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ECEB" w14:textId="77777777" w:rsidR="008049A7" w:rsidRPr="008049A7" w:rsidRDefault="008049A7" w:rsidP="008049A7">
      <w:pPr>
        <w:shd w:val="clear" w:color="auto" w:fill="262822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E8E8E8"/>
          <w:kern w:val="36"/>
          <w:sz w:val="54"/>
          <w:szCs w:val="54"/>
          <w:lang w:eastAsia="ru-RU"/>
        </w:rPr>
      </w:pPr>
      <w:r w:rsidRPr="008049A7">
        <w:rPr>
          <w:rFonts w:ascii="Arial" w:eastAsia="Times New Roman" w:hAnsi="Arial" w:cs="Arial"/>
          <w:b/>
          <w:bCs/>
          <w:color w:val="E8E8E8"/>
          <w:kern w:val="36"/>
          <w:sz w:val="54"/>
          <w:szCs w:val="54"/>
          <w:lang w:eastAsia="ru-RU"/>
        </w:rPr>
        <w:t>Конспект «Основы программирования на JavaScript»</w:t>
      </w:r>
    </w:p>
    <w:p w14:paraId="5EB39FA7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Программа — это набор команд. JavaScript выполняет программу последовательно, команда за командой. Команды разделяются точкой с </w:t>
      </w:r>
      <w:proofErr w:type="gramStart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запятой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;</w:t>
      </w:r>
      <w:proofErr w:type="gram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.</w:t>
      </w:r>
    </w:p>
    <w:p w14:paraId="2C00B0EC" w14:textId="77777777" w:rsidR="008049A7" w:rsidRPr="008049A7" w:rsidRDefault="008049A7" w:rsidP="008049A7">
      <w:pPr>
        <w:shd w:val="clear" w:color="auto" w:fill="262822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</w:pPr>
      <w:r w:rsidRPr="008049A7"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  <w:t>Консоль</w:t>
      </w:r>
    </w:p>
    <w:p w14:paraId="31900CC0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Чтобы вывести информацию в консоль, используем команду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console.log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:</w:t>
      </w:r>
    </w:p>
    <w:p w14:paraId="7E45F25F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proofErr w:type="gramStart"/>
      <w:r w:rsidRPr="008049A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console.log(</w:t>
      </w:r>
      <w:proofErr w:type="gramEnd"/>
      <w:r w:rsidRPr="008049A7">
        <w:rPr>
          <w:rFonts w:ascii="Consolas" w:eastAsia="Times New Roman" w:hAnsi="Consolas" w:cs="Courier New"/>
          <w:i/>
          <w:iCs/>
          <w:color w:val="FFFFFF"/>
          <w:sz w:val="24"/>
          <w:szCs w:val="24"/>
          <w:lang w:eastAsia="ru-RU"/>
        </w:rPr>
        <w:t>данные для вывода в консоль</w:t>
      </w:r>
      <w:r w:rsidRPr="008049A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);</w:t>
      </w:r>
    </w:p>
    <w:p w14:paraId="5C70116F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Эту команду можно использовать в любом месте программы и выводить в консоль результаты выполнения операций и текстовые подсказки. Текстовые подсказки, в отличие от результатов операций, нужно заключать в кавычки.</w:t>
      </w:r>
    </w:p>
    <w:p w14:paraId="5259B0F4" w14:textId="77777777" w:rsidR="008049A7" w:rsidRPr="008049A7" w:rsidRDefault="008049A7" w:rsidP="008049A7">
      <w:pPr>
        <w:shd w:val="clear" w:color="auto" w:fill="262822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</w:pPr>
      <w:r w:rsidRPr="008049A7"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  <w:t>Комментарии</w:t>
      </w:r>
    </w:p>
    <w:p w14:paraId="55E6747B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Комментарии не выводятся в консоль и не влияют на работу программы, но видны разработчику. Код внутри комментариев не выполняется. Обычно в них пишут поясняющие тексты для себя, или для других, или для себя в будущем.</w:t>
      </w:r>
    </w:p>
    <w:p w14:paraId="050F657C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Комментарии бывают двух типов: однострочные и многострочные:</w:t>
      </w:r>
    </w:p>
    <w:p w14:paraId="3AB4EE82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// Эта строка кода не выполнится. Однострочный комментарий.</w:t>
      </w:r>
    </w:p>
    <w:p w14:paraId="4A2ECE5D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</w:p>
    <w:p w14:paraId="00AF9729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/*</w:t>
      </w:r>
    </w:p>
    <w:p w14:paraId="6B46BD69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Все эти строки кода не выполнятся.</w:t>
      </w:r>
    </w:p>
    <w:p w14:paraId="13DD43DC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Так как это многострочный комментарий.</w:t>
      </w:r>
    </w:p>
    <w:p w14:paraId="2A80FE5A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*/</w:t>
      </w:r>
    </w:p>
    <w:p w14:paraId="31AA9BB6" w14:textId="77777777" w:rsidR="008049A7" w:rsidRPr="008049A7" w:rsidRDefault="008049A7" w:rsidP="008049A7">
      <w:pPr>
        <w:shd w:val="clear" w:color="auto" w:fill="262822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</w:pPr>
      <w:r w:rsidRPr="008049A7"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  <w:t>Типы данных</w:t>
      </w:r>
    </w:p>
    <w:p w14:paraId="792466DC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С разными типами данных можно производить разные действия, поэтому программисту важно знать, с чем он работает. В нашей консоли тип данных выводится в скобках, например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(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String</w:t>
      </w:r>
      <w:proofErr w:type="spellEnd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)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или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(Number)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.</w:t>
      </w:r>
    </w:p>
    <w:p w14:paraId="048B0CA6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lastRenderedPageBreak/>
        <w:t>Существуют простые и сложные типы данных. Простые:</w:t>
      </w:r>
    </w:p>
    <w:p w14:paraId="6570E032" w14:textId="77777777" w:rsidR="008049A7" w:rsidRPr="008049A7" w:rsidRDefault="008049A7" w:rsidP="008049A7">
      <w:pPr>
        <w:numPr>
          <w:ilvl w:val="0"/>
          <w:numId w:val="1"/>
        </w:numPr>
        <w:shd w:val="clear" w:color="auto" w:fill="262822"/>
        <w:spacing w:before="151" w:after="151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number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— числа: целые и с точкой;</w:t>
      </w:r>
    </w:p>
    <w:p w14:paraId="3655B83B" w14:textId="77777777" w:rsidR="008049A7" w:rsidRPr="008049A7" w:rsidRDefault="008049A7" w:rsidP="008049A7">
      <w:pPr>
        <w:numPr>
          <w:ilvl w:val="0"/>
          <w:numId w:val="1"/>
        </w:numPr>
        <w:shd w:val="clear" w:color="auto" w:fill="262822"/>
        <w:spacing w:before="151" w:after="151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string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— строки;</w:t>
      </w:r>
    </w:p>
    <w:p w14:paraId="11896FA6" w14:textId="77777777" w:rsidR="008049A7" w:rsidRPr="008049A7" w:rsidRDefault="008049A7" w:rsidP="008049A7">
      <w:pPr>
        <w:numPr>
          <w:ilvl w:val="0"/>
          <w:numId w:val="1"/>
        </w:numPr>
        <w:shd w:val="clear" w:color="auto" w:fill="262822"/>
        <w:spacing w:before="151" w:after="151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boolean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— логические, или булевы, значения: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true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— «истина» и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false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— «ложь»;</w:t>
      </w:r>
    </w:p>
    <w:p w14:paraId="608D0054" w14:textId="77777777" w:rsidR="008049A7" w:rsidRPr="008049A7" w:rsidRDefault="008049A7" w:rsidP="008049A7">
      <w:pPr>
        <w:numPr>
          <w:ilvl w:val="0"/>
          <w:numId w:val="1"/>
        </w:numPr>
        <w:shd w:val="clear" w:color="auto" w:fill="262822"/>
        <w:spacing w:before="151" w:after="151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undefined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— «не определено», англ.</w:t>
      </w:r>
    </w:p>
    <w:p w14:paraId="1C528C3B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Строки нужно оборачивать в кавычки: одинарные или двойные.</w:t>
      </w:r>
    </w:p>
    <w:p w14:paraId="25DA74A0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Сложные, или составные, типы содержат не одно, а несколько значений. Массив,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array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, хранит последовательность значений, и порядок этих значений важен. Объект,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object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, состоит из множества пар «ключ-значение», порядок этих пар не важен.</w:t>
      </w:r>
    </w:p>
    <w:p w14:paraId="48B8D2A6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// Массив</w:t>
      </w:r>
    </w:p>
    <w:p w14:paraId="757610CE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[1, 2, 3, 4, 5]</w:t>
      </w:r>
    </w:p>
    <w:p w14:paraId="4D6F9B42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</w:p>
    <w:p w14:paraId="4DA40685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// Объект</w:t>
      </w:r>
    </w:p>
    <w:p w14:paraId="289B0A76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{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month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: '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june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 xml:space="preserve">', 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day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: 15}</w:t>
      </w:r>
    </w:p>
    <w:p w14:paraId="5EED2B27" w14:textId="77777777" w:rsidR="008049A7" w:rsidRPr="008049A7" w:rsidRDefault="008049A7" w:rsidP="008049A7">
      <w:pPr>
        <w:shd w:val="clear" w:color="auto" w:fill="262822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</w:pPr>
      <w:r w:rsidRPr="008049A7"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  <w:t>Переменные</w:t>
      </w:r>
    </w:p>
    <w:p w14:paraId="4B9D72A6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Переменная — просто название для данных, которое можно делать понятным для людей. Переменные упрощают работу с памятью: они «приклеиваются» к ячейкам памяти, как наклейка с названием приклеивается к папке с документами.</w:t>
      </w:r>
    </w:p>
    <w:p w14:paraId="72443154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В JavaScript переменные можно создавать командой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let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, за которой следует имя переменной:</w:t>
      </w:r>
    </w:p>
    <w:p w14:paraId="3D255A5A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let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 xml:space="preserve"> 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имяПеременной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;</w:t>
      </w:r>
    </w:p>
    <w:p w14:paraId="5D080BD4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 xml:space="preserve">Имя переменной можно записать по-разному. Два самых популярных способа: </w:t>
      </w:r>
      <w:proofErr w:type="spellStart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camelCase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 xml:space="preserve"> (верблюжья нотация) и </w:t>
      </w:r>
      <w:proofErr w:type="spellStart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snake_case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 xml:space="preserve"> (змеиная нотация). В первом случае все слова пишутся слитно и каждое слово, за исключением первого, начинается с большой буквы (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myNumber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,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userName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). Во втором случае все слова разделяются нижним подчёркиванием (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my_number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,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my_name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).</w:t>
      </w:r>
    </w:p>
    <w:p w14:paraId="18BABBC1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lastRenderedPageBreak/>
        <w:t>Имена переменных в JavaScript чувствительны к регистру: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myname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и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myName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— две разные переменные. Имя переменной может содержать буквы, цифры и знак подчёркивания, но оно не должно начинаться с цифры. Кроме того, в качестве имени переменной нельзя использовать ключевые слова, такие как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let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или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if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. Вот </w:t>
      </w:r>
      <w:hyperlink r:id="rId5" w:anchor="%D0%9A%D0%BB%D1%8E%D1%87%D0%B5%D0%B2%D1%8B%D0%B5_%D1%81%D0%BB%D0%BE%D0%B2%D0%B0" w:tgtFrame="_blank" w:history="1">
        <w:r w:rsidRPr="008049A7">
          <w:rPr>
            <w:rFonts w:ascii="Arial" w:eastAsia="Times New Roman" w:hAnsi="Arial" w:cs="Arial"/>
            <w:color w:val="FFF475"/>
            <w:sz w:val="24"/>
            <w:szCs w:val="24"/>
            <w:u w:val="single"/>
            <w:lang w:eastAsia="ru-RU"/>
          </w:rPr>
          <w:t>полный список</w:t>
        </w:r>
      </w:hyperlink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этих ключевых слов.</w:t>
      </w:r>
    </w:p>
    <w:p w14:paraId="4EC198A1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После создания переменной её можно использовать в других командах, например, выводить в консоль:</w:t>
      </w:r>
    </w:p>
    <w:p w14:paraId="74093732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// Обратите внимание, что кавычек нет!</w:t>
      </w:r>
    </w:p>
    <w:p w14:paraId="209769C9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console.log(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имяПеременной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);</w:t>
      </w:r>
    </w:p>
    <w:p w14:paraId="6BC1F7CB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Если обратиться к пустой переменной, то получим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undefined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— «не определено». Чтобы записать в переменную данные, ей их нужно </w:t>
      </w:r>
      <w:r w:rsidRPr="008049A7">
        <w:rPr>
          <w:rFonts w:ascii="Arial" w:eastAsia="Times New Roman" w:hAnsi="Arial" w:cs="Arial"/>
          <w:i/>
          <w:iCs/>
          <w:color w:val="E8E8E8"/>
          <w:sz w:val="24"/>
          <w:szCs w:val="24"/>
          <w:lang w:eastAsia="ru-RU"/>
        </w:rPr>
        <w:t>присвоить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. Для операции присваивания используется знак равенства:</w:t>
      </w:r>
    </w:p>
    <w:p w14:paraId="0B4C144B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let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 xml:space="preserve"> 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timeInHours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;              // Объявляем переменную</w:t>
      </w:r>
    </w:p>
    <w:p w14:paraId="00B34A4E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console.log(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timeInHours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 xml:space="preserve">);     // Выведет: 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undefined</w:t>
      </w:r>
      <w:proofErr w:type="spellEnd"/>
    </w:p>
    <w:p w14:paraId="793649A1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</w:p>
    <w:p w14:paraId="32B3A7A4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timeInHours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 xml:space="preserve"> = 2;              // Присваиваем одно значение</w:t>
      </w:r>
    </w:p>
    <w:p w14:paraId="3133113A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console.log(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timeInHours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);     // Выведет: 2</w:t>
      </w:r>
    </w:p>
    <w:p w14:paraId="0F289EF6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</w:p>
    <w:p w14:paraId="24670262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timeInHours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 xml:space="preserve"> = 'три часа';     // Присваиваем совершенно другое значение</w:t>
      </w:r>
    </w:p>
    <w:p w14:paraId="1ED33A3A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console.log(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timeInHours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);     // Выведет: три часа</w:t>
      </w:r>
    </w:p>
    <w:p w14:paraId="286D87A2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Команда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let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для создания каждой переменной используется всего один раз. Дальше мы обращаемся к переменной по её имени, без </w:t>
      </w:r>
      <w:proofErr w:type="spellStart"/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let</w:t>
      </w:r>
      <w:proofErr w:type="spellEnd"/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. Если повторно задать значение переменной, то значение этой переменной изменится. Предыдущее значение при этом исчезнет. Это называется переопределением переменной.</w:t>
      </w:r>
    </w:p>
    <w:p w14:paraId="0CF90D0C" w14:textId="77777777" w:rsidR="008049A7" w:rsidRPr="008049A7" w:rsidRDefault="008049A7" w:rsidP="008049A7">
      <w:pPr>
        <w:shd w:val="clear" w:color="auto" w:fill="262822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</w:pPr>
      <w:r w:rsidRPr="008049A7"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  <w:t>Операции и операторы</w:t>
      </w:r>
    </w:p>
    <w:p w14:paraId="49764BDE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Команды состоят из операций.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5 + 10;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— это операция. Она состоит из оператора,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+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, и двух операндов,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5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и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10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.</w:t>
      </w:r>
    </w:p>
    <w:p w14:paraId="5A495A90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lastRenderedPageBreak/>
        <w:t>Оператор указывает, что произойдёт с операндами. Операции бывают унарными, бинарными и тернарными, в зависимости от количества операндов. Бинарные операции самые распространённые.</w:t>
      </w:r>
    </w:p>
    <w:p w14:paraId="4B243B20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Над разными типами операндов можно производить разные операции, поэтому важно понимать, данные какого типа хранятся в переменных.</w:t>
      </w:r>
    </w:p>
    <w:p w14:paraId="47FD1B48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Порядок выполнения операций зависит от их приоритета. Если у операций одинаковый приоритет, они выполняются слева направо. Приоритет различных операторов можно посмотреть </w:t>
      </w:r>
      <w:hyperlink r:id="rId6" w:tgtFrame="_blank" w:history="1">
        <w:r w:rsidRPr="008049A7">
          <w:rPr>
            <w:rFonts w:ascii="Arial" w:eastAsia="Times New Roman" w:hAnsi="Arial" w:cs="Arial"/>
            <w:color w:val="FFF475"/>
            <w:sz w:val="24"/>
            <w:szCs w:val="24"/>
            <w:u w:val="single"/>
            <w:lang w:eastAsia="ru-RU"/>
          </w:rPr>
          <w:t>здесь</w:t>
        </w:r>
      </w:hyperlink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.</w:t>
      </w:r>
    </w:p>
    <w:p w14:paraId="540C7F22" w14:textId="77777777" w:rsidR="008049A7" w:rsidRPr="008049A7" w:rsidRDefault="008049A7" w:rsidP="008049A7">
      <w:pPr>
        <w:shd w:val="clear" w:color="auto" w:fill="262822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</w:pPr>
      <w:r w:rsidRPr="008049A7"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  <w:t>Арифметические операции</w:t>
      </w:r>
    </w:p>
    <w:p w14:paraId="7E761D5B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Арифметические операции в JavaScript выполняются так же, как в математике: сначала умножение, потом сложение. Изменить порядок операций можно с помощью круглых скобок. Снова как в математике: выражение в скобках посчитается в первую очередь.</w:t>
      </w:r>
    </w:p>
    <w:tbl>
      <w:tblPr>
        <w:tblW w:w="0" w:type="auto"/>
        <w:tblCellSpacing w:w="15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845"/>
        <w:gridCol w:w="361"/>
      </w:tblGrid>
      <w:tr w:rsidR="008049A7" w:rsidRPr="008049A7" w14:paraId="39EDF388" w14:textId="77777777" w:rsidTr="008049A7">
        <w:trPr>
          <w:tblCellSpacing w:w="15" w:type="dxa"/>
        </w:trPr>
        <w:tc>
          <w:tcPr>
            <w:tcW w:w="1800" w:type="dxa"/>
            <w:vAlign w:val="center"/>
            <w:hideMark/>
          </w:tcPr>
          <w:p w14:paraId="14511C61" w14:textId="77777777" w:rsidR="008049A7" w:rsidRPr="008049A7" w:rsidRDefault="008049A7" w:rsidP="00804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9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0" w:type="auto"/>
            <w:vAlign w:val="center"/>
            <w:hideMark/>
          </w:tcPr>
          <w:p w14:paraId="06BA7382" w14:textId="77777777" w:rsidR="008049A7" w:rsidRPr="008049A7" w:rsidRDefault="008049A7" w:rsidP="00804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9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8049A7" w:rsidRPr="008049A7" w14:paraId="737E923C" w14:textId="77777777" w:rsidTr="00804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6FCF" w14:textId="77777777" w:rsidR="008049A7" w:rsidRPr="008049A7" w:rsidRDefault="008049A7" w:rsidP="00804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9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</w:t>
            </w:r>
          </w:p>
        </w:tc>
        <w:tc>
          <w:tcPr>
            <w:tcW w:w="0" w:type="auto"/>
            <w:vAlign w:val="center"/>
            <w:hideMark/>
          </w:tcPr>
          <w:p w14:paraId="57625C5F" w14:textId="77777777" w:rsidR="008049A7" w:rsidRPr="008049A7" w:rsidRDefault="008049A7" w:rsidP="00804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9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8049A7" w:rsidRPr="008049A7" w14:paraId="50E24216" w14:textId="77777777" w:rsidTr="00804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ECF3" w14:textId="77777777" w:rsidR="008049A7" w:rsidRPr="008049A7" w:rsidRDefault="008049A7" w:rsidP="00804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9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</w:t>
            </w:r>
          </w:p>
        </w:tc>
        <w:tc>
          <w:tcPr>
            <w:tcW w:w="0" w:type="auto"/>
            <w:vAlign w:val="center"/>
            <w:hideMark/>
          </w:tcPr>
          <w:p w14:paraId="3FDB0882" w14:textId="77777777" w:rsidR="008049A7" w:rsidRPr="008049A7" w:rsidRDefault="008049A7" w:rsidP="00804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9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8049A7" w:rsidRPr="008049A7" w14:paraId="2849B285" w14:textId="77777777" w:rsidTr="00804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E1E30" w14:textId="77777777" w:rsidR="008049A7" w:rsidRPr="008049A7" w:rsidRDefault="008049A7" w:rsidP="00804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9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</w:t>
            </w:r>
          </w:p>
        </w:tc>
        <w:tc>
          <w:tcPr>
            <w:tcW w:w="0" w:type="auto"/>
            <w:vAlign w:val="center"/>
            <w:hideMark/>
          </w:tcPr>
          <w:p w14:paraId="1FA8C2E6" w14:textId="77777777" w:rsidR="008049A7" w:rsidRPr="008049A7" w:rsidRDefault="008049A7" w:rsidP="00804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9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</w:tr>
    </w:tbl>
    <w:p w14:paraId="2E525E4D" w14:textId="77777777" w:rsidR="008049A7" w:rsidRPr="008049A7" w:rsidRDefault="008049A7" w:rsidP="008049A7">
      <w:pPr>
        <w:shd w:val="clear" w:color="auto" w:fill="262822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</w:pPr>
      <w:r w:rsidRPr="008049A7"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  <w:t>Конкатенация</w:t>
      </w:r>
    </w:p>
    <w:p w14:paraId="28F87C7A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Самая частая строковая операция — это «склеивание» строк, или конкатенация:</w:t>
      </w:r>
    </w:p>
    <w:p w14:paraId="5FCC1941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let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 xml:space="preserve"> 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name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 xml:space="preserve"> = 'Кекс';</w:t>
      </w:r>
    </w:p>
    <w:p w14:paraId="33F1B0A6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</w:p>
    <w:p w14:paraId="5A12A892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'Инструктор' + 'Кекс';  // Результат: '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ИнструкторКекс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'</w:t>
      </w:r>
    </w:p>
    <w:p w14:paraId="18D9C1D5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'Инструктор ' + 'Кекс'; // Результат: 'Инструктор Кекс'</w:t>
      </w:r>
    </w:p>
    <w:p w14:paraId="74EDC538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 xml:space="preserve">'Инструктор ' + </w:t>
      </w:r>
      <w:proofErr w:type="spellStart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name</w:t>
      </w:r>
      <w:proofErr w:type="spellEnd"/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;   // Результат: 'Инструктор Кекс'</w:t>
      </w:r>
    </w:p>
    <w:p w14:paraId="60B3E210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Конкатенация позволяет делать сообщения программ более информативными и «человечными».</w:t>
      </w:r>
    </w:p>
    <w:p w14:paraId="6FF46F3A" w14:textId="77777777" w:rsidR="008049A7" w:rsidRPr="008049A7" w:rsidRDefault="008049A7" w:rsidP="008049A7">
      <w:pPr>
        <w:shd w:val="clear" w:color="auto" w:fill="262822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</w:pPr>
      <w:r w:rsidRPr="008049A7">
        <w:rPr>
          <w:rFonts w:ascii="inherit" w:eastAsia="Times New Roman" w:hAnsi="inherit" w:cs="Arial"/>
          <w:b/>
          <w:bCs/>
          <w:color w:val="E8E8E8"/>
          <w:sz w:val="36"/>
          <w:szCs w:val="36"/>
          <w:lang w:eastAsia="ru-RU"/>
        </w:rPr>
        <w:t>Приведение типов</w:t>
      </w:r>
    </w:p>
    <w:p w14:paraId="0F5C0819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lastRenderedPageBreak/>
        <w:t>Что будет, если использовать операнды разного типа?</w:t>
      </w:r>
    </w:p>
    <w:p w14:paraId="58AF5CA8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'Время, мин: ' + 50; // Результат: 'Время, мин: 50'</w:t>
      </w:r>
    </w:p>
    <w:p w14:paraId="5A826E00" w14:textId="77777777" w:rsidR="008049A7" w:rsidRPr="008049A7" w:rsidRDefault="008049A7" w:rsidP="008049A7">
      <w:pPr>
        <w:shd w:val="clear" w:color="auto" w:fill="3536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8049A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333333"/>
          <w:lang w:eastAsia="ru-RU"/>
        </w:rPr>
        <w:t>'2' * 50;            // Результат: 100</w:t>
      </w:r>
    </w:p>
    <w:p w14:paraId="58C2CF17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JavaScript попытается привести операнды к одному типу и выполнить операцию. Подходящий тип будет выбираться в зависимости от операции.</w:t>
      </w:r>
    </w:p>
    <w:p w14:paraId="448F7E12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Плюс может быть знаком сложения или конкатенации, но так как один из операндов — строка, то сложение не подходит. Поэтому число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50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приводится к строке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'50'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и склеивается со строкой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'Время, мин: '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.</w:t>
      </w:r>
    </w:p>
    <w:p w14:paraId="4FE454C6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Звёздочка — это знак умножения, со строками она не используется. Поэтому JavaScript пытается превратить строку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'2'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в число, и ему это удаётся. Затем числа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2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и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50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 перемножаются, и получается </w:t>
      </w:r>
      <w:r w:rsidRPr="008049A7">
        <w:rPr>
          <w:rFonts w:ascii="Consolas" w:eastAsia="Times New Roman" w:hAnsi="Consolas" w:cs="Courier New"/>
          <w:color w:val="E8E8E8"/>
          <w:sz w:val="20"/>
          <w:szCs w:val="20"/>
          <w:bdr w:val="single" w:sz="6" w:space="1" w:color="444444" w:frame="1"/>
          <w:shd w:val="clear" w:color="auto" w:fill="333333"/>
          <w:lang w:eastAsia="ru-RU"/>
        </w:rPr>
        <w:t>100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.</w:t>
      </w:r>
    </w:p>
    <w:p w14:paraId="059520C7" w14:textId="77777777" w:rsidR="008049A7" w:rsidRPr="008049A7" w:rsidRDefault="008049A7" w:rsidP="008049A7">
      <w:pPr>
        <w:shd w:val="clear" w:color="auto" w:fill="262822"/>
        <w:spacing w:after="375" w:line="375" w:lineRule="atLeast"/>
        <w:rPr>
          <w:rFonts w:ascii="Arial" w:eastAsia="Times New Roman" w:hAnsi="Arial" w:cs="Arial"/>
          <w:color w:val="E8E8E8"/>
          <w:sz w:val="24"/>
          <w:szCs w:val="24"/>
          <w:lang w:eastAsia="ru-RU"/>
        </w:rPr>
      </w:pP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Из-за того, что JavaScript умеет изменять тип операндов на лету, он называется языком со </w:t>
      </w:r>
      <w:r w:rsidRPr="008049A7">
        <w:rPr>
          <w:rFonts w:ascii="Arial" w:eastAsia="Times New Roman" w:hAnsi="Arial" w:cs="Arial"/>
          <w:i/>
          <w:iCs/>
          <w:color w:val="E8E8E8"/>
          <w:sz w:val="24"/>
          <w:szCs w:val="24"/>
          <w:lang w:eastAsia="ru-RU"/>
        </w:rPr>
        <w:t>слабой типизацией</w:t>
      </w:r>
      <w:r w:rsidRPr="008049A7">
        <w:rPr>
          <w:rFonts w:ascii="Arial" w:eastAsia="Times New Roman" w:hAnsi="Arial" w:cs="Arial"/>
          <w:color w:val="E8E8E8"/>
          <w:sz w:val="24"/>
          <w:szCs w:val="24"/>
          <w:lang w:eastAsia="ru-RU"/>
        </w:rPr>
        <w:t>.</w:t>
      </w:r>
    </w:p>
    <w:p w14:paraId="4C514A7E" w14:textId="77777777" w:rsidR="0027508C" w:rsidRDefault="0027508C" w:rsidP="0027508C">
      <w:pPr>
        <w:pStyle w:val="1"/>
        <w:shd w:val="clear" w:color="auto" w:fill="262822"/>
        <w:spacing w:before="0" w:beforeAutospacing="0" w:after="225" w:afterAutospacing="0" w:line="450" w:lineRule="atLeast"/>
        <w:rPr>
          <w:rFonts w:ascii="Arial" w:hAnsi="Arial" w:cs="Arial"/>
          <w:color w:val="E8E8E8"/>
          <w:sz w:val="54"/>
          <w:szCs w:val="54"/>
        </w:rPr>
      </w:pPr>
      <w:r>
        <w:rPr>
          <w:rFonts w:ascii="Arial" w:hAnsi="Arial" w:cs="Arial"/>
          <w:color w:val="E8E8E8"/>
          <w:sz w:val="54"/>
          <w:szCs w:val="54"/>
        </w:rPr>
        <w:t>Конспект «Условия»</w:t>
      </w:r>
    </w:p>
    <w:p w14:paraId="65A3B43D" w14:textId="77777777" w:rsidR="0027508C" w:rsidRDefault="0027508C" w:rsidP="0027508C">
      <w:pPr>
        <w:pStyle w:val="2"/>
        <w:shd w:val="clear" w:color="auto" w:fill="262822"/>
        <w:spacing w:before="161" w:beforeAutospacing="0" w:after="161" w:afterAutospacing="0" w:line="450" w:lineRule="atLeast"/>
        <w:rPr>
          <w:rFonts w:ascii="inherit" w:hAnsi="inherit" w:cs="Arial"/>
          <w:color w:val="E8E8E8"/>
        </w:rPr>
      </w:pPr>
      <w:r>
        <w:rPr>
          <w:rFonts w:ascii="inherit" w:hAnsi="inherit" w:cs="Arial"/>
          <w:color w:val="E8E8E8"/>
        </w:rPr>
        <w:t>Линейные и нелинейные программы</w:t>
      </w:r>
    </w:p>
    <w:p w14:paraId="54467AA6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Линейные программы всегда выполняют </w:t>
      </w:r>
      <w:r>
        <w:rPr>
          <w:rFonts w:ascii="Arial" w:hAnsi="Arial" w:cs="Arial"/>
          <w:i/>
          <w:iCs/>
          <w:color w:val="E8E8E8"/>
        </w:rPr>
        <w:t>одни и те же команды</w:t>
      </w:r>
      <w:r>
        <w:rPr>
          <w:rFonts w:ascii="Arial" w:hAnsi="Arial" w:cs="Arial"/>
          <w:color w:val="E8E8E8"/>
        </w:rPr>
        <w:t>.</w:t>
      </w:r>
    </w:p>
    <w:p w14:paraId="2EDC2120" w14:textId="55C71D18" w:rsidR="0027508C" w:rsidRDefault="0027508C" w:rsidP="0027508C">
      <w:pPr>
        <w:shd w:val="clear" w:color="auto" w:fill="262822"/>
        <w:spacing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noProof/>
          <w:color w:val="E8E8E8"/>
        </w:rPr>
        <mc:AlternateContent>
          <mc:Choice Requires="wps">
            <w:drawing>
              <wp:inline distT="0" distB="0" distL="0" distR="0" wp14:anchorId="1DEF1496" wp14:editId="14993D08">
                <wp:extent cx="301625" cy="301625"/>
                <wp:effectExtent l="0" t="0" r="0" b="0"/>
                <wp:docPr id="4" name="Прямоугольник 4" descr="Линейная програм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C86F4" id="Прямоугольник 4" o:spid="_x0000_s1026" alt="Линейная программа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" filled="f" stroked="f">
                <o:lock v:ext="edit" aspectratio="t"/>
                <w10:anchorlock/>
              </v:rect>
            </w:pict>
          </mc:Fallback>
        </mc:AlternateContent>
      </w:r>
    </w:p>
    <w:p w14:paraId="4DEF94E7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Нелинейная программа выполняет </w:t>
      </w:r>
      <w:r>
        <w:rPr>
          <w:rFonts w:ascii="Arial" w:hAnsi="Arial" w:cs="Arial"/>
          <w:i/>
          <w:iCs/>
          <w:color w:val="E8E8E8"/>
        </w:rPr>
        <w:t>разные команды</w:t>
      </w:r>
      <w:r>
        <w:rPr>
          <w:rFonts w:ascii="Arial" w:hAnsi="Arial" w:cs="Arial"/>
          <w:color w:val="E8E8E8"/>
        </w:rPr>
        <w:t> в зависимости от </w:t>
      </w:r>
      <w:r>
        <w:rPr>
          <w:rFonts w:ascii="Arial" w:hAnsi="Arial" w:cs="Arial"/>
          <w:i/>
          <w:iCs/>
          <w:color w:val="E8E8E8"/>
        </w:rPr>
        <w:t>разных условий</w:t>
      </w:r>
      <w:r>
        <w:rPr>
          <w:rFonts w:ascii="Arial" w:hAnsi="Arial" w:cs="Arial"/>
          <w:color w:val="E8E8E8"/>
        </w:rPr>
        <w:t>. Нелинейные программы ещё называют программами с ветвлением, а команды, которые выполняются в зависимости от условий, — ветками.</w:t>
      </w:r>
    </w:p>
    <w:p w14:paraId="7B30384F" w14:textId="77777777" w:rsidR="0027508C" w:rsidRDefault="0027508C" w:rsidP="0027508C">
      <w:pPr>
        <w:pStyle w:val="2"/>
        <w:shd w:val="clear" w:color="auto" w:fill="262822"/>
        <w:spacing w:before="161" w:beforeAutospacing="0" w:after="161" w:afterAutospacing="0" w:line="450" w:lineRule="atLeast"/>
        <w:rPr>
          <w:rFonts w:ascii="inherit" w:hAnsi="inherit" w:cs="Arial"/>
          <w:color w:val="E8E8E8"/>
        </w:rPr>
      </w:pPr>
      <w:proofErr w:type="spellStart"/>
      <w:r>
        <w:rPr>
          <w:rFonts w:ascii="inherit" w:hAnsi="inherit" w:cs="Arial"/>
          <w:color w:val="E8E8E8"/>
        </w:rPr>
        <w:t>if</w:t>
      </w:r>
      <w:proofErr w:type="spellEnd"/>
      <w:r>
        <w:rPr>
          <w:rFonts w:ascii="inherit" w:hAnsi="inherit" w:cs="Arial"/>
          <w:color w:val="E8E8E8"/>
        </w:rPr>
        <w:t> и </w:t>
      </w:r>
      <w:proofErr w:type="spellStart"/>
      <w:r>
        <w:rPr>
          <w:rFonts w:ascii="inherit" w:hAnsi="inherit" w:cs="Arial"/>
          <w:color w:val="E8E8E8"/>
        </w:rPr>
        <w:t>else</w:t>
      </w:r>
      <w:proofErr w:type="spellEnd"/>
    </w:p>
    <w:p w14:paraId="03ED191A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Чтобы программа проверяла условия и принимала решения на основе результатов проверок, используют оператор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if</w:t>
      </w:r>
      <w:proofErr w:type="spellEnd"/>
      <w:r>
        <w:rPr>
          <w:rFonts w:ascii="Arial" w:hAnsi="Arial" w:cs="Arial"/>
          <w:color w:val="E8E8E8"/>
        </w:rPr>
        <w:t>:</w:t>
      </w:r>
    </w:p>
    <w:p w14:paraId="39E8AB39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if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(условие) {</w:t>
      </w:r>
    </w:p>
    <w:p w14:paraId="2DFD8D10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 действия;</w:t>
      </w:r>
    </w:p>
    <w:p w14:paraId="7319731B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}</w:t>
      </w:r>
    </w:p>
    <w:p w14:paraId="3261B9E9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lastRenderedPageBreak/>
        <w:t>Здесь «условие» — это выражение, возвращающее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true</w:t>
      </w:r>
      <w:proofErr w:type="spellEnd"/>
      <w:r>
        <w:rPr>
          <w:rFonts w:ascii="Arial" w:hAnsi="Arial" w:cs="Arial"/>
          <w:color w:val="E8E8E8"/>
        </w:rPr>
        <w:t> или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false</w:t>
      </w:r>
      <w:proofErr w:type="spellEnd"/>
      <w:r>
        <w:rPr>
          <w:rFonts w:ascii="Arial" w:hAnsi="Arial" w:cs="Arial"/>
          <w:color w:val="E8E8E8"/>
        </w:rPr>
        <w:t>, а «действия» внутри фигурных скобок — это команды, которые выполняются, если условие удовлетворено. Удовлетворённым считается условие, которое возвращает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true</w:t>
      </w:r>
      <w:proofErr w:type="spellEnd"/>
      <w:r>
        <w:rPr>
          <w:rFonts w:ascii="Arial" w:hAnsi="Arial" w:cs="Arial"/>
          <w:color w:val="E8E8E8"/>
        </w:rPr>
        <w:t>.</w:t>
      </w:r>
    </w:p>
    <w:p w14:paraId="6A25F715" w14:textId="2850946F" w:rsidR="0027508C" w:rsidRDefault="0027508C" w:rsidP="0027508C">
      <w:pPr>
        <w:shd w:val="clear" w:color="auto" w:fill="262822"/>
        <w:spacing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noProof/>
          <w:color w:val="E8E8E8"/>
        </w:rPr>
        <mc:AlternateContent>
          <mc:Choice Requires="wps">
            <w:drawing>
              <wp:inline distT="0" distB="0" distL="0" distR="0" wp14:anchorId="77F56DEB" wp14:editId="53D83405">
                <wp:extent cx="301625" cy="301625"/>
                <wp:effectExtent l="0" t="0" r="0" b="0"/>
                <wp:docPr id="3" name="Прямоугольник 3" descr="Нелинейная програм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F01BB" id="Прямоугольник 3" o:spid="_x0000_s1026" alt="Нелинейная программа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" filled="f" stroked="f">
                <o:lock v:ext="edit" aspectratio="t"/>
                <w10:anchorlock/>
              </v:rect>
            </w:pict>
          </mc:Fallback>
        </mc:AlternateContent>
      </w:r>
    </w:p>
    <w:p w14:paraId="4D84DFDB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Чтобы создать ветку, которая будет срабатывать, если условие не выполнено, используем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else</w:t>
      </w:r>
      <w:proofErr w:type="spellEnd"/>
      <w:r>
        <w:rPr>
          <w:rFonts w:ascii="Arial" w:hAnsi="Arial" w:cs="Arial"/>
          <w:color w:val="E8E8E8"/>
        </w:rPr>
        <w:t>:</w:t>
      </w:r>
    </w:p>
    <w:p w14:paraId="7D8CBEBB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if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(условие) {</w:t>
      </w:r>
    </w:p>
    <w:p w14:paraId="1B7DF489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 действия;</w:t>
      </w:r>
    </w:p>
    <w:p w14:paraId="4A1AF520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}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else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{</w:t>
      </w:r>
    </w:p>
    <w:p w14:paraId="073A9FCD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 другие действия;</w:t>
      </w:r>
    </w:p>
    <w:p w14:paraId="6F112069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}</w:t>
      </w:r>
    </w:p>
    <w:p w14:paraId="7F154B09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Ветка «действия» срабатывает, если условие выполнено. Ветка «другие действия» срабатывает, если условие не выполнено. Такие конструкции можно читать так: </w:t>
      </w:r>
      <w:r>
        <w:rPr>
          <w:rFonts w:ascii="Arial" w:hAnsi="Arial" w:cs="Arial"/>
          <w:i/>
          <w:iCs/>
          <w:color w:val="E8E8E8"/>
        </w:rPr>
        <w:t>если условие выполняется, сделай действие, иначе сделай другие действия</w:t>
      </w:r>
      <w:r>
        <w:rPr>
          <w:rFonts w:ascii="Arial" w:hAnsi="Arial" w:cs="Arial"/>
          <w:color w:val="E8E8E8"/>
        </w:rPr>
        <w:t>.</w:t>
      </w:r>
    </w:p>
    <w:p w14:paraId="6EEC91E0" w14:textId="42D7F447" w:rsidR="0027508C" w:rsidRDefault="0027508C" w:rsidP="0027508C">
      <w:pPr>
        <w:shd w:val="clear" w:color="auto" w:fill="262822"/>
        <w:spacing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noProof/>
          <w:color w:val="E8E8E8"/>
        </w:rPr>
        <mc:AlternateContent>
          <mc:Choice Requires="wps">
            <w:drawing>
              <wp:inline distT="0" distB="0" distL="0" distR="0" wp14:anchorId="1D86CFC0" wp14:editId="5CE11B0F">
                <wp:extent cx="301625" cy="301625"/>
                <wp:effectExtent l="0" t="0" r="0" b="0"/>
                <wp:docPr id="2" name="Прямоугольник 2" descr="Условие с двумя веткам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D77B7" id="Прямоугольник 2" o:spid="_x0000_s1026" alt="Условие с двумя ветками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1z8oYzkCAAAJBAAADgAAAAAAAAAAAAAA&#10;AAAuAgAAZHJzL2Uyb0RvYy54bWxQSwECLQAUAAYACAAAACEAaDaXaNoAAAADAQAADwAAAAAAAAAA&#10;AAAAAACTBAAAZHJzL2Rvd25yZXYueG1sUEsFBgAAAAAEAAQA8wAAAJoFAAAAAA==&#10;" filled="f" stroked="f">
                <o:lock v:ext="edit" aspectratio="t"/>
                <w10:anchorlock/>
              </v:rect>
            </w:pict>
          </mc:Fallback>
        </mc:AlternateContent>
      </w:r>
    </w:p>
    <w:p w14:paraId="04A53717" w14:textId="77777777" w:rsidR="0027508C" w:rsidRDefault="0027508C" w:rsidP="0027508C">
      <w:pPr>
        <w:pStyle w:val="2"/>
        <w:shd w:val="clear" w:color="auto" w:fill="262822"/>
        <w:spacing w:before="161" w:beforeAutospacing="0" w:after="161" w:afterAutospacing="0" w:line="450" w:lineRule="atLeast"/>
        <w:rPr>
          <w:rFonts w:ascii="inherit" w:hAnsi="inherit" w:cs="Arial"/>
          <w:color w:val="E8E8E8"/>
        </w:rPr>
      </w:pPr>
      <w:r>
        <w:rPr>
          <w:rFonts w:ascii="inherit" w:hAnsi="inherit" w:cs="Arial"/>
          <w:color w:val="E8E8E8"/>
        </w:rPr>
        <w:t>Вложенные условия</w:t>
      </w:r>
    </w:p>
    <w:p w14:paraId="513F1272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Что делать, если принятие решения зависит не от одного, а от двух и более условий? Можно использовать один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if</w:t>
      </w:r>
      <w:proofErr w:type="spellEnd"/>
      <w:r>
        <w:rPr>
          <w:rFonts w:ascii="Arial" w:hAnsi="Arial" w:cs="Arial"/>
          <w:color w:val="E8E8E8"/>
        </w:rPr>
        <w:t>, а затем, внутри ветки, выполнить ещё одну проверку.</w:t>
      </w:r>
    </w:p>
    <w:p w14:paraId="7BB375E1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if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(условие1) {</w:t>
      </w:r>
    </w:p>
    <w:p w14:paraId="2EBE2A1B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if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(условие2) {</w:t>
      </w:r>
    </w:p>
    <w:p w14:paraId="506220E7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   действия;</w:t>
      </w:r>
    </w:p>
    <w:p w14:paraId="5F95289D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 }</w:t>
      </w:r>
    </w:p>
    <w:p w14:paraId="7844020C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}</w:t>
      </w:r>
    </w:p>
    <w:p w14:paraId="640F7F97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Затем внутри вложенного условия можно добавить ещё одно и так до бесконечности.</w:t>
      </w:r>
    </w:p>
    <w:p w14:paraId="419EC029" w14:textId="1DDEF5D2" w:rsidR="0027508C" w:rsidRDefault="0027508C" w:rsidP="0027508C">
      <w:pPr>
        <w:shd w:val="clear" w:color="auto" w:fill="262822"/>
        <w:spacing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noProof/>
          <w:color w:val="E8E8E8"/>
        </w:rPr>
        <w:lastRenderedPageBreak/>
        <mc:AlternateContent>
          <mc:Choice Requires="wps">
            <w:drawing>
              <wp:inline distT="0" distB="0" distL="0" distR="0" wp14:anchorId="57DCCA7F" wp14:editId="7D360EB3">
                <wp:extent cx="301625" cy="301625"/>
                <wp:effectExtent l="0" t="0" r="0" b="0"/>
                <wp:docPr id="1" name="Прямоугольник 1" descr="Вложенные услов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DC40E" id="Прямоугольник 1" o:spid="_x0000_s1026" alt="Вложенные условия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O4uSGwuAgAA/wMAAA4AAAAAAAAAAAAAAAAALgIAAGRycy9l&#10;Mm9Eb2MueG1sUEsBAi0AFAAGAAgAAAAhAGg2l2jaAAAAAwEAAA8AAAAAAAAAAAAAAAAAiAQAAGRy&#10;cy9kb3ducmV2LnhtbFBLBQYAAAAABAAEAPMAAACPBQAAAAA=&#10;" filled="f" stroked="f">
                <o:lock v:ext="edit" aspectratio="t"/>
                <w10:anchorlock/>
              </v:rect>
            </w:pict>
          </mc:Fallback>
        </mc:AlternateContent>
      </w:r>
    </w:p>
    <w:p w14:paraId="023ECBDA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Вложенные условия могут сделать код сложным и запутанным. Если вложенность большая, то понять, почему выполняется то или иное действие, становится трудно.</w:t>
      </w:r>
    </w:p>
    <w:p w14:paraId="3E1F0D56" w14:textId="77777777" w:rsidR="0027508C" w:rsidRDefault="0027508C" w:rsidP="0027508C">
      <w:pPr>
        <w:pStyle w:val="2"/>
        <w:shd w:val="clear" w:color="auto" w:fill="262822"/>
        <w:spacing w:before="161" w:beforeAutospacing="0" w:after="161" w:afterAutospacing="0" w:line="450" w:lineRule="atLeast"/>
        <w:rPr>
          <w:rFonts w:ascii="inherit" w:hAnsi="inherit" w:cs="Arial"/>
          <w:color w:val="E8E8E8"/>
        </w:rPr>
      </w:pPr>
      <w:r>
        <w:rPr>
          <w:rFonts w:ascii="inherit" w:hAnsi="inherit" w:cs="Arial"/>
          <w:color w:val="E8E8E8"/>
        </w:rPr>
        <w:t>Операторы сравнения</w:t>
      </w:r>
    </w:p>
    <w:p w14:paraId="484F7D5A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Для сравнения значений используют операторы «больше»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&gt;</w:t>
      </w:r>
      <w:r>
        <w:rPr>
          <w:rFonts w:ascii="Arial" w:hAnsi="Arial" w:cs="Arial"/>
          <w:color w:val="E8E8E8"/>
        </w:rPr>
        <w:t>, «меньше»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&lt;</w:t>
      </w:r>
      <w:r>
        <w:rPr>
          <w:rFonts w:ascii="Arial" w:hAnsi="Arial" w:cs="Arial"/>
          <w:color w:val="E8E8E8"/>
        </w:rPr>
        <w:t>, «больше или равно»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&gt;=</w:t>
      </w:r>
      <w:r>
        <w:rPr>
          <w:rFonts w:ascii="Arial" w:hAnsi="Arial" w:cs="Arial"/>
          <w:color w:val="E8E8E8"/>
        </w:rPr>
        <w:t> и «меньше или равно»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&lt;=</w:t>
      </w:r>
      <w:r>
        <w:rPr>
          <w:rFonts w:ascii="Arial" w:hAnsi="Arial" w:cs="Arial"/>
          <w:color w:val="E8E8E8"/>
        </w:rPr>
        <w:t>.</w:t>
      </w:r>
    </w:p>
    <w:p w14:paraId="2C88BFC3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console.log(1 &gt; 1);  // Выведет: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false</w:t>
      </w:r>
      <w:proofErr w:type="spellEnd"/>
    </w:p>
    <w:p w14:paraId="15315C0E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console.log(1 &lt; 1);  // Выведет: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false</w:t>
      </w:r>
      <w:proofErr w:type="spellEnd"/>
    </w:p>
    <w:p w14:paraId="21A5521D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console.log(1 &gt;= 1);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Выведет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: true</w:t>
      </w:r>
    </w:p>
    <w:p w14:paraId="5E4BF1E2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console.log(1 &lt;= 1);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Выведет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: true</w:t>
      </w:r>
    </w:p>
    <w:p w14:paraId="228B52A8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Операторы сравнения работают не только с числами, но и с другими типами данных.</w:t>
      </w:r>
    </w:p>
    <w:p w14:paraId="55EEAB8E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Для сравнения строк JavaScript использует таблицу кодирования </w:t>
      </w:r>
      <w:proofErr w:type="spellStart"/>
      <w:r>
        <w:rPr>
          <w:rFonts w:ascii="Arial" w:hAnsi="Arial" w:cs="Arial"/>
          <w:color w:val="E8E8E8"/>
        </w:rPr>
        <w:fldChar w:fldCharType="begin"/>
      </w:r>
      <w:r>
        <w:rPr>
          <w:rFonts w:ascii="Arial" w:hAnsi="Arial" w:cs="Arial"/>
          <w:color w:val="E8E8E8"/>
        </w:rPr>
        <w:instrText xml:space="preserve"> HYPERLINK "https://home.unicode.org/" \t "_blank" </w:instrText>
      </w:r>
      <w:r>
        <w:rPr>
          <w:rFonts w:ascii="Arial" w:hAnsi="Arial" w:cs="Arial"/>
          <w:color w:val="E8E8E8"/>
        </w:rPr>
        <w:fldChar w:fldCharType="separate"/>
      </w:r>
      <w:r>
        <w:rPr>
          <w:rStyle w:val="a4"/>
          <w:rFonts w:ascii="Arial" w:eastAsiaTheme="majorEastAsia" w:hAnsi="Arial" w:cs="Arial"/>
          <w:color w:val="FFF475"/>
        </w:rPr>
        <w:t>Unicode</w:t>
      </w:r>
      <w:proofErr w:type="spellEnd"/>
      <w:r>
        <w:rPr>
          <w:rFonts w:ascii="Arial" w:hAnsi="Arial" w:cs="Arial"/>
          <w:color w:val="E8E8E8"/>
        </w:rPr>
        <w:fldChar w:fldCharType="end"/>
      </w:r>
      <w:r>
        <w:rPr>
          <w:rFonts w:ascii="Arial" w:hAnsi="Arial" w:cs="Arial"/>
          <w:color w:val="E8E8E8"/>
        </w:rPr>
        <w:t xml:space="preserve">. Порядок символов в ней совпадает с порядком букв в алфавите. Чем больше порядковый номер символа в таблице, тем больше символ. Обратите внимание, строчные буквы в таблице </w:t>
      </w:r>
      <w:proofErr w:type="spellStart"/>
      <w:r>
        <w:rPr>
          <w:rFonts w:ascii="Arial" w:hAnsi="Arial" w:cs="Arial"/>
          <w:color w:val="E8E8E8"/>
        </w:rPr>
        <w:t>Unicode</w:t>
      </w:r>
      <w:proofErr w:type="spellEnd"/>
      <w:r>
        <w:rPr>
          <w:rFonts w:ascii="Arial" w:hAnsi="Arial" w:cs="Arial"/>
          <w:color w:val="E8E8E8"/>
        </w:rPr>
        <w:t xml:space="preserve"> идут после заглавных, поэтому они считаются «больше»:</w:t>
      </w:r>
    </w:p>
    <w:p w14:paraId="40384D17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console.log('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Б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' &gt; '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А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');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Выведет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: true</w:t>
      </w:r>
    </w:p>
    <w:p w14:paraId="4AF2316A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console.log('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а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' &gt; '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А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');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Выведет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: true</w:t>
      </w:r>
    </w:p>
    <w:p w14:paraId="485E82FA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Строки JavaScript сравнивает посимвольно. Если первый символ в первой строке больше первого символа во второй строке, то считается, что первая строка больше. Если первые символы совпадают, то сравниваются вторые символы и так далее. Если все символы совпадают, но одна из строк длиннее, то она и считается большей. Например:</w:t>
      </w:r>
    </w:p>
    <w:p w14:paraId="6CD397FF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console.log('Кот' &gt; 'Код');         // Выведет: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</w:p>
    <w:p w14:paraId="0C7AF00D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console.log('JavaScript' &gt; 'Java'); // Выведет: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</w:p>
    <w:p w14:paraId="6357D11A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Если сравниваются данные разных типов, то они приводятся к числу. При этом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false</w:t>
      </w:r>
      <w:proofErr w:type="spellEnd"/>
      <w:r>
        <w:rPr>
          <w:rFonts w:ascii="Arial" w:hAnsi="Arial" w:cs="Arial"/>
          <w:color w:val="E8E8E8"/>
        </w:rPr>
        <w:t> становится нулём, а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true</w:t>
      </w:r>
      <w:proofErr w:type="spellEnd"/>
      <w:r>
        <w:rPr>
          <w:rFonts w:ascii="Arial" w:hAnsi="Arial" w:cs="Arial"/>
          <w:color w:val="E8E8E8"/>
        </w:rPr>
        <w:t> — единицей.</w:t>
      </w:r>
    </w:p>
    <w:p w14:paraId="3AFDBCFE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lastRenderedPageBreak/>
        <w:t xml:space="preserve">console.log(2 &gt; '1');    // Выведет: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</w:p>
    <w:p w14:paraId="3348415A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console.log(false &lt;= 0);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Выведет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: true</w:t>
      </w:r>
    </w:p>
    <w:p w14:paraId="75FFF4CE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console.log(true &gt;= 1); 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Выведет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: true</w:t>
      </w:r>
    </w:p>
    <w:p w14:paraId="775F7E3D" w14:textId="77777777" w:rsidR="0027508C" w:rsidRDefault="0027508C" w:rsidP="0027508C">
      <w:pPr>
        <w:pStyle w:val="2"/>
        <w:shd w:val="clear" w:color="auto" w:fill="262822"/>
        <w:spacing w:before="161" w:beforeAutospacing="0" w:after="161" w:afterAutospacing="0" w:line="450" w:lineRule="atLeast"/>
        <w:rPr>
          <w:rFonts w:ascii="inherit" w:hAnsi="inherit" w:cs="Arial"/>
          <w:color w:val="E8E8E8"/>
        </w:rPr>
      </w:pPr>
      <w:r>
        <w:rPr>
          <w:rFonts w:ascii="inherit" w:hAnsi="inherit" w:cs="Arial"/>
          <w:color w:val="E8E8E8"/>
        </w:rPr>
        <w:t>Равенство и неравенство</w:t>
      </w:r>
    </w:p>
    <w:p w14:paraId="257AF0A9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В JavaScript можно также проверить значения на равенство и неравенство. При этом используют операторы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==</w:t>
      </w:r>
      <w:r>
        <w:rPr>
          <w:rFonts w:ascii="Arial" w:hAnsi="Arial" w:cs="Arial"/>
          <w:color w:val="E8E8E8"/>
        </w:rPr>
        <w:t>,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!=</w:t>
      </w:r>
      <w:r>
        <w:rPr>
          <w:rFonts w:ascii="Arial" w:hAnsi="Arial" w:cs="Arial"/>
          <w:color w:val="E8E8E8"/>
        </w:rPr>
        <w:t>,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===</w:t>
      </w:r>
      <w:r>
        <w:rPr>
          <w:rFonts w:ascii="Arial" w:hAnsi="Arial" w:cs="Arial"/>
          <w:color w:val="E8E8E8"/>
        </w:rPr>
        <w:t> и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!==</w:t>
      </w:r>
      <w:r>
        <w:rPr>
          <w:rFonts w:ascii="Arial" w:hAnsi="Arial" w:cs="Arial"/>
          <w:color w:val="E8E8E8"/>
        </w:rPr>
        <w:t>.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3709"/>
        <w:gridCol w:w="9073"/>
      </w:tblGrid>
      <w:tr w:rsidR="0027508C" w14:paraId="1031CA91" w14:textId="77777777" w:rsidTr="0027508C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786F38AA" w14:textId="77777777" w:rsidR="0027508C" w:rsidRDefault="0027508C">
            <w:pPr>
              <w:rPr>
                <w:rFonts w:ascii="Times New Roman" w:hAnsi="Times New Roman" w:cs="Times New Roman"/>
                <w:color w:val="757575"/>
                <w:sz w:val="21"/>
                <w:szCs w:val="21"/>
              </w:rPr>
            </w:pPr>
            <w:r>
              <w:rPr>
                <w:color w:val="757575"/>
                <w:sz w:val="21"/>
                <w:szCs w:val="21"/>
              </w:rPr>
              <w:t>Оператор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5DDDD794" w14:textId="77777777" w:rsidR="0027508C" w:rsidRDefault="0027508C">
            <w:pPr>
              <w:rPr>
                <w:color w:val="757575"/>
                <w:sz w:val="21"/>
                <w:szCs w:val="21"/>
              </w:rPr>
            </w:pPr>
            <w:r>
              <w:rPr>
                <w:color w:val="757575"/>
                <w:sz w:val="21"/>
                <w:szCs w:val="21"/>
              </w:rPr>
              <w:t>Название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22A4327E" w14:textId="77777777" w:rsidR="0027508C" w:rsidRDefault="0027508C">
            <w:pPr>
              <w:rPr>
                <w:color w:val="757575"/>
                <w:sz w:val="21"/>
                <w:szCs w:val="21"/>
              </w:rPr>
            </w:pPr>
            <w:r>
              <w:rPr>
                <w:color w:val="757575"/>
                <w:sz w:val="21"/>
                <w:szCs w:val="21"/>
              </w:rPr>
              <w:t>Действие</w:t>
            </w:r>
          </w:p>
        </w:tc>
      </w:tr>
      <w:tr w:rsidR="0027508C" w14:paraId="4DC33AAA" w14:textId="77777777" w:rsidTr="0027508C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6134D864" w14:textId="77777777" w:rsidR="0027508C" w:rsidRDefault="0027508C">
            <w:pPr>
              <w:rPr>
                <w:sz w:val="24"/>
                <w:szCs w:val="24"/>
              </w:rPr>
            </w:pPr>
            <w:r>
              <w:rPr>
                <w:rStyle w:val="HTML"/>
                <w:rFonts w:ascii="Consolas" w:eastAsiaTheme="minorHAnsi" w:hAnsi="Consolas"/>
                <w:bdr w:val="single" w:sz="6" w:space="1" w:color="444444" w:frame="1"/>
                <w:shd w:val="clear" w:color="auto" w:fill="333333"/>
              </w:rPr>
              <w:t>==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435E6B9D" w14:textId="77777777" w:rsidR="0027508C" w:rsidRDefault="0027508C">
            <w:r>
              <w:t>Нестрогое равенство (с приведением типов)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18534678" w14:textId="77777777" w:rsidR="0027508C" w:rsidRDefault="0027508C">
            <w:r>
              <w:t>Сравнивает два значения, перед этим приводит одно из значений к типу другого. Если значения равны, возвращает </w:t>
            </w:r>
            <w:proofErr w:type="spellStart"/>
            <w:r>
              <w:rPr>
                <w:rStyle w:val="HTML"/>
                <w:rFonts w:ascii="Consolas" w:eastAsiaTheme="minorHAnsi" w:hAnsi="Consolas"/>
                <w:bdr w:val="single" w:sz="6" w:space="1" w:color="444444" w:frame="1"/>
                <w:shd w:val="clear" w:color="auto" w:fill="333333"/>
              </w:rPr>
              <w:t>true</w:t>
            </w:r>
            <w:proofErr w:type="spellEnd"/>
            <w:r>
              <w:t>.</w:t>
            </w:r>
          </w:p>
        </w:tc>
      </w:tr>
      <w:tr w:rsidR="0027508C" w14:paraId="32BD9726" w14:textId="77777777" w:rsidTr="0027508C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55AE7A20" w14:textId="77777777" w:rsidR="0027508C" w:rsidRDefault="0027508C">
            <w:r>
              <w:rPr>
                <w:rStyle w:val="HTML"/>
                <w:rFonts w:ascii="Consolas" w:eastAsiaTheme="minorHAnsi" w:hAnsi="Consolas"/>
                <w:bdr w:val="single" w:sz="6" w:space="1" w:color="444444" w:frame="1"/>
                <w:shd w:val="clear" w:color="auto" w:fill="333333"/>
              </w:rPr>
              <w:t>===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21900CD2" w14:textId="77777777" w:rsidR="0027508C" w:rsidRDefault="0027508C">
            <w:r>
              <w:t>Строгое равенство (без приведения типов)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2E489D0C" w14:textId="77777777" w:rsidR="0027508C" w:rsidRDefault="0027508C">
            <w:r>
              <w:t>Сравнивает два значения. Если типы значений разные или значения не равны, возвращает </w:t>
            </w:r>
            <w:proofErr w:type="spellStart"/>
            <w:r>
              <w:rPr>
                <w:rStyle w:val="HTML"/>
                <w:rFonts w:ascii="Consolas" w:eastAsiaTheme="minorHAnsi" w:hAnsi="Consolas"/>
                <w:bdr w:val="single" w:sz="6" w:space="1" w:color="444444" w:frame="1"/>
                <w:shd w:val="clear" w:color="auto" w:fill="333333"/>
              </w:rPr>
              <w:t>false</w:t>
            </w:r>
            <w:proofErr w:type="spellEnd"/>
            <w:r>
              <w:t>.</w:t>
            </w:r>
          </w:p>
        </w:tc>
      </w:tr>
      <w:tr w:rsidR="0027508C" w14:paraId="56DFCEE3" w14:textId="77777777" w:rsidTr="0027508C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2E5C52B7" w14:textId="77777777" w:rsidR="0027508C" w:rsidRDefault="0027508C">
            <w:r>
              <w:rPr>
                <w:rStyle w:val="HTML"/>
                <w:rFonts w:ascii="Consolas" w:eastAsiaTheme="minorHAnsi" w:hAnsi="Consolas"/>
                <w:bdr w:val="single" w:sz="6" w:space="1" w:color="444444" w:frame="1"/>
                <w:shd w:val="clear" w:color="auto" w:fill="333333"/>
              </w:rPr>
              <w:t>!=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26DDFC04" w14:textId="77777777" w:rsidR="0027508C" w:rsidRDefault="0027508C">
            <w:r>
              <w:t>Неравенство (с приведением типов)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2D19EE82" w14:textId="77777777" w:rsidR="0027508C" w:rsidRDefault="0027508C">
            <w:r>
              <w:t>Сравнивает два значения, перед этим приводит одно из значений к типу другого. Если значения не равны, возвращает </w:t>
            </w:r>
            <w:proofErr w:type="spellStart"/>
            <w:r>
              <w:rPr>
                <w:rStyle w:val="HTML"/>
                <w:rFonts w:ascii="Consolas" w:eastAsiaTheme="minorHAnsi" w:hAnsi="Consolas"/>
                <w:bdr w:val="single" w:sz="6" w:space="1" w:color="444444" w:frame="1"/>
                <w:shd w:val="clear" w:color="auto" w:fill="333333"/>
              </w:rPr>
              <w:t>true</w:t>
            </w:r>
            <w:proofErr w:type="spellEnd"/>
            <w:r>
              <w:t>.</w:t>
            </w:r>
          </w:p>
        </w:tc>
      </w:tr>
      <w:tr w:rsidR="0027508C" w14:paraId="6C67D665" w14:textId="77777777" w:rsidTr="0027508C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6310B640" w14:textId="77777777" w:rsidR="0027508C" w:rsidRDefault="0027508C">
            <w:r>
              <w:rPr>
                <w:rStyle w:val="HTML"/>
                <w:rFonts w:ascii="Consolas" w:eastAsiaTheme="minorHAnsi" w:hAnsi="Consolas"/>
                <w:bdr w:val="single" w:sz="6" w:space="1" w:color="444444" w:frame="1"/>
                <w:shd w:val="clear" w:color="auto" w:fill="333333"/>
              </w:rPr>
              <w:t>!==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132CA2A6" w14:textId="77777777" w:rsidR="0027508C" w:rsidRDefault="0027508C">
            <w:r>
              <w:t>Строгое неравенство (без приведения типов)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32687546" w14:textId="77777777" w:rsidR="0027508C" w:rsidRDefault="0027508C">
            <w:r>
              <w:t>Сравнивает два значения. Если типы значений разные или значения не равны, возвращает </w:t>
            </w:r>
            <w:proofErr w:type="spellStart"/>
            <w:r>
              <w:rPr>
                <w:rStyle w:val="HTML"/>
                <w:rFonts w:ascii="Consolas" w:eastAsiaTheme="minorHAnsi" w:hAnsi="Consolas"/>
                <w:bdr w:val="single" w:sz="6" w:space="1" w:color="444444" w:frame="1"/>
                <w:shd w:val="clear" w:color="auto" w:fill="333333"/>
              </w:rPr>
              <w:t>true</w:t>
            </w:r>
            <w:proofErr w:type="spellEnd"/>
            <w:r>
              <w:t>.</w:t>
            </w:r>
          </w:p>
        </w:tc>
      </w:tr>
    </w:tbl>
    <w:p w14:paraId="6698C3F8" w14:textId="77777777" w:rsidR="0027508C" w:rsidRDefault="0027508C" w:rsidP="0027508C">
      <w:pPr>
        <w:pStyle w:val="2"/>
        <w:shd w:val="clear" w:color="auto" w:fill="262822"/>
        <w:spacing w:before="161" w:beforeAutospacing="0" w:after="161" w:afterAutospacing="0" w:line="450" w:lineRule="atLeast"/>
        <w:rPr>
          <w:rFonts w:ascii="inherit" w:hAnsi="inherit" w:cs="Arial"/>
          <w:color w:val="E8E8E8"/>
        </w:rPr>
      </w:pPr>
      <w:proofErr w:type="spellStart"/>
      <w:r>
        <w:rPr>
          <w:rFonts w:ascii="inherit" w:hAnsi="inherit" w:cs="Arial"/>
          <w:color w:val="E8E8E8"/>
        </w:rPr>
        <w:t>String</w:t>
      </w:r>
      <w:proofErr w:type="spellEnd"/>
      <w:r>
        <w:rPr>
          <w:rFonts w:ascii="inherit" w:hAnsi="inherit" w:cs="Arial"/>
          <w:color w:val="E8E8E8"/>
        </w:rPr>
        <w:t xml:space="preserve"> и Number</w:t>
      </w:r>
    </w:p>
    <w:p w14:paraId="0DA2F4DD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Можно привести числовое значение к строковому типу. Один из способов — использовать команду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String</w:t>
      </w:r>
      <w:proofErr w:type="spellEnd"/>
      <w:r>
        <w:rPr>
          <w:rFonts w:ascii="Arial" w:hAnsi="Arial" w:cs="Arial"/>
          <w:color w:val="E8E8E8"/>
        </w:rPr>
        <w:t>:</w:t>
      </w:r>
    </w:p>
    <w:p w14:paraId="3F9867C0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String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(число);</w:t>
      </w:r>
    </w:p>
    <w:p w14:paraId="54D103B2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Чтобы превратить строку в число, используют команду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Number</w:t>
      </w:r>
      <w:r>
        <w:rPr>
          <w:rFonts w:ascii="Arial" w:hAnsi="Arial" w:cs="Arial"/>
          <w:color w:val="E8E8E8"/>
        </w:rPr>
        <w:t>:</w:t>
      </w:r>
    </w:p>
    <w:p w14:paraId="7187A06C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Number(строка);</w:t>
      </w:r>
    </w:p>
    <w:p w14:paraId="7B224A7D" w14:textId="77777777" w:rsidR="0027508C" w:rsidRDefault="0027508C" w:rsidP="0027508C">
      <w:pPr>
        <w:pStyle w:val="2"/>
        <w:shd w:val="clear" w:color="auto" w:fill="262822"/>
        <w:spacing w:before="161" w:beforeAutospacing="0" w:after="161" w:afterAutospacing="0" w:line="450" w:lineRule="atLeast"/>
        <w:rPr>
          <w:rFonts w:ascii="inherit" w:hAnsi="inherit" w:cs="Arial"/>
          <w:color w:val="E8E8E8"/>
        </w:rPr>
      </w:pPr>
      <w:r>
        <w:rPr>
          <w:rFonts w:ascii="inherit" w:hAnsi="inherit" w:cs="Arial"/>
          <w:color w:val="E8E8E8"/>
        </w:rPr>
        <w:t>Приведение к логическому типу</w:t>
      </w:r>
    </w:p>
    <w:p w14:paraId="6D9095F8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В условии все значения приводятся к логическому типу. Поэтому мы можем использовать в качестве условий любые значения: числа, строки,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true</w:t>
      </w:r>
      <w:proofErr w:type="spellEnd"/>
      <w:r>
        <w:rPr>
          <w:rFonts w:ascii="Arial" w:hAnsi="Arial" w:cs="Arial"/>
          <w:color w:val="E8E8E8"/>
        </w:rPr>
        <w:t> и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false</w:t>
      </w:r>
      <w:proofErr w:type="spellEnd"/>
      <w:r>
        <w:rPr>
          <w:rFonts w:ascii="Arial" w:hAnsi="Arial" w:cs="Arial"/>
          <w:color w:val="E8E8E8"/>
        </w:rPr>
        <w:t>, а также переменные, которые содержат такие данные.</w:t>
      </w:r>
    </w:p>
    <w:p w14:paraId="5ED62EF9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lastRenderedPageBreak/>
        <w:t>Все числа, кроме нуля, —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true</w:t>
      </w:r>
      <w:proofErr w:type="spellEnd"/>
      <w:r>
        <w:rPr>
          <w:rFonts w:ascii="Arial" w:hAnsi="Arial" w:cs="Arial"/>
          <w:color w:val="E8E8E8"/>
        </w:rPr>
        <w:t>, при этом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0</w:t>
      </w:r>
      <w:r>
        <w:rPr>
          <w:rFonts w:ascii="Arial" w:hAnsi="Arial" w:cs="Arial"/>
          <w:color w:val="E8E8E8"/>
        </w:rPr>
        <w:t> —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false</w:t>
      </w:r>
      <w:proofErr w:type="spellEnd"/>
      <w:r>
        <w:rPr>
          <w:rFonts w:ascii="Arial" w:hAnsi="Arial" w:cs="Arial"/>
          <w:color w:val="E8E8E8"/>
        </w:rPr>
        <w:t>. Все строки, кроме пустой строки, —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true</w:t>
      </w:r>
      <w:proofErr w:type="spellEnd"/>
      <w:r>
        <w:rPr>
          <w:rFonts w:ascii="Arial" w:hAnsi="Arial" w:cs="Arial"/>
          <w:color w:val="E8E8E8"/>
        </w:rPr>
        <w:t>, пустая строка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''</w:t>
      </w:r>
      <w:r>
        <w:rPr>
          <w:rFonts w:ascii="Arial" w:hAnsi="Arial" w:cs="Arial"/>
          <w:color w:val="E8E8E8"/>
        </w:rPr>
        <w:t> —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false</w:t>
      </w:r>
      <w:proofErr w:type="spellEnd"/>
      <w:r>
        <w:rPr>
          <w:rFonts w:ascii="Arial" w:hAnsi="Arial" w:cs="Arial"/>
          <w:color w:val="E8E8E8"/>
        </w:rPr>
        <w:t>. Можно сказать, что значения, которые как бы ничего в себе не содержат (как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0</w:t>
      </w:r>
      <w:r>
        <w:rPr>
          <w:rFonts w:ascii="Arial" w:hAnsi="Arial" w:cs="Arial"/>
          <w:color w:val="E8E8E8"/>
        </w:rPr>
        <w:t> или пустая строка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''</w:t>
      </w:r>
      <w:r>
        <w:rPr>
          <w:rFonts w:ascii="Arial" w:hAnsi="Arial" w:cs="Arial"/>
          <w:color w:val="E8E8E8"/>
        </w:rPr>
        <w:t>), приводятся к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false</w:t>
      </w:r>
      <w:proofErr w:type="spellEnd"/>
      <w:r>
        <w:rPr>
          <w:rFonts w:ascii="Arial" w:hAnsi="Arial" w:cs="Arial"/>
          <w:color w:val="E8E8E8"/>
        </w:rPr>
        <w:t>, а все остальные приводятся к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true</w:t>
      </w:r>
      <w:proofErr w:type="spellEnd"/>
      <w:r>
        <w:rPr>
          <w:rFonts w:ascii="Arial" w:hAnsi="Arial" w:cs="Arial"/>
          <w:color w:val="E8E8E8"/>
        </w:rPr>
        <w:t>.</w:t>
      </w:r>
    </w:p>
    <w:p w14:paraId="59D4E53D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if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('какая-то строка') {</w:t>
      </w:r>
    </w:p>
    <w:p w14:paraId="576B4CBF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// Непустая строка приводится к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</w:p>
    <w:p w14:paraId="4A6C1154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// Условие выполнится</w:t>
      </w:r>
    </w:p>
    <w:p w14:paraId="2EE1AA78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};</w:t>
      </w:r>
    </w:p>
    <w:p w14:paraId="2255871A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</w:p>
    <w:p w14:paraId="462CAB30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if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('') {</w:t>
      </w:r>
    </w:p>
    <w:p w14:paraId="3AB039DD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// Пустая строка приводится к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false</w:t>
      </w:r>
      <w:proofErr w:type="spellEnd"/>
    </w:p>
    <w:p w14:paraId="15A89C91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// Условие не выполнится</w:t>
      </w:r>
    </w:p>
    <w:p w14:paraId="008B32E2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};</w:t>
      </w:r>
    </w:p>
    <w:p w14:paraId="772BB129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</w:p>
    <w:p w14:paraId="6238606A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if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(123) {</w:t>
      </w:r>
    </w:p>
    <w:p w14:paraId="27D7A4E4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// Число приводится к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</w:p>
    <w:p w14:paraId="16DD8543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// Условие выполнится</w:t>
      </w:r>
    </w:p>
    <w:p w14:paraId="4B4E2B4A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};</w:t>
      </w:r>
    </w:p>
    <w:p w14:paraId="10DF8875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</w:p>
    <w:p w14:paraId="6A82AA6C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if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(0) {</w:t>
      </w:r>
    </w:p>
    <w:p w14:paraId="31D0DABC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// 0 приводится к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false</w:t>
      </w:r>
      <w:proofErr w:type="spellEnd"/>
    </w:p>
    <w:p w14:paraId="34642E8C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// Условие не выполнится</w:t>
      </w:r>
    </w:p>
    <w:p w14:paraId="025A78F2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};</w:t>
      </w:r>
    </w:p>
    <w:p w14:paraId="63DE8559" w14:textId="77777777" w:rsidR="0027508C" w:rsidRDefault="0027508C" w:rsidP="0027508C">
      <w:pPr>
        <w:pStyle w:val="2"/>
        <w:shd w:val="clear" w:color="auto" w:fill="262822"/>
        <w:spacing w:before="161" w:beforeAutospacing="0" w:after="161" w:afterAutospacing="0" w:line="450" w:lineRule="atLeast"/>
        <w:rPr>
          <w:rFonts w:ascii="inherit" w:hAnsi="inherit" w:cs="Arial"/>
          <w:color w:val="E8E8E8"/>
        </w:rPr>
      </w:pPr>
      <w:r>
        <w:rPr>
          <w:rFonts w:ascii="inherit" w:hAnsi="inherit" w:cs="Arial"/>
          <w:color w:val="E8E8E8"/>
        </w:rPr>
        <w:t>Логические операторы</w:t>
      </w:r>
    </w:p>
    <w:p w14:paraId="6AAE9254" w14:textId="77777777" w:rsidR="0027508C" w:rsidRDefault="0027508C" w:rsidP="0027508C">
      <w:pPr>
        <w:pStyle w:val="3"/>
        <w:shd w:val="clear" w:color="auto" w:fill="262822"/>
        <w:spacing w:before="161" w:after="161" w:line="300" w:lineRule="atLeast"/>
        <w:rPr>
          <w:rFonts w:ascii="inherit" w:hAnsi="inherit" w:cs="Arial"/>
          <w:color w:val="E8E8E8"/>
          <w:sz w:val="33"/>
          <w:szCs w:val="33"/>
        </w:rPr>
      </w:pPr>
      <w:r>
        <w:rPr>
          <w:rFonts w:ascii="inherit" w:hAnsi="inherit" w:cs="Arial"/>
          <w:b/>
          <w:bCs/>
          <w:color w:val="E8E8E8"/>
          <w:sz w:val="33"/>
          <w:szCs w:val="33"/>
        </w:rPr>
        <w:t>Отрицание</w:t>
      </w:r>
    </w:p>
    <w:p w14:paraId="4630A00B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Чтобы создать проверки с отрицанием, используют унарный (с одним операндом) логический оператор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!</w:t>
      </w:r>
      <w:r>
        <w:rPr>
          <w:rFonts w:ascii="Arial" w:hAnsi="Arial" w:cs="Arial"/>
          <w:color w:val="E8E8E8"/>
        </w:rPr>
        <w:t>:</w:t>
      </w:r>
    </w:p>
    <w:p w14:paraId="5278A5AE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let condition = false;</w:t>
      </w:r>
    </w:p>
    <w:p w14:paraId="7978DC53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</w:p>
    <w:p w14:paraId="2CA94D5F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if (!condition) {</w:t>
      </w:r>
    </w:p>
    <w:p w14:paraId="7609FAAB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 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// код выполнится</w:t>
      </w:r>
    </w:p>
    <w:p w14:paraId="77E2650F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}</w:t>
      </w:r>
    </w:p>
    <w:p w14:paraId="434BE2DD" w14:textId="77777777" w:rsidR="0027508C" w:rsidRDefault="0027508C" w:rsidP="0027508C">
      <w:pPr>
        <w:pStyle w:val="3"/>
        <w:shd w:val="clear" w:color="auto" w:fill="262822"/>
        <w:spacing w:before="161" w:after="161" w:line="300" w:lineRule="atLeast"/>
        <w:rPr>
          <w:rFonts w:ascii="inherit" w:hAnsi="inherit" w:cs="Arial"/>
          <w:color w:val="E8E8E8"/>
          <w:sz w:val="33"/>
          <w:szCs w:val="33"/>
        </w:rPr>
      </w:pPr>
      <w:r>
        <w:rPr>
          <w:rFonts w:ascii="inherit" w:hAnsi="inherit" w:cs="Arial"/>
          <w:b/>
          <w:bCs/>
          <w:color w:val="E8E8E8"/>
          <w:sz w:val="33"/>
          <w:szCs w:val="33"/>
        </w:rPr>
        <w:t>И </w:t>
      </w:r>
      <w:proofErr w:type="spellStart"/>
      <w:r>
        <w:rPr>
          <w:rFonts w:ascii="inherit" w:hAnsi="inherit" w:cs="Arial"/>
          <w:b/>
          <w:bCs/>
          <w:color w:val="E8E8E8"/>
          <w:sz w:val="33"/>
          <w:szCs w:val="33"/>
        </w:rPr>
        <w:t>и</w:t>
      </w:r>
      <w:proofErr w:type="spellEnd"/>
      <w:r>
        <w:rPr>
          <w:rFonts w:ascii="inherit" w:hAnsi="inherit" w:cs="Arial"/>
          <w:b/>
          <w:bCs/>
          <w:color w:val="E8E8E8"/>
          <w:sz w:val="33"/>
          <w:szCs w:val="33"/>
        </w:rPr>
        <w:t> ИЛИ</w:t>
      </w:r>
    </w:p>
    <w:p w14:paraId="514B2036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Можно комбинировать условия внутри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if</w:t>
      </w:r>
      <w:proofErr w:type="spellEnd"/>
      <w:r>
        <w:rPr>
          <w:rFonts w:ascii="Arial" w:hAnsi="Arial" w:cs="Arial"/>
          <w:color w:val="E8E8E8"/>
        </w:rPr>
        <w:t> с помощью логических операторов: «логического И»,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&amp;&amp;</w:t>
      </w:r>
      <w:r>
        <w:rPr>
          <w:rFonts w:ascii="Arial" w:hAnsi="Arial" w:cs="Arial"/>
          <w:color w:val="E8E8E8"/>
        </w:rPr>
        <w:t>, и «логического ИЛИ», </w:t>
      </w:r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||</w:t>
      </w:r>
      <w:r>
        <w:rPr>
          <w:rFonts w:ascii="Arial" w:hAnsi="Arial" w:cs="Arial"/>
          <w:color w:val="E8E8E8"/>
        </w:rPr>
        <w:t>.</w:t>
      </w:r>
    </w:p>
    <w:p w14:paraId="4A1F8EFC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Оператор «Логическое И», возвращает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true</w:t>
      </w:r>
      <w:proofErr w:type="spellEnd"/>
      <w:r>
        <w:rPr>
          <w:rFonts w:ascii="Arial" w:hAnsi="Arial" w:cs="Arial"/>
          <w:color w:val="E8E8E8"/>
        </w:rPr>
        <w:t> только в том случае, если </w:t>
      </w:r>
      <w:r>
        <w:rPr>
          <w:rFonts w:ascii="Arial" w:hAnsi="Arial" w:cs="Arial"/>
          <w:i/>
          <w:iCs/>
          <w:color w:val="E8E8E8"/>
        </w:rPr>
        <w:t>оба</w:t>
      </w:r>
      <w:r>
        <w:rPr>
          <w:rFonts w:ascii="Arial" w:hAnsi="Arial" w:cs="Arial"/>
          <w:color w:val="E8E8E8"/>
        </w:rPr>
        <w:t> условия, слева и справа от него, возвращают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true</w:t>
      </w:r>
      <w:proofErr w:type="spellEnd"/>
      <w:r>
        <w:rPr>
          <w:rFonts w:ascii="Arial" w:hAnsi="Arial" w:cs="Arial"/>
          <w:color w:val="E8E8E8"/>
        </w:rPr>
        <w:t>.</w:t>
      </w:r>
    </w:p>
    <w:p w14:paraId="37BD2B72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true &amp;&amp; true;  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Результат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: true</w:t>
      </w:r>
    </w:p>
    <w:p w14:paraId="6F387C58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true &amp;&amp; false; 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Результат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: false</w:t>
      </w:r>
    </w:p>
    <w:p w14:paraId="65072431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false &amp;&amp; true; 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Результат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: false</w:t>
      </w:r>
    </w:p>
    <w:p w14:paraId="5E045F1D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false &amp;&amp; false;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Результат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: false</w:t>
      </w:r>
    </w:p>
    <w:p w14:paraId="68C1CA47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Оператор «логическое ИЛИ», возвращает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true</w:t>
      </w:r>
      <w:proofErr w:type="spellEnd"/>
      <w:r>
        <w:rPr>
          <w:rFonts w:ascii="Arial" w:hAnsi="Arial" w:cs="Arial"/>
          <w:color w:val="E8E8E8"/>
        </w:rPr>
        <w:t> если </w:t>
      </w:r>
      <w:r>
        <w:rPr>
          <w:rFonts w:ascii="Arial" w:hAnsi="Arial" w:cs="Arial"/>
          <w:i/>
          <w:iCs/>
          <w:color w:val="E8E8E8"/>
        </w:rPr>
        <w:t>любое</w:t>
      </w:r>
      <w:r>
        <w:rPr>
          <w:rFonts w:ascii="Arial" w:hAnsi="Arial" w:cs="Arial"/>
          <w:color w:val="E8E8E8"/>
        </w:rPr>
        <w:t> из условий слева или справа от него, возвращают </w:t>
      </w:r>
      <w:proofErr w:type="spellStart"/>
      <w:r>
        <w:rPr>
          <w:rStyle w:val="HTML"/>
          <w:rFonts w:ascii="Consolas" w:hAnsi="Consolas"/>
          <w:color w:val="E8E8E8"/>
          <w:bdr w:val="single" w:sz="6" w:space="1" w:color="444444" w:frame="1"/>
          <w:shd w:val="clear" w:color="auto" w:fill="333333"/>
        </w:rPr>
        <w:t>true</w:t>
      </w:r>
      <w:proofErr w:type="spellEnd"/>
      <w:r>
        <w:rPr>
          <w:rFonts w:ascii="Arial" w:hAnsi="Arial" w:cs="Arial"/>
          <w:color w:val="E8E8E8"/>
        </w:rPr>
        <w:t>.</w:t>
      </w:r>
    </w:p>
    <w:p w14:paraId="6D79F176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||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;   // Результат: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</w:p>
    <w:p w14:paraId="7A313CBE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||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false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;  // Результат: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</w:p>
    <w:p w14:paraId="4DF42F0C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false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||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;  // Результат: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</w:p>
    <w:p w14:paraId="2BBDBA19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false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||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false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; // Результат: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false</w:t>
      </w:r>
      <w:proofErr w:type="spellEnd"/>
    </w:p>
    <w:p w14:paraId="289929A6" w14:textId="77777777" w:rsidR="0027508C" w:rsidRP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  <w:lang w:val="en-US"/>
        </w:rPr>
      </w:pPr>
      <w:r>
        <w:rPr>
          <w:rFonts w:ascii="Arial" w:hAnsi="Arial" w:cs="Arial"/>
          <w:color w:val="E8E8E8"/>
        </w:rPr>
        <w:t>Например</w:t>
      </w:r>
      <w:r w:rsidRPr="0027508C">
        <w:rPr>
          <w:rFonts w:ascii="Arial" w:hAnsi="Arial" w:cs="Arial"/>
          <w:color w:val="E8E8E8"/>
          <w:lang w:val="en-US"/>
        </w:rPr>
        <w:t>:</w:t>
      </w:r>
    </w:p>
    <w:p w14:paraId="16DF939C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let conditionOne = true;</w:t>
      </w:r>
    </w:p>
    <w:p w14:paraId="1A2E7408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let conditionTwo = true;</w:t>
      </w:r>
    </w:p>
    <w:p w14:paraId="03261EC4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let conditionThree = false;</w:t>
      </w:r>
    </w:p>
    <w:p w14:paraId="68770018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let conditionFour = true;</w:t>
      </w:r>
    </w:p>
    <w:p w14:paraId="384B9015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</w:p>
    <w:p w14:paraId="45E34DAB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if (conditionOne &amp;&amp; conditionTwo) {</w:t>
      </w:r>
    </w:p>
    <w:p w14:paraId="3C27835F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 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код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выполнится</w:t>
      </w:r>
    </w:p>
    <w:p w14:paraId="52E79CB7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lastRenderedPageBreak/>
        <w:t>}</w:t>
      </w:r>
    </w:p>
    <w:p w14:paraId="1A740415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if (conditionThree || conditionFour) {</w:t>
      </w:r>
    </w:p>
    <w:p w14:paraId="6FCD46CF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 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код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тоже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выполнится</w:t>
      </w:r>
    </w:p>
    <w:p w14:paraId="31226158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}</w:t>
      </w:r>
    </w:p>
    <w:p w14:paraId="0EFD4769" w14:textId="77777777" w:rsidR="0027508C" w:rsidRDefault="0027508C" w:rsidP="0027508C">
      <w:pPr>
        <w:pStyle w:val="a3"/>
        <w:shd w:val="clear" w:color="auto" w:fill="262822"/>
        <w:spacing w:before="0" w:beforeAutospacing="0" w:after="375" w:afterAutospacing="0" w:line="375" w:lineRule="atLeast"/>
        <w:rPr>
          <w:rFonts w:ascii="Arial" w:hAnsi="Arial" w:cs="Arial"/>
          <w:color w:val="E8E8E8"/>
        </w:rPr>
      </w:pPr>
      <w:r>
        <w:rPr>
          <w:rFonts w:ascii="Arial" w:hAnsi="Arial" w:cs="Arial"/>
          <w:color w:val="E8E8E8"/>
        </w:rPr>
        <w:t>Логические операторы можно комбинировать:</w:t>
      </w:r>
    </w:p>
    <w:p w14:paraId="25A943D7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</w:pP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let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conditionOne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 xml:space="preserve"> = </w:t>
      </w:r>
      <w:proofErr w:type="spellStart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true</w:t>
      </w:r>
      <w:proofErr w:type="spellEnd"/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;</w:t>
      </w:r>
    </w:p>
    <w:p w14:paraId="699C4786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let conditionTwo = true;</w:t>
      </w:r>
    </w:p>
    <w:p w14:paraId="2B70D744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let conditionThree = false;</w:t>
      </w:r>
    </w:p>
    <w:p w14:paraId="22FF21A6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</w:p>
    <w:p w14:paraId="30BA9DE5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>if (conditionOne &amp;&amp; conditionTwo &amp;&amp; !conditionThree) {</w:t>
      </w:r>
    </w:p>
    <w:p w14:paraId="024823B3" w14:textId="77777777" w:rsidR="0027508C" w:rsidRP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</w:pP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  //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код</w:t>
      </w:r>
      <w:r w:rsidRPr="0027508C"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  <w:lang w:val="en-US"/>
        </w:rPr>
        <w:t xml:space="preserve"> </w:t>
      </w: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выполнится</w:t>
      </w:r>
    </w:p>
    <w:p w14:paraId="248E44C6" w14:textId="77777777" w:rsidR="0027508C" w:rsidRDefault="0027508C" w:rsidP="0027508C">
      <w:pPr>
        <w:pStyle w:val="HTML0"/>
        <w:shd w:val="clear" w:color="auto" w:fill="35362D"/>
        <w:spacing w:before="300" w:after="300"/>
        <w:ind w:left="-225"/>
        <w:rPr>
          <w:rFonts w:ascii="Consolas" w:hAnsi="Consolas"/>
          <w:color w:val="FFFFFF"/>
          <w:sz w:val="24"/>
          <w:szCs w:val="24"/>
        </w:rPr>
      </w:pPr>
      <w:r>
        <w:rPr>
          <w:rStyle w:val="HTML"/>
          <w:rFonts w:ascii="Consolas" w:hAnsi="Consolas"/>
          <w:color w:val="FFFFFF"/>
          <w:bdr w:val="none" w:sz="0" w:space="0" w:color="auto" w:frame="1"/>
          <w:shd w:val="clear" w:color="auto" w:fill="333333"/>
        </w:rPr>
        <w:t>}</w:t>
      </w:r>
    </w:p>
    <w:p w14:paraId="33CDEB5A" w14:textId="77777777" w:rsidR="0093349C" w:rsidRDefault="0093349C"/>
    <w:sectPr w:rsidR="00933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915F6"/>
    <w:multiLevelType w:val="multilevel"/>
    <w:tmpl w:val="6254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77"/>
    <w:rsid w:val="0027508C"/>
    <w:rsid w:val="008049A7"/>
    <w:rsid w:val="0093349C"/>
    <w:rsid w:val="00C9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B6F1-8E88-426B-B944-4F009773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4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4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9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49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04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49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49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8049A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75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Operators/Operator_Precedence" TargetMode="External"/><Relationship Id="rId5" Type="http://schemas.openxmlformats.org/officeDocument/2006/relationships/hyperlink" Target="https://developer.mozilla.org/ru/docs/Web/JavaScript/Reference/Lexical_gramm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1820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Клемм</dc:creator>
  <cp:keywords/>
  <dc:description/>
  <cp:lastModifiedBy>Андрей Клемм</cp:lastModifiedBy>
  <cp:revision>4</cp:revision>
  <dcterms:created xsi:type="dcterms:W3CDTF">2025-03-19T10:02:00Z</dcterms:created>
  <dcterms:modified xsi:type="dcterms:W3CDTF">2025-03-19T11:23:00Z</dcterms:modified>
</cp:coreProperties>
</file>