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40"/>
          <w:szCs w:val="40"/>
          <w:lang w:val="ru"/>
        </w:rPr>
        <w:t>Определение проблемы</w:t>
      </w:r>
    </w:p>
    <w:p>
      <w:pPr>
        <w:pStyle w:val="Normal"/>
        <w:ind w:hanging="0"/>
        <w:jc w:val="center"/>
        <w:rPr/>
      </w:pPr>
      <w:r>
        <w:rPr>
          <w:rFonts w:eastAsia="Calibri" w:cs="Times New Roman" w:ascii="Times New Roman" w:hAnsi="Times New Roman"/>
          <w:bCs/>
          <w:i/>
          <w:iCs/>
          <w:sz w:val="32"/>
          <w:szCs w:val="32"/>
          <w:lang w:val="ru"/>
        </w:rPr>
        <w:t xml:space="preserve">Постановка проблемы с точки зрения  </w:t>
      </w:r>
      <w:r>
        <w:rPr>
          <w:rFonts w:eastAsia="Calibri" w:cs="Times New Roman" w:ascii="Times New Roman" w:hAnsi="Times New Roman"/>
          <w:bCs/>
          <w:i/>
          <w:iCs/>
          <w:sz w:val="32"/>
          <w:szCs w:val="32"/>
          <w:lang w:val="ru-RU"/>
        </w:rPr>
        <w:t>целевого пользователя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/>
          <w:bCs/>
          <w:iCs/>
          <w:sz w:val="28"/>
          <w:szCs w:val="28"/>
          <w:lang w:val="ru"/>
        </w:rPr>
        <w:t>Проблема</w:t>
      </w:r>
      <w:r>
        <w:rPr>
          <w:rFonts w:eastAsia="Calibri" w:cs="Times New Roman" w:ascii="Times New Roman" w:hAnsi="Times New Roman"/>
          <w:b/>
          <w:bCs/>
          <w:iCs/>
          <w:sz w:val="28"/>
          <w:szCs w:val="28"/>
        </w:rPr>
        <w:t>:</w:t>
      </w:r>
    </w:p>
    <w:p>
      <w:pPr>
        <w:pStyle w:val="Normal"/>
        <w:ind w:firstLine="708"/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  <w:lang w:val="ru-RU"/>
        </w:rPr>
        <w:t>Отсут</w:t>
      </w:r>
      <w:r>
        <w:rPr>
          <w:rFonts w:eastAsia="Calibri" w:cs="Times New Roman" w:ascii="Times New Roman" w:hAnsi="Times New Roman"/>
          <w:bCs/>
          <w:iCs/>
          <w:sz w:val="28"/>
          <w:szCs w:val="28"/>
          <w:lang w:val="ru-RU"/>
        </w:rPr>
        <w:t>с</w:t>
      </w:r>
      <w:r>
        <w:rPr>
          <w:rFonts w:eastAsia="Calibri" w:cs="Times New Roman" w:ascii="Times New Roman" w:hAnsi="Times New Roman"/>
          <w:bCs/>
          <w:iCs/>
          <w:sz w:val="28"/>
          <w:szCs w:val="28"/>
          <w:lang w:val="ru-RU"/>
        </w:rPr>
        <w:t>твие</w:t>
      </w:r>
      <w:r>
        <w:rPr>
          <w:rFonts w:eastAsia="Calibri" w:cs="Times New Roman" w:ascii="Times New Roman" w:hAnsi="Times New Roman"/>
          <w:bCs/>
          <w:iCs/>
          <w:sz w:val="28"/>
          <w:szCs w:val="28"/>
        </w:rPr>
        <w:t xml:space="preserve"> реализации социальной сети, позволяющей слепым людям и людям с ограниченными возможностями зрения пользоваться коммуникациями, достойными 21 века.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/>
          <w:bCs/>
          <w:iCs/>
          <w:sz w:val="28"/>
          <w:szCs w:val="28"/>
        </w:rPr>
        <w:t>Воздействует на: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>Людей с проблемами со зрением.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>Людей, желающих поддерживать контакт с людьми с проблемами со зрением.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/>
          <w:bCs/>
          <w:iCs/>
          <w:sz w:val="28"/>
          <w:szCs w:val="28"/>
        </w:rPr>
        <w:t>Результатом является: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>Ограниченность коммуникации людей с ограниченным зрением.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>Неравенство в социальном устройстве общества.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>Отсутствие вовлечённости людей с ограниченным зрением в социальную, профессиональную и экономическую сферы жизнедеятельности.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/>
          <w:bCs/>
          <w:iCs/>
          <w:sz w:val="28"/>
          <w:szCs w:val="28"/>
        </w:rPr>
        <w:t>Преимущества от: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ab/>
        <w:t>Создания социальной сети, предназначенной для коммуникации людей с ограниченным зрением друг с другом и не только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/>
          <w:bCs/>
          <w:iCs/>
          <w:sz w:val="28"/>
          <w:szCs w:val="28"/>
        </w:rPr>
        <w:t>Могут состоять в следующем: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>Получение людьми с ограниченным зрением доступа к полноценным коммуникационным средствам.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>Более активное участие людей с ограниченным зрением в социальной жизни общества.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>Увеличении уровня инклюзивности всех сфер жизни.</w:t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rFonts w:eastAsia="Calibri" w:cs="Times New Roman" w:ascii="Times New Roman" w:hAnsi="Times New Roman"/>
          <w:bCs/>
          <w:i/>
          <w:iCs/>
          <w:sz w:val="32"/>
          <w:szCs w:val="32"/>
          <w:lang w:val="ru"/>
        </w:rPr>
        <w:t xml:space="preserve">Постановка проблемы с точки зрения </w:t>
      </w:r>
      <w:r>
        <w:rPr>
          <w:rFonts w:eastAsia="Calibri" w:cs="Times New Roman" w:ascii="Times New Roman" w:hAnsi="Times New Roman"/>
          <w:bCs/>
          <w:i/>
          <w:iCs/>
          <w:sz w:val="32"/>
          <w:szCs w:val="32"/>
          <w:lang w:val="ru-RU"/>
        </w:rPr>
        <w:t>человека без проблем со зрением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/>
          <w:bCs/>
          <w:iCs/>
          <w:sz w:val="28"/>
          <w:szCs w:val="28"/>
          <w:lang w:val="ru"/>
        </w:rPr>
        <w:t>Проблема</w:t>
      </w:r>
      <w:r>
        <w:rPr>
          <w:rFonts w:eastAsia="Calibri" w:cs="Times New Roman" w:ascii="Times New Roman" w:hAnsi="Times New Roman"/>
          <w:b/>
          <w:bCs/>
          <w:iCs/>
          <w:sz w:val="28"/>
          <w:szCs w:val="28"/>
        </w:rPr>
        <w:t>: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ab/>
        <w:t>Недостаток средств общения с людьми с проблемами со зрением и отсутствие их голоса во всех сферах жизни.</w:t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rPr/>
      </w:pPr>
      <w:r>
        <w:rPr>
          <w:rFonts w:eastAsia="Calibri" w:cs="Times New Roman" w:ascii="Times New Roman" w:hAnsi="Times New Roman"/>
          <w:b/>
          <w:bCs/>
          <w:iCs/>
          <w:sz w:val="28"/>
          <w:szCs w:val="28"/>
        </w:rPr>
        <w:t>Воздействует на: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  <w:lang w:val="uk-UA"/>
        </w:rPr>
        <w:t>Л</w:t>
      </w:r>
      <w:r>
        <w:rPr>
          <w:rFonts w:eastAsia="Calibri" w:cs="Times New Roman" w:ascii="Times New Roman" w:hAnsi="Times New Roman"/>
          <w:bCs/>
          <w:iCs/>
          <w:sz w:val="28"/>
          <w:szCs w:val="28"/>
          <w:lang w:val="ru-RU"/>
        </w:rPr>
        <w:t>юдей, желающих держать контакт с людьми с проблемами со зрительным аппаратом</w:t>
      </w:r>
      <w:r>
        <w:rPr>
          <w:rFonts w:eastAsia="Calibri" w:cs="Times New Roman" w:ascii="Times New Roman" w:hAnsi="Times New Roman"/>
          <w:bCs/>
          <w:iCs/>
          <w:sz w:val="28"/>
          <w:szCs w:val="28"/>
        </w:rPr>
        <w:t>.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>Работодателей, желающих получить как можно более широкую выборку вариантов наёмного персонала.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/>
          <w:bCs/>
          <w:iCs/>
          <w:sz w:val="28"/>
          <w:szCs w:val="28"/>
        </w:rPr>
        <w:t>Результатом является: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>Возможная утеря ценных кадров работодателями.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>Отсутствие возможности держать контакт с близкими людьми с проблемами со зрительным уппаратом.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/>
          <w:bCs/>
          <w:iCs/>
          <w:sz w:val="28"/>
          <w:szCs w:val="28"/>
        </w:rPr>
        <w:t>Преимущества от: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ab/>
        <w:t>Создания социальной сети, предназначенной для коммуникации людей с ограниченным зрением друг с другом и не только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/>
          <w:bCs/>
          <w:iCs/>
          <w:sz w:val="28"/>
          <w:szCs w:val="28"/>
        </w:rPr>
        <w:t>Могут состоять в следующем:</w:t>
      </w:r>
    </w:p>
    <w:p>
      <w:pPr>
        <w:pStyle w:val="ListParagraph"/>
        <w:numPr>
          <w:ilvl w:val="0"/>
          <w:numId w:val="6"/>
        </w:numPr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>Возможность расширить круг общения.</w:t>
      </w:r>
    </w:p>
    <w:p>
      <w:pPr>
        <w:pStyle w:val="ListParagraph"/>
        <w:numPr>
          <w:ilvl w:val="0"/>
          <w:numId w:val="6"/>
        </w:numPr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>Работодатели смогут иметь максимально широкий спектр работников.</w:t>
      </w:r>
    </w:p>
    <w:p>
      <w:pPr>
        <w:pStyle w:val="ListParagraph"/>
        <w:numPr>
          <w:ilvl w:val="0"/>
          <w:numId w:val="6"/>
        </w:numPr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>Возможность поддерживать общение с родственниками, которые имеют проблемы со зрением.</w:t>
      </w:r>
    </w:p>
    <w:p>
      <w:pPr>
        <w:pStyle w:val="Normal"/>
        <w:rPr>
          <w:rFonts w:ascii="Times New Roman" w:hAnsi="Times New Roman" w:eastAsia="Calibri" w:cs="Times New Roman"/>
          <w:bCs/>
          <w:i/>
          <w:i/>
          <w:iCs/>
          <w:sz w:val="32"/>
          <w:szCs w:val="32"/>
        </w:rPr>
      </w:pPr>
      <w:r>
        <w:rPr>
          <w:rFonts w:eastAsia="Calibri" w:cs="Times New Roman" w:ascii="Times New Roman" w:hAnsi="Times New Roman"/>
          <w:bCs/>
          <w:i/>
          <w:iCs/>
          <w:sz w:val="32"/>
          <w:szCs w:val="32"/>
        </w:rPr>
      </w:r>
    </w:p>
    <w:p>
      <w:pPr>
        <w:pStyle w:val="Normal"/>
        <w:rPr>
          <w:rFonts w:ascii="Times New Roman" w:hAnsi="Times New Roman" w:eastAsia="Calibri" w:cs="Times New Roman"/>
          <w:bCs/>
          <w:i/>
          <w:i/>
          <w:iCs/>
          <w:sz w:val="32"/>
          <w:szCs w:val="32"/>
        </w:rPr>
      </w:pPr>
      <w:r>
        <w:rPr>
          <w:rFonts w:eastAsia="Calibri" w:cs="Times New Roman" w:ascii="Times New Roman" w:hAnsi="Times New Roman"/>
          <w:bCs/>
          <w:i/>
          <w:iCs/>
          <w:sz w:val="32"/>
          <w:szCs w:val="32"/>
        </w:rPr>
      </w:r>
    </w:p>
    <w:p>
      <w:pPr>
        <w:pStyle w:val="Normal"/>
        <w:rPr>
          <w:rFonts w:ascii="Times New Roman" w:hAnsi="Times New Roman" w:eastAsia="Calibri" w:cs="Times New Roman"/>
          <w:bCs/>
          <w:i/>
          <w:i/>
          <w:iCs/>
          <w:sz w:val="32"/>
          <w:szCs w:val="32"/>
        </w:rPr>
      </w:pPr>
      <w:r>
        <w:rPr>
          <w:rFonts w:eastAsia="Calibri" w:cs="Times New Roman" w:ascii="Times New Roman" w:hAnsi="Times New Roman"/>
          <w:bCs/>
          <w:i/>
          <w:iCs/>
          <w:sz w:val="32"/>
          <w:szCs w:val="32"/>
        </w:rPr>
      </w:r>
    </w:p>
    <w:p>
      <w:pPr>
        <w:pStyle w:val="Normal"/>
        <w:rPr>
          <w:rFonts w:ascii="Times New Roman" w:hAnsi="Times New Roman" w:eastAsia="Calibri" w:cs="Times New Roman"/>
          <w:bCs/>
          <w:i/>
          <w:i/>
          <w:iCs/>
          <w:sz w:val="32"/>
          <w:szCs w:val="32"/>
        </w:rPr>
      </w:pPr>
      <w:r>
        <w:rPr>
          <w:rFonts w:eastAsia="Calibri" w:cs="Times New Roman" w:ascii="Times New Roman" w:hAnsi="Times New Roman"/>
          <w:bCs/>
          <w:i/>
          <w:iCs/>
          <w:sz w:val="32"/>
          <w:szCs w:val="32"/>
        </w:rPr>
      </w:r>
    </w:p>
    <w:p>
      <w:pPr>
        <w:pStyle w:val="Normal"/>
        <w:rPr>
          <w:rFonts w:ascii="Times New Roman" w:hAnsi="Times New Roman" w:eastAsia="Calibri" w:cs="Times New Roman"/>
          <w:bCs/>
          <w:i/>
          <w:i/>
          <w:iCs/>
          <w:sz w:val="32"/>
          <w:szCs w:val="32"/>
        </w:rPr>
      </w:pPr>
      <w:r>
        <w:rPr>
          <w:rFonts w:eastAsia="Calibri" w:cs="Times New Roman" w:ascii="Times New Roman" w:hAnsi="Times New Roman"/>
          <w:bCs/>
          <w:i/>
          <w:iCs/>
          <w:sz w:val="32"/>
          <w:szCs w:val="32"/>
        </w:rPr>
      </w:r>
    </w:p>
    <w:p>
      <w:pPr>
        <w:pStyle w:val="Normal"/>
        <w:rPr>
          <w:rFonts w:ascii="Times New Roman" w:hAnsi="Times New Roman" w:eastAsia="Calibri" w:cs="Times New Roman"/>
          <w:bCs/>
          <w:i/>
          <w:i/>
          <w:iCs/>
          <w:sz w:val="32"/>
          <w:szCs w:val="32"/>
        </w:rPr>
      </w:pPr>
      <w:r>
        <w:rPr>
          <w:rFonts w:eastAsia="Calibri" w:cs="Times New Roman" w:ascii="Times New Roman" w:hAnsi="Times New Roman"/>
          <w:bCs/>
          <w:i/>
          <w:iCs/>
          <w:sz w:val="32"/>
          <w:szCs w:val="32"/>
        </w:rPr>
      </w:r>
    </w:p>
    <w:p>
      <w:pPr>
        <w:pStyle w:val="Normal"/>
        <w:rPr>
          <w:rFonts w:ascii="Times New Roman" w:hAnsi="Times New Roman" w:eastAsia="Calibri" w:cs="Times New Roman"/>
          <w:bCs/>
          <w:i/>
          <w:i/>
          <w:iCs/>
          <w:sz w:val="32"/>
          <w:szCs w:val="32"/>
        </w:rPr>
      </w:pPr>
      <w:r>
        <w:rPr>
          <w:rFonts w:eastAsia="Calibri" w:cs="Times New Roman" w:ascii="Times New Roman" w:hAnsi="Times New Roman"/>
          <w:bCs/>
          <w:i/>
          <w:iCs/>
          <w:sz w:val="32"/>
          <w:szCs w:val="32"/>
        </w:rPr>
      </w:r>
    </w:p>
    <w:p>
      <w:pPr>
        <w:pStyle w:val="Normal"/>
        <w:rPr>
          <w:rFonts w:ascii="Times New Roman" w:hAnsi="Times New Roman" w:eastAsia="Calibri" w:cs="Times New Roman"/>
          <w:bCs/>
          <w:i/>
          <w:i/>
          <w:iCs/>
          <w:sz w:val="32"/>
          <w:szCs w:val="32"/>
        </w:rPr>
      </w:pPr>
      <w:r>
        <w:rPr>
          <w:rFonts w:eastAsia="Calibri" w:cs="Times New Roman" w:ascii="Times New Roman" w:hAnsi="Times New Roman"/>
          <w:bCs/>
          <w:i/>
          <w:iCs/>
          <w:sz w:val="32"/>
          <w:szCs w:val="32"/>
        </w:rPr>
      </w:r>
    </w:p>
    <w:p>
      <w:pPr>
        <w:pStyle w:val="Normal"/>
        <w:rPr>
          <w:rFonts w:ascii="Times New Roman" w:hAnsi="Times New Roman" w:eastAsia="Calibri" w:cs="Times New Roman"/>
          <w:bCs/>
          <w:i/>
          <w:i/>
          <w:iCs/>
          <w:sz w:val="32"/>
          <w:szCs w:val="32"/>
        </w:rPr>
      </w:pPr>
      <w:r>
        <w:rPr>
          <w:rFonts w:eastAsia="Calibri" w:cs="Times New Roman" w:ascii="Times New Roman" w:hAnsi="Times New Roman"/>
          <w:bCs/>
          <w:i/>
          <w:iCs/>
          <w:sz w:val="32"/>
          <w:szCs w:val="32"/>
        </w:rPr>
      </w:r>
    </w:p>
    <w:p>
      <w:pPr>
        <w:pStyle w:val="Normal"/>
        <w:rPr>
          <w:rFonts w:ascii="Times New Roman" w:hAnsi="Times New Roman" w:eastAsia="Calibri" w:cs="Times New Roman"/>
          <w:bCs/>
          <w:i/>
          <w:i/>
          <w:iCs/>
          <w:sz w:val="32"/>
          <w:szCs w:val="32"/>
        </w:rPr>
      </w:pPr>
      <w:r>
        <w:rPr>
          <w:rFonts w:eastAsia="Calibri" w:cs="Times New Roman" w:ascii="Times New Roman" w:hAnsi="Times New Roman"/>
          <w:bCs/>
          <w:i/>
          <w:iCs/>
          <w:sz w:val="32"/>
          <w:szCs w:val="32"/>
        </w:rPr>
      </w:r>
    </w:p>
    <w:p>
      <w:pPr>
        <w:pStyle w:val="Normal"/>
        <w:rPr>
          <w:rFonts w:ascii="Times New Roman" w:hAnsi="Times New Roman" w:eastAsia="Calibri" w:cs="Times New Roman"/>
          <w:bCs/>
          <w:i/>
          <w:i/>
          <w:iCs/>
          <w:sz w:val="32"/>
          <w:szCs w:val="32"/>
        </w:rPr>
      </w:pPr>
      <w:r>
        <w:rPr>
          <w:rFonts w:eastAsia="Calibri" w:cs="Times New Roman" w:ascii="Times New Roman" w:hAnsi="Times New Roman"/>
          <w:bCs/>
          <w:i/>
          <w:iCs/>
          <w:sz w:val="32"/>
          <w:szCs w:val="32"/>
        </w:rPr>
      </w:r>
    </w:p>
    <w:p>
      <w:pPr>
        <w:pStyle w:val="Normal"/>
        <w:rPr>
          <w:rFonts w:ascii="Times New Roman" w:hAnsi="Times New Roman" w:eastAsia="Calibri" w:cs="Times New Roman"/>
          <w:bCs/>
          <w:i/>
          <w:i/>
          <w:iCs/>
          <w:sz w:val="32"/>
          <w:szCs w:val="32"/>
        </w:rPr>
      </w:pPr>
      <w:r>
        <w:rPr>
          <w:rFonts w:eastAsia="Calibri" w:cs="Times New Roman" w:ascii="Times New Roman" w:hAnsi="Times New Roman"/>
          <w:bCs/>
          <w:i/>
          <w:iCs/>
          <w:sz w:val="32"/>
          <w:szCs w:val="32"/>
        </w:rPr>
      </w:r>
    </w:p>
    <w:p>
      <w:pPr>
        <w:pStyle w:val="Normal"/>
        <w:rPr>
          <w:rFonts w:ascii="Times New Roman" w:hAnsi="Times New Roman" w:eastAsia="Calibri" w:cs="Times New Roman"/>
          <w:bCs/>
          <w:i/>
          <w:i/>
          <w:iCs/>
          <w:sz w:val="32"/>
          <w:szCs w:val="32"/>
        </w:rPr>
      </w:pPr>
      <w:r>
        <w:rPr>
          <w:rFonts w:eastAsia="Calibri" w:cs="Times New Roman" w:ascii="Times New Roman" w:hAnsi="Times New Roman"/>
          <w:bCs/>
          <w:i/>
          <w:iCs/>
          <w:sz w:val="32"/>
          <w:szCs w:val="32"/>
        </w:rPr>
      </w:r>
    </w:p>
    <w:p>
      <w:pPr>
        <w:pStyle w:val="Normal"/>
        <w:rPr>
          <w:rFonts w:ascii="Times New Roman" w:hAnsi="Times New Roman" w:eastAsia="Calibri" w:cs="Times New Roman"/>
          <w:bCs/>
          <w:i/>
          <w:i/>
          <w:iCs/>
          <w:sz w:val="32"/>
          <w:szCs w:val="32"/>
        </w:rPr>
      </w:pPr>
      <w:r>
        <w:rPr>
          <w:rFonts w:eastAsia="Calibri" w:cs="Times New Roman" w:ascii="Times New Roman" w:hAnsi="Times New Roman"/>
          <w:bCs/>
          <w:i/>
          <w:iCs/>
          <w:sz w:val="32"/>
          <w:szCs w:val="32"/>
        </w:rPr>
      </w:r>
    </w:p>
    <w:p>
      <w:pPr>
        <w:pStyle w:val="Normal"/>
        <w:rPr>
          <w:rFonts w:ascii="Times New Roman" w:hAnsi="Times New Roman" w:eastAsia="Calibri" w:cs="Times New Roman"/>
          <w:bCs/>
          <w:i/>
          <w:i/>
          <w:iCs/>
          <w:sz w:val="32"/>
          <w:szCs w:val="32"/>
        </w:rPr>
      </w:pPr>
      <w:r>
        <w:rPr>
          <w:rFonts w:eastAsia="Calibri" w:cs="Times New Roman" w:ascii="Times New Roman" w:hAnsi="Times New Roman"/>
          <w:bCs/>
          <w:i/>
          <w:iCs/>
          <w:sz w:val="32"/>
          <w:szCs w:val="32"/>
        </w:rPr>
      </w:r>
    </w:p>
    <w:p>
      <w:pPr>
        <w:pStyle w:val="Normal"/>
        <w:ind w:firstLine="709"/>
        <w:jc w:val="center"/>
        <w:rPr/>
      </w:pPr>
      <w:r>
        <w:rPr>
          <w:rFonts w:eastAsia="Calibri" w:cs="Times New Roman" w:ascii="Times New Roman" w:hAnsi="Times New Roman"/>
          <w:bCs/>
          <w:i/>
          <w:iCs/>
          <w:sz w:val="32"/>
          <w:szCs w:val="32"/>
          <w:lang w:val="ru"/>
        </w:rPr>
        <w:t xml:space="preserve">Постановка проблемы с точки </w:t>
      </w:r>
      <w:r>
        <w:rPr>
          <w:rFonts w:eastAsia="Calibri" w:cs="Times New Roman" w:ascii="Times New Roman" w:hAnsi="Times New Roman"/>
          <w:bCs/>
          <w:i/>
          <w:iCs/>
          <w:sz w:val="32"/>
          <w:szCs w:val="32"/>
          <w:lang w:val="ru-RU"/>
        </w:rPr>
        <w:t>рекламодателя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/>
          <w:bCs/>
          <w:iCs/>
          <w:sz w:val="28"/>
          <w:szCs w:val="28"/>
          <w:lang w:val="ru"/>
        </w:rPr>
        <w:t>Проблема</w:t>
      </w:r>
      <w:r>
        <w:rPr>
          <w:rFonts w:eastAsia="Calibri" w:cs="Times New Roman" w:ascii="Times New Roman" w:hAnsi="Times New Roman"/>
          <w:b/>
          <w:bCs/>
          <w:iCs/>
          <w:sz w:val="28"/>
          <w:szCs w:val="28"/>
        </w:rPr>
        <w:t>: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/>
          <w:bCs/>
          <w:iCs/>
          <w:sz w:val="28"/>
          <w:szCs w:val="28"/>
        </w:rPr>
        <w:tab/>
      </w:r>
      <w:r>
        <w:rPr>
          <w:rFonts w:eastAsia="Calibri" w:cs="Times New Roman" w:ascii="Times New Roman" w:hAnsi="Times New Roman"/>
          <w:b w:val="false"/>
          <w:bCs w:val="false"/>
          <w:iCs/>
          <w:sz w:val="28"/>
          <w:szCs w:val="28"/>
        </w:rPr>
        <w:t>Ограниченность методов вовлечения людей с ограниченными возможостями зрительного аппарата.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/>
          <w:bCs/>
          <w:iCs/>
          <w:sz w:val="28"/>
          <w:szCs w:val="28"/>
        </w:rPr>
        <w:t>Воздействует на:</w:t>
      </w:r>
    </w:p>
    <w:p>
      <w:pPr>
        <w:pStyle w:val="Normal"/>
        <w:ind w:left="703" w:hanging="0"/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>Рекламодателей.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/>
          <w:bCs/>
          <w:iCs/>
          <w:sz w:val="28"/>
          <w:szCs w:val="28"/>
        </w:rPr>
        <w:t>Результатом является: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ab/>
        <w:t>Создание и последующее развитие новых методов вовлечения в созданной социальной сети для людей с ограниченными возможностями зрительного аппарата.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/>
          <w:bCs/>
          <w:iCs/>
          <w:sz w:val="28"/>
          <w:szCs w:val="28"/>
        </w:rPr>
        <w:t>Преимущества от: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ab/>
        <w:t>Создания социальной сети, предназначенной для коммуникации людей с ограниченным зрением друг с другом и не только</w:t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Cs/>
          <w:iCs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rPr/>
      </w:pPr>
      <w:r>
        <w:rPr>
          <w:rFonts w:eastAsia="Calibri" w:cs="Times New Roman" w:ascii="Times New Roman" w:hAnsi="Times New Roman"/>
          <w:b/>
          <w:bCs/>
          <w:iCs/>
          <w:sz w:val="28"/>
          <w:szCs w:val="28"/>
        </w:rPr>
        <w:t>Могут состоять в следующем: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>Возможность получить доступ к в ином случае труднодостигаемой аудитории в целях рекламы своего продукта.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US" w:eastAsia="zh-CN" w:bidi="hi-IN"/>
    </w:rPr>
  </w:style>
  <w:style w:type="character" w:styleId="ListLabel70">
    <w:name w:val="ListLabel 70"/>
    <w:qFormat/>
    <w:rPr>
      <w:rFonts w:ascii="Times New Roman" w:hAnsi="Times New Roman" w:cs="OpenSymbol"/>
      <w:b/>
      <w:sz w:val="28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79">
    <w:name w:val="ListLabel 79"/>
    <w:qFormat/>
    <w:rPr>
      <w:rFonts w:cs="OpenSymbol"/>
      <w:b/>
      <w:sz w:val="28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LibreOffice/5.4.2.2$Windows_X86_64 LibreOffice_project/22b09f6418e8c2d508a9eaf86b2399209b0990f4</Application>
  <Pages>3</Pages>
  <Words>324</Words>
  <Characters>2195</Characters>
  <CharactersWithSpaces>2467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2018-06-03T02:43:13Z</dcterms:created>
  <dc:creator/>
  <dc:description/>
  <dc:language>en-US</dc:language>
  <cp:lastModifiedBy/>
  <dcterms:modified xsi:type="dcterms:W3CDTF">2018-06-04T01:24:14Z</dcterms:modified>
  <cp:revision>2</cp:revision>
  <dc:subject/>
  <dc:title/>
</cp:coreProperties>
</file>