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0DD50" w14:textId="03E47225" w:rsidR="00E86C64" w:rsidRDefault="00E86C64">
      <w:pPr>
        <w:rPr>
          <w:lang w:val="en-US"/>
        </w:rPr>
      </w:pPr>
      <w:r>
        <w:rPr>
          <w:lang w:val="en-US"/>
        </w:rPr>
        <w:t>Docker Basics Assignment -1</w:t>
      </w:r>
    </w:p>
    <w:p w14:paraId="4BBC54CD" w14:textId="77777777" w:rsidR="005C49BF" w:rsidRDefault="005C49BF">
      <w:pPr>
        <w:rPr>
          <w:lang w:val="en-US"/>
        </w:rPr>
      </w:pPr>
    </w:p>
    <w:p w14:paraId="35F11A49" w14:textId="77777777" w:rsidR="00E86C64" w:rsidRPr="00C23CE2" w:rsidRDefault="00E86C64" w:rsidP="00E86C64">
      <w:pPr>
        <w:pStyle w:val="ListBullet"/>
        <w:numPr>
          <w:ilvl w:val="0"/>
          <w:numId w:val="2"/>
        </w:numPr>
        <w:rPr>
          <w:rFonts w:ascii="Aptos" w:hAnsi="Aptos"/>
          <w:lang w:val="en-GB"/>
        </w:rPr>
      </w:pPr>
      <w:r w:rsidRPr="00C23CE2">
        <w:rPr>
          <w:rFonts w:ascii="Aptos" w:hAnsi="Aptos"/>
          <w:lang w:val="en-GB"/>
        </w:rPr>
        <w:t>Verify the installation by running a test container.</w:t>
      </w:r>
    </w:p>
    <w:p w14:paraId="020EBB2E" w14:textId="1128C5D7" w:rsidR="00E86C64" w:rsidRDefault="00E93DE7">
      <w:pPr>
        <w:rPr>
          <w:lang w:val="en-US"/>
        </w:rPr>
      </w:pPr>
      <w:r w:rsidRPr="00E93DE7">
        <w:rPr>
          <w:lang w:val="en-US"/>
        </w:rPr>
        <w:drawing>
          <wp:inline distT="0" distB="0" distL="0" distR="0" wp14:anchorId="643A8891" wp14:editId="5D2E87FA">
            <wp:extent cx="5731510" cy="2776855"/>
            <wp:effectExtent l="0" t="0" r="2540" b="4445"/>
            <wp:docPr id="11469368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3680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8742" w14:textId="581A1F98" w:rsidR="0001279C" w:rsidRDefault="0001279C">
      <w:pPr>
        <w:rPr>
          <w:lang w:val="en-US"/>
        </w:rPr>
      </w:pPr>
      <w:r w:rsidRPr="0001279C">
        <w:rPr>
          <w:lang w:val="en-US"/>
        </w:rPr>
        <w:drawing>
          <wp:inline distT="0" distB="0" distL="0" distR="0" wp14:anchorId="7D3AF9DC" wp14:editId="2D1878DF">
            <wp:extent cx="5731510" cy="1495425"/>
            <wp:effectExtent l="0" t="0" r="2540" b="9525"/>
            <wp:docPr id="897274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747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1164" w14:textId="77777777" w:rsidR="005C49BF" w:rsidRDefault="005C49BF" w:rsidP="005C49BF">
      <w:pPr>
        <w:pStyle w:val="ListBullet"/>
        <w:numPr>
          <w:ilvl w:val="0"/>
          <w:numId w:val="0"/>
        </w:numPr>
        <w:ind w:left="1080"/>
        <w:rPr>
          <w:rFonts w:ascii="Aptos" w:hAnsi="Aptos"/>
          <w:lang w:val="en-GB"/>
        </w:rPr>
      </w:pPr>
    </w:p>
    <w:p w14:paraId="2A17689E" w14:textId="77777777" w:rsidR="005C49BF" w:rsidRPr="005C49BF" w:rsidRDefault="005C49BF" w:rsidP="005C49BF">
      <w:pPr>
        <w:pStyle w:val="ListBullet"/>
        <w:numPr>
          <w:ilvl w:val="0"/>
          <w:numId w:val="0"/>
        </w:numPr>
        <w:ind w:left="1080"/>
        <w:rPr>
          <w:rFonts w:ascii="Aptos" w:hAnsi="Aptos"/>
          <w:lang w:val="en-GB"/>
        </w:rPr>
      </w:pPr>
    </w:p>
    <w:p w14:paraId="49AD694D" w14:textId="59CCB816" w:rsidR="00E93DE7" w:rsidRDefault="00E93DE7" w:rsidP="00E93DE7">
      <w:pPr>
        <w:pStyle w:val="ListBullet"/>
        <w:numPr>
          <w:ilvl w:val="0"/>
          <w:numId w:val="2"/>
        </w:numPr>
        <w:rPr>
          <w:rFonts w:ascii="Aptos" w:hAnsi="Aptos"/>
          <w:lang w:val="en-GB"/>
        </w:rPr>
      </w:pPr>
      <w:r w:rsidRPr="00C23CE2">
        <w:rPr>
          <w:rFonts w:ascii="Aptos" w:hAnsi="Aptos"/>
          <w:lang w:val="en-GB"/>
        </w:rPr>
        <w:t xml:space="preserve">Write a </w:t>
      </w:r>
      <w:proofErr w:type="spellStart"/>
      <w:r w:rsidRPr="00C23CE2">
        <w:rPr>
          <w:rFonts w:ascii="Aptos" w:hAnsi="Aptos"/>
          <w:lang w:val="en-GB"/>
        </w:rPr>
        <w:t>Dockerfile</w:t>
      </w:r>
      <w:proofErr w:type="spellEnd"/>
      <w:r w:rsidRPr="00C23CE2">
        <w:rPr>
          <w:rFonts w:ascii="Aptos" w:hAnsi="Aptos"/>
          <w:lang w:val="en-GB"/>
        </w:rPr>
        <w:t xml:space="preserve"> to containerize the application.</w:t>
      </w:r>
    </w:p>
    <w:p w14:paraId="35D4F653" w14:textId="5DAB1B83" w:rsidR="005C49BF" w:rsidRDefault="005C49BF" w:rsidP="005C49BF">
      <w:pPr>
        <w:pStyle w:val="ListBullet"/>
        <w:numPr>
          <w:ilvl w:val="0"/>
          <w:numId w:val="0"/>
        </w:numPr>
        <w:rPr>
          <w:rFonts w:ascii="Aptos" w:hAnsi="Aptos"/>
          <w:lang w:val="en-GB"/>
        </w:rPr>
      </w:pPr>
      <w:r w:rsidRPr="005C49BF">
        <w:rPr>
          <w:rFonts w:ascii="Aptos" w:hAnsi="Aptos"/>
          <w:lang w:val="en-GB"/>
        </w:rPr>
        <w:drawing>
          <wp:inline distT="0" distB="0" distL="0" distR="0" wp14:anchorId="084B5FA3" wp14:editId="594C69ED">
            <wp:extent cx="5731510" cy="2897505"/>
            <wp:effectExtent l="0" t="0" r="2540" b="0"/>
            <wp:docPr id="88223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38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16E8" w14:textId="77777777" w:rsidR="0001279C" w:rsidRPr="00C23CE2" w:rsidRDefault="0001279C" w:rsidP="0001279C">
      <w:pPr>
        <w:pStyle w:val="ListBullet"/>
        <w:numPr>
          <w:ilvl w:val="0"/>
          <w:numId w:val="0"/>
        </w:numPr>
        <w:rPr>
          <w:rFonts w:ascii="Aptos" w:hAnsi="Aptos"/>
          <w:lang w:val="en-GB"/>
        </w:rPr>
      </w:pPr>
    </w:p>
    <w:p w14:paraId="30803411" w14:textId="01D8EAED" w:rsidR="00E93DE7" w:rsidRDefault="005C49BF">
      <w:pPr>
        <w:rPr>
          <w:lang w:val="en-US"/>
        </w:rPr>
      </w:pPr>
      <w:r w:rsidRPr="005C49BF">
        <w:rPr>
          <w:lang w:val="en-US"/>
        </w:rPr>
        <w:drawing>
          <wp:inline distT="0" distB="0" distL="0" distR="0" wp14:anchorId="79B929AF" wp14:editId="0C294C62">
            <wp:extent cx="5731510" cy="2981325"/>
            <wp:effectExtent l="0" t="0" r="2540" b="9525"/>
            <wp:docPr id="13831629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6291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C929" w14:textId="2DA05BA4" w:rsidR="00E86C64" w:rsidRDefault="005C49BF">
      <w:pPr>
        <w:rPr>
          <w:lang w:val="en-US"/>
        </w:rPr>
      </w:pPr>
      <w:r w:rsidRPr="005C49BF">
        <w:rPr>
          <w:lang w:val="en-US"/>
        </w:rPr>
        <w:drawing>
          <wp:inline distT="0" distB="0" distL="0" distR="0" wp14:anchorId="7BE8682F" wp14:editId="206DC96D">
            <wp:extent cx="5731510" cy="415290"/>
            <wp:effectExtent l="0" t="0" r="2540" b="3810"/>
            <wp:docPr id="14309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1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5A31" w14:textId="77777777" w:rsidR="00F4022B" w:rsidRPr="00F4022B" w:rsidRDefault="00F4022B" w:rsidP="00F4022B">
      <w:pPr>
        <w:numPr>
          <w:ilvl w:val="0"/>
          <w:numId w:val="3"/>
        </w:numPr>
        <w:rPr>
          <w:lang w:val="en-GB"/>
        </w:rPr>
      </w:pPr>
      <w:r w:rsidRPr="00F4022B">
        <w:rPr>
          <w:lang w:val="en-GB"/>
        </w:rPr>
        <w:t>Build the Docker image and run a container from it.</w:t>
      </w:r>
    </w:p>
    <w:p w14:paraId="00759DB6" w14:textId="493A662A" w:rsidR="00F4022B" w:rsidRDefault="00F4022B">
      <w:pPr>
        <w:rPr>
          <w:lang w:val="en-US"/>
        </w:rPr>
      </w:pPr>
      <w:r w:rsidRPr="00F4022B">
        <w:rPr>
          <w:lang w:val="en-US"/>
        </w:rPr>
        <w:drawing>
          <wp:inline distT="0" distB="0" distL="0" distR="0" wp14:anchorId="606E3545" wp14:editId="35081E4C">
            <wp:extent cx="5731510" cy="3006090"/>
            <wp:effectExtent l="0" t="0" r="2540" b="3810"/>
            <wp:docPr id="10512288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2880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C14B" w14:textId="64705203" w:rsidR="00F4022B" w:rsidRDefault="00F4022B">
      <w:pPr>
        <w:rPr>
          <w:lang w:val="en-US"/>
        </w:rPr>
      </w:pPr>
      <w:r w:rsidRPr="00F4022B">
        <w:rPr>
          <w:lang w:val="en-US"/>
        </w:rPr>
        <w:lastRenderedPageBreak/>
        <w:drawing>
          <wp:inline distT="0" distB="0" distL="0" distR="0" wp14:anchorId="44072E3B" wp14:editId="04C23F3F">
            <wp:extent cx="5731510" cy="3110865"/>
            <wp:effectExtent l="0" t="0" r="2540" b="0"/>
            <wp:docPr id="13116797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7979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944" w14:textId="77777777" w:rsidR="00F4022B" w:rsidRDefault="00F4022B" w:rsidP="00F4022B">
      <w:pPr>
        <w:numPr>
          <w:ilvl w:val="0"/>
          <w:numId w:val="3"/>
        </w:numPr>
        <w:rPr>
          <w:lang w:val="en-GB"/>
        </w:rPr>
      </w:pPr>
      <w:r w:rsidRPr="00F4022B">
        <w:rPr>
          <w:lang w:val="en-GB"/>
        </w:rPr>
        <w:t>Use Docker commands to list, start, stop, and remove containers.</w:t>
      </w:r>
    </w:p>
    <w:p w14:paraId="0E5FCD18" w14:textId="1953E846" w:rsidR="00F4022B" w:rsidRPr="00F4022B" w:rsidRDefault="00F4022B" w:rsidP="00F4022B">
      <w:pPr>
        <w:rPr>
          <w:lang w:val="en-GB"/>
        </w:rPr>
      </w:pPr>
      <w:r w:rsidRPr="00F4022B">
        <w:rPr>
          <w:lang w:val="en-GB"/>
        </w:rPr>
        <w:drawing>
          <wp:inline distT="0" distB="0" distL="0" distR="0" wp14:anchorId="43028A24" wp14:editId="59006044">
            <wp:extent cx="5731510" cy="2395855"/>
            <wp:effectExtent l="0" t="0" r="2540" b="4445"/>
            <wp:docPr id="534150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5041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5460" w14:textId="77777777" w:rsidR="00F4022B" w:rsidRDefault="00F4022B" w:rsidP="00F4022B">
      <w:pPr>
        <w:numPr>
          <w:ilvl w:val="0"/>
          <w:numId w:val="3"/>
        </w:numPr>
        <w:rPr>
          <w:lang w:val="en-GB"/>
        </w:rPr>
      </w:pPr>
      <w:r w:rsidRPr="00F4022B">
        <w:rPr>
          <w:lang w:val="en-GB"/>
        </w:rPr>
        <w:t>Inspect running containers and view logs.</w:t>
      </w:r>
    </w:p>
    <w:p w14:paraId="28890CC1" w14:textId="3D0DEFBF" w:rsidR="00F4022B" w:rsidRPr="00F4022B" w:rsidRDefault="00F4022B" w:rsidP="00F4022B">
      <w:pPr>
        <w:rPr>
          <w:lang w:val="en-GB"/>
        </w:rPr>
      </w:pPr>
      <w:r w:rsidRPr="00F4022B">
        <w:rPr>
          <w:lang w:val="en-GB"/>
        </w:rPr>
        <w:drawing>
          <wp:inline distT="0" distB="0" distL="0" distR="0" wp14:anchorId="5AB34AA7" wp14:editId="1A5CA1D1">
            <wp:extent cx="5731510" cy="2437765"/>
            <wp:effectExtent l="0" t="0" r="2540" b="635"/>
            <wp:docPr id="166284246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42465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A54A" w14:textId="77777777" w:rsidR="00F4022B" w:rsidRDefault="00F4022B" w:rsidP="00F4022B">
      <w:pPr>
        <w:numPr>
          <w:ilvl w:val="0"/>
          <w:numId w:val="3"/>
        </w:numPr>
        <w:rPr>
          <w:lang w:val="en-GB"/>
        </w:rPr>
      </w:pPr>
      <w:r w:rsidRPr="00F4022B">
        <w:rPr>
          <w:lang w:val="en-GB"/>
        </w:rPr>
        <w:lastRenderedPageBreak/>
        <w:t>Write a docker-</w:t>
      </w:r>
      <w:proofErr w:type="spellStart"/>
      <w:r w:rsidRPr="00F4022B">
        <w:rPr>
          <w:lang w:val="en-GB"/>
        </w:rPr>
        <w:t>compose.yml</w:t>
      </w:r>
      <w:proofErr w:type="spellEnd"/>
      <w:r w:rsidRPr="00F4022B">
        <w:rPr>
          <w:lang w:val="en-GB"/>
        </w:rPr>
        <w:t xml:space="preserve"> file to define a multi-container application.</w:t>
      </w:r>
    </w:p>
    <w:p w14:paraId="4AF71597" w14:textId="40668ED4" w:rsidR="009D732A" w:rsidRPr="00F4022B" w:rsidRDefault="009D732A" w:rsidP="009D732A">
      <w:pPr>
        <w:rPr>
          <w:lang w:val="en-GB"/>
        </w:rPr>
      </w:pPr>
      <w:r w:rsidRPr="009D732A">
        <w:rPr>
          <w:lang w:val="en-GB"/>
        </w:rPr>
        <w:drawing>
          <wp:inline distT="0" distB="0" distL="0" distR="0" wp14:anchorId="39824171" wp14:editId="44ADA008">
            <wp:extent cx="5731510" cy="2339340"/>
            <wp:effectExtent l="0" t="0" r="2540" b="3810"/>
            <wp:docPr id="121949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0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D7C" w14:textId="77777777" w:rsidR="00F4022B" w:rsidRDefault="00F4022B" w:rsidP="00F4022B">
      <w:pPr>
        <w:numPr>
          <w:ilvl w:val="0"/>
          <w:numId w:val="3"/>
        </w:numPr>
        <w:rPr>
          <w:lang w:val="en-GB"/>
        </w:rPr>
      </w:pPr>
      <w:r w:rsidRPr="00F4022B">
        <w:rPr>
          <w:lang w:val="en-GB"/>
        </w:rPr>
        <w:t>Use Docker Compose to bring up the application and ensure all services are running correctly.</w:t>
      </w:r>
    </w:p>
    <w:p w14:paraId="02B79375" w14:textId="1EAB8B8A" w:rsidR="009D732A" w:rsidRPr="00F4022B" w:rsidRDefault="009D732A" w:rsidP="009D732A">
      <w:pPr>
        <w:rPr>
          <w:lang w:val="en-GB"/>
        </w:rPr>
      </w:pPr>
      <w:r w:rsidRPr="00F4022B">
        <w:rPr>
          <w:lang w:val="en-US"/>
        </w:rPr>
        <w:drawing>
          <wp:inline distT="0" distB="0" distL="0" distR="0" wp14:anchorId="3614F9B6" wp14:editId="5082B0CD">
            <wp:extent cx="5731510" cy="3006090"/>
            <wp:effectExtent l="0" t="0" r="2540" b="3810"/>
            <wp:docPr id="14176182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2880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A74F" w14:textId="3792CE7A" w:rsidR="009D732A" w:rsidRPr="00F4022B" w:rsidRDefault="00F4022B" w:rsidP="009D732A">
      <w:pPr>
        <w:numPr>
          <w:ilvl w:val="0"/>
          <w:numId w:val="3"/>
        </w:numPr>
        <w:rPr>
          <w:lang w:val="en-GB"/>
        </w:rPr>
      </w:pPr>
      <w:r w:rsidRPr="00F4022B">
        <w:rPr>
          <w:lang w:val="en-GB"/>
        </w:rPr>
        <w:t>Create a private Docker registry or use Docker Hub.</w:t>
      </w:r>
    </w:p>
    <w:p w14:paraId="351DC569" w14:textId="77777777" w:rsidR="00F4022B" w:rsidRPr="00F4022B" w:rsidRDefault="00F4022B" w:rsidP="00F4022B">
      <w:pPr>
        <w:numPr>
          <w:ilvl w:val="0"/>
          <w:numId w:val="3"/>
        </w:numPr>
        <w:rPr>
          <w:lang w:val="en-GB"/>
        </w:rPr>
      </w:pPr>
      <w:r w:rsidRPr="00F4022B">
        <w:rPr>
          <w:lang w:val="en-GB"/>
        </w:rPr>
        <w:t>Push your Docker images to the registry.</w:t>
      </w:r>
    </w:p>
    <w:p w14:paraId="006D776C" w14:textId="522B1839" w:rsidR="00F4022B" w:rsidRDefault="00F4022B" w:rsidP="00F4022B">
      <w:pPr>
        <w:rPr>
          <w:lang w:val="en-GB"/>
        </w:rPr>
      </w:pPr>
      <w:r w:rsidRPr="00F4022B">
        <w:rPr>
          <w:lang w:val="en-GB"/>
        </w:rPr>
        <w:t>Pull the images from the registry and run them locally.</w:t>
      </w:r>
    </w:p>
    <w:p w14:paraId="4C129FB2" w14:textId="2D5C4232" w:rsidR="00B258FD" w:rsidRDefault="00B258FD" w:rsidP="00F4022B">
      <w:pPr>
        <w:rPr>
          <w:lang w:val="en-US"/>
        </w:rPr>
      </w:pPr>
      <w:r w:rsidRPr="00B258FD">
        <w:rPr>
          <w:lang w:val="en-US"/>
        </w:rPr>
        <w:lastRenderedPageBreak/>
        <w:drawing>
          <wp:inline distT="0" distB="0" distL="0" distR="0" wp14:anchorId="476439F3" wp14:editId="56E8B6F6">
            <wp:extent cx="5731510" cy="2769870"/>
            <wp:effectExtent l="0" t="0" r="2540" b="0"/>
            <wp:docPr id="119176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8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9403" w14:textId="77777777" w:rsidR="00F4022B" w:rsidRPr="00E86C64" w:rsidRDefault="00F4022B">
      <w:pPr>
        <w:rPr>
          <w:lang w:val="en-US"/>
        </w:rPr>
      </w:pPr>
    </w:p>
    <w:sectPr w:rsidR="00F4022B" w:rsidRPr="00E86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50E312C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62896854"/>
    <w:multiLevelType w:val="hybridMultilevel"/>
    <w:tmpl w:val="675CD308"/>
    <w:lvl w:ilvl="0" w:tplc="BF222F6C">
      <w:numFmt w:val="bullet"/>
      <w:lvlText w:val="•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8495905">
    <w:abstractNumId w:val="0"/>
  </w:num>
  <w:num w:numId="2" w16cid:durableId="2050258517">
    <w:abstractNumId w:val="1"/>
  </w:num>
  <w:num w:numId="3" w16cid:durableId="111714196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64"/>
    <w:rsid w:val="0001279C"/>
    <w:rsid w:val="00163907"/>
    <w:rsid w:val="001B1A4A"/>
    <w:rsid w:val="0044333B"/>
    <w:rsid w:val="005B4F5F"/>
    <w:rsid w:val="005C49BF"/>
    <w:rsid w:val="009D732A"/>
    <w:rsid w:val="00B258FD"/>
    <w:rsid w:val="00E86C64"/>
    <w:rsid w:val="00E93DE7"/>
    <w:rsid w:val="00F4022B"/>
    <w:rsid w:val="00F7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0DBF0"/>
  <w15:chartTrackingRefBased/>
  <w15:docId w15:val="{FEC7E9FF-7F3A-4F84-95A9-BBA8C707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C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C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C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C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C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C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C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C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C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C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C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C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C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C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C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C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C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C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C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C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C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C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C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C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C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C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C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C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C64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aliases w:val="Bullet points"/>
    <w:basedOn w:val="Normal"/>
    <w:uiPriority w:val="10"/>
    <w:unhideWhenUsed/>
    <w:qFormat/>
    <w:rsid w:val="00E86C64"/>
    <w:pPr>
      <w:numPr>
        <w:numId w:val="1"/>
      </w:numPr>
      <w:spacing w:after="60" w:line="240" w:lineRule="auto"/>
    </w:pPr>
    <w:rPr>
      <w:rFonts w:eastAsiaTheme="minorEastAsia"/>
      <w:color w:val="06041F"/>
      <w:kern w:val="0"/>
      <w:sz w:val="20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2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Saiyad Akmal</dc:creator>
  <cp:keywords/>
  <dc:description/>
  <cp:lastModifiedBy>Saiyad Akmal</cp:lastModifiedBy>
  <cp:revision>2</cp:revision>
  <dcterms:created xsi:type="dcterms:W3CDTF">2024-08-27T17:39:00Z</dcterms:created>
  <dcterms:modified xsi:type="dcterms:W3CDTF">2024-08-27T17:39:00Z</dcterms:modified>
</cp:coreProperties>
</file>