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283" w:rsidRPr="005B7283" w:rsidRDefault="005B7283" w:rsidP="005B7283">
      <w:pPr>
        <w:spacing w:before="340" w:after="340" w:line="240" w:lineRule="auto"/>
        <w:jc w:val="center"/>
        <w:rPr>
          <w:rFonts w:eastAsia="Times New Roman"/>
        </w:rPr>
      </w:pPr>
      <w:r w:rsidRPr="005B7283">
        <w:rPr>
          <w:rFonts w:ascii="Arial" w:eastAsia="Times New Roman" w:hAnsi="Arial" w:cs="Arial"/>
          <w:color w:val="000000"/>
          <w:sz w:val="22"/>
          <w:szCs w:val="22"/>
        </w:rPr>
        <w:t>CASHPOINT (ATM SIMULATOR)</w:t>
      </w:r>
    </w:p>
    <w:p w:rsidR="005B7283" w:rsidRPr="005B7283" w:rsidRDefault="005B7283" w:rsidP="005B7283">
      <w:pPr>
        <w:spacing w:before="340" w:after="340" w:line="240" w:lineRule="auto"/>
        <w:jc w:val="center"/>
        <w:rPr>
          <w:rFonts w:eastAsia="Times New Roman"/>
        </w:rPr>
      </w:pPr>
      <w:r w:rsidRPr="005B7283">
        <w:rPr>
          <w:rFonts w:ascii="Arial" w:eastAsia="Times New Roman" w:hAnsi="Arial" w:cs="Arial"/>
          <w:color w:val="000000"/>
          <w:sz w:val="22"/>
          <w:szCs w:val="22"/>
        </w:rPr>
        <w:t>Saiyad M Akmal, Rudransh Solanki, Mohammed Ul Baqir Salar</w:t>
      </w:r>
    </w:p>
    <w:p w:rsidR="005B7283" w:rsidRPr="005B7283" w:rsidRDefault="005B7283" w:rsidP="005B7283">
      <w:pPr>
        <w:spacing w:before="340" w:after="340" w:line="240" w:lineRule="auto"/>
        <w:jc w:val="center"/>
        <w:rPr>
          <w:rFonts w:eastAsia="Times New Roman"/>
        </w:rPr>
      </w:pPr>
      <w:r w:rsidRPr="005B7283">
        <w:rPr>
          <w:rFonts w:ascii="Arial" w:eastAsia="Times New Roman" w:hAnsi="Arial" w:cs="Arial"/>
          <w:color w:val="000000"/>
          <w:sz w:val="22"/>
          <w:szCs w:val="22"/>
        </w:rPr>
        <w:t>saiyadakmal@gmail.com, rsb6154@gmail.com, salarmohammed32@gmail.com</w:t>
      </w:r>
      <w:r w:rsidRPr="005B7283">
        <w:rPr>
          <w:rFonts w:ascii="Arial" w:eastAsia="Times New Roman" w:hAnsi="Arial" w:cs="Arial"/>
          <w:b/>
          <w:bCs/>
          <w:color w:val="000000"/>
          <w:sz w:val="22"/>
          <w:szCs w:val="22"/>
        </w:rPr>
        <w:t> </w:t>
      </w:r>
    </w:p>
    <w:p w:rsidR="005B7283" w:rsidRPr="005B7283" w:rsidRDefault="005B7283" w:rsidP="005B7283">
      <w:pPr>
        <w:spacing w:before="340" w:after="340" w:line="240" w:lineRule="auto"/>
        <w:jc w:val="center"/>
        <w:rPr>
          <w:rFonts w:eastAsia="Times New Roman"/>
        </w:rPr>
      </w:pPr>
      <w:r w:rsidRPr="005B7283">
        <w:rPr>
          <w:rFonts w:ascii="Arial" w:eastAsia="Times New Roman" w:hAnsi="Arial" w:cs="Arial"/>
          <w:b/>
          <w:bCs/>
          <w:color w:val="000000"/>
          <w:sz w:val="22"/>
          <w:szCs w:val="22"/>
        </w:rPr>
        <w:t>Abstract</w:t>
      </w: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b/>
          <w:bCs/>
          <w:color w:val="000000"/>
          <w:sz w:val="22"/>
          <w:szCs w:val="22"/>
        </w:rPr>
        <w:t>Cashpoint</w:t>
      </w:r>
      <w:r w:rsidRPr="005B7283">
        <w:rPr>
          <w:rFonts w:ascii="Arial" w:eastAsia="Times New Roman" w:hAnsi="Arial" w:cs="Arial"/>
          <w:color w:val="000000"/>
          <w:sz w:val="22"/>
          <w:szCs w:val="22"/>
        </w:rPr>
        <w:t xml:space="preserve"> (ATM Simulator) is software that gives an alternative to conventional banking and ATM system. It works similarly to the real-world ATM Machine and is completely capable of replacing it in the real world, bring reform and expedite the process. It eliminates most of the real-world problems related to the ATM system like ‘out of money’, ‘out of order’, or any other technical or physical issue. It takes similar credentials and offers almost all the facilities and even more than the ATM system. It mainly works on the idea of giving local businesses to cooperate with the bank and work as a mediator between bank and customer. These local businessmen will be the host of this software. The software is build using Java and SQL and hence is platform-independent. It is developed with all security measures keeping in mind the security and assured transaction of money with the least chance of any loophole. As an outcome dependency on Bank withdrawal counter and ATM Systems will reduce and customers will have more fast and vast options for all transactions.</w:t>
      </w:r>
    </w:p>
    <w:p w:rsidR="005B7283" w:rsidRPr="005B7283" w:rsidRDefault="005B7283" w:rsidP="005B7283">
      <w:pPr>
        <w:spacing w:line="240" w:lineRule="auto"/>
        <w:jc w:val="left"/>
        <w:rPr>
          <w:rFonts w:eastAsia="Times New Roman"/>
        </w:rPr>
      </w:pP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b/>
          <w:bCs/>
          <w:color w:val="000000"/>
          <w:sz w:val="22"/>
          <w:szCs w:val="22"/>
        </w:rPr>
        <w:t>1. Introduction</w:t>
      </w: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color w:val="000000"/>
          <w:shd w:val="clear" w:color="auto" w:fill="FFFFFF"/>
        </w:rPr>
        <w:t xml:space="preserve">The Cashpoint aims to build an alternative to the conventional ATM System and expedite the process of money transfer and focus on improving the finance domain. Everyone today uses the banking system for the transaction of money. The ATM System of the bank gives independence from the long queue and documentations of the bank withdraw counter but still </w:t>
      </w:r>
      <w:proofErr w:type="gramStart"/>
      <w:r w:rsidRPr="005B7283">
        <w:rPr>
          <w:rFonts w:ascii="Arial" w:eastAsia="Times New Roman" w:hAnsi="Arial" w:cs="Arial"/>
          <w:color w:val="000000"/>
          <w:shd w:val="clear" w:color="auto" w:fill="FFFFFF"/>
        </w:rPr>
        <w:t>has</w:t>
      </w:r>
      <w:proofErr w:type="gramEnd"/>
      <w:r w:rsidRPr="005B7283">
        <w:rPr>
          <w:rFonts w:ascii="Arial" w:eastAsia="Times New Roman" w:hAnsi="Arial" w:cs="Arial"/>
          <w:color w:val="000000"/>
          <w:shd w:val="clear" w:color="auto" w:fill="FFFFFF"/>
        </w:rPr>
        <w:t xml:space="preserve"> some limitations like technical or physical issues or lack of money. But Cashpoint resolves most of the problems along with providing some new facilities and a more easy approach to the banking system. It eradicates the problem of ‘out of money’ and even of ‘no ATM nearby’. The software can be hosted by any small vendor to a big enterprise. All the process is kept secure and up to mark keeping in </w:t>
      </w:r>
      <w:proofErr w:type="gramStart"/>
      <w:r w:rsidRPr="005B7283">
        <w:rPr>
          <w:rFonts w:ascii="Arial" w:eastAsia="Times New Roman" w:hAnsi="Arial" w:cs="Arial"/>
          <w:color w:val="000000"/>
          <w:shd w:val="clear" w:color="auto" w:fill="FFFFFF"/>
        </w:rPr>
        <w:t>mind</w:t>
      </w:r>
      <w:proofErr w:type="gramEnd"/>
      <w:r w:rsidRPr="005B7283">
        <w:rPr>
          <w:rFonts w:ascii="Arial" w:eastAsia="Times New Roman" w:hAnsi="Arial" w:cs="Arial"/>
          <w:color w:val="000000"/>
          <w:shd w:val="clear" w:color="auto" w:fill="FFFFFF"/>
        </w:rPr>
        <w:t xml:space="preserve"> the assurity of transactions and all real-world failures that may arise. The system of the transaction of money using Cashpoint is designed in the most innovative, easy and secure manner.</w:t>
      </w: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color w:val="000000"/>
          <w:shd w:val="clear" w:color="auto" w:fill="FFFFFF"/>
        </w:rPr>
        <w:t xml:space="preserve">Working on the bank server, the application will keep a record of all the activities and will also limit access wherever necessary. The owner/admin/host of the cashpoint will receive the deposit and give </w:t>
      </w:r>
      <w:proofErr w:type="gramStart"/>
      <w:r w:rsidRPr="005B7283">
        <w:rPr>
          <w:rFonts w:ascii="Arial" w:eastAsia="Times New Roman" w:hAnsi="Arial" w:cs="Arial"/>
          <w:color w:val="000000"/>
          <w:shd w:val="clear" w:color="auto" w:fill="FFFFFF"/>
        </w:rPr>
        <w:t>the withdraw</w:t>
      </w:r>
      <w:proofErr w:type="gramEnd"/>
      <w:r w:rsidRPr="005B7283">
        <w:rPr>
          <w:rFonts w:ascii="Arial" w:eastAsia="Times New Roman" w:hAnsi="Arial" w:cs="Arial"/>
          <w:color w:val="000000"/>
          <w:shd w:val="clear" w:color="auto" w:fill="FFFFFF"/>
        </w:rPr>
        <w:t xml:space="preserve"> to the bank customer and each activity will be recorded on the bank server. In the end net balance of the amount received and given will be settled by the bank. The owner/admin/host has several provisions and also some limitations for the proper functioning of the system.</w:t>
      </w: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color w:val="000000"/>
          <w:shd w:val="clear" w:color="auto" w:fill="FFFFFF"/>
        </w:rPr>
        <w:t>The use of this software and such reform is strongly recommended to improve and expedite the banking system and all financial activities.</w:t>
      </w:r>
    </w:p>
    <w:p w:rsidR="005B7283" w:rsidRPr="005B7283" w:rsidRDefault="005B7283" w:rsidP="005B7283">
      <w:pPr>
        <w:spacing w:line="240" w:lineRule="auto"/>
        <w:jc w:val="left"/>
        <w:rPr>
          <w:rFonts w:eastAsia="Times New Roman"/>
        </w:rPr>
      </w:pPr>
    </w:p>
    <w:p w:rsidR="005B7283" w:rsidRDefault="005B7283" w:rsidP="005B7283">
      <w:pPr>
        <w:spacing w:before="340" w:after="340" w:line="240" w:lineRule="auto"/>
        <w:jc w:val="left"/>
        <w:rPr>
          <w:rFonts w:ascii="Arial" w:eastAsia="Times New Roman" w:hAnsi="Arial" w:cs="Arial"/>
          <w:color w:val="000000"/>
          <w:shd w:val="clear" w:color="auto" w:fill="FFFFFF"/>
        </w:rPr>
      </w:pPr>
      <w:r w:rsidRPr="005B7283">
        <w:rPr>
          <w:rFonts w:ascii="Arial" w:eastAsia="Times New Roman" w:hAnsi="Arial" w:cs="Arial"/>
          <w:color w:val="000000"/>
          <w:shd w:val="clear" w:color="auto" w:fill="FFFFFF"/>
        </w:rPr>
        <w:t> </w:t>
      </w:r>
    </w:p>
    <w:p w:rsidR="005B7283" w:rsidRDefault="005B7283" w:rsidP="005B7283">
      <w:pPr>
        <w:spacing w:before="340" w:after="340" w:line="240" w:lineRule="auto"/>
        <w:jc w:val="left"/>
        <w:rPr>
          <w:rFonts w:ascii="Arial" w:eastAsia="Times New Roman" w:hAnsi="Arial" w:cs="Arial"/>
          <w:color w:val="000000"/>
          <w:shd w:val="clear" w:color="auto" w:fill="FFFFFF"/>
        </w:rPr>
      </w:pPr>
    </w:p>
    <w:p w:rsidR="005B7283" w:rsidRDefault="005B7283" w:rsidP="005B7283">
      <w:pPr>
        <w:spacing w:before="340" w:after="340" w:line="240" w:lineRule="auto"/>
        <w:jc w:val="left"/>
        <w:rPr>
          <w:rFonts w:ascii="Arial" w:eastAsia="Times New Roman" w:hAnsi="Arial" w:cs="Arial"/>
          <w:color w:val="000000"/>
          <w:shd w:val="clear" w:color="auto" w:fill="FFFFFF"/>
        </w:rPr>
      </w:pP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b/>
          <w:bCs/>
          <w:color w:val="000000"/>
          <w:sz w:val="22"/>
          <w:szCs w:val="22"/>
        </w:rPr>
        <w:t>2. Problem Domain</w:t>
      </w: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color w:val="000000"/>
          <w:sz w:val="22"/>
          <w:szCs w:val="22"/>
        </w:rPr>
        <w:t xml:space="preserve">Financial activities need to be strong, strict and secure. But still somewhere there remains some flaw in the system flow. ATM System has many technical and physical problems. Most of the time they are not even present in all the places to facilitate the customers. Limitation of the number of ATMs or the amount of money available in them creates problems. Most of the time it says ‘out of money’, ‘out of order’ or even sometimes there is no atm nearby. Sometimes the amount is withdrawn from the customer account but the money does not dispense the cash. ATMs also have physical problems such as worn-out ATM cards, broken keypad, or </w:t>
      </w:r>
      <w:r w:rsidRPr="005B7283">
        <w:rPr>
          <w:rFonts w:ascii="Arial" w:eastAsia="Times New Roman" w:hAnsi="Arial" w:cs="Arial"/>
          <w:color w:val="222222"/>
          <w:shd w:val="clear" w:color="auto" w:fill="FFFFFF"/>
        </w:rPr>
        <w:t>receipt malfunctions</w:t>
      </w:r>
      <w:r w:rsidRPr="005B7283">
        <w:rPr>
          <w:rFonts w:ascii="Arial" w:eastAsia="Times New Roman" w:hAnsi="Arial" w:cs="Arial"/>
          <w:color w:val="000000"/>
          <w:sz w:val="22"/>
          <w:szCs w:val="22"/>
        </w:rPr>
        <w:t>.</w:t>
      </w: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color w:val="000000"/>
          <w:sz w:val="22"/>
          <w:szCs w:val="22"/>
        </w:rPr>
        <w:t>The lack of ATM is the first and biggest problem.  </w:t>
      </w:r>
    </w:p>
    <w:p w:rsidR="005B7283" w:rsidRPr="005B7283" w:rsidRDefault="005B7283" w:rsidP="005B7283">
      <w:pPr>
        <w:spacing w:after="240" w:line="240" w:lineRule="auto"/>
        <w:jc w:val="left"/>
        <w:rPr>
          <w:rFonts w:eastAsia="Times New Roman"/>
        </w:rPr>
      </w:pP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b/>
          <w:bCs/>
          <w:color w:val="000000"/>
          <w:sz w:val="22"/>
          <w:szCs w:val="22"/>
        </w:rPr>
        <w:t>3. Solution Domain</w:t>
      </w: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color w:val="000000"/>
          <w:sz w:val="22"/>
          <w:szCs w:val="22"/>
        </w:rPr>
        <w:t xml:space="preserve">This application attempts to solve most of the real-world problems associated with the ATM system. It mainly works on the idea of giving local businesses to cooperate with the bank and work as a mediator between bank and customer. This application can be hosted by any small vendor to a big businessman who can afford to provide this service. The owner/admin/host will give the withdraw amount of the customer and also receive the deposit from the customer and the same activities will be recorded on the bank server. The application keeps a double record of the transactions and also keeps in mind the limitations and provisions to be given to the host. Hence the number of ‘Cashpoint’ will be more and </w:t>
      </w:r>
      <w:proofErr w:type="gramStart"/>
      <w:r w:rsidRPr="005B7283">
        <w:rPr>
          <w:rFonts w:ascii="Arial" w:eastAsia="Times New Roman" w:hAnsi="Arial" w:cs="Arial"/>
          <w:color w:val="000000"/>
          <w:sz w:val="22"/>
          <w:szCs w:val="22"/>
        </w:rPr>
        <w:t>dependency on the bank withdraw</w:t>
      </w:r>
      <w:proofErr w:type="gramEnd"/>
      <w:r w:rsidRPr="005B7283">
        <w:rPr>
          <w:rFonts w:ascii="Arial" w:eastAsia="Times New Roman" w:hAnsi="Arial" w:cs="Arial"/>
          <w:color w:val="000000"/>
          <w:sz w:val="22"/>
          <w:szCs w:val="22"/>
        </w:rPr>
        <w:t xml:space="preserve"> counter and ATMs will reduce. The chances of withdraw fails will be minimum and to the most extent, no chance. Since the host himself will confirm and give the money in hand. Withdraw amount of the customer is the amount given by the host and the deposit amount is the amount received by the host, and each and every step and transaction is recorded and saved so security and assurity of the software are firm and high.</w:t>
      </w:r>
    </w:p>
    <w:p w:rsidR="005B7283" w:rsidRPr="005B7283" w:rsidRDefault="005B7283" w:rsidP="005B7283">
      <w:pPr>
        <w:spacing w:line="240" w:lineRule="auto"/>
        <w:jc w:val="left"/>
        <w:rPr>
          <w:rFonts w:eastAsia="Times New Roman"/>
        </w:rPr>
      </w:pP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b/>
          <w:bCs/>
          <w:color w:val="000000"/>
          <w:sz w:val="22"/>
          <w:szCs w:val="22"/>
        </w:rPr>
        <w:t>4. System Domain</w:t>
      </w:r>
      <w:r w:rsidRPr="005B7283">
        <w:rPr>
          <w:rFonts w:ascii="Arial" w:eastAsia="Times New Roman" w:hAnsi="Arial" w:cs="Arial"/>
          <w:color w:val="000000"/>
          <w:sz w:val="22"/>
          <w:szCs w:val="22"/>
        </w:rPr>
        <w:t> </w:t>
      </w: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color w:val="000000"/>
          <w:sz w:val="22"/>
          <w:szCs w:val="22"/>
        </w:rPr>
        <w:t>This software is developed on java so the system requires a java runtime environment to run the software. Since java is platform independent the application will work on all the operating systems which have JRE 8 or higher. Hardware requirements include a computer system with keyboard, screen and printer; and internet connectivity in case of mobile database access. </w:t>
      </w:r>
    </w:p>
    <w:p w:rsidR="005B7283" w:rsidRPr="005B7283" w:rsidRDefault="005B7283" w:rsidP="005B7283">
      <w:pPr>
        <w:spacing w:line="240" w:lineRule="auto"/>
        <w:jc w:val="left"/>
        <w:rPr>
          <w:rFonts w:eastAsia="Times New Roman"/>
        </w:rPr>
      </w:pP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b/>
          <w:bCs/>
          <w:color w:val="000000"/>
          <w:sz w:val="22"/>
          <w:szCs w:val="22"/>
        </w:rPr>
        <w:t>5. Application Domain</w:t>
      </w: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color w:val="000000"/>
          <w:sz w:val="22"/>
          <w:szCs w:val="22"/>
        </w:rPr>
        <w:t>The software focuses on the finance domain and the banking system. It is made ready to be used in the real-world as an alternative to ATM. If the proposed system is applied precisely, it will bring reform in the banking and finance system and will have a great impact making the transfer of money much easy and fast. Small villages or towns which have fewer ATMs available or face the problem of lack of money will get a huge advantage from this system. At present, no such system is in use. </w:t>
      </w:r>
    </w:p>
    <w:p w:rsidR="005B7283" w:rsidRDefault="005B7283" w:rsidP="005B7283">
      <w:pPr>
        <w:spacing w:before="340" w:after="340" w:line="240" w:lineRule="auto"/>
        <w:jc w:val="left"/>
        <w:rPr>
          <w:rFonts w:ascii="Arial" w:eastAsia="Times New Roman" w:hAnsi="Arial" w:cs="Arial"/>
          <w:b/>
          <w:bCs/>
          <w:color w:val="000000"/>
          <w:sz w:val="22"/>
          <w:szCs w:val="22"/>
        </w:rPr>
      </w:pPr>
    </w:p>
    <w:p w:rsidR="005B7283" w:rsidRDefault="005B7283" w:rsidP="005B7283">
      <w:pPr>
        <w:spacing w:before="340" w:after="340" w:line="240" w:lineRule="auto"/>
        <w:jc w:val="left"/>
        <w:rPr>
          <w:rFonts w:ascii="Arial" w:eastAsia="Times New Roman" w:hAnsi="Arial" w:cs="Arial"/>
          <w:b/>
          <w:bCs/>
          <w:color w:val="000000"/>
          <w:sz w:val="22"/>
          <w:szCs w:val="22"/>
        </w:rPr>
      </w:pP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b/>
          <w:bCs/>
          <w:color w:val="000000"/>
          <w:sz w:val="22"/>
          <w:szCs w:val="22"/>
        </w:rPr>
        <w:t>6. Expected Outcome</w:t>
      </w:r>
      <w:bookmarkStart w:id="0" w:name="_GoBack"/>
      <w:bookmarkEnd w:id="0"/>
      <w:r w:rsidRPr="005B7283">
        <w:rPr>
          <w:rFonts w:ascii="Arial" w:eastAsia="Times New Roman" w:hAnsi="Arial" w:cs="Arial"/>
          <w:color w:val="000000"/>
          <w:sz w:val="22"/>
          <w:szCs w:val="22"/>
        </w:rPr>
        <w:t xml:space="preserve"> </w:t>
      </w:r>
    </w:p>
    <w:p w:rsidR="005B7283" w:rsidRPr="005B7283" w:rsidRDefault="005B7283" w:rsidP="005B7283">
      <w:pPr>
        <w:numPr>
          <w:ilvl w:val="0"/>
          <w:numId w:val="2"/>
        </w:numPr>
        <w:spacing w:before="340" w:line="240" w:lineRule="auto"/>
        <w:jc w:val="left"/>
        <w:textAlignment w:val="baseline"/>
        <w:rPr>
          <w:rFonts w:ascii="Arial" w:eastAsia="Times New Roman" w:hAnsi="Arial" w:cs="Arial"/>
          <w:color w:val="000000"/>
          <w:sz w:val="22"/>
          <w:szCs w:val="22"/>
        </w:rPr>
      </w:pPr>
      <w:r w:rsidRPr="005B7283">
        <w:rPr>
          <w:rFonts w:ascii="Arial" w:eastAsia="Times New Roman" w:hAnsi="Arial" w:cs="Arial"/>
          <w:color w:val="000000"/>
          <w:sz w:val="22"/>
          <w:szCs w:val="22"/>
        </w:rPr>
        <w:t>Effortless and easy transactions of money.</w:t>
      </w:r>
    </w:p>
    <w:p w:rsidR="005B7283" w:rsidRPr="005B7283" w:rsidRDefault="005B7283" w:rsidP="005B7283">
      <w:pPr>
        <w:numPr>
          <w:ilvl w:val="0"/>
          <w:numId w:val="2"/>
        </w:numPr>
        <w:spacing w:line="240" w:lineRule="auto"/>
        <w:jc w:val="left"/>
        <w:textAlignment w:val="baseline"/>
        <w:rPr>
          <w:rFonts w:ascii="Arial" w:eastAsia="Times New Roman" w:hAnsi="Arial" w:cs="Arial"/>
          <w:color w:val="000000"/>
          <w:sz w:val="22"/>
          <w:szCs w:val="22"/>
        </w:rPr>
      </w:pPr>
      <w:r w:rsidRPr="005B7283">
        <w:rPr>
          <w:rFonts w:ascii="Arial" w:eastAsia="Times New Roman" w:hAnsi="Arial" w:cs="Arial"/>
          <w:color w:val="000000"/>
          <w:sz w:val="22"/>
          <w:szCs w:val="22"/>
        </w:rPr>
        <w:t>Alternative to the long queue of the withdrawal counter of the bank. </w:t>
      </w:r>
    </w:p>
    <w:p w:rsidR="005B7283" w:rsidRPr="005B7283" w:rsidRDefault="005B7283" w:rsidP="005B7283">
      <w:pPr>
        <w:numPr>
          <w:ilvl w:val="0"/>
          <w:numId w:val="2"/>
        </w:numPr>
        <w:spacing w:line="240" w:lineRule="auto"/>
        <w:jc w:val="left"/>
        <w:textAlignment w:val="baseline"/>
        <w:rPr>
          <w:rFonts w:ascii="Arial" w:eastAsia="Times New Roman" w:hAnsi="Arial" w:cs="Arial"/>
          <w:color w:val="000000"/>
          <w:sz w:val="22"/>
          <w:szCs w:val="22"/>
        </w:rPr>
      </w:pPr>
      <w:r w:rsidRPr="005B7283">
        <w:rPr>
          <w:rFonts w:ascii="Arial" w:eastAsia="Times New Roman" w:hAnsi="Arial" w:cs="Arial"/>
          <w:color w:val="000000"/>
          <w:sz w:val="22"/>
          <w:szCs w:val="22"/>
        </w:rPr>
        <w:t>Substitute for ATMs.</w:t>
      </w:r>
    </w:p>
    <w:p w:rsidR="005B7283" w:rsidRPr="005B7283" w:rsidRDefault="005B7283" w:rsidP="005B7283">
      <w:pPr>
        <w:numPr>
          <w:ilvl w:val="0"/>
          <w:numId w:val="2"/>
        </w:numPr>
        <w:spacing w:line="240" w:lineRule="auto"/>
        <w:jc w:val="left"/>
        <w:textAlignment w:val="baseline"/>
        <w:rPr>
          <w:rFonts w:ascii="Arial" w:eastAsia="Times New Roman" w:hAnsi="Arial" w:cs="Arial"/>
          <w:color w:val="000000"/>
          <w:sz w:val="22"/>
          <w:szCs w:val="22"/>
        </w:rPr>
      </w:pPr>
      <w:r w:rsidRPr="005B7283">
        <w:rPr>
          <w:rFonts w:ascii="Arial" w:eastAsia="Times New Roman" w:hAnsi="Arial" w:cs="Arial"/>
          <w:color w:val="000000"/>
          <w:sz w:val="22"/>
          <w:szCs w:val="22"/>
        </w:rPr>
        <w:t>Expedite the process of money transactions.</w:t>
      </w:r>
    </w:p>
    <w:p w:rsidR="005B7283" w:rsidRPr="005B7283" w:rsidRDefault="005B7283" w:rsidP="005B7283">
      <w:pPr>
        <w:numPr>
          <w:ilvl w:val="0"/>
          <w:numId w:val="2"/>
        </w:numPr>
        <w:spacing w:line="240" w:lineRule="auto"/>
        <w:jc w:val="left"/>
        <w:textAlignment w:val="baseline"/>
        <w:rPr>
          <w:rFonts w:ascii="Arial" w:eastAsia="Times New Roman" w:hAnsi="Arial" w:cs="Arial"/>
          <w:color w:val="000000"/>
          <w:sz w:val="22"/>
          <w:szCs w:val="22"/>
        </w:rPr>
      </w:pPr>
      <w:r w:rsidRPr="005B7283">
        <w:rPr>
          <w:rFonts w:ascii="Arial" w:eastAsia="Times New Roman" w:hAnsi="Arial" w:cs="Arial"/>
          <w:color w:val="000000"/>
          <w:sz w:val="22"/>
          <w:szCs w:val="22"/>
        </w:rPr>
        <w:t>More approach to finance and banking.</w:t>
      </w:r>
    </w:p>
    <w:p w:rsidR="005B7283" w:rsidRPr="005B7283" w:rsidRDefault="005B7283" w:rsidP="005B7283">
      <w:pPr>
        <w:numPr>
          <w:ilvl w:val="0"/>
          <w:numId w:val="2"/>
        </w:numPr>
        <w:spacing w:line="240" w:lineRule="auto"/>
        <w:jc w:val="left"/>
        <w:textAlignment w:val="baseline"/>
        <w:rPr>
          <w:rFonts w:ascii="Arial" w:eastAsia="Times New Roman" w:hAnsi="Arial" w:cs="Arial"/>
          <w:color w:val="000000"/>
          <w:sz w:val="22"/>
          <w:szCs w:val="22"/>
        </w:rPr>
      </w:pPr>
      <w:r w:rsidRPr="005B7283">
        <w:rPr>
          <w:rFonts w:ascii="Arial" w:eastAsia="Times New Roman" w:hAnsi="Arial" w:cs="Arial"/>
          <w:color w:val="000000"/>
          <w:sz w:val="22"/>
          <w:szCs w:val="22"/>
        </w:rPr>
        <w:t>More availability and options to ATMs.</w:t>
      </w:r>
    </w:p>
    <w:p w:rsidR="005B7283" w:rsidRPr="005B7283" w:rsidRDefault="005B7283" w:rsidP="005B7283">
      <w:pPr>
        <w:numPr>
          <w:ilvl w:val="0"/>
          <w:numId w:val="2"/>
        </w:numPr>
        <w:spacing w:line="240" w:lineRule="auto"/>
        <w:jc w:val="left"/>
        <w:textAlignment w:val="baseline"/>
        <w:rPr>
          <w:rFonts w:ascii="Arial" w:eastAsia="Times New Roman" w:hAnsi="Arial" w:cs="Arial"/>
          <w:color w:val="000000"/>
          <w:sz w:val="22"/>
          <w:szCs w:val="22"/>
        </w:rPr>
      </w:pPr>
      <w:r w:rsidRPr="005B7283">
        <w:rPr>
          <w:rFonts w:ascii="Arial" w:eastAsia="Times New Roman" w:hAnsi="Arial" w:cs="Arial"/>
          <w:color w:val="000000"/>
          <w:sz w:val="22"/>
          <w:szCs w:val="22"/>
        </w:rPr>
        <w:t>More access to the savings in the bank. </w:t>
      </w:r>
    </w:p>
    <w:p w:rsidR="005B7283" w:rsidRPr="005B7283" w:rsidRDefault="005B7283" w:rsidP="005B7283">
      <w:pPr>
        <w:numPr>
          <w:ilvl w:val="0"/>
          <w:numId w:val="2"/>
        </w:numPr>
        <w:spacing w:after="340" w:line="240" w:lineRule="auto"/>
        <w:jc w:val="left"/>
        <w:textAlignment w:val="baseline"/>
        <w:rPr>
          <w:rFonts w:ascii="Arial" w:eastAsia="Times New Roman" w:hAnsi="Arial" w:cs="Arial"/>
          <w:color w:val="000000"/>
          <w:sz w:val="22"/>
          <w:szCs w:val="22"/>
        </w:rPr>
      </w:pPr>
      <w:r w:rsidRPr="005B7283">
        <w:rPr>
          <w:rFonts w:ascii="Arial" w:eastAsia="Times New Roman" w:hAnsi="Arial" w:cs="Arial"/>
          <w:color w:val="000000"/>
          <w:sz w:val="22"/>
          <w:szCs w:val="22"/>
        </w:rPr>
        <w:t>Higher security and assurity of money transactions.</w:t>
      </w:r>
    </w:p>
    <w:p w:rsidR="005B7283" w:rsidRPr="005B7283" w:rsidRDefault="005B7283" w:rsidP="005B7283">
      <w:pPr>
        <w:spacing w:line="240" w:lineRule="auto"/>
        <w:jc w:val="left"/>
        <w:rPr>
          <w:rFonts w:eastAsia="Times New Roman"/>
        </w:rPr>
      </w:pP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color w:val="000000"/>
          <w:sz w:val="22"/>
          <w:szCs w:val="22"/>
        </w:rPr>
        <w:t>Name of Guide: Prof. Shweta Yadav</w:t>
      </w:r>
    </w:p>
    <w:p w:rsidR="005B7283" w:rsidRPr="005B7283" w:rsidRDefault="005B7283" w:rsidP="005B7283">
      <w:pPr>
        <w:spacing w:before="340" w:after="340" w:line="240" w:lineRule="auto"/>
        <w:jc w:val="left"/>
        <w:rPr>
          <w:rFonts w:eastAsia="Times New Roman"/>
        </w:rPr>
      </w:pPr>
      <w:r w:rsidRPr="005B7283">
        <w:rPr>
          <w:rFonts w:ascii="Arial" w:eastAsia="Times New Roman" w:hAnsi="Arial" w:cs="Arial"/>
          <w:color w:val="000000"/>
          <w:sz w:val="22"/>
          <w:szCs w:val="22"/>
        </w:rPr>
        <w:t>Sign of Guide with Date: ……………………..</w:t>
      </w:r>
    </w:p>
    <w:p w:rsidR="0037746A" w:rsidRPr="005B7283" w:rsidRDefault="0037746A" w:rsidP="005B7283"/>
    <w:sectPr w:rsidR="0037746A" w:rsidRPr="005B7283" w:rsidSect="004A0A1E">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93B16"/>
    <w:multiLevelType w:val="multilevel"/>
    <w:tmpl w:val="092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023226"/>
    <w:multiLevelType w:val="multilevel"/>
    <w:tmpl w:val="45B0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E82"/>
    <w:rsid w:val="001258B7"/>
    <w:rsid w:val="00152BBE"/>
    <w:rsid w:val="001653FE"/>
    <w:rsid w:val="001A0624"/>
    <w:rsid w:val="001F637F"/>
    <w:rsid w:val="002B4135"/>
    <w:rsid w:val="00333EF7"/>
    <w:rsid w:val="00351288"/>
    <w:rsid w:val="0037746A"/>
    <w:rsid w:val="003C71AC"/>
    <w:rsid w:val="004A0A1E"/>
    <w:rsid w:val="005B7283"/>
    <w:rsid w:val="005C25FA"/>
    <w:rsid w:val="00610327"/>
    <w:rsid w:val="00693319"/>
    <w:rsid w:val="007259CE"/>
    <w:rsid w:val="007A3565"/>
    <w:rsid w:val="008D1BB1"/>
    <w:rsid w:val="008E6562"/>
    <w:rsid w:val="00925665"/>
    <w:rsid w:val="00934DBF"/>
    <w:rsid w:val="00974FD2"/>
    <w:rsid w:val="009A343B"/>
    <w:rsid w:val="009E6FE0"/>
    <w:rsid w:val="009F5AE3"/>
    <w:rsid w:val="00AB11C3"/>
    <w:rsid w:val="00B32022"/>
    <w:rsid w:val="00BA5FEE"/>
    <w:rsid w:val="00CA28E1"/>
    <w:rsid w:val="00D66810"/>
    <w:rsid w:val="00DA3FA1"/>
    <w:rsid w:val="00DD0098"/>
    <w:rsid w:val="00E11EFA"/>
    <w:rsid w:val="00E71FAC"/>
    <w:rsid w:val="00E93C82"/>
    <w:rsid w:val="00E96CF4"/>
    <w:rsid w:val="00EA3E82"/>
    <w:rsid w:val="00FA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CE"/>
    <w:pPr>
      <w:spacing w:line="20" w:lineRule="atLeast"/>
      <w:jc w:val="both"/>
    </w:pPr>
    <w:rPr>
      <w:sz w:val="24"/>
      <w:szCs w:val="24"/>
    </w:rPr>
  </w:style>
  <w:style w:type="paragraph" w:styleId="Heading1">
    <w:name w:val="heading 1"/>
    <w:basedOn w:val="Normal"/>
    <w:next w:val="Normal"/>
    <w:link w:val="Heading1Char"/>
    <w:qFormat/>
    <w:rsid w:val="00EA3E82"/>
    <w:pPr>
      <w:keepNext/>
      <w:spacing w:line="360" w:lineRule="auto"/>
      <w:jc w:val="center"/>
      <w:outlineLvl w:val="0"/>
    </w:pPr>
    <w:rPr>
      <w:rFonts w:eastAsia="Times New Roman"/>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A3E82"/>
    <w:rPr>
      <w:rFonts w:eastAsia="Times New Roman"/>
      <w:b/>
      <w:sz w:val="48"/>
      <w:szCs w:val="32"/>
    </w:rPr>
  </w:style>
  <w:style w:type="paragraph" w:styleId="NormalWeb">
    <w:name w:val="Normal (Web)"/>
    <w:basedOn w:val="Normal"/>
    <w:uiPriority w:val="99"/>
    <w:semiHidden/>
    <w:unhideWhenUsed/>
    <w:rsid w:val="00351288"/>
    <w:pPr>
      <w:spacing w:before="100" w:beforeAutospacing="1" w:after="100" w:afterAutospacing="1" w:line="240" w:lineRule="auto"/>
      <w:jc w:val="left"/>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CE"/>
    <w:pPr>
      <w:spacing w:line="20" w:lineRule="atLeast"/>
      <w:jc w:val="both"/>
    </w:pPr>
    <w:rPr>
      <w:sz w:val="24"/>
      <w:szCs w:val="24"/>
    </w:rPr>
  </w:style>
  <w:style w:type="paragraph" w:styleId="Heading1">
    <w:name w:val="heading 1"/>
    <w:basedOn w:val="Normal"/>
    <w:next w:val="Normal"/>
    <w:link w:val="Heading1Char"/>
    <w:qFormat/>
    <w:rsid w:val="00EA3E82"/>
    <w:pPr>
      <w:keepNext/>
      <w:spacing w:line="360" w:lineRule="auto"/>
      <w:jc w:val="center"/>
      <w:outlineLvl w:val="0"/>
    </w:pPr>
    <w:rPr>
      <w:rFonts w:eastAsia="Times New Roman"/>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A3E82"/>
    <w:rPr>
      <w:rFonts w:eastAsia="Times New Roman"/>
      <w:b/>
      <w:sz w:val="48"/>
      <w:szCs w:val="32"/>
    </w:rPr>
  </w:style>
  <w:style w:type="paragraph" w:styleId="NormalWeb">
    <w:name w:val="Normal (Web)"/>
    <w:basedOn w:val="Normal"/>
    <w:uiPriority w:val="99"/>
    <w:semiHidden/>
    <w:unhideWhenUsed/>
    <w:rsid w:val="00351288"/>
    <w:pPr>
      <w:spacing w:before="100" w:beforeAutospacing="1" w:after="100" w:afterAutospacing="1" w:line="240" w:lineRule="auto"/>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371796">
      <w:bodyDiv w:val="1"/>
      <w:marLeft w:val="0"/>
      <w:marRight w:val="0"/>
      <w:marTop w:val="0"/>
      <w:marBottom w:val="0"/>
      <w:divBdr>
        <w:top w:val="none" w:sz="0" w:space="0" w:color="auto"/>
        <w:left w:val="none" w:sz="0" w:space="0" w:color="auto"/>
        <w:bottom w:val="none" w:sz="0" w:space="0" w:color="auto"/>
        <w:right w:val="none" w:sz="0" w:space="0" w:color="auto"/>
      </w:divBdr>
    </w:div>
    <w:div w:id="1399790347">
      <w:bodyDiv w:val="1"/>
      <w:marLeft w:val="0"/>
      <w:marRight w:val="0"/>
      <w:marTop w:val="0"/>
      <w:marBottom w:val="0"/>
      <w:divBdr>
        <w:top w:val="none" w:sz="0" w:space="0" w:color="auto"/>
        <w:left w:val="none" w:sz="0" w:space="0" w:color="auto"/>
        <w:bottom w:val="none" w:sz="0" w:space="0" w:color="auto"/>
        <w:right w:val="none" w:sz="0" w:space="0" w:color="auto"/>
      </w:divBdr>
    </w:div>
    <w:div w:id="209597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771F5-5F76-4620-A4AA-DF9A059D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4</cp:revision>
  <dcterms:created xsi:type="dcterms:W3CDTF">2020-10-14T06:11:00Z</dcterms:created>
  <dcterms:modified xsi:type="dcterms:W3CDTF">2020-11-28T13:17:00Z</dcterms:modified>
</cp:coreProperties>
</file>