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DB" w:rsidRDefault="009A17DB" w:rsidP="009A17DB">
      <w:pPr>
        <w:jc w:val="center"/>
      </w:pPr>
      <w:r>
        <w:t>OUTPUT H: SAS</w:t>
      </w:r>
      <w:bookmarkStart w:id="0" w:name="_GoBack"/>
      <w:bookmarkEnd w:id="0"/>
    </w:p>
    <w:p w:rsidR="009A17DB" w:rsidRDefault="009A17DB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anel of scatterplots of residuals by regressors for crave2."/>
      </w:tblPr>
      <w:tblGrid>
        <w:gridCol w:w="9044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******** PROCESS Procedure for SAS Version 3.0 ********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********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34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anel of scatterplots of residuals by regressors for crave2."/>
      </w:tblPr>
      <w:tblGrid>
        <w:gridCol w:w="6016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3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anel of scatterplots of residuals by regressors for crave2."/>
      </w:tblPr>
      <w:tblGrid>
        <w:gridCol w:w="6969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6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anel of scatterplots of residuals by regressors for crave2."/>
      </w:tblPr>
      <w:tblGrid>
        <w:gridCol w:w="9510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37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1032"/>
        <w:gridCol w:w="1265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38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variates:"/>
      </w:tblPr>
      <w:tblGrid>
        <w:gridCol w:w="1391"/>
        <w:gridCol w:w="1084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Covariates: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CRAVE0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39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40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9510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41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CRAVE2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42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0.7277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11.6319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43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71"/>
        <w:gridCol w:w="890"/>
        <w:gridCol w:w="810"/>
        <w:gridCol w:w="890"/>
        <w:gridCol w:w="810"/>
        <w:gridCol w:w="890"/>
        <w:gridCol w:w="890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1.9668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1.6222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4.0625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1.6675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-2.2398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-0.1122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-1.7190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2.6138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0.3371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44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Product terms key:"/>
      </w:tblPr>
      <w:tblGrid>
        <w:gridCol w:w="657"/>
        <w:gridCol w:w="217"/>
        <w:gridCol w:w="818"/>
        <w:gridCol w:w="270"/>
        <w:gridCol w:w="684"/>
        <w:gridCol w:w="210"/>
        <w:gridCol w:w="210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terms key: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Int_1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45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Test(s) of highest order unconditional interactions:"/>
      </w:tblPr>
      <w:tblGrid>
        <w:gridCol w:w="707"/>
        <w:gridCol w:w="1052"/>
        <w:gridCol w:w="838"/>
        <w:gridCol w:w="838"/>
        <w:gridCol w:w="1086"/>
        <w:gridCol w:w="838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Test(s) of highest order unconditional interactions: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X*W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5.0166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162.0000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0.0265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46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84"/>
        <w:gridCol w:w="1037"/>
        <w:gridCol w:w="818"/>
        <w:gridCol w:w="537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--------------------------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predict: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 </w:t>
            </w:r>
            <w:proofErr w:type="spellStart"/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(W)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47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6948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effects of the focal predictor at values of the moderator(s):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48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810"/>
        <w:gridCol w:w="890"/>
        <w:gridCol w:w="810"/>
        <w:gridCol w:w="890"/>
        <w:gridCol w:w="810"/>
        <w:gridCol w:w="890"/>
        <w:gridCol w:w="890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-1.2733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0.1348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-0.8188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-0.2759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-0.8500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-4.3973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-1.2317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-0.4683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49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rator value(s) defining Johnson-Neyman significance region(s):"/>
      </w:tblPr>
      <w:tblGrid>
        <w:gridCol w:w="1358"/>
        <w:gridCol w:w="1760"/>
        <w:gridCol w:w="1760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 value(s) defining Johnson-Neyman</w:t>
            </w: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significance region(s):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below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above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21.4286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78.5714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50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nditional effect of focal predictor at values of the moderator:"/>
      </w:tblPr>
      <w:tblGrid>
        <w:gridCol w:w="226"/>
        <w:gridCol w:w="869"/>
        <w:gridCol w:w="954"/>
        <w:gridCol w:w="869"/>
        <w:gridCol w:w="954"/>
        <w:gridCol w:w="869"/>
        <w:gridCol w:w="954"/>
        <w:gridCol w:w="954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effect of focal predictor at values of the moderator: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1.6222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1.4347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1.2479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1.0620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0.8773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0.7979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0.6944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-0.0217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-0.0798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0.9365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0.5141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0.7490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0.5985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0.3377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-1.1312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0.1675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0.0072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0.9681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-1.9747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-2.9047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-0.7183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-0.1369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-0.8009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-0.2573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1.2840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-4.4220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-0.9122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-0.3490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-0.7321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-4.5553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-0.4147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-0.8335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-0.4619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1.6050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-1.3727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-0.4973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-4.0063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-1.5474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-0.5256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0.2981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-3.8178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-1.7266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-0.5494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1.9260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-1.2395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-0.5702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2.0330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-2.0929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-0.5890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-1.4424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0.4234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-3.4072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-2.2784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-0.6064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51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nditional effect of focal predictor at values of the moderator:"/>
      </w:tblPr>
      <w:tblGrid>
        <w:gridCol w:w="6301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Data for visualizing the conditional effect of the focal predictor: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52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857"/>
        <w:gridCol w:w="810"/>
        <w:gridCol w:w="1124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BDI0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CRAVE2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2.0456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1.8009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2.4037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1.8563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2.7617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1.9117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53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9264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 ANALYSIS NOTES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ERRORS *****************</w:t>
            </w: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54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9A17DB" w:rsidRPr="009A17DB" w:rsidTr="009A17D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9A1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9A17DB" w:rsidRPr="009A17DB" w:rsidRDefault="009A17DB" w:rsidP="009A17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55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6917"/>
      </w:tblGrid>
      <w:tr w:rsidR="009A17DB" w:rsidRPr="009A17DB" w:rsidTr="009A17D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A17DB" w:rsidRPr="009A17DB" w:rsidRDefault="009A17DB" w:rsidP="009A1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7DB">
              <w:rPr>
                <w:rFonts w:ascii="Times New Roman" w:eastAsia="Times New Roman" w:hAnsi="Times New Roman" w:cs="Times New Roman"/>
                <w:sz w:val="24"/>
                <w:szCs w:val="24"/>
              </w:rPr>
              <w:t>W values in conditional tables are the mean and +/- SD from the mean</w:t>
            </w:r>
          </w:p>
        </w:tc>
      </w:tr>
    </w:tbl>
    <w:p w:rsidR="00045813" w:rsidRDefault="00045813"/>
    <w:sectPr w:rsidR="000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DB"/>
    <w:rsid w:val="00045813"/>
    <w:rsid w:val="009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002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1</cp:revision>
  <dcterms:created xsi:type="dcterms:W3CDTF">2017-12-20T19:12:00Z</dcterms:created>
  <dcterms:modified xsi:type="dcterms:W3CDTF">2017-12-20T19:13:00Z</dcterms:modified>
</cp:coreProperties>
</file>