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F7B7C" w14:textId="77777777" w:rsidR="00A97B2E" w:rsidRPr="0013274B" w:rsidRDefault="00C848BA" w:rsidP="00C848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0"/>
          <w:u w:val="single"/>
        </w:rPr>
      </w:pPr>
      <w:bookmarkStart w:id="0" w:name="_GoBack"/>
      <w:bookmarkEnd w:id="0"/>
      <w:r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>Are You Entitled</w:t>
      </w:r>
      <w:proofErr w:type="gramStart"/>
      <w:r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>?:</w:t>
      </w:r>
      <w:proofErr w:type="gramEnd"/>
      <w:r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 xml:space="preserve"> Investigating Different Entitlement Bases </w:t>
      </w:r>
    </w:p>
    <w:p w14:paraId="46A1388F" w14:textId="77777777" w:rsidR="00A22012" w:rsidRPr="0013274B" w:rsidRDefault="00C848BA" w:rsidP="00C848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0"/>
          <w:u w:val="single"/>
        </w:rPr>
      </w:pPr>
      <w:r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>Among the N</w:t>
      </w:r>
      <w:r w:rsidR="00A22012"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 xml:space="preserve">arcissistic </w:t>
      </w:r>
      <w:r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>S</w:t>
      </w:r>
      <w:r w:rsidR="00A22012" w:rsidRPr="0013274B">
        <w:rPr>
          <w:rFonts w:ascii="Times New Roman" w:eastAsia="Times New Roman" w:hAnsi="Times New Roman" w:cs="Times New Roman"/>
          <w:b/>
          <w:bCs/>
          <w:szCs w:val="20"/>
          <w:u w:val="single"/>
        </w:rPr>
        <w:t>ubtypes</w:t>
      </w:r>
    </w:p>
    <w:p w14:paraId="3203B119" w14:textId="77777777" w:rsidR="0013274B" w:rsidRDefault="0013274B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2ADDC2E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3274B">
        <w:rPr>
          <w:rFonts w:ascii="Times New Roman" w:hAnsi="Times New Roman" w:cs="Times New Roman"/>
          <w:b/>
          <w:sz w:val="20"/>
          <w:szCs w:val="20"/>
        </w:rPr>
        <w:t>Purpose:</w:t>
      </w:r>
    </w:p>
    <w:p w14:paraId="72E4B137" w14:textId="3F1B0CBC" w:rsidR="00A97B2E" w:rsidRPr="0013274B" w:rsidRDefault="00A06682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For years high self-esteem was thought to produce beneficial outcomes in social and academic life. </w:t>
      </w:r>
      <w:r w:rsidR="007145AB">
        <w:rPr>
          <w:rFonts w:ascii="Times New Roman" w:hAnsi="Times New Roman" w:cs="Times New Roman"/>
          <w:sz w:val="20"/>
          <w:szCs w:val="20"/>
        </w:rPr>
        <w:t>R</w:t>
      </w:r>
      <w:r w:rsidR="007145AB" w:rsidRPr="0013274B">
        <w:rPr>
          <w:rFonts w:ascii="Times New Roman" w:hAnsi="Times New Roman" w:cs="Times New Roman"/>
          <w:sz w:val="20"/>
          <w:szCs w:val="20"/>
        </w:rPr>
        <w:t xml:space="preserve">ecent research, however, </w:t>
      </w:r>
      <w:r w:rsidR="007145AB">
        <w:rPr>
          <w:rFonts w:ascii="Times New Roman" w:hAnsi="Times New Roman" w:cs="Times New Roman"/>
          <w:sz w:val="20"/>
          <w:szCs w:val="20"/>
        </w:rPr>
        <w:t xml:space="preserve">suggests that </w:t>
      </w:r>
      <w:r w:rsidR="007145AB" w:rsidRPr="0013274B">
        <w:rPr>
          <w:rFonts w:ascii="Times New Roman" w:hAnsi="Times New Roman" w:cs="Times New Roman"/>
          <w:sz w:val="20"/>
          <w:szCs w:val="20"/>
        </w:rPr>
        <w:t xml:space="preserve">artificially high self-esteem may </w:t>
      </w:r>
      <w:r w:rsidR="007145AB">
        <w:rPr>
          <w:rFonts w:ascii="Times New Roman" w:hAnsi="Times New Roman" w:cs="Times New Roman"/>
          <w:sz w:val="20"/>
          <w:szCs w:val="20"/>
        </w:rPr>
        <w:t xml:space="preserve">actually </w:t>
      </w:r>
      <w:r w:rsidR="007145AB" w:rsidRPr="0013274B">
        <w:rPr>
          <w:rFonts w:ascii="Times New Roman" w:hAnsi="Times New Roman" w:cs="Times New Roman"/>
          <w:sz w:val="20"/>
          <w:szCs w:val="20"/>
        </w:rPr>
        <w:t xml:space="preserve">result </w:t>
      </w:r>
      <w:r w:rsidR="007145AB">
        <w:rPr>
          <w:rFonts w:ascii="Times New Roman" w:hAnsi="Times New Roman" w:cs="Times New Roman"/>
          <w:sz w:val="20"/>
          <w:szCs w:val="20"/>
        </w:rPr>
        <w:t>in violence</w:t>
      </w:r>
      <w:r w:rsidR="00A97B2E" w:rsidRPr="0013274B">
        <w:rPr>
          <w:rFonts w:ascii="Times New Roman" w:hAnsi="Times New Roman" w:cs="Times New Roman"/>
          <w:sz w:val="20"/>
          <w:szCs w:val="20"/>
        </w:rPr>
        <w:t>.</w:t>
      </w:r>
      <w:r w:rsidR="0013274B" w:rsidRPr="0013274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7145AB">
        <w:rPr>
          <w:rFonts w:ascii="Times New Roman" w:hAnsi="Times New Roman" w:cs="Times New Roman"/>
          <w:sz w:val="20"/>
          <w:szCs w:val="20"/>
        </w:rPr>
        <w:t>People with</w:t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 high opinion</w:t>
      </w:r>
      <w:r w:rsidR="007145AB">
        <w:rPr>
          <w:rFonts w:ascii="Times New Roman" w:hAnsi="Times New Roman" w:cs="Times New Roman"/>
          <w:sz w:val="20"/>
          <w:szCs w:val="20"/>
        </w:rPr>
        <w:t>s</w:t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 of themselves can harbor entitled expectations and become aggressive when those expectations are not met</w:t>
      </w:r>
      <w:r w:rsidR="0013274B">
        <w:rPr>
          <w:rFonts w:ascii="Times New Roman" w:hAnsi="Times New Roman" w:cs="Times New Roman"/>
          <w:sz w:val="20"/>
          <w:szCs w:val="20"/>
        </w:rPr>
        <w:t xml:space="preserve">. For instance, the 2014 </w:t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Santa Barbara </w:t>
      </w:r>
      <w:r w:rsidR="0013274B">
        <w:rPr>
          <w:rFonts w:ascii="Times New Roman" w:hAnsi="Times New Roman" w:cs="Times New Roman"/>
          <w:sz w:val="20"/>
          <w:szCs w:val="20"/>
        </w:rPr>
        <w:t>gunman felt entitled to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 sex and </w:t>
      </w:r>
      <w:r w:rsidR="0013274B">
        <w:rPr>
          <w:rFonts w:ascii="Times New Roman" w:hAnsi="Times New Roman" w:cs="Times New Roman"/>
          <w:sz w:val="20"/>
          <w:szCs w:val="20"/>
        </w:rPr>
        <w:t xml:space="preserve">consequently 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murdered sorority women for the “crime” of denying him such and other men for </w:t>
      </w:r>
      <w:r w:rsidR="0013274B">
        <w:rPr>
          <w:rFonts w:ascii="Times New Roman" w:hAnsi="Times New Roman" w:cs="Times New Roman"/>
          <w:sz w:val="20"/>
          <w:szCs w:val="20"/>
        </w:rPr>
        <w:t xml:space="preserve">unfairly 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having </w:t>
      </w:r>
      <w:r w:rsidR="007145AB">
        <w:rPr>
          <w:rFonts w:ascii="Times New Roman" w:hAnsi="Times New Roman" w:cs="Times New Roman"/>
          <w:sz w:val="20"/>
          <w:szCs w:val="20"/>
        </w:rPr>
        <w:t>what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 he wanted</w:t>
      </w:r>
      <w:r w:rsidR="00A97B2E" w:rsidRPr="0013274B">
        <w:rPr>
          <w:rFonts w:ascii="Times New Roman" w:hAnsi="Times New Roman" w:cs="Times New Roman"/>
          <w:sz w:val="20"/>
          <w:szCs w:val="20"/>
        </w:rPr>
        <w:t>.</w:t>
      </w:r>
      <w:r w:rsidR="0013274B" w:rsidRPr="0013274B">
        <w:rPr>
          <w:rStyle w:val="FootnoteReference"/>
          <w:rFonts w:ascii="Times New Roman" w:hAnsi="Times New Roman" w:cs="Times New Roman"/>
          <w:sz w:val="20"/>
          <w:szCs w:val="20"/>
        </w:rPr>
        <w:t>2</w:t>
      </w:r>
      <w:r w:rsidR="00A97B2E" w:rsidRPr="001327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8DE8DB" w14:textId="77777777" w:rsidR="00314A30" w:rsidRDefault="00A97B2E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274B">
        <w:rPr>
          <w:rFonts w:ascii="Times New Roman" w:hAnsi="Times New Roman" w:cs="Times New Roman"/>
          <w:sz w:val="20"/>
          <w:szCs w:val="20"/>
        </w:rPr>
        <w:tab/>
      </w:r>
      <w:r w:rsidR="003C3FED" w:rsidRPr="0013274B">
        <w:rPr>
          <w:rFonts w:ascii="Times New Roman" w:hAnsi="Times New Roman" w:cs="Times New Roman"/>
          <w:sz w:val="20"/>
          <w:szCs w:val="20"/>
        </w:rPr>
        <w:t xml:space="preserve">This </w:t>
      </w:r>
      <w:r w:rsidR="0013274B">
        <w:rPr>
          <w:rFonts w:ascii="Times New Roman" w:hAnsi="Times New Roman" w:cs="Times New Roman"/>
          <w:sz w:val="20"/>
          <w:szCs w:val="20"/>
        </w:rPr>
        <w:t>example illustrates the extreme dangers of entitlement, b</w:t>
      </w:r>
      <w:r w:rsidR="007145AB">
        <w:rPr>
          <w:rFonts w:ascii="Times New Roman" w:hAnsi="Times New Roman" w:cs="Times New Roman"/>
          <w:sz w:val="20"/>
          <w:szCs w:val="20"/>
        </w:rPr>
        <w:t>ut this characteristic is also</w:t>
      </w:r>
      <w:r w:rsidR="0013274B">
        <w:rPr>
          <w:rFonts w:ascii="Times New Roman" w:hAnsi="Times New Roman" w:cs="Times New Roman"/>
          <w:sz w:val="20"/>
          <w:szCs w:val="20"/>
        </w:rPr>
        <w:t xml:space="preserve"> common among</w:t>
      </w:r>
      <w:r w:rsidR="007412C2">
        <w:rPr>
          <w:rFonts w:ascii="Times New Roman" w:hAnsi="Times New Roman" w:cs="Times New Roman"/>
          <w:sz w:val="20"/>
          <w:szCs w:val="20"/>
        </w:rPr>
        <w:t xml:space="preserve"> the general population and</w:t>
      </w:r>
      <w:r w:rsidR="003C3FED" w:rsidRPr="0013274B">
        <w:rPr>
          <w:rFonts w:ascii="Times New Roman" w:hAnsi="Times New Roman" w:cs="Times New Roman"/>
          <w:sz w:val="20"/>
          <w:szCs w:val="20"/>
        </w:rPr>
        <w:t xml:space="preserve"> especially pervasive in narcissistic individuals. </w:t>
      </w:r>
      <w:r w:rsidR="00314A30">
        <w:rPr>
          <w:rFonts w:ascii="Times New Roman" w:hAnsi="Times New Roman" w:cs="Times New Roman"/>
          <w:sz w:val="20"/>
          <w:szCs w:val="20"/>
        </w:rPr>
        <w:t>E</w:t>
      </w:r>
      <w:r w:rsidR="00314A30" w:rsidRPr="0013274B">
        <w:rPr>
          <w:rFonts w:ascii="Times New Roman" w:hAnsi="Times New Roman" w:cs="Times New Roman"/>
          <w:sz w:val="20"/>
          <w:szCs w:val="20"/>
        </w:rPr>
        <w:t>ntitled people tend to externalize responsibility</w:t>
      </w:r>
      <w:r w:rsidR="00314A30" w:rsidRPr="0013274B">
        <w:rPr>
          <w:rStyle w:val="FootnoteReference"/>
          <w:rFonts w:ascii="Times New Roman" w:hAnsi="Times New Roman" w:cs="Times New Roman"/>
          <w:sz w:val="20"/>
          <w:szCs w:val="20"/>
        </w:rPr>
        <w:t>3</w:t>
      </w:r>
      <w:r w:rsidR="00314A30" w:rsidRPr="0013274B">
        <w:rPr>
          <w:rFonts w:ascii="Times New Roman" w:hAnsi="Times New Roman" w:cs="Times New Roman"/>
          <w:sz w:val="20"/>
          <w:szCs w:val="20"/>
        </w:rPr>
        <w:t>, have increased conflict</w:t>
      </w:r>
      <w:r w:rsidR="00314A30" w:rsidRPr="0013274B">
        <w:rPr>
          <w:rStyle w:val="FootnoteReference"/>
          <w:rFonts w:ascii="Times New Roman" w:hAnsi="Times New Roman" w:cs="Times New Roman"/>
          <w:sz w:val="20"/>
          <w:szCs w:val="20"/>
        </w:rPr>
        <w:t>4</w:t>
      </w:r>
      <w:r w:rsidR="00314A30" w:rsidRPr="0013274B">
        <w:rPr>
          <w:rFonts w:ascii="Times New Roman" w:hAnsi="Times New Roman" w:cs="Times New Roman"/>
          <w:sz w:val="20"/>
          <w:szCs w:val="20"/>
        </w:rPr>
        <w:t>, and exhibit greater prejudice</w:t>
      </w:r>
      <w:r w:rsidR="00314A30" w:rsidRPr="0013274B">
        <w:rPr>
          <w:rStyle w:val="FootnoteReference"/>
          <w:rFonts w:ascii="Times New Roman" w:hAnsi="Times New Roman" w:cs="Times New Roman"/>
          <w:sz w:val="20"/>
          <w:szCs w:val="20"/>
        </w:rPr>
        <w:t>5</w:t>
      </w:r>
      <w:r w:rsidR="00314A30" w:rsidRPr="0013274B">
        <w:rPr>
          <w:rFonts w:ascii="Times New Roman" w:hAnsi="Times New Roman" w:cs="Times New Roman"/>
          <w:sz w:val="20"/>
          <w:szCs w:val="20"/>
        </w:rPr>
        <w:t>.</w:t>
      </w:r>
      <w:r w:rsidR="00314A30">
        <w:rPr>
          <w:rFonts w:ascii="Times New Roman" w:hAnsi="Times New Roman" w:cs="Times New Roman"/>
          <w:sz w:val="20"/>
          <w:szCs w:val="20"/>
        </w:rPr>
        <w:t xml:space="preserve"> </w:t>
      </w:r>
      <w:r w:rsidR="00314A30" w:rsidRPr="0013274B">
        <w:rPr>
          <w:rFonts w:ascii="Times New Roman" w:hAnsi="Times New Roman" w:cs="Times New Roman"/>
          <w:sz w:val="20"/>
          <w:szCs w:val="20"/>
        </w:rPr>
        <w:t>Knowing the detrimental effects</w:t>
      </w:r>
      <w:r w:rsidR="00314A30">
        <w:rPr>
          <w:rFonts w:ascii="Times New Roman" w:hAnsi="Times New Roman" w:cs="Times New Roman"/>
          <w:sz w:val="20"/>
          <w:szCs w:val="20"/>
        </w:rPr>
        <w:t xml:space="preserve"> associated with entitlement</w:t>
      </w:r>
      <w:r w:rsidR="00314A30" w:rsidRPr="0013274B">
        <w:rPr>
          <w:rFonts w:ascii="Times New Roman" w:hAnsi="Times New Roman" w:cs="Times New Roman"/>
          <w:sz w:val="20"/>
          <w:szCs w:val="20"/>
        </w:rPr>
        <w:t xml:space="preserve">, </w:t>
      </w:r>
      <w:r w:rsidR="00EE49D4" w:rsidRPr="0013274B">
        <w:rPr>
          <w:rFonts w:ascii="Times New Roman" w:hAnsi="Times New Roman" w:cs="Times New Roman"/>
          <w:sz w:val="20"/>
          <w:szCs w:val="20"/>
        </w:rPr>
        <w:t>I</w:t>
      </w:r>
      <w:r w:rsidR="00BC51D6" w:rsidRPr="0013274B">
        <w:rPr>
          <w:rFonts w:ascii="Times New Roman" w:hAnsi="Times New Roman" w:cs="Times New Roman"/>
          <w:sz w:val="20"/>
          <w:szCs w:val="20"/>
        </w:rPr>
        <w:t xml:space="preserve"> aimed to understand </w:t>
      </w:r>
      <w:r w:rsidR="007412C2">
        <w:rPr>
          <w:rFonts w:ascii="Times New Roman" w:hAnsi="Times New Roman" w:cs="Times New Roman"/>
          <w:sz w:val="20"/>
          <w:szCs w:val="20"/>
        </w:rPr>
        <w:t xml:space="preserve">the bases of this belief. I set out to investigate </w:t>
      </w:r>
      <w:r w:rsidR="00BC51D6" w:rsidRPr="0013274B">
        <w:rPr>
          <w:rFonts w:ascii="Times New Roman" w:hAnsi="Times New Roman" w:cs="Times New Roman"/>
          <w:sz w:val="20"/>
          <w:szCs w:val="20"/>
        </w:rPr>
        <w:t xml:space="preserve">if </w:t>
      </w:r>
      <w:r w:rsidR="0070413C" w:rsidRPr="0013274B">
        <w:rPr>
          <w:rFonts w:ascii="Times New Roman" w:hAnsi="Times New Roman" w:cs="Times New Roman"/>
          <w:sz w:val="20"/>
          <w:szCs w:val="20"/>
        </w:rPr>
        <w:t xml:space="preserve">two </w:t>
      </w:r>
      <w:r w:rsidR="00F45444">
        <w:rPr>
          <w:rFonts w:ascii="Times New Roman" w:hAnsi="Times New Roman" w:cs="Times New Roman"/>
          <w:sz w:val="20"/>
          <w:szCs w:val="20"/>
        </w:rPr>
        <w:t xml:space="preserve">types of </w:t>
      </w:r>
      <w:r w:rsidR="0070413C" w:rsidRPr="0013274B">
        <w:rPr>
          <w:rFonts w:ascii="Times New Roman" w:hAnsi="Times New Roman" w:cs="Times New Roman"/>
          <w:sz w:val="20"/>
          <w:szCs w:val="20"/>
        </w:rPr>
        <w:t xml:space="preserve">individuals could both </w:t>
      </w:r>
      <w:r w:rsidR="007412C2">
        <w:rPr>
          <w:rFonts w:ascii="Times New Roman" w:hAnsi="Times New Roman" w:cs="Times New Roman"/>
          <w:sz w:val="20"/>
          <w:szCs w:val="20"/>
        </w:rPr>
        <w:t>have a strong sense of</w:t>
      </w:r>
      <w:r w:rsidR="0070413C" w:rsidRPr="0013274B">
        <w:rPr>
          <w:rFonts w:ascii="Times New Roman" w:hAnsi="Times New Roman" w:cs="Times New Roman"/>
          <w:sz w:val="20"/>
          <w:szCs w:val="20"/>
        </w:rPr>
        <w:t xml:space="preserve"> entitle</w:t>
      </w:r>
      <w:r w:rsidR="007412C2">
        <w:rPr>
          <w:rFonts w:ascii="Times New Roman" w:hAnsi="Times New Roman" w:cs="Times New Roman"/>
          <w:sz w:val="20"/>
          <w:szCs w:val="20"/>
        </w:rPr>
        <w:t>ment</w:t>
      </w:r>
      <w:r w:rsidR="0070413C" w:rsidRPr="0013274B">
        <w:rPr>
          <w:rFonts w:ascii="Times New Roman" w:hAnsi="Times New Roman" w:cs="Times New Roman"/>
          <w:sz w:val="20"/>
          <w:szCs w:val="20"/>
        </w:rPr>
        <w:t xml:space="preserve"> but </w:t>
      </w:r>
      <w:r w:rsidR="007412C2">
        <w:rPr>
          <w:rFonts w:ascii="Times New Roman" w:hAnsi="Times New Roman" w:cs="Times New Roman"/>
          <w:sz w:val="20"/>
          <w:szCs w:val="20"/>
        </w:rPr>
        <w:t>arrive at</w:t>
      </w:r>
      <w:r w:rsidR="0070413C" w:rsidRPr="0013274B">
        <w:rPr>
          <w:rFonts w:ascii="Times New Roman" w:hAnsi="Times New Roman" w:cs="Times New Roman"/>
          <w:sz w:val="20"/>
          <w:szCs w:val="20"/>
        </w:rPr>
        <w:t xml:space="preserve"> that conclusion in different ways.</w:t>
      </w:r>
      <w:r w:rsidR="00BC51D6" w:rsidRPr="001327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65EED" w14:textId="7B4BF255" w:rsidR="008C2F45" w:rsidRPr="0013274B" w:rsidRDefault="00314A30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E49D4" w:rsidRPr="0013274B">
        <w:rPr>
          <w:rFonts w:ascii="Times New Roman" w:hAnsi="Times New Roman" w:cs="Times New Roman"/>
          <w:sz w:val="20"/>
          <w:szCs w:val="20"/>
        </w:rPr>
        <w:t>I</w:t>
      </w:r>
      <w:r w:rsidR="0077419E" w:rsidRPr="0013274B">
        <w:rPr>
          <w:rFonts w:ascii="Times New Roman" w:hAnsi="Times New Roman" w:cs="Times New Roman"/>
          <w:sz w:val="20"/>
          <w:szCs w:val="20"/>
        </w:rPr>
        <w:t xml:space="preserve"> approached this question </w:t>
      </w:r>
      <w:r w:rsidR="00AF14E2" w:rsidRPr="0013274B">
        <w:rPr>
          <w:rFonts w:ascii="Times New Roman" w:hAnsi="Times New Roman" w:cs="Times New Roman"/>
          <w:sz w:val="20"/>
          <w:szCs w:val="20"/>
        </w:rPr>
        <w:t>through the lens of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990726" w:rsidRPr="0013274B">
        <w:rPr>
          <w:rFonts w:ascii="Times New Roman" w:hAnsi="Times New Roman" w:cs="Times New Roman"/>
          <w:sz w:val="20"/>
          <w:szCs w:val="20"/>
        </w:rPr>
        <w:t>trait narcissism</w:t>
      </w:r>
      <w:r>
        <w:rPr>
          <w:rFonts w:ascii="Times New Roman" w:hAnsi="Times New Roman" w:cs="Times New Roman"/>
          <w:sz w:val="20"/>
          <w:szCs w:val="20"/>
        </w:rPr>
        <w:t xml:space="preserve"> where narcissism and entitlement</w:t>
      </w:r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exist</w:t>
      </w:r>
      <w:r w:rsidRPr="0013274B">
        <w:rPr>
          <w:rFonts w:ascii="Times New Roman" w:hAnsi="Times New Roman" w:cs="Times New Roman"/>
          <w:sz w:val="20"/>
          <w:szCs w:val="20"/>
        </w:rPr>
        <w:t xml:space="preserve"> on a continuum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13274B">
        <w:rPr>
          <w:rFonts w:ascii="Times New Roman" w:hAnsi="Times New Roman" w:cs="Times New Roman"/>
          <w:sz w:val="20"/>
          <w:szCs w:val="20"/>
        </w:rPr>
        <w:t xml:space="preserve"> everyone </w:t>
      </w:r>
      <w:r>
        <w:rPr>
          <w:rFonts w:ascii="Times New Roman" w:hAnsi="Times New Roman" w:cs="Times New Roman"/>
          <w:sz w:val="20"/>
          <w:szCs w:val="20"/>
        </w:rPr>
        <w:t>has</w:t>
      </w:r>
      <w:r w:rsidRPr="0013274B">
        <w:rPr>
          <w:rFonts w:ascii="Times New Roman" w:hAnsi="Times New Roman" w:cs="Times New Roman"/>
          <w:sz w:val="20"/>
          <w:szCs w:val="20"/>
        </w:rPr>
        <w:t xml:space="preserve"> some level of narcissistic characteristics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6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t xml:space="preserve"> </w:t>
      </w:r>
      <w:r w:rsidR="00990726" w:rsidRPr="0013274B">
        <w:rPr>
          <w:rFonts w:ascii="Times New Roman" w:hAnsi="Times New Roman" w:cs="Times New Roman"/>
          <w:sz w:val="20"/>
          <w:szCs w:val="20"/>
        </w:rPr>
        <w:t xml:space="preserve">There are </w:t>
      </w:r>
      <w:r w:rsidR="002E4B99">
        <w:rPr>
          <w:rFonts w:ascii="Times New Roman" w:hAnsi="Times New Roman" w:cs="Times New Roman"/>
          <w:sz w:val="20"/>
          <w:szCs w:val="20"/>
        </w:rPr>
        <w:t xml:space="preserve">two subtypes of </w:t>
      </w:r>
      <w:r>
        <w:rPr>
          <w:rFonts w:ascii="Times New Roman" w:hAnsi="Times New Roman" w:cs="Times New Roman"/>
          <w:sz w:val="20"/>
          <w:szCs w:val="20"/>
        </w:rPr>
        <w:t>narcissism,</w:t>
      </w:r>
      <w:r w:rsidRPr="0013274B">
        <w:rPr>
          <w:rFonts w:ascii="Times New Roman" w:hAnsi="Times New Roman" w:cs="Times New Roman"/>
          <w:sz w:val="20"/>
          <w:szCs w:val="20"/>
        </w:rPr>
        <w:t xml:space="preserve"> including grandiose narcissism (GN)</w:t>
      </w:r>
      <w:r>
        <w:rPr>
          <w:rFonts w:ascii="Times New Roman" w:hAnsi="Times New Roman" w:cs="Times New Roman"/>
          <w:sz w:val="20"/>
          <w:szCs w:val="20"/>
        </w:rPr>
        <w:t xml:space="preserve"> and vulnerable narcissism (VN)</w:t>
      </w:r>
      <w:r w:rsidR="00990726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527E44" w:rsidRPr="0013274B">
        <w:rPr>
          <w:rFonts w:ascii="Times New Roman" w:hAnsi="Times New Roman" w:cs="Times New Roman"/>
          <w:sz w:val="20"/>
          <w:szCs w:val="20"/>
        </w:rPr>
        <w:t xml:space="preserve">Although both narcissistic subtypes feel </w:t>
      </w:r>
      <w:r w:rsidR="00AF14E2" w:rsidRPr="0013274B">
        <w:rPr>
          <w:rFonts w:ascii="Times New Roman" w:hAnsi="Times New Roman" w:cs="Times New Roman"/>
          <w:sz w:val="20"/>
          <w:szCs w:val="20"/>
        </w:rPr>
        <w:t xml:space="preserve">highly </w:t>
      </w:r>
      <w:r w:rsidR="00990726" w:rsidRPr="0013274B">
        <w:rPr>
          <w:rFonts w:ascii="Times New Roman" w:hAnsi="Times New Roman" w:cs="Times New Roman"/>
          <w:sz w:val="20"/>
          <w:szCs w:val="20"/>
        </w:rPr>
        <w:t>entitled</w:t>
      </w:r>
      <w:r w:rsidR="007412C2">
        <w:rPr>
          <w:rStyle w:val="FootnoteReference"/>
          <w:rFonts w:ascii="Times New Roman" w:hAnsi="Times New Roman" w:cs="Times New Roman"/>
          <w:sz w:val="20"/>
          <w:szCs w:val="20"/>
        </w:rPr>
        <w:t>7</w:t>
      </w:r>
      <w:r w:rsidR="00527E44" w:rsidRPr="0013274B">
        <w:rPr>
          <w:rFonts w:ascii="Times New Roman" w:hAnsi="Times New Roman" w:cs="Times New Roman"/>
          <w:sz w:val="20"/>
          <w:szCs w:val="20"/>
        </w:rPr>
        <w:t>, they differ substantially</w:t>
      </w:r>
      <w:r w:rsidR="00210B24" w:rsidRPr="0013274B">
        <w:rPr>
          <w:rFonts w:ascii="Times New Roman" w:hAnsi="Times New Roman" w:cs="Times New Roman"/>
          <w:sz w:val="20"/>
          <w:szCs w:val="20"/>
        </w:rPr>
        <w:t xml:space="preserve"> in other ways</w:t>
      </w:r>
      <w:r w:rsidR="00EC1B27" w:rsidRPr="0013274B">
        <w:rPr>
          <w:rFonts w:ascii="Times New Roman" w:hAnsi="Times New Roman" w:cs="Times New Roman"/>
          <w:sz w:val="20"/>
          <w:szCs w:val="20"/>
        </w:rPr>
        <w:t xml:space="preserve">. For example, </w:t>
      </w:r>
      <w:r w:rsidR="003776DD" w:rsidRPr="0013274B">
        <w:rPr>
          <w:rFonts w:ascii="Times New Roman" w:hAnsi="Times New Roman" w:cs="Times New Roman"/>
          <w:sz w:val="20"/>
          <w:szCs w:val="20"/>
        </w:rPr>
        <w:t>self-esteem and self-efficacy are positively associated with GN but negatively</w:t>
      </w:r>
      <w:r w:rsidR="00FA20C7" w:rsidRPr="0013274B">
        <w:rPr>
          <w:rFonts w:ascii="Times New Roman" w:hAnsi="Times New Roman" w:cs="Times New Roman"/>
          <w:sz w:val="20"/>
          <w:szCs w:val="20"/>
        </w:rPr>
        <w:t xml:space="preserve"> associated</w:t>
      </w:r>
      <w:r w:rsidR="003776DD" w:rsidRPr="0013274B">
        <w:rPr>
          <w:rFonts w:ascii="Times New Roman" w:hAnsi="Times New Roman" w:cs="Times New Roman"/>
          <w:sz w:val="20"/>
          <w:szCs w:val="20"/>
        </w:rPr>
        <w:t xml:space="preserve"> with VN</w:t>
      </w:r>
      <w:r w:rsidR="002E4B99">
        <w:rPr>
          <w:rFonts w:ascii="Times New Roman" w:hAnsi="Times New Roman" w:cs="Times New Roman"/>
          <w:sz w:val="20"/>
          <w:szCs w:val="20"/>
        </w:rPr>
        <w:t>.</w:t>
      </w:r>
      <w:r w:rsidR="007412C2">
        <w:rPr>
          <w:rStyle w:val="FootnoteReference"/>
          <w:rFonts w:ascii="Times New Roman" w:hAnsi="Times New Roman" w:cs="Times New Roman"/>
          <w:sz w:val="20"/>
          <w:szCs w:val="20"/>
        </w:rPr>
        <w:t>8</w:t>
      </w:r>
      <w:proofErr w:type="gramStart"/>
      <w:r w:rsidR="00990726" w:rsidRPr="0013274B">
        <w:rPr>
          <w:rFonts w:ascii="Times New Roman" w:hAnsi="Times New Roman" w:cs="Times New Roman"/>
          <w:sz w:val="20"/>
          <w:szCs w:val="20"/>
          <w:vertAlign w:val="superscript"/>
        </w:rPr>
        <w:t>,</w:t>
      </w:r>
      <w:r w:rsidR="007412C2"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proofErr w:type="gramEnd"/>
      <w:r w:rsidR="00DF4668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EE49D4" w:rsidRPr="0013274B">
        <w:rPr>
          <w:rFonts w:ascii="Times New Roman" w:hAnsi="Times New Roman" w:cs="Times New Roman"/>
          <w:sz w:val="20"/>
          <w:szCs w:val="20"/>
        </w:rPr>
        <w:t>I</w:t>
      </w:r>
      <w:r w:rsidR="003776DD" w:rsidRPr="0013274B">
        <w:rPr>
          <w:rFonts w:ascii="Times New Roman" w:hAnsi="Times New Roman" w:cs="Times New Roman"/>
          <w:sz w:val="20"/>
          <w:szCs w:val="20"/>
        </w:rPr>
        <w:t xml:space="preserve"> aimed to reconcile this disparity by suggesting that </w:t>
      </w:r>
      <w:r>
        <w:rPr>
          <w:rFonts w:ascii="Times New Roman" w:hAnsi="Times New Roman" w:cs="Times New Roman"/>
          <w:sz w:val="20"/>
          <w:szCs w:val="20"/>
        </w:rPr>
        <w:t>the two narcissistic subtypes</w:t>
      </w:r>
      <w:r w:rsidR="003C3FED" w:rsidRPr="0013274B">
        <w:rPr>
          <w:rFonts w:ascii="Times New Roman" w:hAnsi="Times New Roman" w:cs="Times New Roman"/>
          <w:sz w:val="20"/>
          <w:szCs w:val="20"/>
        </w:rPr>
        <w:t xml:space="preserve"> justify th</w:t>
      </w:r>
      <w:r>
        <w:rPr>
          <w:rFonts w:ascii="Times New Roman" w:hAnsi="Times New Roman" w:cs="Times New Roman"/>
          <w:sz w:val="20"/>
          <w:szCs w:val="20"/>
        </w:rPr>
        <w:t>eir</w:t>
      </w:r>
      <w:r w:rsidR="003C3FED" w:rsidRPr="0013274B">
        <w:rPr>
          <w:rFonts w:ascii="Times New Roman" w:hAnsi="Times New Roman" w:cs="Times New Roman"/>
          <w:sz w:val="20"/>
          <w:szCs w:val="20"/>
        </w:rPr>
        <w:t xml:space="preserve"> sense of deservingness differently. </w:t>
      </w:r>
      <w:r w:rsidRPr="0013274B">
        <w:rPr>
          <w:rFonts w:ascii="Times New Roman" w:hAnsi="Times New Roman" w:cs="Times New Roman"/>
          <w:sz w:val="20"/>
          <w:szCs w:val="20"/>
        </w:rPr>
        <w:t xml:space="preserve">Specifically, </w:t>
      </w:r>
      <w:r>
        <w:rPr>
          <w:rFonts w:ascii="Times New Roman" w:hAnsi="Times New Roman" w:cs="Times New Roman"/>
          <w:sz w:val="20"/>
          <w:szCs w:val="20"/>
        </w:rPr>
        <w:t>people</w:t>
      </w:r>
      <w:r w:rsidRPr="0013274B">
        <w:rPr>
          <w:rFonts w:ascii="Times New Roman" w:hAnsi="Times New Roman" w:cs="Times New Roman"/>
          <w:sz w:val="20"/>
          <w:szCs w:val="20"/>
        </w:rPr>
        <w:t xml:space="preserve"> high in GN may justify entitlement based on</w:t>
      </w:r>
      <w:r>
        <w:rPr>
          <w:rFonts w:ascii="Times New Roman" w:hAnsi="Times New Roman" w:cs="Times New Roman"/>
          <w:sz w:val="20"/>
          <w:szCs w:val="20"/>
        </w:rPr>
        <w:t xml:space="preserve"> their</w:t>
      </w:r>
      <w:r w:rsidRPr="0013274B">
        <w:rPr>
          <w:rFonts w:ascii="Times New Roman" w:hAnsi="Times New Roman" w:cs="Times New Roman"/>
          <w:sz w:val="20"/>
          <w:szCs w:val="20"/>
        </w:rPr>
        <w:t xml:space="preserve"> inherent characteristics (i.e. superiority</w:t>
      </w:r>
      <w:r>
        <w:rPr>
          <w:rFonts w:ascii="Times New Roman" w:hAnsi="Times New Roman" w:cs="Times New Roman"/>
          <w:sz w:val="20"/>
          <w:szCs w:val="20"/>
        </w:rPr>
        <w:t>-based</w:t>
      </w:r>
      <w:r w:rsidRPr="0013274B">
        <w:rPr>
          <w:rFonts w:ascii="Times New Roman" w:hAnsi="Times New Roman" w:cs="Times New Roman"/>
          <w:sz w:val="20"/>
          <w:szCs w:val="20"/>
        </w:rPr>
        <w:t xml:space="preserve"> entitlement) </w:t>
      </w:r>
      <w:r>
        <w:rPr>
          <w:rFonts w:ascii="Times New Roman" w:hAnsi="Times New Roman" w:cs="Times New Roman"/>
          <w:sz w:val="20"/>
          <w:szCs w:val="20"/>
        </w:rPr>
        <w:t xml:space="preserve">reflecting </w:t>
      </w:r>
      <w:r w:rsidRPr="0013274B">
        <w:rPr>
          <w:rFonts w:ascii="Times New Roman" w:hAnsi="Times New Roman" w:cs="Times New Roman"/>
          <w:sz w:val="20"/>
          <w:szCs w:val="20"/>
        </w:rPr>
        <w:t xml:space="preserve">their arrogance and </w:t>
      </w:r>
      <w:r>
        <w:rPr>
          <w:rFonts w:ascii="Times New Roman" w:hAnsi="Times New Roman" w:cs="Times New Roman"/>
          <w:sz w:val="20"/>
          <w:szCs w:val="20"/>
        </w:rPr>
        <w:t>self-</w:t>
      </w:r>
      <w:r w:rsidRPr="0013274B">
        <w:rPr>
          <w:rFonts w:ascii="Times New Roman" w:hAnsi="Times New Roman" w:cs="Times New Roman"/>
          <w:sz w:val="20"/>
          <w:szCs w:val="20"/>
        </w:rPr>
        <w:t xml:space="preserve">confidence. In </w:t>
      </w:r>
      <w:r>
        <w:rPr>
          <w:rFonts w:ascii="Times New Roman" w:hAnsi="Times New Roman" w:cs="Times New Roman"/>
          <w:sz w:val="20"/>
          <w:szCs w:val="20"/>
        </w:rPr>
        <w:t>contrast</w:t>
      </w:r>
      <w:r w:rsidRPr="0013274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people high in VN</w:t>
      </w:r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justify their entitlement based on their </w:t>
      </w:r>
      <w:r w:rsidRPr="0013274B">
        <w:rPr>
          <w:rFonts w:ascii="Times New Roman" w:hAnsi="Times New Roman" w:cs="Times New Roman"/>
          <w:sz w:val="20"/>
          <w:szCs w:val="20"/>
        </w:rPr>
        <w:t xml:space="preserve">perception of </w:t>
      </w:r>
      <w:r>
        <w:rPr>
          <w:rFonts w:ascii="Times New Roman" w:hAnsi="Times New Roman" w:cs="Times New Roman"/>
          <w:sz w:val="20"/>
          <w:szCs w:val="20"/>
        </w:rPr>
        <w:t xml:space="preserve">being </w:t>
      </w:r>
      <w:r w:rsidRPr="0013274B">
        <w:rPr>
          <w:rFonts w:ascii="Times New Roman" w:hAnsi="Times New Roman" w:cs="Times New Roman"/>
          <w:sz w:val="20"/>
          <w:szCs w:val="20"/>
        </w:rPr>
        <w:t>disadvantage</w:t>
      </w:r>
      <w:r>
        <w:rPr>
          <w:rFonts w:ascii="Times New Roman" w:hAnsi="Times New Roman" w:cs="Times New Roman"/>
          <w:sz w:val="20"/>
          <w:szCs w:val="20"/>
        </w:rPr>
        <w:t xml:space="preserve">d or victimized </w:t>
      </w:r>
      <w:r w:rsidRPr="0013274B">
        <w:rPr>
          <w:rFonts w:ascii="Times New Roman" w:hAnsi="Times New Roman" w:cs="Times New Roman"/>
          <w:sz w:val="20"/>
          <w:szCs w:val="20"/>
        </w:rPr>
        <w:t>(i.e. inferiority</w:t>
      </w:r>
      <w:r>
        <w:rPr>
          <w:rFonts w:ascii="Times New Roman" w:hAnsi="Times New Roman" w:cs="Times New Roman"/>
          <w:sz w:val="20"/>
          <w:szCs w:val="20"/>
        </w:rPr>
        <w:t>-based</w:t>
      </w:r>
      <w:r w:rsidRPr="0013274B">
        <w:rPr>
          <w:rFonts w:ascii="Times New Roman" w:hAnsi="Times New Roman" w:cs="Times New Roman"/>
          <w:sz w:val="20"/>
          <w:szCs w:val="20"/>
        </w:rPr>
        <w:t xml:space="preserve"> entitlement)</w:t>
      </w:r>
      <w:r>
        <w:rPr>
          <w:rFonts w:ascii="Times New Roman" w:hAnsi="Times New Roman" w:cs="Times New Roman"/>
          <w:sz w:val="20"/>
          <w:szCs w:val="20"/>
        </w:rPr>
        <w:t>, reflecting their self-doubt and hyper-sensitivity</w:t>
      </w:r>
      <w:r w:rsidR="00D559AD" w:rsidRPr="0013274B">
        <w:rPr>
          <w:rFonts w:ascii="Times New Roman" w:hAnsi="Times New Roman" w:cs="Times New Roman"/>
          <w:sz w:val="20"/>
          <w:szCs w:val="20"/>
        </w:rPr>
        <w:t>.</w:t>
      </w:r>
    </w:p>
    <w:p w14:paraId="0DA47A46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9F3908A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3274B">
        <w:rPr>
          <w:rFonts w:ascii="Times New Roman" w:hAnsi="Times New Roman" w:cs="Times New Roman"/>
          <w:b/>
          <w:sz w:val="20"/>
          <w:szCs w:val="20"/>
        </w:rPr>
        <w:t>Research Method:</w:t>
      </w:r>
    </w:p>
    <w:p w14:paraId="0FFCF86B" w14:textId="4811E60A" w:rsidR="00411A01" w:rsidRPr="0013274B" w:rsidRDefault="00A06682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F4668" w:rsidRPr="0013274B">
        <w:rPr>
          <w:rFonts w:ascii="Times New Roman" w:hAnsi="Times New Roman" w:cs="Times New Roman"/>
          <w:sz w:val="20"/>
          <w:szCs w:val="20"/>
        </w:rPr>
        <w:t>P</w:t>
      </w:r>
      <w:r w:rsidR="00D559AD" w:rsidRPr="0013274B">
        <w:rPr>
          <w:rFonts w:ascii="Times New Roman" w:hAnsi="Times New Roman" w:cs="Times New Roman"/>
          <w:sz w:val="20"/>
          <w:szCs w:val="20"/>
        </w:rPr>
        <w:t>articipants</w:t>
      </w:r>
      <w:r w:rsidR="00DF4668" w:rsidRPr="0013274B">
        <w:rPr>
          <w:rFonts w:ascii="Times New Roman" w:hAnsi="Times New Roman" w:cs="Times New Roman"/>
          <w:sz w:val="20"/>
          <w:szCs w:val="20"/>
        </w:rPr>
        <w:t xml:space="preserve"> across </w:t>
      </w:r>
      <w:r w:rsidR="004D7938" w:rsidRPr="0013274B">
        <w:rPr>
          <w:rFonts w:ascii="Times New Roman" w:hAnsi="Times New Roman" w:cs="Times New Roman"/>
          <w:sz w:val="20"/>
          <w:szCs w:val="20"/>
        </w:rPr>
        <w:t xml:space="preserve">two </w:t>
      </w:r>
      <w:r w:rsidR="00DF4668" w:rsidRPr="0013274B">
        <w:rPr>
          <w:rFonts w:ascii="Times New Roman" w:hAnsi="Times New Roman" w:cs="Times New Roman"/>
          <w:sz w:val="20"/>
          <w:szCs w:val="20"/>
        </w:rPr>
        <w:t>studies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(</w:t>
      </w:r>
      <w:r w:rsidR="00314A30">
        <w:rPr>
          <w:rFonts w:ascii="Times New Roman" w:hAnsi="Times New Roman" w:cs="Times New Roman"/>
          <w:sz w:val="20"/>
          <w:szCs w:val="20"/>
        </w:rPr>
        <w:t>N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s = </w:t>
      </w:r>
      <w:r w:rsidR="00117EF7">
        <w:rPr>
          <w:rFonts w:ascii="Times New Roman" w:hAnsi="Times New Roman" w:cs="Times New Roman"/>
          <w:sz w:val="20"/>
          <w:szCs w:val="20"/>
        </w:rPr>
        <w:t xml:space="preserve">280 and </w:t>
      </w:r>
      <w:r w:rsidR="00D559AD" w:rsidRPr="0013274B">
        <w:rPr>
          <w:rFonts w:ascii="Times New Roman" w:hAnsi="Times New Roman" w:cs="Times New Roman"/>
          <w:sz w:val="20"/>
          <w:szCs w:val="20"/>
        </w:rPr>
        <w:t>13</w:t>
      </w:r>
      <w:r w:rsidR="0077419E" w:rsidRPr="0013274B">
        <w:rPr>
          <w:rFonts w:ascii="Times New Roman" w:hAnsi="Times New Roman" w:cs="Times New Roman"/>
          <w:sz w:val="20"/>
          <w:szCs w:val="20"/>
        </w:rPr>
        <w:t>5</w:t>
      </w:r>
      <w:r w:rsidR="005F0D2F">
        <w:rPr>
          <w:rFonts w:ascii="Times New Roman" w:hAnsi="Times New Roman" w:cs="Times New Roman"/>
          <w:sz w:val="20"/>
          <w:szCs w:val="20"/>
        </w:rPr>
        <w:t>, respectively</w:t>
      </w:r>
      <w:r w:rsidR="00D559AD" w:rsidRPr="0013274B">
        <w:rPr>
          <w:rFonts w:ascii="Times New Roman" w:hAnsi="Times New Roman" w:cs="Times New Roman"/>
          <w:sz w:val="20"/>
          <w:szCs w:val="20"/>
        </w:rPr>
        <w:t>)</w:t>
      </w:r>
      <w:r w:rsidR="00040582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completed narcissism and entitlement </w:t>
      </w:r>
      <w:r w:rsidR="008402CD">
        <w:rPr>
          <w:rFonts w:ascii="Times New Roman" w:hAnsi="Times New Roman" w:cs="Times New Roman"/>
          <w:sz w:val="20"/>
          <w:szCs w:val="20"/>
        </w:rPr>
        <w:t xml:space="preserve">self-report </w:t>
      </w:r>
      <w:r w:rsidR="00D559AD" w:rsidRPr="0013274B">
        <w:rPr>
          <w:rFonts w:ascii="Times New Roman" w:hAnsi="Times New Roman" w:cs="Times New Roman"/>
          <w:sz w:val="20"/>
          <w:szCs w:val="20"/>
        </w:rPr>
        <w:t>measures</w:t>
      </w:r>
      <w:r w:rsidR="00807525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77728B" w:rsidRPr="0013274B">
        <w:rPr>
          <w:rFonts w:ascii="Times New Roman" w:hAnsi="Times New Roman" w:cs="Times New Roman"/>
          <w:sz w:val="20"/>
          <w:szCs w:val="20"/>
        </w:rPr>
        <w:t xml:space="preserve">To </w:t>
      </w:r>
      <w:r w:rsidR="00314A30">
        <w:rPr>
          <w:rFonts w:ascii="Times New Roman" w:hAnsi="Times New Roman" w:cs="Times New Roman"/>
          <w:sz w:val="20"/>
          <w:szCs w:val="20"/>
        </w:rPr>
        <w:t>test</w:t>
      </w:r>
      <w:r w:rsidR="007565B8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807525" w:rsidRPr="0013274B">
        <w:rPr>
          <w:rFonts w:ascii="Times New Roman" w:hAnsi="Times New Roman" w:cs="Times New Roman"/>
          <w:sz w:val="20"/>
          <w:szCs w:val="20"/>
        </w:rPr>
        <w:t>the different entitlement</w:t>
      </w:r>
      <w:r w:rsidR="00040582" w:rsidRPr="0013274B">
        <w:rPr>
          <w:rFonts w:ascii="Times New Roman" w:hAnsi="Times New Roman" w:cs="Times New Roman"/>
          <w:sz w:val="20"/>
          <w:szCs w:val="20"/>
        </w:rPr>
        <w:t xml:space="preserve"> bases</w:t>
      </w:r>
      <w:r w:rsidR="00807525" w:rsidRPr="0013274B">
        <w:rPr>
          <w:rFonts w:ascii="Times New Roman" w:hAnsi="Times New Roman" w:cs="Times New Roman"/>
          <w:sz w:val="20"/>
          <w:szCs w:val="20"/>
        </w:rPr>
        <w:t>, p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articipants in Study 1 </w:t>
      </w:r>
      <w:r w:rsidR="00807525" w:rsidRPr="0013274B">
        <w:rPr>
          <w:rFonts w:ascii="Times New Roman" w:hAnsi="Times New Roman" w:cs="Times New Roman"/>
          <w:sz w:val="20"/>
          <w:szCs w:val="20"/>
        </w:rPr>
        <w:t>selected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domains (e.g., admiration, power) </w:t>
      </w:r>
      <w:r w:rsidR="00314A30">
        <w:rPr>
          <w:rFonts w:ascii="Times New Roman" w:hAnsi="Times New Roman" w:cs="Times New Roman"/>
          <w:sz w:val="20"/>
          <w:szCs w:val="20"/>
        </w:rPr>
        <w:t>in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which they felt entitled and </w:t>
      </w:r>
      <w:r w:rsidR="00DF4668" w:rsidRPr="0013274B">
        <w:rPr>
          <w:rFonts w:ascii="Times New Roman" w:hAnsi="Times New Roman" w:cs="Times New Roman"/>
          <w:sz w:val="20"/>
          <w:szCs w:val="20"/>
        </w:rPr>
        <w:t>indicated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reasons why</w:t>
      </w:r>
      <w:r w:rsidR="004D7938" w:rsidRPr="0013274B">
        <w:rPr>
          <w:rFonts w:ascii="Times New Roman" w:hAnsi="Times New Roman" w:cs="Times New Roman"/>
          <w:sz w:val="20"/>
          <w:szCs w:val="20"/>
        </w:rPr>
        <w:t xml:space="preserve"> (e.g. </w:t>
      </w:r>
      <w:r w:rsidR="003776DD" w:rsidRPr="0013274B">
        <w:rPr>
          <w:rFonts w:ascii="Times New Roman" w:hAnsi="Times New Roman" w:cs="Times New Roman"/>
          <w:sz w:val="20"/>
          <w:szCs w:val="20"/>
        </w:rPr>
        <w:t>“</w:t>
      </w:r>
      <w:r w:rsidR="004D7938" w:rsidRPr="0013274B">
        <w:rPr>
          <w:rFonts w:ascii="Times New Roman" w:hAnsi="Times New Roman" w:cs="Times New Roman"/>
          <w:sz w:val="20"/>
          <w:szCs w:val="20"/>
        </w:rPr>
        <w:t>everyone is des</w:t>
      </w:r>
      <w:r w:rsidR="007F417D" w:rsidRPr="0013274B">
        <w:rPr>
          <w:rFonts w:ascii="Times New Roman" w:hAnsi="Times New Roman" w:cs="Times New Roman"/>
          <w:sz w:val="20"/>
          <w:szCs w:val="20"/>
        </w:rPr>
        <w:t>erving,</w:t>
      </w:r>
      <w:r w:rsidR="003776DD" w:rsidRPr="0013274B">
        <w:rPr>
          <w:rFonts w:ascii="Times New Roman" w:hAnsi="Times New Roman" w:cs="Times New Roman"/>
          <w:sz w:val="20"/>
          <w:szCs w:val="20"/>
        </w:rPr>
        <w:t>”</w:t>
      </w:r>
      <w:r w:rsidR="007F417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3776DD" w:rsidRPr="0013274B">
        <w:rPr>
          <w:rFonts w:ascii="Times New Roman" w:hAnsi="Times New Roman" w:cs="Times New Roman"/>
          <w:sz w:val="20"/>
          <w:szCs w:val="20"/>
        </w:rPr>
        <w:t>“</w:t>
      </w:r>
      <w:r w:rsidR="007F417D" w:rsidRPr="0013274B">
        <w:rPr>
          <w:rFonts w:ascii="Times New Roman" w:hAnsi="Times New Roman" w:cs="Times New Roman"/>
          <w:sz w:val="20"/>
          <w:szCs w:val="20"/>
        </w:rPr>
        <w:t>I’m naturally deserving</w:t>
      </w:r>
      <w:r w:rsidR="003776DD" w:rsidRPr="0013274B">
        <w:rPr>
          <w:rFonts w:ascii="Times New Roman" w:hAnsi="Times New Roman" w:cs="Times New Roman"/>
          <w:sz w:val="20"/>
          <w:szCs w:val="20"/>
        </w:rPr>
        <w:t>”</w:t>
      </w:r>
      <w:r w:rsidR="004D7938" w:rsidRPr="0013274B">
        <w:rPr>
          <w:rFonts w:ascii="Times New Roman" w:hAnsi="Times New Roman" w:cs="Times New Roman"/>
          <w:sz w:val="20"/>
          <w:szCs w:val="20"/>
        </w:rPr>
        <w:t>)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8402CD">
        <w:rPr>
          <w:rFonts w:ascii="Times New Roman" w:hAnsi="Times New Roman" w:cs="Times New Roman"/>
          <w:sz w:val="20"/>
          <w:szCs w:val="20"/>
        </w:rPr>
        <w:t xml:space="preserve">Using correlational and regression analyses, we assessed the relationship between narcissism, entitlement, entitlement domain selections, and entitlement domain justifications. 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Study 2 </w:t>
      </w:r>
      <w:r w:rsidR="004D7938" w:rsidRPr="0013274B">
        <w:rPr>
          <w:rFonts w:ascii="Times New Roman" w:hAnsi="Times New Roman" w:cs="Times New Roman"/>
          <w:sz w:val="20"/>
          <w:szCs w:val="20"/>
        </w:rPr>
        <w:t>included measures of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7F417D" w:rsidRPr="0013274B">
        <w:rPr>
          <w:rFonts w:ascii="Times New Roman" w:hAnsi="Times New Roman" w:cs="Times New Roman"/>
          <w:sz w:val="20"/>
          <w:szCs w:val="20"/>
        </w:rPr>
        <w:t xml:space="preserve">superiority (i.e. </w:t>
      </w:r>
      <w:r w:rsidR="004D7938" w:rsidRPr="0013274B">
        <w:rPr>
          <w:rFonts w:ascii="Times New Roman" w:hAnsi="Times New Roman" w:cs="Times New Roman"/>
          <w:sz w:val="20"/>
          <w:szCs w:val="20"/>
        </w:rPr>
        <w:t>perceived status</w:t>
      </w:r>
      <w:r w:rsidR="007F417D" w:rsidRPr="0013274B">
        <w:rPr>
          <w:rFonts w:ascii="Times New Roman" w:hAnsi="Times New Roman" w:cs="Times New Roman"/>
          <w:sz w:val="20"/>
          <w:szCs w:val="20"/>
        </w:rPr>
        <w:t>)</w:t>
      </w:r>
      <w:r w:rsidR="004D7938" w:rsidRPr="0013274B">
        <w:rPr>
          <w:rFonts w:ascii="Times New Roman" w:hAnsi="Times New Roman" w:cs="Times New Roman"/>
          <w:sz w:val="20"/>
          <w:szCs w:val="20"/>
        </w:rPr>
        <w:t xml:space="preserve"> and </w:t>
      </w:r>
      <w:r w:rsidR="007F417D" w:rsidRPr="0013274B">
        <w:rPr>
          <w:rFonts w:ascii="Times New Roman" w:hAnsi="Times New Roman" w:cs="Times New Roman"/>
          <w:sz w:val="20"/>
          <w:szCs w:val="20"/>
        </w:rPr>
        <w:t xml:space="preserve">inferiority (i.e. </w:t>
      </w:r>
      <w:r w:rsidR="003776DD" w:rsidRPr="0013274B">
        <w:rPr>
          <w:rFonts w:ascii="Times New Roman" w:hAnsi="Times New Roman" w:cs="Times New Roman"/>
          <w:sz w:val="20"/>
          <w:szCs w:val="20"/>
        </w:rPr>
        <w:t>perceived victimhood</w:t>
      </w:r>
      <w:r w:rsidR="007F417D" w:rsidRPr="0013274B">
        <w:rPr>
          <w:rFonts w:ascii="Times New Roman" w:hAnsi="Times New Roman" w:cs="Times New Roman"/>
          <w:sz w:val="20"/>
          <w:szCs w:val="20"/>
        </w:rPr>
        <w:t xml:space="preserve">) to </w:t>
      </w:r>
      <w:r w:rsidR="008402CD">
        <w:rPr>
          <w:rFonts w:ascii="Times New Roman" w:hAnsi="Times New Roman" w:cs="Times New Roman"/>
          <w:sz w:val="20"/>
          <w:szCs w:val="20"/>
        </w:rPr>
        <w:t>provide more direct</w:t>
      </w:r>
      <w:r w:rsidR="00314A30">
        <w:rPr>
          <w:rFonts w:ascii="Times New Roman" w:hAnsi="Times New Roman" w:cs="Times New Roman"/>
          <w:sz w:val="20"/>
          <w:szCs w:val="20"/>
        </w:rPr>
        <w:t>ly test hypotheses</w:t>
      </w:r>
      <w:r w:rsidR="004D7938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314A30">
        <w:rPr>
          <w:rFonts w:ascii="Times New Roman" w:hAnsi="Times New Roman" w:cs="Times New Roman"/>
          <w:sz w:val="20"/>
          <w:szCs w:val="20"/>
        </w:rPr>
        <w:t>Correlational analyses tested whether the associations in Study 1 replicated. M</w:t>
      </w:r>
      <w:r w:rsidR="00314A30" w:rsidRPr="0013274B">
        <w:rPr>
          <w:rFonts w:ascii="Times New Roman" w:hAnsi="Times New Roman" w:cs="Times New Roman"/>
          <w:sz w:val="20"/>
          <w:szCs w:val="20"/>
        </w:rPr>
        <w:t>ediation analyses</w:t>
      </w:r>
      <w:r w:rsidR="00314A30">
        <w:rPr>
          <w:rFonts w:ascii="Times New Roman" w:hAnsi="Times New Roman" w:cs="Times New Roman"/>
          <w:sz w:val="20"/>
          <w:szCs w:val="20"/>
        </w:rPr>
        <w:t xml:space="preserve"> tested the </w:t>
      </w:r>
      <w:r w:rsidR="00314A30" w:rsidRPr="0013274B">
        <w:rPr>
          <w:rFonts w:ascii="Times New Roman" w:hAnsi="Times New Roman" w:cs="Times New Roman"/>
          <w:sz w:val="20"/>
          <w:szCs w:val="20"/>
        </w:rPr>
        <w:t xml:space="preserve">mechanisms </w:t>
      </w:r>
      <w:r w:rsidR="00314A30">
        <w:rPr>
          <w:rFonts w:ascii="Times New Roman" w:hAnsi="Times New Roman" w:cs="Times New Roman"/>
          <w:sz w:val="20"/>
          <w:szCs w:val="20"/>
        </w:rPr>
        <w:t xml:space="preserve">behind the </w:t>
      </w:r>
      <w:r w:rsidR="00314A30" w:rsidRPr="0013274B">
        <w:rPr>
          <w:rFonts w:ascii="Times New Roman" w:hAnsi="Times New Roman" w:cs="Times New Roman"/>
          <w:sz w:val="20"/>
          <w:szCs w:val="20"/>
        </w:rPr>
        <w:t>two proposed entitlement</w:t>
      </w:r>
      <w:r w:rsidR="00314A30">
        <w:rPr>
          <w:rFonts w:ascii="Times New Roman" w:hAnsi="Times New Roman" w:cs="Times New Roman"/>
          <w:sz w:val="20"/>
          <w:szCs w:val="20"/>
        </w:rPr>
        <w:t xml:space="preserve"> bases</w:t>
      </w:r>
      <w:r w:rsidR="00314A30" w:rsidRPr="0013274B">
        <w:rPr>
          <w:rFonts w:ascii="Times New Roman" w:hAnsi="Times New Roman" w:cs="Times New Roman"/>
          <w:sz w:val="20"/>
          <w:szCs w:val="20"/>
        </w:rPr>
        <w:t>.</w:t>
      </w:r>
    </w:p>
    <w:p w14:paraId="76D2E521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3AD0F0A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3274B">
        <w:rPr>
          <w:rFonts w:ascii="Times New Roman" w:hAnsi="Times New Roman" w:cs="Times New Roman"/>
          <w:b/>
          <w:sz w:val="20"/>
          <w:szCs w:val="20"/>
        </w:rPr>
        <w:t>Findings:</w:t>
      </w:r>
    </w:p>
    <w:p w14:paraId="7126A369" w14:textId="26344686" w:rsidR="00D559AD" w:rsidRPr="0013274B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402CD" w:rsidRPr="008402CD">
        <w:rPr>
          <w:rFonts w:ascii="Times New Roman" w:hAnsi="Times New Roman" w:cs="Times New Roman"/>
          <w:sz w:val="20"/>
          <w:szCs w:val="20"/>
        </w:rPr>
        <w:t xml:space="preserve">Both narcissistic subtypes </w:t>
      </w:r>
      <w:r w:rsidR="00F504E2">
        <w:rPr>
          <w:rFonts w:ascii="Times New Roman" w:hAnsi="Times New Roman" w:cs="Times New Roman"/>
          <w:sz w:val="20"/>
          <w:szCs w:val="20"/>
        </w:rPr>
        <w:t xml:space="preserve">reported high levels of entitlement </w:t>
      </w:r>
      <w:r w:rsidR="008402CD" w:rsidRPr="008402CD">
        <w:rPr>
          <w:rFonts w:ascii="Times New Roman" w:hAnsi="Times New Roman" w:cs="Times New Roman"/>
          <w:sz w:val="20"/>
          <w:szCs w:val="20"/>
        </w:rPr>
        <w:t>and felt entitled to similar domains (e.g. status).</w:t>
      </w:r>
      <w:r w:rsidR="008402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402CD">
        <w:rPr>
          <w:rFonts w:ascii="Times New Roman" w:hAnsi="Times New Roman" w:cs="Times New Roman"/>
          <w:sz w:val="20"/>
          <w:szCs w:val="20"/>
        </w:rPr>
        <w:t xml:space="preserve">However, </w:t>
      </w:r>
      <w:r w:rsidR="00FC0000">
        <w:rPr>
          <w:rFonts w:ascii="Times New Roman" w:hAnsi="Times New Roman" w:cs="Times New Roman"/>
          <w:sz w:val="20"/>
          <w:szCs w:val="20"/>
        </w:rPr>
        <w:t xml:space="preserve">consistent with </w:t>
      </w:r>
      <w:r w:rsidR="00F504E2">
        <w:rPr>
          <w:rFonts w:ascii="Times New Roman" w:hAnsi="Times New Roman" w:cs="Times New Roman"/>
          <w:sz w:val="20"/>
          <w:szCs w:val="20"/>
        </w:rPr>
        <w:t xml:space="preserve">my predictions, the subtypes diverged </w:t>
      </w:r>
      <w:r w:rsidR="00FC0000">
        <w:rPr>
          <w:rFonts w:ascii="Times New Roman" w:hAnsi="Times New Roman" w:cs="Times New Roman"/>
          <w:sz w:val="20"/>
          <w:szCs w:val="20"/>
        </w:rPr>
        <w:t>in</w:t>
      </w:r>
      <w:r w:rsidR="00F504E2">
        <w:rPr>
          <w:rFonts w:ascii="Times New Roman" w:hAnsi="Times New Roman" w:cs="Times New Roman"/>
          <w:sz w:val="20"/>
          <w:szCs w:val="20"/>
        </w:rPr>
        <w:t xml:space="preserve"> the bases for their high entitlement. </w:t>
      </w:r>
      <w:r w:rsidR="00FC0000">
        <w:rPr>
          <w:rFonts w:ascii="Times New Roman" w:hAnsi="Times New Roman" w:cs="Times New Roman"/>
          <w:sz w:val="20"/>
          <w:szCs w:val="20"/>
        </w:rPr>
        <w:t>Specifically, people</w:t>
      </w:r>
      <w:r w:rsidR="00807525" w:rsidRPr="0013274B">
        <w:rPr>
          <w:rFonts w:ascii="Times New Roman" w:hAnsi="Times New Roman" w:cs="Times New Roman"/>
          <w:sz w:val="20"/>
          <w:szCs w:val="20"/>
        </w:rPr>
        <w:t xml:space="preserve"> high in GN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7F417D" w:rsidRPr="0013274B">
        <w:rPr>
          <w:rFonts w:ascii="Times New Roman" w:hAnsi="Times New Roman" w:cs="Times New Roman"/>
          <w:sz w:val="20"/>
          <w:szCs w:val="20"/>
        </w:rPr>
        <w:t>based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 their entitlement </w:t>
      </w:r>
      <w:r w:rsidR="007F417D" w:rsidRPr="0013274B">
        <w:rPr>
          <w:rFonts w:ascii="Times New Roman" w:hAnsi="Times New Roman" w:cs="Times New Roman"/>
          <w:sz w:val="20"/>
          <w:szCs w:val="20"/>
        </w:rPr>
        <w:t>on the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 perception that they </w:t>
      </w:r>
      <w:r w:rsidR="00FC0000">
        <w:rPr>
          <w:rFonts w:ascii="Times New Roman" w:hAnsi="Times New Roman" w:cs="Times New Roman"/>
          <w:sz w:val="20"/>
          <w:szCs w:val="20"/>
        </w:rPr>
        <w:t>are inherently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 superior </w:t>
      </w:r>
      <w:r w:rsidR="00F504E2">
        <w:rPr>
          <w:rFonts w:ascii="Times New Roman" w:hAnsi="Times New Roman" w:cs="Times New Roman"/>
          <w:sz w:val="20"/>
          <w:szCs w:val="20"/>
        </w:rPr>
        <w:t>(e.g. “I am naturally deserving”; “I am hard working”)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In addition, </w:t>
      </w:r>
      <w:r w:rsidR="00FC0000">
        <w:rPr>
          <w:rFonts w:ascii="Times New Roman" w:hAnsi="Times New Roman" w:cs="Times New Roman"/>
          <w:sz w:val="20"/>
          <w:szCs w:val="20"/>
        </w:rPr>
        <w:t xml:space="preserve">Study 2 showed that 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their </w:t>
      </w:r>
      <w:r w:rsidR="00FC0000">
        <w:rPr>
          <w:rFonts w:ascii="Times New Roman" w:hAnsi="Times New Roman" w:cs="Times New Roman"/>
          <w:sz w:val="20"/>
          <w:szCs w:val="20"/>
        </w:rPr>
        <w:t xml:space="preserve">perceptions of superiority </w:t>
      </w:r>
      <w:r w:rsidR="00FC0000" w:rsidRPr="0013274B">
        <w:rPr>
          <w:rFonts w:ascii="Times New Roman" w:hAnsi="Times New Roman" w:cs="Times New Roman"/>
          <w:sz w:val="20"/>
          <w:szCs w:val="20"/>
        </w:rPr>
        <w:t>mediated</w:t>
      </w:r>
      <w:r w:rsidR="00FC0000">
        <w:rPr>
          <w:rFonts w:ascii="Times New Roman" w:hAnsi="Times New Roman" w:cs="Times New Roman"/>
          <w:sz w:val="20"/>
          <w:szCs w:val="20"/>
        </w:rPr>
        <w:t xml:space="preserve"> associations between GN and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 entitlement. </w:t>
      </w:r>
      <w:r w:rsidR="00807525" w:rsidRPr="0013274B">
        <w:rPr>
          <w:rFonts w:ascii="Times New Roman" w:hAnsi="Times New Roman" w:cs="Times New Roman"/>
          <w:sz w:val="20"/>
          <w:szCs w:val="20"/>
        </w:rPr>
        <w:t xml:space="preserve">In </w:t>
      </w:r>
      <w:r w:rsidR="00A63582">
        <w:rPr>
          <w:rFonts w:ascii="Times New Roman" w:hAnsi="Times New Roman" w:cs="Times New Roman"/>
          <w:sz w:val="20"/>
          <w:szCs w:val="20"/>
        </w:rPr>
        <w:t>contrast</w:t>
      </w:r>
      <w:r w:rsidR="00807525" w:rsidRPr="0013274B">
        <w:rPr>
          <w:rFonts w:ascii="Times New Roman" w:hAnsi="Times New Roman" w:cs="Times New Roman"/>
          <w:sz w:val="20"/>
          <w:szCs w:val="20"/>
        </w:rPr>
        <w:t xml:space="preserve">, </w:t>
      </w:r>
      <w:r w:rsidR="00FC0000">
        <w:rPr>
          <w:rFonts w:ascii="Times New Roman" w:hAnsi="Times New Roman" w:cs="Times New Roman"/>
          <w:sz w:val="20"/>
          <w:szCs w:val="20"/>
        </w:rPr>
        <w:t>people</w:t>
      </w:r>
      <w:r w:rsidR="00807525" w:rsidRPr="0013274B">
        <w:rPr>
          <w:rFonts w:ascii="Times New Roman" w:hAnsi="Times New Roman" w:cs="Times New Roman"/>
          <w:sz w:val="20"/>
          <w:szCs w:val="20"/>
        </w:rPr>
        <w:t xml:space="preserve"> high in VN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felt entitled based on their perception of being </w:t>
      </w:r>
      <w:r w:rsidR="004950F7" w:rsidRPr="0013274B">
        <w:rPr>
          <w:rFonts w:ascii="Times New Roman" w:hAnsi="Times New Roman" w:cs="Times New Roman"/>
          <w:sz w:val="20"/>
          <w:szCs w:val="20"/>
        </w:rPr>
        <w:t xml:space="preserve">unfairly </w:t>
      </w:r>
      <w:r w:rsidR="00E50977" w:rsidRPr="0013274B">
        <w:rPr>
          <w:rFonts w:ascii="Times New Roman" w:hAnsi="Times New Roman" w:cs="Times New Roman"/>
          <w:sz w:val="20"/>
          <w:szCs w:val="20"/>
        </w:rPr>
        <w:t>worse off compared to others</w:t>
      </w:r>
      <w:r w:rsidR="00F504E2">
        <w:rPr>
          <w:rFonts w:ascii="Times New Roman" w:hAnsi="Times New Roman" w:cs="Times New Roman"/>
          <w:sz w:val="20"/>
          <w:szCs w:val="20"/>
        </w:rPr>
        <w:t xml:space="preserve"> (e.g. “I have been disadvantaged in the past”; “Others have this and I do not”)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FC0000" w:rsidRPr="0013274B">
        <w:rPr>
          <w:rFonts w:ascii="Times New Roman" w:hAnsi="Times New Roman" w:cs="Times New Roman"/>
          <w:sz w:val="20"/>
          <w:szCs w:val="20"/>
        </w:rPr>
        <w:t>In addition,</w:t>
      </w:r>
      <w:r w:rsidR="00FC0000">
        <w:rPr>
          <w:rFonts w:ascii="Times New Roman" w:hAnsi="Times New Roman" w:cs="Times New Roman"/>
          <w:sz w:val="20"/>
          <w:szCs w:val="20"/>
        </w:rPr>
        <w:t xml:space="preserve"> Study 2 showed that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 their perceptions of </w:t>
      </w:r>
      <w:r w:rsidR="00FC0000">
        <w:rPr>
          <w:rFonts w:ascii="Times New Roman" w:hAnsi="Times New Roman" w:cs="Times New Roman"/>
          <w:sz w:val="20"/>
          <w:szCs w:val="20"/>
        </w:rPr>
        <w:t>inferiority, or feeling like a victim, mediated associations between VN and entitlement</w:t>
      </w:r>
      <w:r w:rsidR="00E50977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57D67F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ECCC0F2" w14:textId="77777777" w:rsidR="00A06682" w:rsidRDefault="00A06682" w:rsidP="00C848B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3274B">
        <w:rPr>
          <w:rFonts w:ascii="Times New Roman" w:hAnsi="Times New Roman" w:cs="Times New Roman"/>
          <w:b/>
          <w:sz w:val="20"/>
          <w:szCs w:val="20"/>
        </w:rPr>
        <w:t>Implications:</w:t>
      </w:r>
    </w:p>
    <w:p w14:paraId="0012D2AB" w14:textId="1173BA8A" w:rsidR="008C2F45" w:rsidRDefault="00A06682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412C2">
        <w:rPr>
          <w:rFonts w:ascii="Times New Roman" w:hAnsi="Times New Roman" w:cs="Times New Roman"/>
          <w:sz w:val="20"/>
          <w:szCs w:val="20"/>
        </w:rPr>
        <w:t>Due</w:t>
      </w:r>
      <w:r w:rsidR="007412C2" w:rsidRPr="0013274B">
        <w:rPr>
          <w:rFonts w:ascii="Times New Roman" w:hAnsi="Times New Roman" w:cs="Times New Roman"/>
          <w:sz w:val="20"/>
          <w:szCs w:val="20"/>
        </w:rPr>
        <w:t xml:space="preserve"> to the elevated levels of narcissism found among youth </w:t>
      </w:r>
      <w:r w:rsidR="007412C2">
        <w:rPr>
          <w:rFonts w:ascii="Times New Roman" w:hAnsi="Times New Roman" w:cs="Times New Roman"/>
          <w:sz w:val="20"/>
          <w:szCs w:val="20"/>
        </w:rPr>
        <w:t xml:space="preserve">today, </w:t>
      </w:r>
      <w:r w:rsidR="007412C2" w:rsidRPr="0013274B">
        <w:rPr>
          <w:rFonts w:ascii="Times New Roman" w:hAnsi="Times New Roman" w:cs="Times New Roman"/>
          <w:sz w:val="20"/>
          <w:szCs w:val="20"/>
        </w:rPr>
        <w:t>compared to historical levels</w:t>
      </w:r>
      <w:r w:rsidR="007412C2">
        <w:rPr>
          <w:rStyle w:val="FootnoteReferen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</w:t>
      </w:r>
      <w:r w:rsidR="007412C2" w:rsidRPr="007412C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perscript"/>
        </w:rPr>
        <w:t>0</w:t>
      </w:r>
      <w:r w:rsidR="007412C2">
        <w:rPr>
          <w:rFonts w:ascii="Times New Roman" w:hAnsi="Times New Roman" w:cs="Times New Roman"/>
          <w:sz w:val="20"/>
          <w:szCs w:val="20"/>
        </w:rPr>
        <w:t xml:space="preserve">, </w:t>
      </w:r>
      <w:r w:rsidR="007412C2" w:rsidRPr="0013274B">
        <w:rPr>
          <w:rFonts w:ascii="Times New Roman" w:hAnsi="Times New Roman" w:cs="Times New Roman"/>
          <w:sz w:val="20"/>
          <w:szCs w:val="20"/>
        </w:rPr>
        <w:t>understanding the nature of entitlement is an especially important issue</w:t>
      </w:r>
      <w:r w:rsidR="007412C2" w:rsidRPr="0013274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7412C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3776DD" w:rsidRPr="0013274B">
        <w:rPr>
          <w:rFonts w:ascii="Times New Roman" w:hAnsi="Times New Roman" w:cs="Times New Roman"/>
          <w:sz w:val="20"/>
          <w:szCs w:val="20"/>
        </w:rPr>
        <w:t xml:space="preserve">This work furthers theoretical understanding on </w:t>
      </w:r>
      <w:r>
        <w:rPr>
          <w:rFonts w:ascii="Times New Roman" w:hAnsi="Times New Roman" w:cs="Times New Roman"/>
          <w:sz w:val="20"/>
          <w:szCs w:val="20"/>
        </w:rPr>
        <w:t>a</w:t>
      </w:r>
      <w:r w:rsidR="00F504E2">
        <w:rPr>
          <w:rFonts w:ascii="Times New Roman" w:hAnsi="Times New Roman" w:cs="Times New Roman"/>
          <w:sz w:val="20"/>
          <w:szCs w:val="20"/>
        </w:rPr>
        <w:t xml:space="preserve"> </w:t>
      </w:r>
      <w:r w:rsidR="003776DD" w:rsidRPr="0013274B">
        <w:rPr>
          <w:rFonts w:ascii="Times New Roman" w:hAnsi="Times New Roman" w:cs="Times New Roman"/>
          <w:sz w:val="20"/>
          <w:szCs w:val="20"/>
        </w:rPr>
        <w:t>core trait share</w:t>
      </w:r>
      <w:r>
        <w:rPr>
          <w:rFonts w:ascii="Times New Roman" w:hAnsi="Times New Roman" w:cs="Times New Roman"/>
          <w:sz w:val="20"/>
          <w:szCs w:val="20"/>
        </w:rPr>
        <w:t xml:space="preserve">d by the narcissistic subtypes and illuminates </w:t>
      </w:r>
      <w:r w:rsidR="00FC0000">
        <w:rPr>
          <w:rFonts w:ascii="Times New Roman" w:hAnsi="Times New Roman" w:cs="Times New Roman"/>
          <w:sz w:val="20"/>
          <w:szCs w:val="20"/>
        </w:rPr>
        <w:t xml:space="preserve">differences in 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how </w:t>
      </w:r>
      <w:r w:rsidR="00FC0000">
        <w:rPr>
          <w:rFonts w:ascii="Times New Roman" w:hAnsi="Times New Roman" w:cs="Times New Roman"/>
          <w:sz w:val="20"/>
          <w:szCs w:val="20"/>
        </w:rPr>
        <w:t xml:space="preserve">people 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conclude that they </w:t>
      </w:r>
      <w:proofErr w:type="gramStart"/>
      <w:r w:rsidR="00FC0000" w:rsidRPr="0013274B">
        <w:rPr>
          <w:rFonts w:ascii="Times New Roman" w:hAnsi="Times New Roman" w:cs="Times New Roman"/>
          <w:sz w:val="20"/>
          <w:szCs w:val="20"/>
        </w:rPr>
        <w:t>are deserving</w:t>
      </w:r>
      <w:proofErr w:type="gramEnd"/>
      <w:r w:rsidR="00E50977" w:rsidRPr="0013274B">
        <w:rPr>
          <w:rFonts w:ascii="Times New Roman" w:hAnsi="Times New Roman" w:cs="Times New Roman"/>
          <w:sz w:val="20"/>
          <w:szCs w:val="20"/>
        </w:rPr>
        <w:t xml:space="preserve">. </w:t>
      </w:r>
      <w:r w:rsidR="00FC0000">
        <w:rPr>
          <w:rFonts w:ascii="Times New Roman" w:hAnsi="Times New Roman" w:cs="Times New Roman"/>
          <w:sz w:val="20"/>
          <w:szCs w:val="20"/>
        </w:rPr>
        <w:t xml:space="preserve">For example, the Santa Barbara </w:t>
      </w:r>
      <w:r w:rsidR="00FC0000" w:rsidRPr="0013274B">
        <w:rPr>
          <w:rFonts w:ascii="Times New Roman" w:hAnsi="Times New Roman" w:cs="Times New Roman"/>
          <w:sz w:val="20"/>
          <w:szCs w:val="20"/>
        </w:rPr>
        <w:t>gunman</w:t>
      </w:r>
      <w:r w:rsidR="00FC0000">
        <w:rPr>
          <w:rFonts w:ascii="Times New Roman" w:hAnsi="Times New Roman" w:cs="Times New Roman"/>
          <w:sz w:val="20"/>
          <w:szCs w:val="20"/>
        </w:rPr>
        <w:t>’s</w:t>
      </w:r>
      <w:r w:rsidR="00FC0000" w:rsidRPr="0013274B">
        <w:rPr>
          <w:rFonts w:ascii="Times New Roman" w:hAnsi="Times New Roman" w:cs="Times New Roman"/>
          <w:sz w:val="20"/>
          <w:szCs w:val="20"/>
        </w:rPr>
        <w:t xml:space="preserve"> entitlement </w:t>
      </w:r>
      <w:r w:rsidR="008402CD" w:rsidRPr="0013274B">
        <w:rPr>
          <w:rFonts w:ascii="Times New Roman" w:hAnsi="Times New Roman" w:cs="Times New Roman"/>
          <w:sz w:val="20"/>
          <w:szCs w:val="20"/>
        </w:rPr>
        <w:t xml:space="preserve">may have been based on his inherent-superiority (e.g., “I am no longer a child, I am </w:t>
      </w:r>
      <w:r>
        <w:rPr>
          <w:rFonts w:ascii="Times New Roman" w:hAnsi="Times New Roman" w:cs="Times New Roman"/>
          <w:sz w:val="20"/>
          <w:szCs w:val="20"/>
        </w:rPr>
        <w:t xml:space="preserve">now a </w:t>
      </w:r>
      <w:r w:rsidR="008402CD" w:rsidRPr="0013274B">
        <w:rPr>
          <w:rFonts w:ascii="Times New Roman" w:hAnsi="Times New Roman" w:cs="Times New Roman"/>
          <w:sz w:val="20"/>
          <w:szCs w:val="20"/>
        </w:rPr>
        <w:t xml:space="preserve">college </w:t>
      </w:r>
      <w:r>
        <w:rPr>
          <w:rFonts w:ascii="Times New Roman" w:hAnsi="Times New Roman" w:cs="Times New Roman"/>
          <w:sz w:val="20"/>
          <w:szCs w:val="20"/>
        </w:rPr>
        <w:t xml:space="preserve">male, </w:t>
      </w:r>
      <w:proofErr w:type="gramStart"/>
      <w:r w:rsidR="008402CD" w:rsidRPr="0013274B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="008402CD" w:rsidRPr="0013274B">
        <w:rPr>
          <w:rFonts w:ascii="Times New Roman" w:hAnsi="Times New Roman" w:cs="Times New Roman"/>
          <w:sz w:val="20"/>
          <w:szCs w:val="20"/>
        </w:rPr>
        <w:t xml:space="preserve"> I deserve noncommittal sex”) or </w:t>
      </w:r>
      <w:r w:rsidR="008402CD">
        <w:rPr>
          <w:rFonts w:ascii="Times New Roman" w:hAnsi="Times New Roman" w:cs="Times New Roman"/>
          <w:sz w:val="20"/>
          <w:szCs w:val="20"/>
        </w:rPr>
        <w:t xml:space="preserve">on a </w:t>
      </w:r>
      <w:r w:rsidR="008402CD" w:rsidRPr="0013274B">
        <w:rPr>
          <w:rFonts w:ascii="Times New Roman" w:hAnsi="Times New Roman" w:cs="Times New Roman"/>
          <w:sz w:val="20"/>
          <w:szCs w:val="20"/>
        </w:rPr>
        <w:t xml:space="preserve">feeling </w:t>
      </w:r>
      <w:r w:rsidR="008402CD">
        <w:rPr>
          <w:rFonts w:ascii="Times New Roman" w:hAnsi="Times New Roman" w:cs="Times New Roman"/>
          <w:sz w:val="20"/>
          <w:szCs w:val="20"/>
        </w:rPr>
        <w:t xml:space="preserve">of inferiority </w:t>
      </w:r>
      <w:r w:rsidR="008402CD" w:rsidRPr="0013274B">
        <w:rPr>
          <w:rFonts w:ascii="Times New Roman" w:hAnsi="Times New Roman" w:cs="Times New Roman"/>
          <w:sz w:val="20"/>
          <w:szCs w:val="20"/>
        </w:rPr>
        <w:t>(e.g., “All these other men are having</w:t>
      </w:r>
      <w:r w:rsidR="008402CD">
        <w:rPr>
          <w:rFonts w:ascii="Times New Roman" w:hAnsi="Times New Roman" w:cs="Times New Roman"/>
          <w:sz w:val="20"/>
          <w:szCs w:val="20"/>
        </w:rPr>
        <w:t xml:space="preserve"> sex but not me and it’s unfair</w:t>
      </w:r>
      <w:r w:rsidR="008402CD" w:rsidRPr="0013274B">
        <w:rPr>
          <w:rFonts w:ascii="Times New Roman" w:hAnsi="Times New Roman" w:cs="Times New Roman"/>
          <w:sz w:val="20"/>
          <w:szCs w:val="20"/>
        </w:rPr>
        <w:t>”).</w:t>
      </w:r>
      <w:r w:rsidR="008402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Thus, the delineation between </w:t>
      </w:r>
      <w:r w:rsidR="00BA49D2" w:rsidRPr="0013274B">
        <w:rPr>
          <w:rFonts w:ascii="Times New Roman" w:hAnsi="Times New Roman" w:cs="Times New Roman"/>
          <w:sz w:val="20"/>
          <w:szCs w:val="20"/>
        </w:rPr>
        <w:t>superiority</w:t>
      </w:r>
      <w:r w:rsidR="008402CD">
        <w:rPr>
          <w:rFonts w:ascii="Times New Roman" w:hAnsi="Times New Roman" w:cs="Times New Roman"/>
          <w:sz w:val="20"/>
          <w:szCs w:val="20"/>
        </w:rPr>
        <w:t>-</w:t>
      </w:r>
      <w:r w:rsidR="00BA49D2" w:rsidRPr="0013274B">
        <w:rPr>
          <w:rFonts w:ascii="Times New Roman" w:hAnsi="Times New Roman" w:cs="Times New Roman"/>
          <w:sz w:val="20"/>
          <w:szCs w:val="20"/>
        </w:rPr>
        <w:t xml:space="preserve"> versus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8402CD">
        <w:rPr>
          <w:rFonts w:ascii="Times New Roman" w:hAnsi="Times New Roman" w:cs="Times New Roman"/>
          <w:sz w:val="20"/>
          <w:szCs w:val="20"/>
        </w:rPr>
        <w:t xml:space="preserve">inferiority-based 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entitlement </w:t>
      </w:r>
      <w:r>
        <w:rPr>
          <w:rFonts w:ascii="Times New Roman" w:hAnsi="Times New Roman" w:cs="Times New Roman"/>
          <w:sz w:val="20"/>
          <w:szCs w:val="20"/>
        </w:rPr>
        <w:t xml:space="preserve">may have wider-reaching implications </w:t>
      </w:r>
      <w:r w:rsidR="007F417D" w:rsidRPr="0013274B">
        <w:rPr>
          <w:rFonts w:ascii="Times New Roman" w:hAnsi="Times New Roman" w:cs="Times New Roman"/>
          <w:sz w:val="20"/>
          <w:szCs w:val="20"/>
        </w:rPr>
        <w:t>on the</w:t>
      </w:r>
      <w:r w:rsidR="006E61AB" w:rsidRPr="0013274B">
        <w:rPr>
          <w:rFonts w:ascii="Times New Roman" w:hAnsi="Times New Roman" w:cs="Times New Roman"/>
          <w:sz w:val="20"/>
          <w:szCs w:val="20"/>
        </w:rPr>
        <w:t xml:space="preserve"> intrapsychic, interpersonal,</w:t>
      </w:r>
      <w:r w:rsidR="00D559AD" w:rsidRPr="0013274B">
        <w:rPr>
          <w:rFonts w:ascii="Times New Roman" w:hAnsi="Times New Roman" w:cs="Times New Roman"/>
          <w:sz w:val="20"/>
          <w:szCs w:val="20"/>
        </w:rPr>
        <w:t xml:space="preserve"> and societal levels</w:t>
      </w:r>
      <w:r>
        <w:rPr>
          <w:rFonts w:ascii="Times New Roman" w:hAnsi="Times New Roman" w:cs="Times New Roman"/>
          <w:sz w:val="20"/>
          <w:szCs w:val="20"/>
        </w:rPr>
        <w:t xml:space="preserve"> that yet remain to be discovered</w:t>
      </w:r>
      <w:r w:rsidR="008402CD">
        <w:rPr>
          <w:rFonts w:ascii="Times New Roman" w:hAnsi="Times New Roman" w:cs="Times New Roman"/>
          <w:sz w:val="20"/>
          <w:szCs w:val="20"/>
        </w:rPr>
        <w:t>.</w:t>
      </w:r>
    </w:p>
    <w:p w14:paraId="3E824D89" w14:textId="77777777" w:rsidR="00FC0000" w:rsidRPr="0013274B" w:rsidRDefault="00FC0000" w:rsidP="00C84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C7F329" w14:textId="77777777" w:rsidR="00FC0000" w:rsidRDefault="00FC0000" w:rsidP="001327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4C83A1E" w14:textId="77777777" w:rsidR="00FC0000" w:rsidRDefault="00FC0000" w:rsidP="001327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6D2899EC" w14:textId="77777777" w:rsidR="0013274B" w:rsidRDefault="0013274B" w:rsidP="001327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13274B">
        <w:rPr>
          <w:rFonts w:ascii="Times New Roman" w:hAnsi="Times New Roman" w:cs="Times New Roman"/>
          <w:sz w:val="20"/>
          <w:szCs w:val="20"/>
          <w:u w:val="single"/>
        </w:rPr>
        <w:lastRenderedPageBreak/>
        <w:t>References</w:t>
      </w:r>
    </w:p>
    <w:p w14:paraId="49A5EE98" w14:textId="77777777" w:rsidR="0013274B" w:rsidRPr="0013274B" w:rsidRDefault="0013274B" w:rsidP="001327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7DBF0812" w14:textId="77777777" w:rsidR="0013274B" w:rsidRPr="0013274B" w:rsidRDefault="0013274B" w:rsidP="0013274B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3274B">
        <w:rPr>
          <w:rFonts w:ascii="Times New Roman" w:hAnsi="Times New Roman" w:cs="Times New Roman"/>
          <w:sz w:val="20"/>
          <w:szCs w:val="20"/>
        </w:rPr>
        <w:t xml:space="preserve"> Baumeister, R. G., Smart, L., &amp; Boden, J. M. (1996). Relation of threatened egotism to violence and aggression: The dark side of high self-esteem. </w:t>
      </w:r>
      <w:r w:rsidRPr="0013274B">
        <w:rPr>
          <w:rFonts w:ascii="Times New Roman" w:hAnsi="Times New Roman" w:cs="Times New Roman"/>
          <w:i/>
          <w:sz w:val="20"/>
          <w:szCs w:val="20"/>
        </w:rPr>
        <w:t>Psychological Review, 103</w:t>
      </w:r>
      <w:r w:rsidRPr="0013274B">
        <w:rPr>
          <w:rFonts w:ascii="Times New Roman" w:hAnsi="Times New Roman" w:cs="Times New Roman"/>
          <w:sz w:val="20"/>
          <w:szCs w:val="20"/>
        </w:rPr>
        <w:t>, 5-33.</w:t>
      </w:r>
    </w:p>
    <w:p w14:paraId="24A585FD" w14:textId="77777777" w:rsidR="0013274B" w:rsidRPr="0013274B" w:rsidRDefault="0013274B" w:rsidP="0013274B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2</w:t>
      </w:r>
      <w:r w:rsidRPr="0013274B">
        <w:rPr>
          <w:rFonts w:ascii="Times New Roman" w:hAnsi="Times New Roman" w:cs="Times New Roman"/>
          <w:sz w:val="20"/>
          <w:szCs w:val="20"/>
        </w:rPr>
        <w:t xml:space="preserve"> Yan, H., Brumfield, B., &amp; Carter, C. J. (2014, May 27). Inside the gunman’s head: Rejection, jealousy and vow to kill ‘beautiful girls’. </w:t>
      </w:r>
      <w:r w:rsidRPr="0013274B">
        <w:rPr>
          <w:rFonts w:ascii="Times New Roman" w:hAnsi="Times New Roman" w:cs="Times New Roman"/>
          <w:i/>
          <w:sz w:val="20"/>
          <w:szCs w:val="20"/>
        </w:rPr>
        <w:t xml:space="preserve">CNN. </w:t>
      </w:r>
      <w:r w:rsidRPr="0013274B">
        <w:rPr>
          <w:rFonts w:ascii="Times New Roman" w:hAnsi="Times New Roman" w:cs="Times New Roman"/>
          <w:sz w:val="20"/>
          <w:szCs w:val="20"/>
        </w:rPr>
        <w:t xml:space="preserve"> Retrieved from http://www.cnn.com/2014/05/24/us/california-shooting-suspect/</w:t>
      </w:r>
    </w:p>
    <w:p w14:paraId="7D1200AA" w14:textId="77777777" w:rsidR="0013274B" w:rsidRPr="0013274B" w:rsidRDefault="0013274B" w:rsidP="0013274B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3</w:t>
      </w:r>
      <w:r w:rsidRPr="0013274B">
        <w:rPr>
          <w:rFonts w:ascii="Times New Roman" w:hAnsi="Times New Roman" w:cs="Times New Roman"/>
          <w:sz w:val="20"/>
          <w:szCs w:val="20"/>
        </w:rPr>
        <w:t xml:space="preserve"> Boswell, S.S. (2012). “I deserve success”: Academic entitlement attitudes and their </w:t>
      </w:r>
      <w:proofErr w:type="gramStart"/>
      <w:r w:rsidRPr="0013274B">
        <w:rPr>
          <w:rFonts w:ascii="Times New Roman" w:hAnsi="Times New Roman" w:cs="Times New Roman"/>
          <w:sz w:val="20"/>
          <w:szCs w:val="20"/>
        </w:rPr>
        <w:t>relationships  with</w:t>
      </w:r>
      <w:proofErr w:type="gramEnd"/>
      <w:r w:rsidRPr="0013274B">
        <w:rPr>
          <w:rFonts w:ascii="Times New Roman" w:hAnsi="Times New Roman" w:cs="Times New Roman"/>
          <w:sz w:val="20"/>
          <w:szCs w:val="20"/>
        </w:rPr>
        <w:t xml:space="preserve"> course self-efficacy, social networking, and demographic variables. </w:t>
      </w:r>
      <w:proofErr w:type="gramStart"/>
      <w:r w:rsidRPr="0013274B">
        <w:rPr>
          <w:rFonts w:ascii="Times New Roman" w:hAnsi="Times New Roman" w:cs="Times New Roman"/>
          <w:i/>
          <w:sz w:val="20"/>
          <w:szCs w:val="20"/>
        </w:rPr>
        <w:t xml:space="preserve">Social </w:t>
      </w:r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Pr="0013274B">
        <w:rPr>
          <w:rFonts w:ascii="Times New Roman" w:hAnsi="Times New Roman" w:cs="Times New Roman"/>
          <w:i/>
          <w:sz w:val="20"/>
          <w:szCs w:val="20"/>
        </w:rPr>
        <w:t>Psychology</w:t>
      </w:r>
      <w:proofErr w:type="gramEnd"/>
      <w:r w:rsidRPr="0013274B">
        <w:rPr>
          <w:rFonts w:ascii="Times New Roman" w:hAnsi="Times New Roman" w:cs="Times New Roman"/>
          <w:i/>
          <w:sz w:val="20"/>
          <w:szCs w:val="20"/>
        </w:rPr>
        <w:t xml:space="preserve"> of Education, 15, </w:t>
      </w:r>
      <w:r w:rsidR="007412C2">
        <w:rPr>
          <w:rFonts w:ascii="Times New Roman" w:hAnsi="Times New Roman" w:cs="Times New Roman"/>
          <w:sz w:val="20"/>
          <w:szCs w:val="20"/>
        </w:rPr>
        <w:t>353-365.</w:t>
      </w:r>
    </w:p>
    <w:p w14:paraId="36B07E15" w14:textId="77777777" w:rsidR="0013274B" w:rsidRPr="0013274B" w:rsidRDefault="0013274B" w:rsidP="0013274B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4</w:t>
      </w:r>
      <w:r w:rsidRPr="0013274B">
        <w:rPr>
          <w:rFonts w:ascii="Times New Roman" w:hAnsi="Times New Roman" w:cs="Times New Roman"/>
          <w:sz w:val="20"/>
          <w:szCs w:val="20"/>
        </w:rPr>
        <w:t xml:space="preserve"> Harvey, P., &amp; </w:t>
      </w:r>
      <w:proofErr w:type="spellStart"/>
      <w:r w:rsidRPr="0013274B">
        <w:rPr>
          <w:rFonts w:ascii="Times New Roman" w:hAnsi="Times New Roman" w:cs="Times New Roman"/>
          <w:sz w:val="20"/>
          <w:szCs w:val="20"/>
        </w:rPr>
        <w:t>Martinko</w:t>
      </w:r>
      <w:proofErr w:type="spellEnd"/>
      <w:r w:rsidRPr="0013274B">
        <w:rPr>
          <w:rFonts w:ascii="Times New Roman" w:hAnsi="Times New Roman" w:cs="Times New Roman"/>
          <w:sz w:val="20"/>
          <w:szCs w:val="20"/>
        </w:rPr>
        <w:t xml:space="preserve">, M.J. (2009). </w:t>
      </w:r>
      <w:proofErr w:type="gramStart"/>
      <w:r w:rsidRPr="0013274B">
        <w:rPr>
          <w:rFonts w:ascii="Times New Roman" w:hAnsi="Times New Roman" w:cs="Times New Roman"/>
          <w:sz w:val="20"/>
          <w:szCs w:val="20"/>
        </w:rPr>
        <w:t>An empirical examination of the role of attributions in psychological entitlement and its outcomes.</w:t>
      </w:r>
      <w:proofErr w:type="gramEnd"/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Pr="0013274B">
        <w:rPr>
          <w:rFonts w:ascii="Times New Roman" w:hAnsi="Times New Roman" w:cs="Times New Roman"/>
          <w:i/>
          <w:sz w:val="20"/>
          <w:szCs w:val="20"/>
        </w:rPr>
        <w:t xml:space="preserve">Journal of Organizational Behavior, 30, </w:t>
      </w:r>
      <w:r w:rsidR="007412C2">
        <w:rPr>
          <w:rFonts w:ascii="Times New Roman" w:hAnsi="Times New Roman" w:cs="Times New Roman"/>
          <w:sz w:val="20"/>
          <w:szCs w:val="20"/>
        </w:rPr>
        <w:t>459-476.</w:t>
      </w:r>
    </w:p>
    <w:p w14:paraId="2BE1BD14" w14:textId="77777777" w:rsidR="0013274B" w:rsidRPr="0013274B" w:rsidRDefault="0013274B" w:rsidP="0013274B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5</w:t>
      </w:r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274B">
        <w:rPr>
          <w:rFonts w:ascii="Times New Roman" w:hAnsi="Times New Roman" w:cs="Times New Roman"/>
          <w:sz w:val="20"/>
          <w:szCs w:val="20"/>
        </w:rPr>
        <w:t>Anastasio</w:t>
      </w:r>
      <w:proofErr w:type="spellEnd"/>
      <w:r w:rsidRPr="0013274B">
        <w:rPr>
          <w:rFonts w:ascii="Times New Roman" w:hAnsi="Times New Roman" w:cs="Times New Roman"/>
          <w:sz w:val="20"/>
          <w:szCs w:val="20"/>
        </w:rPr>
        <w:t xml:space="preserve">, P.A., &amp; Rose, K.C. (2014). Beyond deserving more: Psychological entitlement </w:t>
      </w:r>
      <w:proofErr w:type="gramStart"/>
      <w:r w:rsidRPr="0013274B">
        <w:rPr>
          <w:rFonts w:ascii="Times New Roman" w:hAnsi="Times New Roman" w:cs="Times New Roman"/>
          <w:sz w:val="20"/>
          <w:szCs w:val="20"/>
        </w:rPr>
        <w:t>also  predicts</w:t>
      </w:r>
      <w:proofErr w:type="gramEnd"/>
      <w:r w:rsidRPr="0013274B">
        <w:rPr>
          <w:rFonts w:ascii="Times New Roman" w:hAnsi="Times New Roman" w:cs="Times New Roman"/>
          <w:sz w:val="20"/>
          <w:szCs w:val="20"/>
        </w:rPr>
        <w:t xml:space="preserve"> negative attitudes toward personally relevant out-groups. </w:t>
      </w:r>
      <w:r w:rsidRPr="0013274B">
        <w:rPr>
          <w:rFonts w:ascii="Times New Roman" w:hAnsi="Times New Roman" w:cs="Times New Roman"/>
          <w:i/>
          <w:sz w:val="20"/>
          <w:szCs w:val="20"/>
        </w:rPr>
        <w:t xml:space="preserve">Social Psychological and Personality Science, 5, </w:t>
      </w:r>
      <w:r w:rsidR="007412C2">
        <w:rPr>
          <w:rFonts w:ascii="Times New Roman" w:hAnsi="Times New Roman" w:cs="Times New Roman"/>
          <w:sz w:val="20"/>
          <w:szCs w:val="20"/>
        </w:rPr>
        <w:t>593-600.</w:t>
      </w:r>
    </w:p>
    <w:p w14:paraId="0E1F6CC1" w14:textId="77777777" w:rsidR="0013274B" w:rsidRPr="0013274B" w:rsidRDefault="0013274B" w:rsidP="0013274B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0"/>
          <w:szCs w:val="20"/>
        </w:rPr>
      </w:pPr>
      <w:r w:rsidRPr="0013274B">
        <w:rPr>
          <w:rStyle w:val="FootnoteReference"/>
          <w:rFonts w:ascii="Times New Roman" w:hAnsi="Times New Roman" w:cs="Times New Roman"/>
          <w:sz w:val="20"/>
          <w:szCs w:val="20"/>
        </w:rPr>
        <w:t>6</w:t>
      </w:r>
      <w:r w:rsidRPr="0013274B">
        <w:rPr>
          <w:rFonts w:ascii="Times New Roman" w:hAnsi="Times New Roman" w:cs="Times New Roman"/>
          <w:sz w:val="20"/>
          <w:szCs w:val="20"/>
        </w:rPr>
        <w:t xml:space="preserve"> Foster, J.D., &amp; Campbell, W.K. (2007). Are there such things as ‘narcissists’ in social psychology? </w:t>
      </w:r>
      <w:proofErr w:type="gramStart"/>
      <w:r w:rsidRPr="0013274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13274B">
        <w:rPr>
          <w:rFonts w:ascii="Times New Roman" w:hAnsi="Times New Roman" w:cs="Times New Roman"/>
          <w:sz w:val="20"/>
          <w:szCs w:val="20"/>
        </w:rPr>
        <w:t>taxometric</w:t>
      </w:r>
      <w:proofErr w:type="spellEnd"/>
      <w:r w:rsidRPr="0013274B">
        <w:rPr>
          <w:rFonts w:ascii="Times New Roman" w:hAnsi="Times New Roman" w:cs="Times New Roman"/>
          <w:sz w:val="20"/>
          <w:szCs w:val="20"/>
        </w:rPr>
        <w:t xml:space="preserve"> analysis of the Narcissistic Personality Inventory.</w:t>
      </w:r>
      <w:proofErr w:type="gramEnd"/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Pr="0013274B">
        <w:rPr>
          <w:rFonts w:ascii="Times New Roman" w:hAnsi="Times New Roman" w:cs="Times New Roman"/>
          <w:i/>
          <w:sz w:val="20"/>
          <w:szCs w:val="20"/>
        </w:rPr>
        <w:t xml:space="preserve">Personality </w:t>
      </w:r>
      <w:r w:rsidR="007412C2">
        <w:rPr>
          <w:rFonts w:ascii="Times New Roman" w:hAnsi="Times New Roman" w:cs="Times New Roman"/>
          <w:i/>
          <w:sz w:val="20"/>
          <w:szCs w:val="20"/>
        </w:rPr>
        <w:t>&amp;</w:t>
      </w:r>
      <w:r w:rsidRPr="0013274B">
        <w:rPr>
          <w:rFonts w:ascii="Times New Roman" w:hAnsi="Times New Roman" w:cs="Times New Roman"/>
          <w:i/>
          <w:sz w:val="20"/>
          <w:szCs w:val="20"/>
        </w:rPr>
        <w:t xml:space="preserve"> Individual Differences, 43</w:t>
      </w:r>
      <w:r w:rsidRPr="0013274B">
        <w:rPr>
          <w:rFonts w:ascii="Times New Roman" w:hAnsi="Times New Roman" w:cs="Times New Roman"/>
          <w:sz w:val="20"/>
          <w:szCs w:val="20"/>
        </w:rPr>
        <w:t>(6), 1321-1332.</w:t>
      </w:r>
    </w:p>
    <w:p w14:paraId="669BDC56" w14:textId="77777777" w:rsidR="0013274B" w:rsidRPr="0013274B" w:rsidRDefault="007412C2" w:rsidP="0013274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7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 xml:space="preserve">Miller, J. D., Hoffman, B. J., </w:t>
      </w:r>
      <w:proofErr w:type="spellStart"/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>Gaughan</w:t>
      </w:r>
      <w:proofErr w:type="spellEnd"/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 xml:space="preserve">, E. T., Gentile, B., Maples, J., &amp; Keith Campbell, W. (2011). Grandiose and vulnerable narcissism: A </w:t>
      </w:r>
      <w:proofErr w:type="spellStart"/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>nomological</w:t>
      </w:r>
      <w:proofErr w:type="spellEnd"/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 xml:space="preserve"> network analysis. </w:t>
      </w:r>
      <w:r w:rsidR="0013274B" w:rsidRPr="0013274B">
        <w:rPr>
          <w:rFonts w:ascii="Times New Roman" w:eastAsia="Times New Roman" w:hAnsi="Times New Roman" w:cs="Times New Roman"/>
          <w:i/>
          <w:iCs/>
          <w:sz w:val="20"/>
          <w:szCs w:val="20"/>
        </w:rPr>
        <w:t>Journal of personality</w:t>
      </w:r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3274B" w:rsidRPr="0013274B">
        <w:rPr>
          <w:rFonts w:ascii="Times New Roman" w:eastAsia="Times New Roman" w:hAnsi="Times New Roman" w:cs="Times New Roman"/>
          <w:i/>
          <w:iCs/>
          <w:sz w:val="20"/>
          <w:szCs w:val="20"/>
        </w:rPr>
        <w:t>79</w:t>
      </w:r>
      <w:r w:rsidR="0013274B" w:rsidRPr="0013274B">
        <w:rPr>
          <w:rFonts w:ascii="Times New Roman" w:eastAsia="Times New Roman" w:hAnsi="Times New Roman" w:cs="Times New Roman"/>
          <w:sz w:val="20"/>
          <w:szCs w:val="20"/>
        </w:rPr>
        <w:t>(5), 1013-1042.</w:t>
      </w:r>
    </w:p>
    <w:p w14:paraId="0460C03D" w14:textId="77777777" w:rsidR="0013274B" w:rsidRPr="0013274B" w:rsidRDefault="007412C2" w:rsidP="0013274B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8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 Brookes, J. (2015). </w:t>
      </w:r>
      <w:proofErr w:type="gramStart"/>
      <w:r w:rsidR="0013274B" w:rsidRPr="0013274B">
        <w:rPr>
          <w:rFonts w:ascii="Times New Roman" w:hAnsi="Times New Roman" w:cs="Times New Roman"/>
          <w:sz w:val="20"/>
          <w:szCs w:val="20"/>
        </w:rPr>
        <w:t>The effect of overt and covert narcissism on self-esteem and self-efficacy beyond self-esteem.</w:t>
      </w:r>
      <w:proofErr w:type="gramEnd"/>
      <w:r w:rsidR="0013274B" w:rsidRPr="0013274B">
        <w:rPr>
          <w:rFonts w:ascii="Times New Roman" w:hAnsi="Times New Roman" w:cs="Times New Roman"/>
          <w:sz w:val="20"/>
          <w:szCs w:val="20"/>
        </w:rPr>
        <w:t xml:space="preserve"> </w:t>
      </w:r>
      <w:r w:rsidR="0013274B" w:rsidRPr="0013274B">
        <w:rPr>
          <w:rFonts w:ascii="Times New Roman" w:hAnsi="Times New Roman" w:cs="Times New Roman"/>
          <w:i/>
          <w:sz w:val="20"/>
          <w:szCs w:val="20"/>
        </w:rPr>
        <w:t xml:space="preserve">Personality and Individual Differences, 85, 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172-175. </w:t>
      </w:r>
    </w:p>
    <w:p w14:paraId="0EBB9458" w14:textId="77777777" w:rsidR="0013274B" w:rsidRPr="0013274B" w:rsidRDefault="007412C2" w:rsidP="0013274B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0"/>
          <w:szCs w:val="20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t>9</w:t>
      </w:r>
      <w:r w:rsidR="0013274B" w:rsidRPr="0013274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3274B" w:rsidRPr="0013274B">
        <w:rPr>
          <w:rFonts w:ascii="Times New Roman" w:hAnsi="Times New Roman" w:cs="Times New Roman"/>
          <w:color w:val="000000" w:themeColor="text1"/>
          <w:sz w:val="20"/>
          <w:szCs w:val="20"/>
        </w:rPr>
        <w:t>Rose</w:t>
      </w:r>
      <w:proofErr w:type="gramEnd"/>
      <w:r w:rsidR="0013274B" w:rsidRPr="0013274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P. (2002). The happy and unhappy faces of narcissism. </w:t>
      </w:r>
      <w:r w:rsidR="0013274B" w:rsidRPr="0013274B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Personality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&amp;</w:t>
      </w:r>
      <w:r w:rsidR="0013274B" w:rsidRPr="0013274B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Individual Differences, 33, </w:t>
      </w:r>
      <w:r w:rsidR="0013274B" w:rsidRPr="0013274B">
        <w:rPr>
          <w:rFonts w:ascii="Times New Roman" w:hAnsi="Times New Roman" w:cs="Times New Roman"/>
          <w:color w:val="000000" w:themeColor="text1"/>
          <w:sz w:val="20"/>
          <w:szCs w:val="20"/>
        </w:rPr>
        <w:t>379-391.</w:t>
      </w:r>
    </w:p>
    <w:p w14:paraId="4D369F94" w14:textId="77777777" w:rsidR="0013274B" w:rsidRPr="007412C2" w:rsidRDefault="007412C2" w:rsidP="007412C2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7412C2">
        <w:rPr>
          <w:rFonts w:ascii="Times New Roman" w:hAnsi="Times New Roman" w:cs="Times New Roman"/>
          <w:sz w:val="20"/>
          <w:szCs w:val="20"/>
          <w:vertAlign w:val="superscript"/>
        </w:rPr>
        <w:t>10</w:t>
      </w:r>
      <w:r w:rsidRPr="001327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274B">
        <w:rPr>
          <w:rFonts w:ascii="Times New Roman" w:eastAsia="Times New Roman" w:hAnsi="Times New Roman" w:cs="Times New Roman"/>
          <w:sz w:val="20"/>
          <w:szCs w:val="20"/>
        </w:rPr>
        <w:t>Twenge</w:t>
      </w:r>
      <w:proofErr w:type="spellEnd"/>
      <w:r w:rsidRPr="0013274B">
        <w:rPr>
          <w:rFonts w:ascii="Times New Roman" w:eastAsia="Times New Roman" w:hAnsi="Times New Roman" w:cs="Times New Roman"/>
          <w:sz w:val="20"/>
          <w:szCs w:val="20"/>
        </w:rPr>
        <w:t xml:space="preserve">, J. M., </w:t>
      </w:r>
      <w:proofErr w:type="spellStart"/>
      <w:r w:rsidRPr="0013274B">
        <w:rPr>
          <w:rFonts w:ascii="Times New Roman" w:eastAsia="Times New Roman" w:hAnsi="Times New Roman" w:cs="Times New Roman"/>
          <w:sz w:val="20"/>
          <w:szCs w:val="20"/>
        </w:rPr>
        <w:t>Konrath</w:t>
      </w:r>
      <w:proofErr w:type="spellEnd"/>
      <w:r w:rsidRPr="0013274B">
        <w:rPr>
          <w:rFonts w:ascii="Times New Roman" w:eastAsia="Times New Roman" w:hAnsi="Times New Roman" w:cs="Times New Roman"/>
          <w:sz w:val="20"/>
          <w:szCs w:val="20"/>
        </w:rPr>
        <w:t>, S., Foster, J. D., Campbell, W. K., &amp; Bushman, B. J. (2008).</w:t>
      </w:r>
      <w:proofErr w:type="gramEnd"/>
      <w:r w:rsidRPr="001327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3274B">
        <w:rPr>
          <w:rFonts w:ascii="Times New Roman" w:eastAsia="Times New Roman" w:hAnsi="Times New Roman" w:cs="Times New Roman"/>
          <w:sz w:val="20"/>
          <w:szCs w:val="20"/>
        </w:rPr>
        <w:t>Further evidence of an increase in narcissism among college students.</w:t>
      </w:r>
      <w:proofErr w:type="gramEnd"/>
      <w:r w:rsidRPr="001327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274B">
        <w:rPr>
          <w:rFonts w:ascii="Times New Roman" w:eastAsia="Times New Roman" w:hAnsi="Times New Roman" w:cs="Times New Roman"/>
          <w:i/>
          <w:iCs/>
          <w:sz w:val="20"/>
          <w:szCs w:val="20"/>
        </w:rPr>
        <w:t>Journal of Personality</w:t>
      </w:r>
      <w:r w:rsidRPr="0013274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3274B">
        <w:rPr>
          <w:rFonts w:ascii="Times New Roman" w:eastAsia="Times New Roman" w:hAnsi="Times New Roman" w:cs="Times New Roman"/>
          <w:i/>
          <w:iCs/>
          <w:sz w:val="20"/>
          <w:szCs w:val="20"/>
        </w:rPr>
        <w:t>76</w:t>
      </w:r>
      <w:r w:rsidRPr="0013274B">
        <w:rPr>
          <w:rFonts w:ascii="Times New Roman" w:eastAsia="Times New Roman" w:hAnsi="Times New Roman" w:cs="Times New Roman"/>
          <w:sz w:val="20"/>
          <w:szCs w:val="20"/>
        </w:rPr>
        <w:t>(4), 919-928.</w:t>
      </w:r>
    </w:p>
    <w:sectPr w:rsidR="0013274B" w:rsidRPr="007412C2" w:rsidSect="0076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37B4E" w14:textId="77777777" w:rsidR="006E620F" w:rsidRDefault="006E620F" w:rsidP="00990726">
      <w:pPr>
        <w:spacing w:after="0" w:line="240" w:lineRule="auto"/>
      </w:pPr>
      <w:r>
        <w:separator/>
      </w:r>
    </w:p>
  </w:endnote>
  <w:endnote w:type="continuationSeparator" w:id="0">
    <w:p w14:paraId="16CC1763" w14:textId="77777777" w:rsidR="006E620F" w:rsidRDefault="006E620F" w:rsidP="0099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44110" w14:textId="77777777" w:rsidR="006E620F" w:rsidRDefault="006E620F" w:rsidP="00990726">
      <w:pPr>
        <w:spacing w:after="0" w:line="240" w:lineRule="auto"/>
      </w:pPr>
      <w:r>
        <w:separator/>
      </w:r>
    </w:p>
  </w:footnote>
  <w:footnote w:type="continuationSeparator" w:id="0">
    <w:p w14:paraId="13964900" w14:textId="77777777" w:rsidR="006E620F" w:rsidRDefault="006E620F" w:rsidP="00990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486A"/>
    <w:multiLevelType w:val="hybridMultilevel"/>
    <w:tmpl w:val="81BC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33B4"/>
    <w:multiLevelType w:val="hybridMultilevel"/>
    <w:tmpl w:val="6846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tus Buckeye">
    <w15:presenceInfo w15:providerId="AD" w15:userId="S-1-5-21-3795552465-2901988951-3973471969-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45"/>
    <w:rsid w:val="00002307"/>
    <w:rsid w:val="00040582"/>
    <w:rsid w:val="0007630A"/>
    <w:rsid w:val="00117EF7"/>
    <w:rsid w:val="001317E5"/>
    <w:rsid w:val="0013274B"/>
    <w:rsid w:val="001327AC"/>
    <w:rsid w:val="0013331F"/>
    <w:rsid w:val="00145C58"/>
    <w:rsid w:val="00160263"/>
    <w:rsid w:val="001736C8"/>
    <w:rsid w:val="001F59BF"/>
    <w:rsid w:val="0020214E"/>
    <w:rsid w:val="00210B24"/>
    <w:rsid w:val="00245C1D"/>
    <w:rsid w:val="0028166E"/>
    <w:rsid w:val="002859DE"/>
    <w:rsid w:val="002C1CAC"/>
    <w:rsid w:val="002D77B7"/>
    <w:rsid w:val="002E4B99"/>
    <w:rsid w:val="002E5D71"/>
    <w:rsid w:val="002F11DE"/>
    <w:rsid w:val="00314A30"/>
    <w:rsid w:val="003776DD"/>
    <w:rsid w:val="003B3331"/>
    <w:rsid w:val="003C3FED"/>
    <w:rsid w:val="00411A01"/>
    <w:rsid w:val="00424C01"/>
    <w:rsid w:val="004950F7"/>
    <w:rsid w:val="004B4010"/>
    <w:rsid w:val="004D7938"/>
    <w:rsid w:val="00507EBB"/>
    <w:rsid w:val="00527E44"/>
    <w:rsid w:val="0053482C"/>
    <w:rsid w:val="005B12A4"/>
    <w:rsid w:val="005C77A4"/>
    <w:rsid w:val="005F0D2F"/>
    <w:rsid w:val="005F4424"/>
    <w:rsid w:val="006033AB"/>
    <w:rsid w:val="00660D46"/>
    <w:rsid w:val="006E61AB"/>
    <w:rsid w:val="006E620F"/>
    <w:rsid w:val="0070413C"/>
    <w:rsid w:val="007145AB"/>
    <w:rsid w:val="00735B9E"/>
    <w:rsid w:val="007412C2"/>
    <w:rsid w:val="007565B8"/>
    <w:rsid w:val="00762A21"/>
    <w:rsid w:val="00773A35"/>
    <w:rsid w:val="0077419E"/>
    <w:rsid w:val="0077728B"/>
    <w:rsid w:val="007810DA"/>
    <w:rsid w:val="0079204E"/>
    <w:rsid w:val="007E126E"/>
    <w:rsid w:val="007F417D"/>
    <w:rsid w:val="00807525"/>
    <w:rsid w:val="008247FD"/>
    <w:rsid w:val="0083502E"/>
    <w:rsid w:val="008402CD"/>
    <w:rsid w:val="008C2F45"/>
    <w:rsid w:val="00927FC0"/>
    <w:rsid w:val="00930177"/>
    <w:rsid w:val="00940B72"/>
    <w:rsid w:val="009479AE"/>
    <w:rsid w:val="00984C88"/>
    <w:rsid w:val="00990726"/>
    <w:rsid w:val="009B74EE"/>
    <w:rsid w:val="009F7D8D"/>
    <w:rsid w:val="00A06682"/>
    <w:rsid w:val="00A22012"/>
    <w:rsid w:val="00A520CE"/>
    <w:rsid w:val="00A63582"/>
    <w:rsid w:val="00A71A08"/>
    <w:rsid w:val="00A97B2E"/>
    <w:rsid w:val="00AA48D0"/>
    <w:rsid w:val="00AF14E2"/>
    <w:rsid w:val="00AF4389"/>
    <w:rsid w:val="00B9116F"/>
    <w:rsid w:val="00BA49D2"/>
    <w:rsid w:val="00BC51D6"/>
    <w:rsid w:val="00BC6FD0"/>
    <w:rsid w:val="00C36DDF"/>
    <w:rsid w:val="00C848BA"/>
    <w:rsid w:val="00CA5B9D"/>
    <w:rsid w:val="00CB7939"/>
    <w:rsid w:val="00D559AD"/>
    <w:rsid w:val="00D72628"/>
    <w:rsid w:val="00D73125"/>
    <w:rsid w:val="00D875AD"/>
    <w:rsid w:val="00DB7B53"/>
    <w:rsid w:val="00DF4668"/>
    <w:rsid w:val="00E33D5E"/>
    <w:rsid w:val="00E346ED"/>
    <w:rsid w:val="00E50977"/>
    <w:rsid w:val="00E8071C"/>
    <w:rsid w:val="00EC1B27"/>
    <w:rsid w:val="00EC1FF5"/>
    <w:rsid w:val="00EC316D"/>
    <w:rsid w:val="00EE49D4"/>
    <w:rsid w:val="00F26899"/>
    <w:rsid w:val="00F45444"/>
    <w:rsid w:val="00F504E2"/>
    <w:rsid w:val="00FA20C7"/>
    <w:rsid w:val="00FC0000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71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F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6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1B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74E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7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F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6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1B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74E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FCE2-9932-479C-BDA3-77C8C602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 Freis</cp:lastModifiedBy>
  <cp:revision>2</cp:revision>
  <dcterms:created xsi:type="dcterms:W3CDTF">2016-11-02T15:06:00Z</dcterms:created>
  <dcterms:modified xsi:type="dcterms:W3CDTF">2016-11-02T15:06:00Z</dcterms:modified>
</cp:coreProperties>
</file>