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403C" w14:textId="77777777" w:rsidR="00842774" w:rsidRDefault="008443CA" w:rsidP="008443CA">
      <w:pPr>
        <w:rPr>
          <w:color w:val="2F5496" w:themeColor="accent1" w:themeShade="BF"/>
        </w:rPr>
      </w:pPr>
      <w:r w:rsidRPr="008443CA">
        <w:rPr>
          <w:color w:val="2F5496" w:themeColor="accent1" w:themeShade="BF"/>
        </w:rPr>
        <w:t xml:space="preserve">Our world is so fragile. </w:t>
      </w:r>
    </w:p>
    <w:p w14:paraId="18BDD3F1" w14:textId="77777777" w:rsidR="00842774" w:rsidRDefault="00842774" w:rsidP="008443CA">
      <w:pPr>
        <w:rPr>
          <w:color w:val="2F5496" w:themeColor="accent1" w:themeShade="BF"/>
        </w:rPr>
      </w:pPr>
    </w:p>
    <w:p w14:paraId="557BD2F0" w14:textId="420A1B15" w:rsidR="008443CA" w:rsidRPr="008443CA" w:rsidRDefault="008443CA" w:rsidP="008443CA">
      <w:pPr>
        <w:rPr>
          <w:color w:val="2F5496" w:themeColor="accent1" w:themeShade="BF"/>
        </w:rPr>
      </w:pPr>
      <w:r w:rsidRPr="008443CA">
        <w:rPr>
          <w:color w:val="2F5496" w:themeColor="accent1" w:themeShade="BF"/>
        </w:rPr>
        <w:t>COVID-19 pandemic. Terror attacks, climate change, and political turmoil. The horrors of 9/11. Brexit. January 6</w:t>
      </w:r>
      <w:r w:rsidRPr="008443CA">
        <w:rPr>
          <w:color w:val="2F5496" w:themeColor="accent1" w:themeShade="BF"/>
          <w:vertAlign w:val="superscript"/>
        </w:rPr>
        <w:t>th</w:t>
      </w:r>
      <w:r w:rsidRPr="008443CA">
        <w:rPr>
          <w:color w:val="2F5496" w:themeColor="accent1" w:themeShade="BF"/>
        </w:rPr>
        <w:t>. It's easy to feel a little overwhelmed by the state of the affairs.</w:t>
      </w:r>
    </w:p>
    <w:p w14:paraId="0A58206D" w14:textId="77777777" w:rsidR="008443CA" w:rsidRPr="008443CA" w:rsidRDefault="008443CA" w:rsidP="008443CA">
      <w:pPr>
        <w:rPr>
          <w:color w:val="2F5496" w:themeColor="accent1" w:themeShade="BF"/>
        </w:rPr>
      </w:pPr>
    </w:p>
    <w:p w14:paraId="71E0A3E7" w14:textId="0E18C423" w:rsidR="008443CA" w:rsidRPr="008443CA" w:rsidRDefault="008443CA" w:rsidP="008443CA">
      <w:pPr>
        <w:rPr>
          <w:color w:val="2F5496" w:themeColor="accent1" w:themeShade="BF"/>
        </w:rPr>
      </w:pPr>
      <w:r w:rsidRPr="008443CA">
        <w:rPr>
          <w:color w:val="2F5496" w:themeColor="accent1" w:themeShade="BF"/>
        </w:rPr>
        <w:t>We may feel powerless against these issues</w:t>
      </w:r>
      <w:r w:rsidR="00804A2D" w:rsidRPr="000B424D">
        <w:rPr>
          <w:color w:val="2F5496" w:themeColor="accent1" w:themeShade="BF"/>
        </w:rPr>
        <w:t xml:space="preserve">, but </w:t>
      </w:r>
      <w:r w:rsidRPr="008443CA">
        <w:rPr>
          <w:color w:val="2F5496" w:themeColor="accent1" w:themeShade="BF"/>
        </w:rPr>
        <w:t xml:space="preserve">no matter how ugly or scary things may seem on the outside, there will always be something beautiful somewhere waiting for you. Take comfort in these joyous moments; I believe we can still strive for greatness every day, even if it doesn’t feel </w:t>
      </w:r>
      <w:r w:rsidR="00804A2D" w:rsidRPr="000B424D">
        <w:rPr>
          <w:color w:val="2F5496" w:themeColor="accent1" w:themeShade="BF"/>
        </w:rPr>
        <w:t xml:space="preserve">a like </w:t>
      </w:r>
      <w:r w:rsidRPr="008443CA">
        <w:rPr>
          <w:color w:val="2F5496" w:themeColor="accent1" w:themeShade="BF"/>
        </w:rPr>
        <w:t>great</w:t>
      </w:r>
      <w:r w:rsidR="00804A2D" w:rsidRPr="000B424D">
        <w:rPr>
          <w:color w:val="2F5496" w:themeColor="accent1" w:themeShade="BF"/>
        </w:rPr>
        <w:t xml:space="preserve"> day. </w:t>
      </w:r>
    </w:p>
    <w:p w14:paraId="51FCB87F" w14:textId="77777777" w:rsidR="008443CA" w:rsidRPr="008443CA" w:rsidRDefault="008443CA" w:rsidP="008443CA">
      <w:pPr>
        <w:rPr>
          <w:color w:val="2F5496" w:themeColor="accent1" w:themeShade="BF"/>
        </w:rPr>
      </w:pPr>
    </w:p>
    <w:p w14:paraId="673EC969" w14:textId="77777777" w:rsidR="008443CA" w:rsidRPr="008443CA" w:rsidRDefault="008443CA" w:rsidP="008443CA">
      <w:pPr>
        <w:rPr>
          <w:color w:val="2F5496" w:themeColor="accent1" w:themeShade="BF"/>
        </w:rPr>
      </w:pPr>
      <w:r w:rsidRPr="008443CA">
        <w:rPr>
          <w:color w:val="2F5496" w:themeColor="accent1" w:themeShade="BF"/>
        </w:rPr>
        <w:t xml:space="preserve">I'm Alexander Neumann. </w:t>
      </w:r>
      <w:proofErr w:type="spellStart"/>
      <w:r w:rsidRPr="008443CA">
        <w:rPr>
          <w:color w:val="2F5496" w:themeColor="accent1" w:themeShade="BF"/>
        </w:rPr>
        <w:t>aknDesign</w:t>
      </w:r>
      <w:proofErr w:type="spellEnd"/>
      <w:r w:rsidRPr="008443CA">
        <w:rPr>
          <w:color w:val="2F5496" w:themeColor="accent1" w:themeShade="BF"/>
        </w:rPr>
        <w:t xml:space="preserve"> is my moniker for my work. I find joy, play and discovery in my work. I design, coding and develop user interfaces. </w:t>
      </w:r>
    </w:p>
    <w:p w14:paraId="6EC1A2D9" w14:textId="77777777" w:rsidR="008443CA" w:rsidRPr="008443CA" w:rsidRDefault="008443CA" w:rsidP="008443CA">
      <w:pPr>
        <w:rPr>
          <w:color w:val="2F5496" w:themeColor="accent1" w:themeShade="BF"/>
          <w:lang w:val="en-CA"/>
        </w:rPr>
      </w:pPr>
    </w:p>
    <w:p w14:paraId="159159A4" w14:textId="1C65D39D" w:rsidR="008443CA" w:rsidRPr="008443CA" w:rsidRDefault="008443CA" w:rsidP="008443CA">
      <w:pPr>
        <w:rPr>
          <w:color w:val="2F5496" w:themeColor="accent1" w:themeShade="BF"/>
        </w:rPr>
      </w:pPr>
      <w:r w:rsidRPr="008443CA">
        <w:rPr>
          <w:color w:val="2F5496" w:themeColor="accent1" w:themeShade="BF"/>
        </w:rPr>
        <w:t>I believe designers</w:t>
      </w:r>
      <w:r w:rsidR="00404608" w:rsidRPr="000B424D">
        <w:rPr>
          <w:color w:val="2F5496" w:themeColor="accent1" w:themeShade="BF"/>
        </w:rPr>
        <w:t xml:space="preserve"> like myself</w:t>
      </w:r>
      <w:r w:rsidRPr="008443CA">
        <w:rPr>
          <w:color w:val="2F5496" w:themeColor="accent1" w:themeShade="BF"/>
        </w:rPr>
        <w:t xml:space="preserve"> love the challenge of problem solving – they</w:t>
      </w:r>
      <w:r w:rsidR="00404608" w:rsidRPr="000B424D">
        <w:rPr>
          <w:color w:val="2F5496" w:themeColor="accent1" w:themeShade="BF"/>
        </w:rPr>
        <w:t>’</w:t>
      </w:r>
      <w:r w:rsidRPr="008443CA">
        <w:rPr>
          <w:color w:val="2F5496" w:themeColor="accent1" w:themeShade="BF"/>
        </w:rPr>
        <w:t xml:space="preserve">re thinkers who thrive when they get the chance to see their ideas come alive before them. We </w:t>
      </w:r>
      <w:r w:rsidR="00404608" w:rsidRPr="000B424D">
        <w:rPr>
          <w:color w:val="2F5496" w:themeColor="accent1" w:themeShade="BF"/>
        </w:rPr>
        <w:t xml:space="preserve">try to what’s broken and </w:t>
      </w:r>
      <w:r w:rsidRPr="008443CA">
        <w:rPr>
          <w:color w:val="2F5496" w:themeColor="accent1" w:themeShade="BF"/>
        </w:rPr>
        <w:t>see the beauty and hope</w:t>
      </w:r>
      <w:r w:rsidR="00404608" w:rsidRPr="000B424D">
        <w:rPr>
          <w:color w:val="2F5496" w:themeColor="accent1" w:themeShade="BF"/>
        </w:rPr>
        <w:t xml:space="preserve"> in the broken pottery</w:t>
      </w:r>
      <w:r w:rsidRPr="008443CA">
        <w:rPr>
          <w:color w:val="2F5496" w:themeColor="accent1" w:themeShade="BF"/>
        </w:rPr>
        <w:t xml:space="preserve">. One pixel, one Keynote, one Photoshop file at a time. </w:t>
      </w:r>
    </w:p>
    <w:p w14:paraId="0428B755" w14:textId="77777777" w:rsidR="008443CA" w:rsidRPr="008443CA" w:rsidRDefault="008443CA" w:rsidP="008443CA">
      <w:pPr>
        <w:rPr>
          <w:color w:val="2F5496" w:themeColor="accent1" w:themeShade="BF"/>
        </w:rPr>
      </w:pPr>
      <w:r w:rsidRPr="008443CA">
        <w:rPr>
          <w:color w:val="2F5496" w:themeColor="accent1" w:themeShade="BF"/>
        </w:rPr>
        <w:t xml:space="preserve"> </w:t>
      </w:r>
    </w:p>
    <w:p w14:paraId="290DE7AF" w14:textId="417923E7" w:rsidR="008443CA" w:rsidRPr="008443CA" w:rsidRDefault="008443CA" w:rsidP="008443CA">
      <w:pPr>
        <w:rPr>
          <w:color w:val="2F5496" w:themeColor="accent1" w:themeShade="BF"/>
        </w:rPr>
      </w:pPr>
      <w:r w:rsidRPr="008443CA">
        <w:rPr>
          <w:color w:val="2F5496" w:themeColor="accent1" w:themeShade="BF"/>
        </w:rPr>
        <w:t>My client-based work has got the attention of Buzzfeed, the Globe and Mail, and Wallpaper Magazine. My freelance clients include Christopher Wylie (Cambridge</w:t>
      </w:r>
    </w:p>
    <w:p w14:paraId="157DFA12" w14:textId="77777777" w:rsidR="008443CA" w:rsidRPr="008443CA" w:rsidRDefault="008443CA" w:rsidP="008443CA">
      <w:pPr>
        <w:rPr>
          <w:color w:val="2F5496" w:themeColor="accent1" w:themeShade="BF"/>
        </w:rPr>
      </w:pPr>
      <w:r w:rsidRPr="008443CA">
        <w:rPr>
          <w:color w:val="2F5496" w:themeColor="accent1" w:themeShade="BF"/>
        </w:rPr>
        <w:t xml:space="preserve">Analytica), </w:t>
      </w:r>
      <w:proofErr w:type="spellStart"/>
      <w:r w:rsidRPr="008443CA">
        <w:rPr>
          <w:color w:val="2F5496" w:themeColor="accent1" w:themeShade="BF"/>
        </w:rPr>
        <w:t>Citymapper</w:t>
      </w:r>
      <w:proofErr w:type="spellEnd"/>
      <w:r w:rsidRPr="008443CA">
        <w:rPr>
          <w:color w:val="2F5496" w:themeColor="accent1" w:themeShade="BF"/>
        </w:rPr>
        <w:t xml:space="preserve">, and </w:t>
      </w:r>
      <w:proofErr w:type="spellStart"/>
      <w:r w:rsidRPr="008443CA">
        <w:rPr>
          <w:color w:val="2F5496" w:themeColor="accent1" w:themeShade="BF"/>
        </w:rPr>
        <w:t>UsTwo</w:t>
      </w:r>
      <w:proofErr w:type="spellEnd"/>
      <w:r w:rsidRPr="008443CA">
        <w:rPr>
          <w:color w:val="2F5496" w:themeColor="accent1" w:themeShade="BF"/>
        </w:rPr>
        <w:t xml:space="preserve">. My goal for my work attentive to the details, yet subtle. </w:t>
      </w:r>
    </w:p>
    <w:p w14:paraId="1CEF41AF" w14:textId="77777777" w:rsidR="008443CA" w:rsidRPr="008443CA" w:rsidRDefault="008443CA" w:rsidP="008443CA">
      <w:pPr>
        <w:rPr>
          <w:color w:val="2F5496" w:themeColor="accent1" w:themeShade="BF"/>
        </w:rPr>
      </w:pPr>
    </w:p>
    <w:p w14:paraId="21B79272" w14:textId="77777777" w:rsidR="008443CA" w:rsidRPr="008443CA" w:rsidRDefault="008443CA" w:rsidP="008443CA">
      <w:pPr>
        <w:rPr>
          <w:color w:val="2F5496" w:themeColor="accent1" w:themeShade="BF"/>
        </w:rPr>
      </w:pPr>
      <w:r w:rsidRPr="008443CA">
        <w:rPr>
          <w:color w:val="2F5496" w:themeColor="accent1" w:themeShade="BF"/>
        </w:rPr>
        <w:t>So, here is to the moments of joy. The Misfits. A selection of recent projects.</w:t>
      </w:r>
    </w:p>
    <w:p w14:paraId="1A79D7EA" w14:textId="77777777" w:rsidR="008443CA" w:rsidRPr="008443CA" w:rsidRDefault="008443CA" w:rsidP="008443CA">
      <w:pPr>
        <w:rPr>
          <w:color w:val="2F5496" w:themeColor="accent1" w:themeShade="BF"/>
        </w:rPr>
      </w:pPr>
    </w:p>
    <w:p w14:paraId="4F5CDDD6" w14:textId="77777777" w:rsidR="008443CA" w:rsidRPr="008443CA" w:rsidRDefault="008443CA" w:rsidP="008443CA">
      <w:pPr>
        <w:rPr>
          <w:color w:val="2F5496" w:themeColor="accent1" w:themeShade="BF"/>
        </w:rPr>
      </w:pPr>
      <w:r w:rsidRPr="008443CA">
        <w:rPr>
          <w:color w:val="2F5496" w:themeColor="accent1" w:themeShade="BF"/>
        </w:rPr>
        <w:t>Be well. Live long and prosper.</w:t>
      </w:r>
    </w:p>
    <w:p w14:paraId="38B72C91" w14:textId="77777777" w:rsidR="008443CA" w:rsidRPr="008443CA" w:rsidRDefault="008443CA" w:rsidP="008443CA">
      <w:pPr>
        <w:rPr>
          <w:color w:val="2F5496" w:themeColor="accent1" w:themeShade="BF"/>
        </w:rPr>
      </w:pPr>
      <w:r w:rsidRPr="008443CA">
        <w:rPr>
          <w:color w:val="2F5496" w:themeColor="accent1" w:themeShade="BF"/>
        </w:rPr>
        <w:t>‘</w:t>
      </w:r>
    </w:p>
    <w:p w14:paraId="777209BD" w14:textId="6CEC9FF4" w:rsidR="007B7B98" w:rsidRDefault="007B7B98"/>
    <w:p w14:paraId="4CC13D10" w14:textId="77777777" w:rsidR="007B7B98" w:rsidRDefault="007B7B98"/>
    <w:sectPr w:rsidR="007B7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C8"/>
    <w:rsid w:val="000B424D"/>
    <w:rsid w:val="00381B6D"/>
    <w:rsid w:val="003954C8"/>
    <w:rsid w:val="00404608"/>
    <w:rsid w:val="004B5F27"/>
    <w:rsid w:val="007B7B98"/>
    <w:rsid w:val="00804A2D"/>
    <w:rsid w:val="00842774"/>
    <w:rsid w:val="008443CA"/>
    <w:rsid w:val="00B23A6B"/>
    <w:rsid w:val="00B531F0"/>
    <w:rsid w:val="00C2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005FC"/>
  <w15:chartTrackingRefBased/>
  <w15:docId w15:val="{94F36013-3F4E-E342-B0D6-DBDAA955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Koziol-Neumann</dc:creator>
  <cp:keywords/>
  <dc:description/>
  <cp:lastModifiedBy>Alexander Koziol-Neumann</cp:lastModifiedBy>
  <cp:revision>5</cp:revision>
  <cp:lastPrinted>2022-06-17T02:24:00Z</cp:lastPrinted>
  <dcterms:created xsi:type="dcterms:W3CDTF">2022-06-17T01:33:00Z</dcterms:created>
  <dcterms:modified xsi:type="dcterms:W3CDTF">2022-06-19T02:29:00Z</dcterms:modified>
</cp:coreProperties>
</file>