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3"/>
          <w:szCs w:val="33"/>
          <w:highlight w:val="white"/>
          <w:u w:val="single"/>
        </w:rPr>
      </w:pPr>
      <w:r w:rsidDel="00000000" w:rsidR="00000000" w:rsidRPr="00000000">
        <w:rPr>
          <w:b w:val="1"/>
          <w:sz w:val="33"/>
          <w:szCs w:val="33"/>
          <w:highlight w:val="white"/>
          <w:u w:val="single"/>
          <w:rtl w:val="0"/>
        </w:rPr>
        <w:t xml:space="preserve">JAVA UNIT TESTING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3"/>
          <w:szCs w:val="33"/>
          <w:highlight w:val="white"/>
          <w:u w:val="single"/>
        </w:rPr>
      </w:pPr>
      <w:r w:rsidDel="00000000" w:rsidR="00000000" w:rsidRPr="00000000">
        <w:rPr>
          <w:b w:val="1"/>
          <w:sz w:val="33"/>
          <w:szCs w:val="33"/>
          <w:highlight w:val="white"/>
          <w:u w:val="single"/>
          <w:rtl w:val="0"/>
        </w:rPr>
        <w:t xml:space="preserve">Date 26/02/2021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Order.java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public class Order {</w:t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int quantity;</w:t>
      </w:r>
    </w:p>
    <w:p w:rsidR="00000000" w:rsidDel="00000000" w:rsidP="00000000" w:rsidRDefault="00000000" w:rsidRPr="00000000" w14:paraId="0000000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String itemName;</w:t>
      </w:r>
    </w:p>
    <w:p w:rsidR="00000000" w:rsidDel="00000000" w:rsidP="00000000" w:rsidRDefault="00000000" w:rsidRPr="00000000" w14:paraId="0000000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double price;</w:t>
      </w:r>
    </w:p>
    <w:p w:rsidR="00000000" w:rsidDel="00000000" w:rsidP="00000000" w:rsidRDefault="00000000" w:rsidRPr="00000000" w14:paraId="0000000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double priceWithTex;</w:t>
      </w:r>
    </w:p>
    <w:p w:rsidR="00000000" w:rsidDel="00000000" w:rsidP="00000000" w:rsidRDefault="00000000" w:rsidRPr="00000000" w14:paraId="0000000A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Order() {</w:t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Order(int quantity, String itemName, double price) {</w:t>
      </w:r>
    </w:p>
    <w:p w:rsidR="00000000" w:rsidDel="00000000" w:rsidP="00000000" w:rsidRDefault="00000000" w:rsidRPr="00000000" w14:paraId="0000000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this.quantity = quantity;</w:t>
      </w:r>
    </w:p>
    <w:p w:rsidR="00000000" w:rsidDel="00000000" w:rsidP="00000000" w:rsidRDefault="00000000" w:rsidRPr="00000000" w14:paraId="0000001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this.itemName = itemName;</w:t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this.price = price;</w:t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int getQuantity() {</w:t>
      </w:r>
    </w:p>
    <w:p w:rsidR="00000000" w:rsidDel="00000000" w:rsidP="00000000" w:rsidRDefault="00000000" w:rsidRPr="00000000" w14:paraId="0000001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quantity;</w:t>
      </w:r>
    </w:p>
    <w:p w:rsidR="00000000" w:rsidDel="00000000" w:rsidP="00000000" w:rsidRDefault="00000000" w:rsidRPr="00000000" w14:paraId="0000001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Order setQuantity(int quantity) {</w:t>
      </w:r>
    </w:p>
    <w:p w:rsidR="00000000" w:rsidDel="00000000" w:rsidP="00000000" w:rsidRDefault="00000000" w:rsidRPr="00000000" w14:paraId="00000019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this.quantity = quantity;</w:t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this;</w:t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String getItemName() {</w:t>
      </w:r>
    </w:p>
    <w:p w:rsidR="00000000" w:rsidDel="00000000" w:rsidP="00000000" w:rsidRDefault="00000000" w:rsidRPr="00000000" w14:paraId="0000001E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itemName;</w:t>
      </w:r>
    </w:p>
    <w:p w:rsidR="00000000" w:rsidDel="00000000" w:rsidP="00000000" w:rsidRDefault="00000000" w:rsidRPr="00000000" w14:paraId="0000001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Order setItemName(String itemName) {</w:t>
      </w:r>
    </w:p>
    <w:p w:rsidR="00000000" w:rsidDel="00000000" w:rsidP="00000000" w:rsidRDefault="00000000" w:rsidRPr="00000000" w14:paraId="00000022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this.itemName = itemName;</w:t>
      </w:r>
    </w:p>
    <w:p w:rsidR="00000000" w:rsidDel="00000000" w:rsidP="00000000" w:rsidRDefault="00000000" w:rsidRPr="00000000" w14:paraId="0000002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this;</w:t>
      </w:r>
    </w:p>
    <w:p w:rsidR="00000000" w:rsidDel="00000000" w:rsidP="00000000" w:rsidRDefault="00000000" w:rsidRPr="00000000" w14:paraId="0000002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double getPrice() {</w:t>
      </w:r>
    </w:p>
    <w:p w:rsidR="00000000" w:rsidDel="00000000" w:rsidP="00000000" w:rsidRDefault="00000000" w:rsidRPr="00000000" w14:paraId="0000002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price;</w:t>
      </w:r>
    </w:p>
    <w:p w:rsidR="00000000" w:rsidDel="00000000" w:rsidP="00000000" w:rsidRDefault="00000000" w:rsidRPr="00000000" w14:paraId="00000028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Order setPrice(double price) {</w:t>
      </w:r>
    </w:p>
    <w:p w:rsidR="00000000" w:rsidDel="00000000" w:rsidP="00000000" w:rsidRDefault="00000000" w:rsidRPr="00000000" w14:paraId="0000002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this.price = price;</w:t>
      </w:r>
    </w:p>
    <w:p w:rsidR="00000000" w:rsidDel="00000000" w:rsidP="00000000" w:rsidRDefault="00000000" w:rsidRPr="00000000" w14:paraId="0000002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this;</w:t>
      </w:r>
    </w:p>
    <w:p w:rsidR="00000000" w:rsidDel="00000000" w:rsidP="00000000" w:rsidRDefault="00000000" w:rsidRPr="00000000" w14:paraId="0000002D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double getPriceWithTex() {</w:t>
      </w:r>
    </w:p>
    <w:p w:rsidR="00000000" w:rsidDel="00000000" w:rsidP="00000000" w:rsidRDefault="00000000" w:rsidRPr="00000000" w14:paraId="00000030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priceWithTex;</w:t>
      </w:r>
    </w:p>
    <w:p w:rsidR="00000000" w:rsidDel="00000000" w:rsidP="00000000" w:rsidRDefault="00000000" w:rsidRPr="00000000" w14:paraId="00000031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Order setPriceWithTex(double priceWithTex) {</w:t>
      </w:r>
    </w:p>
    <w:p w:rsidR="00000000" w:rsidDel="00000000" w:rsidP="00000000" w:rsidRDefault="00000000" w:rsidRPr="00000000" w14:paraId="00000034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this.priceWithTex = priceWithTex;</w:t>
      </w:r>
    </w:p>
    <w:p w:rsidR="00000000" w:rsidDel="00000000" w:rsidP="00000000" w:rsidRDefault="00000000" w:rsidRPr="00000000" w14:paraId="00000035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this;</w:t>
      </w:r>
    </w:p>
    <w:p w:rsidR="00000000" w:rsidDel="00000000" w:rsidP="00000000" w:rsidRDefault="00000000" w:rsidRPr="00000000" w14:paraId="00000036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OrderTest.java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class OrderTest {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Order order = new Order(29, "Laptop", 37000.00);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@org.junit.jupiter.api.Test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   void testGetQuantity()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assertEquals(29, order.getQuantity());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@org.junit.jupiter.api.Test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   void testSetQuantity()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int quantity = 12;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Order ord = order.setQuantity(quantity);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assertEquals(ord.getQuantity(), quantity);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@org.junit.jupiter.api.Test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   void testGetItemName()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String name = order.getItemName();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assertEquals(name.equals("Laptop"), true);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@org.junit.jupiter.api.Test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   void testSetItemName()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String name = "HP Laptop";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Order ord = order.setItemName(name);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assertEquals(ord.getItemName().equals(name), true);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@org.junit.jupiter.api.Test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 void testGetPrice()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assertEquals(order.getPrice(), 37000.0);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@org.junit.jupiter.api.Test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void testSetPrice() {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double newPrice = 40000.0;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Order ord = order.setPrice(newPrice);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assertEquals(ord.getPrice(), newPrice);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@org.junit.jupiter.api.Test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void testGetPriceWithTex()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double expectedRes = order.getPrice() + (order.getPrice() / 20);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order.setPriceWithTex(expectedRes);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assertEquals(order.getPriceWithTex(), expectedRes);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@org.junit.jupiter.api.Test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 void testSetPriceWithTex()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//5% tax on price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double newPrice = order.getPrice() + (order.getPrice() / 20);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Order ord = order.setPriceWithTex(newPrice);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assertEquals(ord.getPriceWithTex(), newPrice);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50545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769" r="1602" t="2430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EmailService.java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public class EmailService {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static EmailService instance;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EmailService() {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public static EmailService getInstance() {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if (instance == null) {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    instance = new EmailService();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instance;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void sendEmail(Order order) {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// implementation goes here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throw new RuntimeException();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boolean sendEmail(Order order, String cc) {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// implementation goes here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return true;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EmailServiceTest.java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import org.junit.jupiter.api.Assertions;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class EmailServiceTest {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EmailService emailService;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private Order order;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void shouldBeSingleInstanceOfEmailService() {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EmailService emp1 = EmailService.getInstance();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EmailService emp2 = EmailService.getInstance();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assertTrue(emp1.equals(emp2));</w:t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void sendEmail() {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Assertions.assertThrows(RuntimeException.class, () -&gt; emailService.sendEmail(new Order()));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@Test</w:t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void testSendEmail() {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String s = "order dispatched";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     assertTrue(EmailService.getInstance().sendEmail(order, s));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5"/>
          <w:szCs w:val="25"/>
          <w:highlight w:val="white"/>
          <w:u w:val="single"/>
        </w:rPr>
        <w:drawing>
          <wp:inline distB="114300" distT="114300" distL="114300" distR="114300">
            <wp:extent cx="5619750" cy="23911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48" r="0" t="2847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91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Google doc link: </w:t>
      </w:r>
      <w:hyperlink r:id="rId8">
        <w:r w:rsidDel="00000000" w:rsidR="00000000" w:rsidRPr="00000000">
          <w:rPr>
            <w:b w:val="1"/>
            <w:color w:val="1155cc"/>
            <w:sz w:val="25"/>
            <w:szCs w:val="25"/>
            <w:highlight w:val="white"/>
            <w:u w:val="single"/>
            <w:rtl w:val="0"/>
          </w:rPr>
          <w:t xml:space="preserve">https://docs.google.com/document/d/1NrGLs0gt4oP2W28F0jM1Ap6xJkXTbCAMJgkNpsshMBQ/edit?usp=sharing</w:t>
        </w:r>
      </w:hyperlink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b w:val="1"/>
          <w:sz w:val="33"/>
          <w:szCs w:val="33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NrGLs0gt4oP2W28F0jM1Ap6xJkXTbCAMJgkNpsshMB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