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35" w:rsidRPr="00CB1A1D" w:rsidRDefault="009E0935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:rsidR="009E0935" w:rsidRPr="00CB1A1D" w:rsidRDefault="00A1195B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DATABASE AND SECURITY FILES </w:t>
      </w:r>
    </w:p>
    <w:p w:rsidR="00402831" w:rsidRDefault="00402831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SA"/>
        </w:rPr>
      </w:pPr>
    </w:p>
    <w:p w:rsidR="00E40021" w:rsidRDefault="00E40021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SA"/>
        </w:rPr>
      </w:pPr>
    </w:p>
    <w:p w:rsidR="00E40021" w:rsidRDefault="00E40021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SA"/>
        </w:rPr>
      </w:pPr>
    </w:p>
    <w:p w:rsidR="00E40021" w:rsidRPr="00CB1A1D" w:rsidRDefault="00E40021" w:rsidP="009E0935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:rsidR="007133F8" w:rsidRPr="00CB1A1D" w:rsidRDefault="00E40021" w:rsidP="00E40021">
      <w:pPr>
        <w:spacing w:line="276" w:lineRule="auto"/>
        <w:ind w:left="-25" w:firstLine="25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Author Name: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Altaf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khan</w:t>
      </w:r>
      <w:r w:rsidR="005032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ar-SA"/>
        </w:rPr>
        <w:t>and</w:t>
      </w:r>
      <w:r w:rsidR="007133F8" w:rsidRPr="00CB1A1D">
        <w:rPr>
          <w:rFonts w:ascii="Times New Roman" w:hAnsi="Times New Roman" w:cs="Times New Roman"/>
          <w:sz w:val="24"/>
          <w:szCs w:val="24"/>
          <w:lang w:bidi="ar-SA"/>
        </w:rPr>
        <w:t xml:space="preserve"> Ahmed Mohammad Ahmed</w:t>
      </w:r>
      <w:r w:rsidR="00322DD4" w:rsidRPr="00CB1A1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50321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9E0935" w:rsidRDefault="009E0935" w:rsidP="009E0935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Default="00E40021" w:rsidP="009E0935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Default="00E40021" w:rsidP="009E0935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Pr="00CB1A1D" w:rsidRDefault="00E40021" w:rsidP="009E0935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27180" w:rsidRPr="00CB1A1D" w:rsidRDefault="009E0935" w:rsidP="009E0935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ar-SA"/>
        </w:rPr>
        <w:tab/>
        <w:t xml:space="preserve">  </w:t>
      </w:r>
    </w:p>
    <w:p w:rsidR="009E0935" w:rsidRPr="00CB1A1D" w:rsidRDefault="009E0935" w:rsidP="00503212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ar-SA"/>
        </w:rPr>
        <w:t>Implementation of Yen Shen Hwang's One Time Password using c#.net</w:t>
      </w:r>
    </w:p>
    <w:p w:rsidR="00D307DA" w:rsidRDefault="00D307DA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Default="00E40021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Default="00E40021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SA"/>
        </w:rPr>
      </w:pPr>
    </w:p>
    <w:p w:rsidR="00E40021" w:rsidRPr="00CB1A1D" w:rsidRDefault="00E40021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9E0935" w:rsidRPr="00CB1A1D" w:rsidRDefault="009E0935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CC41A1" w:rsidRPr="00CB1A1D" w:rsidRDefault="00CC41A1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27180" w:rsidRPr="00CB1A1D" w:rsidRDefault="00D00970" w:rsidP="00127180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ar-SA"/>
        </w:rPr>
        <w:t>Outline of Report</w:t>
      </w:r>
    </w:p>
    <w:p w:rsidR="00D00970" w:rsidRPr="00CB1A1D" w:rsidRDefault="00D00970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tbl>
      <w:tblPr>
        <w:tblStyle w:val="TableGrid"/>
        <w:bidiVisual/>
        <w:tblW w:w="0" w:type="auto"/>
        <w:tblInd w:w="-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2442"/>
        <w:gridCol w:w="1791"/>
      </w:tblGrid>
      <w:tr w:rsidR="005E45EB" w:rsidRPr="00CB1A1D" w:rsidTr="00FD6358">
        <w:trPr>
          <w:trHeight w:val="331"/>
        </w:trPr>
        <w:tc>
          <w:tcPr>
            <w:tcW w:w="4535" w:type="dxa"/>
          </w:tcPr>
          <w:p w:rsidR="005E45EB" w:rsidRPr="00CB1A1D" w:rsidRDefault="005E45EB" w:rsidP="00811A47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Page No.</w:t>
            </w:r>
          </w:p>
        </w:tc>
        <w:tc>
          <w:tcPr>
            <w:tcW w:w="2342" w:type="dxa"/>
          </w:tcPr>
          <w:p w:rsidR="005E45EB" w:rsidRPr="00CB1A1D" w:rsidRDefault="005E45EB" w:rsidP="00811A47">
            <w:pPr>
              <w:tabs>
                <w:tab w:val="left" w:pos="1039"/>
                <w:tab w:val="center" w:pos="2456"/>
              </w:tabs>
              <w:spacing w:line="276" w:lineRule="auto"/>
              <w:ind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Outline</w:t>
            </w:r>
          </w:p>
        </w:tc>
        <w:tc>
          <w:tcPr>
            <w:tcW w:w="1791" w:type="dxa"/>
          </w:tcPr>
          <w:p w:rsidR="005E45EB" w:rsidRPr="00CB1A1D" w:rsidRDefault="005E45EB" w:rsidP="00811A47">
            <w:pPr>
              <w:tabs>
                <w:tab w:val="left" w:pos="1039"/>
                <w:tab w:val="center" w:pos="2456"/>
              </w:tabs>
              <w:spacing w:line="276" w:lineRule="auto"/>
              <w:ind w:firstLine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Sr.</w:t>
            </w:r>
            <w:r w:rsidR="00FD6358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CB1A1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No</w:t>
            </w:r>
          </w:p>
        </w:tc>
      </w:tr>
      <w:tr w:rsidR="005E45EB" w:rsidRPr="00CB1A1D" w:rsidTr="00FD6358">
        <w:trPr>
          <w:trHeight w:val="331"/>
        </w:trPr>
        <w:tc>
          <w:tcPr>
            <w:tcW w:w="4535" w:type="dxa"/>
          </w:tcPr>
          <w:p w:rsidR="005E45EB" w:rsidRPr="00CB1A1D" w:rsidRDefault="005E45EB" w:rsidP="00CB1A1D">
            <w:pPr>
              <w:spacing w:line="276" w:lineRule="auto"/>
              <w:ind w:left="142" w:firstLine="284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2342" w:type="dxa"/>
          </w:tcPr>
          <w:p w:rsidR="005E45EB" w:rsidRPr="00CB1A1D" w:rsidRDefault="005E45EB" w:rsidP="00811A47">
            <w:pPr>
              <w:tabs>
                <w:tab w:val="left" w:pos="1039"/>
                <w:tab w:val="center" w:pos="2456"/>
              </w:tabs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Introduction</w:t>
            </w:r>
          </w:p>
        </w:tc>
        <w:tc>
          <w:tcPr>
            <w:tcW w:w="1791" w:type="dxa"/>
          </w:tcPr>
          <w:p w:rsidR="005E45EB" w:rsidRPr="00CB1A1D" w:rsidRDefault="005E45EB" w:rsidP="00811A47">
            <w:pPr>
              <w:tabs>
                <w:tab w:val="left" w:pos="1039"/>
                <w:tab w:val="center" w:pos="2456"/>
              </w:tabs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5E45EB" w:rsidRPr="00CB1A1D" w:rsidTr="00FD6358">
        <w:trPr>
          <w:trHeight w:val="331"/>
        </w:trPr>
        <w:tc>
          <w:tcPr>
            <w:tcW w:w="4535" w:type="dxa"/>
          </w:tcPr>
          <w:p w:rsidR="005E45EB" w:rsidRPr="00CB1A1D" w:rsidRDefault="005E45EB" w:rsidP="00CB1A1D">
            <w:pPr>
              <w:spacing w:line="276" w:lineRule="auto"/>
              <w:ind w:left="142" w:firstLine="284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2342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Implementation</w:t>
            </w:r>
          </w:p>
        </w:tc>
        <w:tc>
          <w:tcPr>
            <w:tcW w:w="1791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5E45EB" w:rsidRPr="00CB1A1D" w:rsidTr="00FD6358">
        <w:trPr>
          <w:trHeight w:val="321"/>
        </w:trPr>
        <w:tc>
          <w:tcPr>
            <w:tcW w:w="4535" w:type="dxa"/>
          </w:tcPr>
          <w:p w:rsidR="005E45EB" w:rsidRPr="00CB1A1D" w:rsidRDefault="005E45EB" w:rsidP="00CB1A1D">
            <w:pPr>
              <w:spacing w:line="276" w:lineRule="auto"/>
              <w:ind w:left="142" w:firstLine="284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2342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Login Stages</w:t>
            </w:r>
          </w:p>
        </w:tc>
        <w:tc>
          <w:tcPr>
            <w:tcW w:w="1791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</w:tr>
      <w:tr w:rsidR="005E45EB" w:rsidRPr="00CB1A1D" w:rsidTr="00FD6358">
        <w:trPr>
          <w:trHeight w:val="331"/>
        </w:trPr>
        <w:tc>
          <w:tcPr>
            <w:tcW w:w="4535" w:type="dxa"/>
          </w:tcPr>
          <w:p w:rsidR="005E45EB" w:rsidRPr="00CB1A1D" w:rsidRDefault="005E45EB" w:rsidP="00CB1A1D">
            <w:pPr>
              <w:spacing w:line="276" w:lineRule="auto"/>
              <w:ind w:left="142" w:firstLine="284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2342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Reference</w:t>
            </w:r>
          </w:p>
        </w:tc>
        <w:tc>
          <w:tcPr>
            <w:tcW w:w="1791" w:type="dxa"/>
          </w:tcPr>
          <w:p w:rsidR="005E45EB" w:rsidRPr="00CB1A1D" w:rsidRDefault="005E45EB" w:rsidP="00811A47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CB1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4</w:t>
            </w:r>
          </w:p>
        </w:tc>
      </w:tr>
      <w:tr w:rsidR="005E45EB" w:rsidRPr="00CB1A1D" w:rsidTr="00FD6358">
        <w:trPr>
          <w:trHeight w:val="331"/>
        </w:trPr>
        <w:tc>
          <w:tcPr>
            <w:tcW w:w="4535" w:type="dxa"/>
          </w:tcPr>
          <w:p w:rsidR="005E45EB" w:rsidRPr="00CB1A1D" w:rsidRDefault="005E45EB" w:rsidP="00811A47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rtl/>
                <w:lang w:bidi="ar-SA"/>
              </w:rPr>
            </w:pPr>
          </w:p>
        </w:tc>
        <w:tc>
          <w:tcPr>
            <w:tcW w:w="2342" w:type="dxa"/>
          </w:tcPr>
          <w:p w:rsidR="005E45EB" w:rsidRPr="00CB1A1D" w:rsidRDefault="005E45EB" w:rsidP="00CC196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791" w:type="dxa"/>
          </w:tcPr>
          <w:p w:rsidR="005E45EB" w:rsidRPr="00CB1A1D" w:rsidRDefault="005E45EB" w:rsidP="00CC196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040B0E" w:rsidRPr="00CB1A1D" w:rsidRDefault="00D00970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CB1A1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D00970" w:rsidRPr="00CB1A1D" w:rsidRDefault="00D00970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CB1A1D" w:rsidRDefault="00040B0E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4A0F" w:rsidRPr="00CB1A1D" w:rsidRDefault="004C4A0F" w:rsidP="009E0935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4C4A0F" w:rsidRPr="00CB1A1D" w:rsidRDefault="004C4A0F" w:rsidP="009E0935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0E" w:rsidRPr="00E40021" w:rsidRDefault="0076035B" w:rsidP="00040B0E">
      <w:pPr>
        <w:spacing w:line="276" w:lineRule="auto"/>
        <w:ind w:left="-25" w:firstLine="2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40021">
        <w:rPr>
          <w:rFonts w:ascii="Times New Roman" w:hAnsi="Times New Roman" w:cs="Times New Roman"/>
          <w:b/>
          <w:bCs/>
          <w:sz w:val="28"/>
          <w:szCs w:val="24"/>
        </w:rPr>
        <w:lastRenderedPageBreak/>
        <w:t>Yen-</w:t>
      </w:r>
      <w:proofErr w:type="spellStart"/>
      <w:r w:rsidRPr="00E40021">
        <w:rPr>
          <w:rFonts w:ascii="Times New Roman" w:hAnsi="Times New Roman" w:cs="Times New Roman"/>
          <w:b/>
          <w:bCs/>
          <w:sz w:val="28"/>
          <w:szCs w:val="24"/>
        </w:rPr>
        <w:t>Sheh</w:t>
      </w:r>
      <w:proofErr w:type="spellEnd"/>
      <w:r w:rsidRPr="00E40021">
        <w:rPr>
          <w:rFonts w:ascii="Times New Roman" w:hAnsi="Times New Roman" w:cs="Times New Roman"/>
          <w:b/>
          <w:bCs/>
          <w:sz w:val="28"/>
          <w:szCs w:val="24"/>
        </w:rPr>
        <w:t>-Hwang’s One-Time Password Authentication Scheme Implementation</w:t>
      </w:r>
    </w:p>
    <w:p w:rsidR="00A74DDA" w:rsidRPr="00CB1A1D" w:rsidRDefault="00A74DDA" w:rsidP="00CC1967">
      <w:pPr>
        <w:spacing w:line="276" w:lineRule="auto"/>
        <w:ind w:left="-25" w:firstLine="2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3989" w:rsidRPr="00CB1A1D" w:rsidRDefault="004C4A0F" w:rsidP="004C4A0F">
      <w:pPr>
        <w:pStyle w:val="ListParagraph"/>
        <w:numPr>
          <w:ilvl w:val="0"/>
          <w:numId w:val="1"/>
        </w:numPr>
        <w:spacing w:line="276" w:lineRule="auto"/>
        <w:ind w:left="284" w:right="-45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3989" w:rsidRPr="00CB1A1D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4869BD" w:rsidRPr="00CB1A1D" w:rsidRDefault="00E43989" w:rsidP="004C4A0F">
      <w:pPr>
        <w:bidi w:val="0"/>
        <w:spacing w:line="276" w:lineRule="auto"/>
        <w:ind w:left="360" w:right="-450" w:firstLine="25"/>
        <w:jc w:val="both"/>
        <w:rPr>
          <w:rFonts w:ascii="Times New Roman" w:hAnsi="Times New Roman" w:cs="Times New Roman"/>
          <w:sz w:val="24"/>
          <w:szCs w:val="24"/>
        </w:rPr>
      </w:pPr>
      <w:r w:rsidRPr="00CB1A1D">
        <w:rPr>
          <w:rFonts w:ascii="Times New Roman" w:hAnsi="Times New Roman" w:cs="Times New Roman"/>
          <w:sz w:val="24"/>
          <w:szCs w:val="24"/>
        </w:rPr>
        <w:t xml:space="preserve">In that scheme, mutual authentication of a user and server is used. We implemented One Time Password Authentication </w:t>
      </w:r>
      <w:r w:rsidR="0063672F" w:rsidRPr="00CB1A1D">
        <w:rPr>
          <w:rFonts w:ascii="Times New Roman" w:hAnsi="Times New Roman" w:cs="Times New Roman"/>
          <w:sz w:val="24"/>
          <w:szCs w:val="24"/>
        </w:rPr>
        <w:t>Scheme using</w:t>
      </w:r>
      <w:r w:rsidRPr="00CB1A1D">
        <w:rPr>
          <w:rFonts w:ascii="Times New Roman" w:hAnsi="Times New Roman" w:cs="Times New Roman"/>
          <w:sz w:val="24"/>
          <w:szCs w:val="24"/>
        </w:rPr>
        <w:t xml:space="preserve"> Visual studio 20</w:t>
      </w:r>
      <w:r w:rsidR="00695FD7" w:rsidRPr="00CB1A1D">
        <w:rPr>
          <w:rFonts w:ascii="Times New Roman" w:hAnsi="Times New Roman" w:cs="Times New Roman"/>
          <w:sz w:val="24"/>
          <w:szCs w:val="24"/>
        </w:rPr>
        <w:t xml:space="preserve">10 frame </w:t>
      </w:r>
      <w:r w:rsidR="0063672F" w:rsidRPr="00CB1A1D">
        <w:rPr>
          <w:rFonts w:ascii="Times New Roman" w:hAnsi="Times New Roman" w:cs="Times New Roman"/>
          <w:sz w:val="24"/>
          <w:szCs w:val="24"/>
        </w:rPr>
        <w:t xml:space="preserve">work. </w:t>
      </w:r>
      <w:r w:rsidR="00695FD7" w:rsidRPr="00CB1A1D">
        <w:rPr>
          <w:rFonts w:ascii="Times New Roman" w:hAnsi="Times New Roman" w:cs="Times New Roman"/>
          <w:sz w:val="24"/>
          <w:szCs w:val="24"/>
        </w:rPr>
        <w:t>User and Server communicate with each other. First user will register and after this se</w:t>
      </w:r>
      <w:r w:rsidR="004869BD" w:rsidRPr="00CB1A1D">
        <w:rPr>
          <w:rFonts w:ascii="Times New Roman" w:hAnsi="Times New Roman" w:cs="Times New Roman"/>
          <w:sz w:val="24"/>
          <w:szCs w:val="24"/>
        </w:rPr>
        <w:t xml:space="preserve">rver will authenticate </w:t>
      </w:r>
      <w:r w:rsidR="0063672F" w:rsidRPr="00CB1A1D">
        <w:rPr>
          <w:rFonts w:ascii="Times New Roman" w:hAnsi="Times New Roman" w:cs="Times New Roman"/>
          <w:sz w:val="24"/>
          <w:szCs w:val="24"/>
        </w:rPr>
        <w:t xml:space="preserve">user. </w:t>
      </w:r>
      <w:r w:rsidR="004869BD" w:rsidRPr="00CB1A1D">
        <w:rPr>
          <w:rFonts w:ascii="Times New Roman" w:hAnsi="Times New Roman" w:cs="Times New Roman"/>
          <w:sz w:val="24"/>
          <w:szCs w:val="24"/>
        </w:rPr>
        <w:t>When user login server will verify and if he compute</w:t>
      </w:r>
      <w:r w:rsidR="00734F52" w:rsidRPr="00CB1A1D">
        <w:rPr>
          <w:rFonts w:ascii="Times New Roman" w:hAnsi="Times New Roman" w:cs="Times New Roman"/>
          <w:sz w:val="24"/>
          <w:szCs w:val="24"/>
        </w:rPr>
        <w:t>s</w:t>
      </w:r>
      <w:r w:rsidR="004869BD" w:rsidRPr="00CB1A1D">
        <w:rPr>
          <w:rFonts w:ascii="Times New Roman" w:hAnsi="Times New Roman" w:cs="Times New Roman"/>
          <w:sz w:val="24"/>
          <w:szCs w:val="24"/>
        </w:rPr>
        <w:t xml:space="preserve"> this verification then server show that this is verified user.</w:t>
      </w:r>
    </w:p>
    <w:p w:rsidR="0063672F" w:rsidRPr="00CB1A1D" w:rsidRDefault="0063672F" w:rsidP="00CC1967">
      <w:pPr>
        <w:spacing w:line="276" w:lineRule="auto"/>
        <w:ind w:left="-25" w:firstLine="25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3672F" w:rsidRPr="00CB1A1D" w:rsidRDefault="004869BD" w:rsidP="004C4A0F">
      <w:pPr>
        <w:pStyle w:val="ListParagraph"/>
        <w:numPr>
          <w:ilvl w:val="0"/>
          <w:numId w:val="1"/>
        </w:numPr>
        <w:spacing w:line="276" w:lineRule="auto"/>
        <w:ind w:right="-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734F52" w:rsidRPr="00CB1A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C6972" w:rsidRPr="00CB1A1D" w:rsidRDefault="00017FDA" w:rsidP="004C4A0F">
      <w:pPr>
        <w:bidi w:val="0"/>
        <w:spacing w:line="276" w:lineRule="auto"/>
        <w:ind w:left="360" w:right="-450" w:firstLine="25"/>
        <w:jc w:val="both"/>
        <w:rPr>
          <w:rFonts w:ascii="Times New Roman" w:hAnsi="Times New Roman" w:cs="Times New Roman"/>
          <w:sz w:val="24"/>
          <w:szCs w:val="24"/>
        </w:rPr>
      </w:pPr>
      <w:r w:rsidRPr="00CB1A1D">
        <w:rPr>
          <w:rFonts w:ascii="Times New Roman" w:hAnsi="Times New Roman" w:cs="Times New Roman"/>
          <w:sz w:val="24"/>
          <w:szCs w:val="24"/>
        </w:rPr>
        <w:t>There are three main part of implementation. First is registration of user.</w:t>
      </w:r>
      <w:r w:rsidR="0063672F" w:rsidRPr="00CB1A1D">
        <w:rPr>
          <w:rFonts w:ascii="Times New Roman" w:hAnsi="Times New Roman" w:cs="Times New Roman"/>
          <w:sz w:val="24"/>
          <w:szCs w:val="24"/>
        </w:rPr>
        <w:t xml:space="preserve"> Second i</w:t>
      </w:r>
      <w:r w:rsidR="000C6972" w:rsidRPr="00CB1A1D">
        <w:rPr>
          <w:rFonts w:ascii="Times New Roman" w:hAnsi="Times New Roman" w:cs="Times New Roman"/>
          <w:sz w:val="24"/>
          <w:szCs w:val="24"/>
        </w:rPr>
        <w:t xml:space="preserve">s login and third is authentication of user by </w:t>
      </w:r>
      <w:proofErr w:type="spellStart"/>
      <w:r w:rsidR="00272532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272532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r w:rsidR="000C6972" w:rsidRPr="00CB1A1D">
        <w:rPr>
          <w:rFonts w:ascii="Times New Roman" w:hAnsi="Times New Roman" w:cs="Times New Roman"/>
          <w:sz w:val="24"/>
          <w:szCs w:val="24"/>
        </w:rPr>
        <w:t xml:space="preserve">and password. There are some steps to implementation of One Time Password. </w:t>
      </w:r>
    </w:p>
    <w:p w:rsidR="004C4A0F" w:rsidRPr="00CB1A1D" w:rsidRDefault="004C4A0F" w:rsidP="004C4A0F">
      <w:pPr>
        <w:autoSpaceDE w:val="0"/>
        <w:autoSpaceDN w:val="0"/>
        <w:bidi w:val="0"/>
        <w:adjustRightInd w:val="0"/>
        <w:spacing w:line="276" w:lineRule="auto"/>
        <w:ind w:left="720" w:right="-45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70446" w:rsidRPr="00CB1A1D" w:rsidRDefault="00710640" w:rsidP="004C4A0F">
      <w:pPr>
        <w:autoSpaceDE w:val="0"/>
        <w:autoSpaceDN w:val="0"/>
        <w:bidi w:val="0"/>
        <w:adjustRightInd w:val="0"/>
        <w:spacing w:line="276" w:lineRule="auto"/>
        <w:ind w:left="720" w:right="-4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B1A1D">
        <w:rPr>
          <w:rFonts w:ascii="Times New Roman" w:hAnsi="Times New Roman" w:cs="Times New Roman"/>
          <w:sz w:val="24"/>
          <w:szCs w:val="24"/>
        </w:rPr>
        <w:t>2</w:t>
      </w:r>
      <w:r w:rsidR="000C6972" w:rsidRPr="00CB1A1D">
        <w:rPr>
          <w:rFonts w:ascii="Times New Roman" w:hAnsi="Times New Roman" w:cs="Times New Roman"/>
          <w:sz w:val="24"/>
          <w:szCs w:val="24"/>
        </w:rPr>
        <w:t>.</w:t>
      </w:r>
      <w:r w:rsidR="004C4A0F" w:rsidRPr="00CB1A1D">
        <w:rPr>
          <w:rFonts w:ascii="Times New Roman" w:hAnsi="Times New Roman" w:cs="Times New Roman"/>
          <w:sz w:val="24"/>
          <w:szCs w:val="24"/>
        </w:rPr>
        <w:t xml:space="preserve">1 </w:t>
      </w:r>
      <w:r w:rsidR="000C6972" w:rsidRPr="00CB1A1D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="000C6972" w:rsidRPr="00CB1A1D">
        <w:rPr>
          <w:rFonts w:ascii="Times New Roman" w:hAnsi="Times New Roman" w:cs="Times New Roman"/>
          <w:sz w:val="24"/>
          <w:szCs w:val="24"/>
        </w:rPr>
        <w:t>: If user want to register to a server he connect to server and Server</w:t>
      </w:r>
      <w:r w:rsidR="00017FDA" w:rsidRPr="00CB1A1D">
        <w:rPr>
          <w:rFonts w:ascii="Times New Roman" w:hAnsi="Times New Roman" w:cs="Times New Roman"/>
          <w:sz w:val="24"/>
          <w:szCs w:val="24"/>
        </w:rPr>
        <w:t xml:space="preserve"> will send him </w:t>
      </w:r>
      <w:r w:rsidR="00FD6358" w:rsidRPr="00CB1A1D">
        <w:rPr>
          <w:rFonts w:ascii="Times New Roman" w:hAnsi="Times New Roman" w:cs="Times New Roman"/>
          <w:sz w:val="24"/>
          <w:szCs w:val="24"/>
        </w:rPr>
        <w:t>a secrete</w:t>
      </w:r>
      <w:r w:rsidR="00017FDA" w:rsidRPr="00CB1A1D">
        <w:rPr>
          <w:rFonts w:ascii="Times New Roman" w:hAnsi="Times New Roman" w:cs="Times New Roman"/>
          <w:sz w:val="24"/>
          <w:szCs w:val="24"/>
        </w:rPr>
        <w:t xml:space="preserve"> key (seed).</w:t>
      </w:r>
      <w:r w:rsidR="00470446" w:rsidRPr="00CB1A1D">
        <w:rPr>
          <w:rFonts w:ascii="Times New Roman" w:hAnsi="Times New Roman" w:cs="Times New Roman"/>
          <w:sz w:val="24"/>
          <w:szCs w:val="24"/>
        </w:rPr>
        <w:t xml:space="preserve"> Show in figure below.</w:t>
      </w:r>
    </w:p>
    <w:p w:rsidR="00470446" w:rsidRPr="00CB1A1D" w:rsidRDefault="00A0484A" w:rsidP="00EB6847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center"/>
        <w:rPr>
          <w:rFonts w:ascii="Times New Roman" w:hAnsi="Times New Roman" w:cs="Times New Roman"/>
          <w:sz w:val="24"/>
          <w:szCs w:val="24"/>
        </w:rPr>
      </w:pPr>
      <w:r w:rsidRPr="00CB1A1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38623" cy="1447800"/>
            <wp:effectExtent l="114300" t="114300" r="9080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53" cy="1448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0446" w:rsidRPr="00CB1A1D" w:rsidRDefault="00470446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</w:rPr>
      </w:pPr>
      <w:r w:rsidRPr="00CB1A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Figure 1.1</w:t>
      </w:r>
      <w:r w:rsidR="009B2765" w:rsidRPr="00CB1A1D">
        <w:rPr>
          <w:rFonts w:ascii="Times New Roman" w:hAnsi="Times New Roman" w:cs="Times New Roman"/>
          <w:sz w:val="24"/>
          <w:szCs w:val="24"/>
        </w:rPr>
        <w:t xml:space="preserve"> Registration One Time </w:t>
      </w:r>
      <w:r w:rsidR="0063672F" w:rsidRPr="00CB1A1D">
        <w:rPr>
          <w:rFonts w:ascii="Times New Roman" w:hAnsi="Times New Roman" w:cs="Times New Roman"/>
          <w:sz w:val="24"/>
          <w:szCs w:val="24"/>
        </w:rPr>
        <w:t>Passwords</w:t>
      </w:r>
    </w:p>
    <w:p w:rsidR="009252E2" w:rsidRPr="00CB1A1D" w:rsidRDefault="009252E2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</w:rPr>
      </w:pPr>
    </w:p>
    <w:p w:rsidR="00C953AA" w:rsidRPr="00CB1A1D" w:rsidRDefault="00017FDA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</w:rPr>
        <w:t xml:space="preserve"> And after this server will send him three parameter</w:t>
      </w:r>
      <w:r w:rsidR="000C6972" w:rsidRPr="00CB1A1D">
        <w:rPr>
          <w:rFonts w:ascii="Times New Roman" w:hAnsi="Times New Roman" w:cs="Times New Roman"/>
          <w:sz w:val="24"/>
          <w:szCs w:val="24"/>
        </w:rPr>
        <w:t>s</w:t>
      </w:r>
      <w:r w:rsidRPr="00CB1A1D">
        <w:rPr>
          <w:rFonts w:ascii="Times New Roman" w:hAnsi="Times New Roman" w:cs="Times New Roman"/>
          <w:sz w:val="24"/>
          <w:szCs w:val="24"/>
        </w:rPr>
        <w:t xml:space="preserve"> N, </w:t>
      </w:r>
      <w:proofErr w:type="gramStart"/>
      <w:r w:rsidRPr="00CB1A1D">
        <w:rPr>
          <w:rFonts w:ascii="Times New Roman" w:hAnsi="Times New Roman" w:cs="Times New Roman"/>
          <w:sz w:val="24"/>
          <w:szCs w:val="24"/>
        </w:rPr>
        <w:t>D</w:t>
      </w:r>
      <w:r w:rsidR="000C6972" w:rsidRPr="00CB1A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953AA" w:rsidRPr="00CB1A1D">
        <w:rPr>
          <w:rFonts w:ascii="Times New Roman" w:hAnsi="Times New Roman" w:cs="Times New Roman"/>
          <w:sz w:val="24"/>
          <w:szCs w:val="24"/>
        </w:rPr>
        <w:t>n</w:t>
      </w:r>
      <w:r w:rsidR="000C6972" w:rsidRPr="00CB1A1D">
        <w:rPr>
          <w:rFonts w:ascii="Times New Roman" w:hAnsi="Times New Roman" w:cs="Times New Roman"/>
          <w:sz w:val="24"/>
          <w:szCs w:val="24"/>
        </w:rPr>
        <w:t>ounce</w:t>
      </w:r>
      <w:proofErr w:type="spellEnd"/>
      <w:r w:rsidR="000C6972" w:rsidRPr="00CB1A1D">
        <w:rPr>
          <w:rFonts w:ascii="Times New Roman" w:hAnsi="Times New Roman" w:cs="Times New Roman"/>
          <w:sz w:val="24"/>
          <w:szCs w:val="24"/>
        </w:rPr>
        <w:t>)</w:t>
      </w:r>
      <w:r w:rsidRPr="00CB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CB1A1D">
        <w:rPr>
          <w:rFonts w:ascii="Times New Roman" w:hAnsi="Times New Roman" w:cs="Times New Roman"/>
          <w:sz w:val="24"/>
          <w:szCs w:val="24"/>
        </w:rPr>
        <w:t xml:space="preserve"> with Seed and hashed value of D. N and D is randomly generated value by server. We will use 3 different type of function to perform this type of task</w:t>
      </w:r>
      <w:r w:rsidR="000C6972" w:rsidRPr="00CB1A1D">
        <w:rPr>
          <w:rFonts w:ascii="Times New Roman" w:hAnsi="Times New Roman" w:cs="Times New Roman"/>
          <w:sz w:val="24"/>
          <w:szCs w:val="24"/>
        </w:rPr>
        <w:t>. User gets D (</w:t>
      </w:r>
      <w:proofErr w:type="spellStart"/>
      <w:r w:rsidR="000C6972" w:rsidRPr="00CB1A1D">
        <w:rPr>
          <w:rFonts w:ascii="Times New Roman" w:hAnsi="Times New Roman" w:cs="Times New Roman"/>
          <w:sz w:val="24"/>
          <w:szCs w:val="24"/>
        </w:rPr>
        <w:t>nounce</w:t>
      </w:r>
      <w:proofErr w:type="spellEnd"/>
      <w:r w:rsidR="000C6972" w:rsidRPr="00CB1A1D">
        <w:rPr>
          <w:rFonts w:ascii="Times New Roman" w:hAnsi="Times New Roman" w:cs="Times New Roman"/>
          <w:sz w:val="24"/>
          <w:szCs w:val="24"/>
        </w:rPr>
        <w:t xml:space="preserve">) value from D </w:t>
      </w:r>
      <w:proofErr w:type="spellStart"/>
      <w:r w:rsidR="000C6972" w:rsidRPr="00CB1A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0C6972" w:rsidRPr="00CB1A1D">
        <w:rPr>
          <w:rFonts w:ascii="Times New Roman" w:hAnsi="Times New Roman" w:cs="Times New Roman"/>
          <w:sz w:val="24"/>
          <w:szCs w:val="24"/>
        </w:rPr>
        <w:t xml:space="preserve"> Seed by performing again </w:t>
      </w:r>
      <w:proofErr w:type="spellStart"/>
      <w:r w:rsidR="000C6972" w:rsidRPr="00CB1A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0C6972" w:rsidRPr="00CB1A1D">
        <w:rPr>
          <w:rFonts w:ascii="Times New Roman" w:hAnsi="Times New Roman" w:cs="Times New Roman"/>
          <w:sz w:val="24"/>
          <w:szCs w:val="24"/>
        </w:rPr>
        <w:t xml:space="preserve"> function.</w:t>
      </w:r>
      <w:r w:rsidR="00C953AA" w:rsidRPr="00CB1A1D">
        <w:rPr>
          <w:rFonts w:ascii="Times New Roman" w:hAnsi="Times New Roman" w:cs="Times New Roman"/>
          <w:sz w:val="24"/>
          <w:szCs w:val="24"/>
        </w:rPr>
        <w:t xml:space="preserve"> We developed  </w:t>
      </w:r>
      <w:proofErr w:type="spellStart"/>
      <w:r w:rsidR="00C953AA" w:rsidRPr="00CB1A1D">
        <w:rPr>
          <w:rFonts w:ascii="Times New Roman" w:hAnsi="Times New Roman" w:cs="Times New Roman"/>
          <w:sz w:val="24"/>
          <w:szCs w:val="24"/>
          <w:lang w:bidi="ur-PK"/>
        </w:rPr>
        <w:t>GetXOR</w:t>
      </w:r>
      <w:proofErr w:type="spellEnd"/>
      <w:r w:rsidR="00C953AA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( </w:t>
      </w:r>
      <w:r w:rsidR="00C953AA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>string</w:t>
      </w:r>
      <w:r w:rsidR="00C953AA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proofErr w:type="spellStart"/>
      <w:r w:rsidR="00C953AA" w:rsidRPr="00CB1A1D">
        <w:rPr>
          <w:rFonts w:ascii="Times New Roman" w:hAnsi="Times New Roman" w:cs="Times New Roman"/>
          <w:sz w:val="24"/>
          <w:szCs w:val="24"/>
          <w:lang w:bidi="ur-PK"/>
        </w:rPr>
        <w:t>input,</w:t>
      </w:r>
      <w:r w:rsidR="00C953AA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>string</w:t>
      </w:r>
      <w:proofErr w:type="spellEnd"/>
      <w:r w:rsidR="00C953AA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key ) which gets two values from user one is original data and other is key value and returns the XOR value of both. </w:t>
      </w:r>
    </w:p>
    <w:p w:rsidR="0063788E" w:rsidRPr="00CB1A1D" w:rsidRDefault="000C6972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</w:rPr>
        <w:t xml:space="preserve">After </w:t>
      </w:r>
      <w:r w:rsidR="00183DF0" w:rsidRPr="00CB1A1D">
        <w:rPr>
          <w:rFonts w:ascii="Times New Roman" w:hAnsi="Times New Roman" w:cs="Times New Roman"/>
          <w:sz w:val="24"/>
          <w:szCs w:val="24"/>
        </w:rPr>
        <w:t>this he will perform hash function on</w:t>
      </w:r>
      <w:r w:rsidRPr="00CB1A1D">
        <w:rPr>
          <w:rFonts w:ascii="Times New Roman" w:hAnsi="Times New Roman" w:cs="Times New Roman"/>
          <w:sz w:val="24"/>
          <w:szCs w:val="24"/>
        </w:rPr>
        <w:t xml:space="preserve"> it if answer will match </w:t>
      </w:r>
      <w:r w:rsidR="00183DF0" w:rsidRPr="00CB1A1D">
        <w:rPr>
          <w:rFonts w:ascii="Times New Roman" w:hAnsi="Times New Roman" w:cs="Times New Roman"/>
          <w:sz w:val="24"/>
          <w:szCs w:val="24"/>
        </w:rPr>
        <w:t>with server sending hashed function value then it is consider as correct D-</w:t>
      </w:r>
      <w:proofErr w:type="spellStart"/>
      <w:r w:rsidR="00183DF0" w:rsidRPr="00CB1A1D">
        <w:rPr>
          <w:rFonts w:ascii="Times New Roman" w:hAnsi="Times New Roman" w:cs="Times New Roman"/>
          <w:sz w:val="24"/>
          <w:szCs w:val="24"/>
        </w:rPr>
        <w:t>nounce</w:t>
      </w:r>
      <w:proofErr w:type="spellEnd"/>
      <w:r w:rsidR="00183DF0" w:rsidRPr="00CB1A1D">
        <w:rPr>
          <w:rFonts w:ascii="Times New Roman" w:hAnsi="Times New Roman" w:cs="Times New Roman"/>
          <w:sz w:val="24"/>
          <w:szCs w:val="24"/>
        </w:rPr>
        <w:t>.</w:t>
      </w:r>
      <w:r w:rsidR="0063788E" w:rsidRPr="00CB1A1D">
        <w:rPr>
          <w:rFonts w:ascii="Times New Roman" w:hAnsi="Times New Roman" w:cs="Times New Roman"/>
          <w:sz w:val="24"/>
          <w:szCs w:val="24"/>
        </w:rPr>
        <w:t xml:space="preserve"> The hash function is a function which return hashed </w:t>
      </w:r>
      <w:r w:rsidR="00470446" w:rsidRPr="00CB1A1D">
        <w:rPr>
          <w:rFonts w:ascii="Times New Roman" w:hAnsi="Times New Roman" w:cs="Times New Roman"/>
          <w:sz w:val="24"/>
          <w:szCs w:val="24"/>
        </w:rPr>
        <w:t>value we developed this function in c#.(</w:t>
      </w:r>
      <w:r w:rsidR="0063788E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 xml:space="preserve"> protected</w:t>
      </w:r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r w:rsidR="0063788E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>string</w:t>
      </w:r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proofErr w:type="spellStart"/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>GetHash</w:t>
      </w:r>
      <w:proofErr w:type="spellEnd"/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>(</w:t>
      </w:r>
      <w:r w:rsidR="0063788E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>string</w:t>
      </w:r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password, </w:t>
      </w:r>
      <w:r w:rsidR="0063788E" w:rsidRPr="00CB1A1D">
        <w:rPr>
          <w:rFonts w:ascii="Times New Roman" w:hAnsi="Times New Roman" w:cs="Times New Roman"/>
          <w:color w:val="0000FF"/>
          <w:sz w:val="24"/>
          <w:szCs w:val="24"/>
          <w:lang w:bidi="ur-PK"/>
        </w:rPr>
        <w:t>string</w:t>
      </w:r>
      <w:r w:rsidR="0063788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salt) . password is actual data which you want to hashed and salt is any value you want to use as a key to perform hash function.</w:t>
      </w:r>
      <w:r w:rsidR="00470446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) </w:t>
      </w:r>
    </w:p>
    <w:p w:rsidR="009252E2" w:rsidRPr="00CB1A1D" w:rsidRDefault="00470446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>After this</w:t>
      </w:r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>,</w:t>
      </w:r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user will perform</w:t>
      </w:r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login procedure. User send password XOR with D- </w:t>
      </w:r>
      <w:proofErr w:type="spellStart"/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and password is hashed by above function with </w:t>
      </w:r>
      <w:proofErr w:type="gramStart"/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>salt(</w:t>
      </w:r>
      <w:proofErr w:type="gramEnd"/>
      <w:r w:rsidR="00A0484A" w:rsidRPr="00CB1A1D">
        <w:rPr>
          <w:rFonts w:ascii="Times New Roman" w:hAnsi="Times New Roman" w:cs="Times New Roman"/>
          <w:sz w:val="24"/>
          <w:szCs w:val="24"/>
          <w:lang w:bidi="ur-PK"/>
        </w:rPr>
        <w:t>seed). Server disclose password and store it with his database.</w:t>
      </w:r>
      <w:r w:rsidR="00B07A77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r w:rsidR="00212531" w:rsidRPr="00CB1A1D">
        <w:rPr>
          <w:rFonts w:ascii="Times New Roman" w:hAnsi="Times New Roman" w:cs="Times New Roman"/>
          <w:sz w:val="24"/>
          <w:szCs w:val="24"/>
          <w:lang w:bidi="ur-PK"/>
        </w:rPr>
        <w:t>The process is shown in figure 1.2 below</w:t>
      </w:r>
    </w:p>
    <w:p w:rsidR="009252E2" w:rsidRPr="00CB1A1D" w:rsidRDefault="00212531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center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522768" cy="1454727"/>
            <wp:effectExtent l="114300" t="114300" r="135255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456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1970" w:rsidRPr="00CB1A1D" w:rsidRDefault="00212531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center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Figure 1.2 shows that user verify the </w:t>
      </w:r>
      <w:proofErr w:type="spellStart"/>
      <w:r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value and get N value from server.</w:t>
      </w:r>
    </w:p>
    <w:p w:rsidR="00D661CF" w:rsidRPr="00CB1A1D" w:rsidRDefault="00D661CF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63672F" w:rsidRPr="00CB1A1D" w:rsidRDefault="0063672F" w:rsidP="004C4A0F">
      <w:pPr>
        <w:autoSpaceDE w:val="0"/>
        <w:autoSpaceDN w:val="0"/>
        <w:bidi w:val="0"/>
        <w:adjustRightInd w:val="0"/>
        <w:spacing w:line="276" w:lineRule="auto"/>
        <w:ind w:left="69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>Actually user enter seed value we took seed value from above</w:t>
      </w:r>
      <w:r w:rsidR="00373BB5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label 'seed'</w:t>
      </w:r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then user is not entering first time but the next time user will enter this value otherwise user can't get </w:t>
      </w:r>
      <w:proofErr w:type="spellStart"/>
      <w:r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and N value.</w:t>
      </w:r>
    </w:p>
    <w:p w:rsidR="009252E2" w:rsidRPr="00CB1A1D" w:rsidRDefault="009252E2" w:rsidP="00CC1967">
      <w:pPr>
        <w:autoSpaceDE w:val="0"/>
        <w:autoSpaceDN w:val="0"/>
        <w:bidi w:val="0"/>
        <w:adjustRightInd w:val="0"/>
        <w:spacing w:line="276" w:lineRule="auto"/>
        <w:ind w:left="-2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212531" w:rsidRPr="00CB1A1D" w:rsidRDefault="006C5977" w:rsidP="004C4A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="Times New Roman" w:hAnsi="Times New Roman" w:cs="Times New Roman"/>
          <w:b/>
          <w:bCs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ur-PK"/>
        </w:rPr>
        <w:t>Login stages:</w:t>
      </w:r>
    </w:p>
    <w:p w:rsidR="009252E2" w:rsidRPr="00CB1A1D" w:rsidRDefault="006C5977" w:rsidP="009A162F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>When user will login again then server will compare it previous information a</w:t>
      </w:r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nd send it new </w:t>
      </w:r>
      <w:proofErr w:type="spellStart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value encrypted with Seed and user get this value and implement has function on this and compare the result with hash value sending by server. Server sends hashed </w:t>
      </w:r>
      <w:proofErr w:type="spellStart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</w:t>
      </w:r>
      <w:proofErr w:type="spellStart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>Xor</w:t>
      </w:r>
      <w:proofErr w:type="spellEnd"/>
      <w:r w:rsidR="0066231E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with previous password and user enter previous password with Seed value. Server verify it and authenticate the use each time N becomes on less and so on if it becomes zero then system shows a message that user authentication has been expired please register again</w:t>
      </w:r>
      <w:r w:rsidR="009252E2" w:rsidRPr="00CB1A1D">
        <w:rPr>
          <w:rFonts w:ascii="Times New Roman" w:hAnsi="Times New Roman" w:cs="Times New Roman"/>
          <w:sz w:val="24"/>
          <w:szCs w:val="24"/>
          <w:lang w:bidi="ur-PK"/>
        </w:rPr>
        <w:t>.</w:t>
      </w:r>
    </w:p>
    <w:p w:rsidR="009252E2" w:rsidRPr="00CB1A1D" w:rsidRDefault="009252E2" w:rsidP="009A162F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6C5977" w:rsidRPr="00CB1A1D" w:rsidRDefault="006C5977" w:rsidP="00EB6847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center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39715" cy="1213485"/>
            <wp:effectExtent l="133350" t="133350" r="12763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21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43A8" w:rsidRPr="00CB1A1D" w:rsidRDefault="000843A8" w:rsidP="009A162F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>Figure 1.3 show that user enter name password and seed value for next time login.</w:t>
      </w:r>
    </w:p>
    <w:p w:rsidR="00B13B19" w:rsidRPr="00CB1A1D" w:rsidRDefault="00B13B19" w:rsidP="009A162F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B13B19" w:rsidRPr="00CB1A1D" w:rsidRDefault="000843A8" w:rsidP="009A162F">
      <w:pPr>
        <w:autoSpaceDE w:val="0"/>
        <w:autoSpaceDN w:val="0"/>
        <w:bidi w:val="0"/>
        <w:adjustRightInd w:val="0"/>
        <w:spacing w:line="276" w:lineRule="auto"/>
        <w:ind w:left="30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Each time system store new password and replace old password and generate new </w:t>
      </w:r>
      <w:proofErr w:type="spellStart"/>
      <w:r w:rsidR="00B13B19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B13B19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value. If user enter wrong password then system check it and when system want to get </w:t>
      </w:r>
      <w:proofErr w:type="spellStart"/>
      <w:r w:rsidR="00B13B19" w:rsidRPr="00CB1A1D">
        <w:rPr>
          <w:rFonts w:ascii="Times New Roman" w:hAnsi="Times New Roman" w:cs="Times New Roman"/>
          <w:sz w:val="24"/>
          <w:szCs w:val="24"/>
          <w:lang w:bidi="ur-PK"/>
        </w:rPr>
        <w:t>nounce</w:t>
      </w:r>
      <w:proofErr w:type="spellEnd"/>
      <w:r w:rsidR="00B13B19" w:rsidRPr="00CB1A1D">
        <w:rPr>
          <w:rFonts w:ascii="Times New Roman" w:hAnsi="Times New Roman" w:cs="Times New Roman"/>
          <w:sz w:val="24"/>
          <w:szCs w:val="24"/>
          <w:lang w:bidi="ur-PK"/>
        </w:rPr>
        <w:t xml:space="preserve"> it will not match with previous password value hence it show value is not correct. If password is correct system forward the user to next successful login page.</w:t>
      </w:r>
    </w:p>
    <w:p w:rsidR="00B13B19" w:rsidRPr="00CB1A1D" w:rsidRDefault="00B13B19" w:rsidP="009A162F">
      <w:pPr>
        <w:autoSpaceDE w:val="0"/>
        <w:autoSpaceDN w:val="0"/>
        <w:bidi w:val="0"/>
        <w:adjustRightInd w:val="0"/>
        <w:spacing w:line="276" w:lineRule="auto"/>
        <w:ind w:left="2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FA64A1" w:rsidRPr="00CB1A1D" w:rsidRDefault="00FA64A1" w:rsidP="00CC1967">
      <w:pPr>
        <w:autoSpaceDE w:val="0"/>
        <w:autoSpaceDN w:val="0"/>
        <w:bidi w:val="0"/>
        <w:adjustRightInd w:val="0"/>
        <w:spacing w:line="276" w:lineRule="auto"/>
        <w:ind w:left="-2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FA64A1" w:rsidRPr="00CB1A1D" w:rsidRDefault="00FA64A1" w:rsidP="004C4A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right="-450"/>
        <w:jc w:val="both"/>
        <w:rPr>
          <w:rFonts w:ascii="Times New Roman" w:hAnsi="Times New Roman" w:cs="Times New Roman"/>
          <w:b/>
          <w:bCs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b/>
          <w:bCs/>
          <w:sz w:val="24"/>
          <w:szCs w:val="24"/>
          <w:lang w:bidi="ur-PK"/>
        </w:rPr>
        <w:t>Reference:</w:t>
      </w:r>
    </w:p>
    <w:p w:rsidR="00FA64A1" w:rsidRPr="00CB1A1D" w:rsidRDefault="00FA64A1" w:rsidP="004C4A0F">
      <w:pPr>
        <w:autoSpaceDE w:val="0"/>
        <w:autoSpaceDN w:val="0"/>
        <w:bidi w:val="0"/>
        <w:adjustRightInd w:val="0"/>
        <w:spacing w:line="276" w:lineRule="auto"/>
        <w:ind w:left="360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  <w:r w:rsidRPr="00CB1A1D">
        <w:rPr>
          <w:rFonts w:ascii="Times New Roman" w:hAnsi="Times New Roman" w:cs="Times New Roman"/>
          <w:sz w:val="24"/>
          <w:szCs w:val="24"/>
        </w:rPr>
        <w:t xml:space="preserve">Yum D.H., Lee P.J. Cryptanalysis of Yen-Shen-Hwang’s One-Time Password Authentication Scheme, IEICE Trans. </w:t>
      </w:r>
      <w:proofErr w:type="spellStart"/>
      <w:r w:rsidRPr="00CB1A1D">
        <w:rPr>
          <w:rFonts w:ascii="Times New Roman" w:hAnsi="Times New Roman" w:cs="Times New Roman"/>
          <w:sz w:val="24"/>
          <w:szCs w:val="24"/>
        </w:rPr>
        <w:t>Communic</w:t>
      </w:r>
      <w:proofErr w:type="spellEnd"/>
      <w:r w:rsidRPr="00CB1A1D">
        <w:rPr>
          <w:rFonts w:ascii="Times New Roman" w:hAnsi="Times New Roman" w:cs="Times New Roman"/>
          <w:sz w:val="24"/>
          <w:szCs w:val="24"/>
        </w:rPr>
        <w:t>., v. E88-B, No. 4, April 2005, 1647-1648,</w:t>
      </w:r>
    </w:p>
    <w:p w:rsidR="001310EE" w:rsidRPr="00CB1A1D" w:rsidRDefault="001310EE" w:rsidP="00CC1967">
      <w:pPr>
        <w:autoSpaceDE w:val="0"/>
        <w:autoSpaceDN w:val="0"/>
        <w:bidi w:val="0"/>
        <w:adjustRightInd w:val="0"/>
        <w:spacing w:line="276" w:lineRule="auto"/>
        <w:ind w:left="-2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p w:rsidR="00FA64A1" w:rsidRPr="00CB1A1D" w:rsidRDefault="00FA64A1" w:rsidP="00CC1967">
      <w:pPr>
        <w:autoSpaceDE w:val="0"/>
        <w:autoSpaceDN w:val="0"/>
        <w:bidi w:val="0"/>
        <w:adjustRightInd w:val="0"/>
        <w:spacing w:line="276" w:lineRule="auto"/>
        <w:ind w:left="-25" w:right="-450" w:firstLine="25"/>
        <w:jc w:val="both"/>
        <w:rPr>
          <w:rFonts w:ascii="Times New Roman" w:hAnsi="Times New Roman" w:cs="Times New Roman"/>
          <w:sz w:val="24"/>
          <w:szCs w:val="24"/>
          <w:lang w:bidi="ur-PK"/>
        </w:rPr>
      </w:pPr>
    </w:p>
    <w:sectPr w:rsidR="00FA64A1" w:rsidRPr="00CB1A1D" w:rsidSect="0076035B">
      <w:headerReference w:type="default" r:id="rId11"/>
      <w:footerReference w:type="default" r:id="rId12"/>
      <w:pgSz w:w="11906" w:h="16838"/>
      <w:pgMar w:top="1440" w:right="1440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2C" w:rsidRDefault="007E6D2C" w:rsidP="0070138D">
      <w:r>
        <w:separator/>
      </w:r>
    </w:p>
  </w:endnote>
  <w:endnote w:type="continuationSeparator" w:id="0">
    <w:p w:rsidR="007E6D2C" w:rsidRDefault="007E6D2C" w:rsidP="0070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  <w:lang w:bidi="ar-SA"/>
      </w:rPr>
      <w:id w:val="38440878"/>
      <w:docPartObj>
        <w:docPartGallery w:val="Page Numbers (Bottom of Page)"/>
        <w:docPartUnique/>
      </w:docPartObj>
    </w:sdtPr>
    <w:sdtEndPr>
      <w:rPr>
        <w:lang w:bidi="en-US"/>
      </w:rPr>
    </w:sdtEndPr>
    <w:sdtContent>
      <w:p w:rsidR="0070138D" w:rsidRDefault="007E6D2C">
        <w:pPr>
          <w:pStyle w:val="Footer"/>
        </w:pPr>
        <w:r>
          <w:rPr>
            <w:noProof/>
            <w:lang w:eastAsia="zh-TW" w:bidi="ar-SA"/>
          </w:rPr>
          <w:pict>
            <v:group id="_x0000_s2049" style="position:absolute;left:0;text-align:left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2050" style="position:absolute;left:10190;top:14378;width:548;height:720;rotation:-6319877fd" fillcolor="white [3212]" strokecolor="#737373 [1789]"/>
              <v:rect id="_x0000_s2051" style="position:absolute;left:10190;top:14378;width:548;height:720;rotation:-5392141fd" fillcolor="white [3212]" strokecolor="#737373 [1789]"/>
              <v:rect id="_x0000_s2052" style="position:absolute;left:10190;top:14378;width:548;height:720;rotation:270" fillcolor="white [3212]" strokecolor="#737373 [1789]">
                <v:textbox style="mso-next-textbox:#_x0000_s2052">
                  <w:txbxContent>
                    <w:p w:rsidR="0070138D" w:rsidRDefault="007E6D2C">
                      <w:pPr>
                        <w:pStyle w:val="Footer"/>
                        <w:jc w:val="center"/>
                      </w:pPr>
                      <w:r>
                        <w:rPr>
                          <w:rFonts w:ascii="Arial"/>
                          <w:noProof/>
                        </w:rPr>
                        <w:fldChar w:fldCharType="begin"/>
                      </w:r>
                      <w:r>
                        <w:rPr>
                          <w:rFonts w:ascii="Arial"/>
                          <w:noProof/>
                        </w:rPr>
                        <w:instrText xml:space="preserve"> PAGE    \* MERGEFORMAT </w:instrText>
                      </w:r>
                      <w:r>
                        <w:rPr>
                          <w:rFonts w:ascii="Arial"/>
                          <w:noProof/>
                        </w:rPr>
                        <w:fldChar w:fldCharType="separate"/>
                      </w:r>
                      <w:r w:rsidR="00E40021">
                        <w:rPr>
                          <w:rFonts w:ascii="Arial"/>
                          <w:noProof/>
                        </w:rPr>
                        <w:t>3</w:t>
                      </w:r>
                      <w:r>
                        <w:rPr>
                          <w:rFonts w:ascii="Arial"/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2C" w:rsidRDefault="007E6D2C" w:rsidP="0070138D">
      <w:r>
        <w:separator/>
      </w:r>
    </w:p>
  </w:footnote>
  <w:footnote w:type="continuationSeparator" w:id="0">
    <w:p w:rsidR="007E6D2C" w:rsidRDefault="007E6D2C" w:rsidP="00701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38D" w:rsidRDefault="0070138D" w:rsidP="00256039">
    <w:pPr>
      <w:pStyle w:val="Header"/>
      <w:jc w:val="both"/>
    </w:pPr>
    <w:r>
      <w:rPr>
        <w:lang w:bidi="ar-SA"/>
      </w:rPr>
      <w:t xml:space="preserve">Yen </w:t>
    </w:r>
    <w:proofErr w:type="spellStart"/>
    <w:r>
      <w:rPr>
        <w:lang w:bidi="ar-SA"/>
      </w:rPr>
      <w:t>Sheh</w:t>
    </w:r>
    <w:proofErr w:type="spellEnd"/>
    <w:r>
      <w:rPr>
        <w:lang w:bidi="ar-SA"/>
      </w:rPr>
      <w:t>- Hwang's One Time Password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33F2F"/>
    <w:multiLevelType w:val="hybridMultilevel"/>
    <w:tmpl w:val="852C7F18"/>
    <w:lvl w:ilvl="0" w:tplc="0409000F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035B"/>
    <w:rsid w:val="00017FDA"/>
    <w:rsid w:val="00032418"/>
    <w:rsid w:val="00040B0E"/>
    <w:rsid w:val="000843A8"/>
    <w:rsid w:val="000C6972"/>
    <w:rsid w:val="000F42FD"/>
    <w:rsid w:val="00113B97"/>
    <w:rsid w:val="00127180"/>
    <w:rsid w:val="00127F95"/>
    <w:rsid w:val="001310EE"/>
    <w:rsid w:val="00183DF0"/>
    <w:rsid w:val="00191E90"/>
    <w:rsid w:val="00212531"/>
    <w:rsid w:val="00256039"/>
    <w:rsid w:val="00272532"/>
    <w:rsid w:val="002F2BE5"/>
    <w:rsid w:val="00322DD4"/>
    <w:rsid w:val="00327E24"/>
    <w:rsid w:val="00373BB5"/>
    <w:rsid w:val="00402831"/>
    <w:rsid w:val="00454499"/>
    <w:rsid w:val="00470446"/>
    <w:rsid w:val="004869BD"/>
    <w:rsid w:val="004A062D"/>
    <w:rsid w:val="004B1970"/>
    <w:rsid w:val="004C06CC"/>
    <w:rsid w:val="004C4A0F"/>
    <w:rsid w:val="00503212"/>
    <w:rsid w:val="00531879"/>
    <w:rsid w:val="005E45EB"/>
    <w:rsid w:val="00614392"/>
    <w:rsid w:val="0063672F"/>
    <w:rsid w:val="0063788E"/>
    <w:rsid w:val="0066231E"/>
    <w:rsid w:val="00695FD7"/>
    <w:rsid w:val="006C5977"/>
    <w:rsid w:val="0070138D"/>
    <w:rsid w:val="00710640"/>
    <w:rsid w:val="007133F8"/>
    <w:rsid w:val="00732A03"/>
    <w:rsid w:val="00734F52"/>
    <w:rsid w:val="0076035B"/>
    <w:rsid w:val="007941F2"/>
    <w:rsid w:val="007E6D2C"/>
    <w:rsid w:val="00811A47"/>
    <w:rsid w:val="009234E0"/>
    <w:rsid w:val="009252E2"/>
    <w:rsid w:val="00925823"/>
    <w:rsid w:val="00986C58"/>
    <w:rsid w:val="009A162F"/>
    <w:rsid w:val="009B2765"/>
    <w:rsid w:val="009C08D1"/>
    <w:rsid w:val="009E0935"/>
    <w:rsid w:val="00A0484A"/>
    <w:rsid w:val="00A1195B"/>
    <w:rsid w:val="00A74DDA"/>
    <w:rsid w:val="00B07A77"/>
    <w:rsid w:val="00B13B19"/>
    <w:rsid w:val="00B17B79"/>
    <w:rsid w:val="00B46864"/>
    <w:rsid w:val="00B9785D"/>
    <w:rsid w:val="00BD4DF0"/>
    <w:rsid w:val="00C46F15"/>
    <w:rsid w:val="00C87B28"/>
    <w:rsid w:val="00C953AA"/>
    <w:rsid w:val="00CB1A1D"/>
    <w:rsid w:val="00CC1288"/>
    <w:rsid w:val="00CC1967"/>
    <w:rsid w:val="00CC41A1"/>
    <w:rsid w:val="00D00970"/>
    <w:rsid w:val="00D307DA"/>
    <w:rsid w:val="00D661CF"/>
    <w:rsid w:val="00E40021"/>
    <w:rsid w:val="00E43989"/>
    <w:rsid w:val="00E72CF5"/>
    <w:rsid w:val="00E842CB"/>
    <w:rsid w:val="00EB6847"/>
    <w:rsid w:val="00F100BB"/>
    <w:rsid w:val="00FA64A1"/>
    <w:rsid w:val="00FD6358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AA6DF99-F612-4C73-AC51-6498B90F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5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35B"/>
    <w:pPr>
      <w:pBdr>
        <w:bottom w:val="single" w:sz="12" w:space="1" w:color="365F91" w:themeColor="accent1" w:themeShade="BF"/>
      </w:pBdr>
      <w:bidi w:val="0"/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35B"/>
    <w:pPr>
      <w:pBdr>
        <w:bottom w:val="single" w:sz="8" w:space="1" w:color="4F81BD" w:themeColor="accent1"/>
      </w:pBdr>
      <w:bidi w:val="0"/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5B"/>
    <w:pPr>
      <w:pBdr>
        <w:bottom w:val="single" w:sz="4" w:space="1" w:color="95B3D7" w:themeColor="accent1" w:themeTint="99"/>
      </w:pBdr>
      <w:bidi w:val="0"/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35B"/>
    <w:pPr>
      <w:pBdr>
        <w:bottom w:val="single" w:sz="4" w:space="2" w:color="B8CCE4" w:themeColor="accent1" w:themeTint="66"/>
      </w:pBdr>
      <w:bidi w:val="0"/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35B"/>
    <w:pPr>
      <w:bidi w:val="0"/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35B"/>
    <w:pPr>
      <w:bidi w:val="0"/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35B"/>
    <w:pPr>
      <w:bidi w:val="0"/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35B"/>
    <w:pPr>
      <w:bidi w:val="0"/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35B"/>
    <w:pPr>
      <w:bidi w:val="0"/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5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35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35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35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35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35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35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35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35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35B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035B"/>
    <w:pPr>
      <w:pBdr>
        <w:top w:val="single" w:sz="8" w:space="10" w:color="A7BFDE" w:themeColor="accent1" w:themeTint="7F"/>
        <w:bottom w:val="single" w:sz="24" w:space="15" w:color="9BBB59" w:themeColor="accent3"/>
      </w:pBdr>
      <w:bidi w:val="0"/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6035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35B"/>
    <w:pPr>
      <w:bidi w:val="0"/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035B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6035B"/>
    <w:rPr>
      <w:b/>
      <w:bCs/>
      <w:spacing w:val="0"/>
    </w:rPr>
  </w:style>
  <w:style w:type="character" w:styleId="Emphasis">
    <w:name w:val="Emphasis"/>
    <w:uiPriority w:val="20"/>
    <w:qFormat/>
    <w:rsid w:val="0076035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6035B"/>
    <w:pPr>
      <w:bidi w:val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6035B"/>
  </w:style>
  <w:style w:type="paragraph" w:styleId="ListParagraph">
    <w:name w:val="List Paragraph"/>
    <w:basedOn w:val="Normal"/>
    <w:uiPriority w:val="34"/>
    <w:qFormat/>
    <w:rsid w:val="0076035B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035B"/>
    <w:pPr>
      <w:bidi w:val="0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6035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35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bidi w:val="0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35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6035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6035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6035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6035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6035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3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310E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13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38D"/>
  </w:style>
  <w:style w:type="paragraph" w:styleId="Footer">
    <w:name w:val="footer"/>
    <w:basedOn w:val="Normal"/>
    <w:link w:val="FooterChar"/>
    <w:uiPriority w:val="99"/>
    <w:unhideWhenUsed/>
    <w:rsid w:val="007013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38D"/>
  </w:style>
  <w:style w:type="table" w:styleId="TableGrid">
    <w:name w:val="Table Grid"/>
    <w:basedOn w:val="TableNormal"/>
    <w:uiPriority w:val="59"/>
    <w:rsid w:val="00811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677A9-7A0F-44AD-BD72-296BF446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Altaf Khan Niazi</dc:creator>
  <cp:lastModifiedBy>Niazi</cp:lastModifiedBy>
  <cp:revision>36</cp:revision>
  <dcterms:created xsi:type="dcterms:W3CDTF">2014-01-05T07:36:00Z</dcterms:created>
  <dcterms:modified xsi:type="dcterms:W3CDTF">2021-04-30T06:58:00Z</dcterms:modified>
</cp:coreProperties>
</file>