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Y="2137"/>
        <w:tblW w:w="4741" w:type="pct"/>
        <w:tblBorders>
          <w:left w:val="single" w:sz="12" w:space="0" w:color="156082" w:themeColor="accent1"/>
        </w:tblBorders>
        <w:tblCellMar>
          <w:left w:w="144" w:type="dxa"/>
          <w:right w:w="115" w:type="dxa"/>
        </w:tblCellMar>
        <w:tblLook w:val="04A0" w:firstRow="1" w:lastRow="0" w:firstColumn="1" w:lastColumn="0" w:noHBand="0" w:noVBand="1"/>
      </w:tblPr>
      <w:tblGrid>
        <w:gridCol w:w="9125"/>
      </w:tblGrid>
      <w:tr w:rsidR="00190969" w:rsidRPr="00E87BA1" w14:paraId="4B39798C" w14:textId="77777777" w:rsidTr="16623868">
        <w:trPr>
          <w:trHeight w:val="4040"/>
        </w:trPr>
        <w:tc>
          <w:tcPr>
            <w:tcW w:w="9125" w:type="dxa"/>
            <w:tcMar>
              <w:top w:w="216" w:type="dxa"/>
              <w:left w:w="115" w:type="dxa"/>
              <w:bottom w:w="216" w:type="dxa"/>
              <w:right w:w="115" w:type="dxa"/>
            </w:tcMar>
          </w:tcPr>
          <w:p w14:paraId="4A998698" w14:textId="77777777" w:rsidR="00190969" w:rsidRDefault="00190969" w:rsidP="00190969">
            <w:pPr>
              <w:pStyle w:val="Sinespaciado"/>
              <w:jc w:val="both"/>
              <w:rPr>
                <w:rFonts w:cs="Arial"/>
                <w:color w:val="0F4761" w:themeColor="accent1" w:themeShade="BF"/>
                <w:sz w:val="24"/>
                <w:szCs w:val="24"/>
              </w:rPr>
            </w:pPr>
          </w:p>
          <w:p w14:paraId="7ECD5EDD" w14:textId="77777777" w:rsidR="00190969" w:rsidRPr="00E87BA1" w:rsidRDefault="00190969" w:rsidP="00190969">
            <w:pPr>
              <w:pStyle w:val="Sinespaciado"/>
              <w:jc w:val="both"/>
              <w:rPr>
                <w:rFonts w:cs="Arial"/>
                <w:color w:val="0F4761" w:themeColor="accent1" w:themeShade="BF"/>
                <w:sz w:val="24"/>
                <w:szCs w:val="24"/>
              </w:rPr>
            </w:pPr>
          </w:p>
          <w:p w14:paraId="27BD48D6" w14:textId="77777777" w:rsidR="00190969" w:rsidRPr="00E87BA1" w:rsidRDefault="00190969" w:rsidP="00190969">
            <w:pPr>
              <w:pStyle w:val="Sinespaciado"/>
              <w:jc w:val="both"/>
              <w:rPr>
                <w:rFonts w:cs="Arial"/>
                <w:color w:val="0F4761" w:themeColor="accent1" w:themeShade="BF"/>
                <w:sz w:val="24"/>
                <w:szCs w:val="24"/>
              </w:rPr>
            </w:pPr>
          </w:p>
          <w:p w14:paraId="239FF9A8" w14:textId="14E65228" w:rsidR="00190969" w:rsidRPr="00E87BA1" w:rsidRDefault="00190969" w:rsidP="00190969">
            <w:pPr>
              <w:pStyle w:val="Sinespaciado"/>
              <w:jc w:val="center"/>
              <w:rPr>
                <w:rFonts w:cs="Arial"/>
                <w:color w:val="0F4761" w:themeColor="accent1" w:themeShade="BF"/>
                <w:sz w:val="24"/>
              </w:rPr>
            </w:pPr>
            <w:r w:rsidRPr="00E87BA1">
              <w:rPr>
                <w:rFonts w:cs="Arial"/>
                <w:noProof/>
              </w:rPr>
              <w:drawing>
                <wp:inline distT="0" distB="0" distL="0" distR="0" wp14:anchorId="62EA7B55" wp14:editId="588A4B90">
                  <wp:extent cx="2718212" cy="967740"/>
                  <wp:effectExtent l="0" t="0" r="6350" b="3810"/>
                  <wp:docPr id="317144460" name="Picture 1" descr="iesdoctorfle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sdoctorfle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763" cy="970784"/>
                          </a:xfrm>
                          <a:prstGeom prst="rect">
                            <a:avLst/>
                          </a:prstGeom>
                          <a:noFill/>
                          <a:ln>
                            <a:noFill/>
                          </a:ln>
                        </pic:spPr>
                      </pic:pic>
                    </a:graphicData>
                  </a:graphic>
                </wp:inline>
              </w:drawing>
            </w:r>
          </w:p>
        </w:tc>
      </w:tr>
      <w:tr w:rsidR="00190969" w:rsidRPr="00E87BA1" w14:paraId="42449F5A" w14:textId="77777777" w:rsidTr="16623868">
        <w:trPr>
          <w:trHeight w:val="4025"/>
        </w:trPr>
        <w:tc>
          <w:tcPr>
            <w:tcW w:w="9125" w:type="dxa"/>
          </w:tcPr>
          <w:sdt>
            <w:sdtPr>
              <w:rPr>
                <w:rFonts w:eastAsiaTheme="majorEastAsia" w:cs="Arial"/>
                <w:b/>
                <w:bCs/>
                <w:color w:val="156082" w:themeColor="accent1"/>
                <w:sz w:val="80"/>
                <w:szCs w:val="80"/>
                <w:lang w:val="es-ES"/>
              </w:rPr>
              <w:alias w:val="Title"/>
              <w:id w:val="13406919"/>
              <w:placeholder>
                <w:docPart w:val="86C8BBA1C8AD40A581338ADE413E2C26"/>
              </w:placeholder>
              <w:dataBinding w:prefixMappings="xmlns:ns0='http://schemas.openxmlformats.org/package/2006/metadata/core-properties' xmlns:ns1='http://purl.org/dc/elements/1.1/'" w:xpath="/ns0:coreProperties[1]/ns1:title[1]" w:storeItemID="{6C3C8BC8-F283-45AE-878A-BAB7291924A1}"/>
              <w:text/>
            </w:sdtPr>
            <w:sdtEndPr/>
            <w:sdtContent>
              <w:p w14:paraId="76F8CFB1" w14:textId="144CF1D6" w:rsidR="00190969" w:rsidRPr="00E87BA1" w:rsidRDefault="002812AD" w:rsidP="00190969">
                <w:pPr>
                  <w:pStyle w:val="Sinespaciado"/>
                  <w:spacing w:line="216" w:lineRule="auto"/>
                  <w:jc w:val="center"/>
                  <w:rPr>
                    <w:rFonts w:eastAsiaTheme="majorEastAsia" w:cs="Arial"/>
                    <w:color w:val="156082" w:themeColor="accent1"/>
                    <w:sz w:val="88"/>
                    <w:szCs w:val="88"/>
                    <w:lang w:val="es-ES"/>
                  </w:rPr>
                </w:pPr>
                <w:r>
                  <w:rPr>
                    <w:rFonts w:eastAsiaTheme="majorEastAsia" w:cs="Arial"/>
                    <w:b/>
                    <w:bCs/>
                    <w:color w:val="156082" w:themeColor="accent1"/>
                    <w:sz w:val="80"/>
                    <w:szCs w:val="80"/>
                    <w:lang w:val="es-ES"/>
                  </w:rPr>
                  <w:t>Sistemas de Aprendizaje Automático</w:t>
                </w:r>
              </w:p>
            </w:sdtContent>
          </w:sdt>
        </w:tc>
      </w:tr>
      <w:tr w:rsidR="00190969" w:rsidRPr="00E87BA1" w14:paraId="696A7781" w14:textId="77777777" w:rsidTr="16623868">
        <w:trPr>
          <w:trHeight w:val="304"/>
        </w:trPr>
        <w:tc>
          <w:tcPr>
            <w:tcW w:w="9125" w:type="dxa"/>
            <w:tcMar>
              <w:top w:w="216" w:type="dxa"/>
              <w:left w:w="115" w:type="dxa"/>
              <w:bottom w:w="216" w:type="dxa"/>
              <w:right w:w="115" w:type="dxa"/>
            </w:tcMar>
          </w:tcPr>
          <w:p w14:paraId="6705ACA3" w14:textId="253AABB2" w:rsidR="00190969" w:rsidRPr="00C46D86" w:rsidRDefault="00190969" w:rsidP="00190969">
            <w:pPr>
              <w:pStyle w:val="Sinespaciado"/>
              <w:rPr>
                <w:rFonts w:cs="Arial"/>
                <w:b/>
                <w:bCs/>
                <w:color w:val="0F4761" w:themeColor="accent1" w:themeShade="BF"/>
                <w:sz w:val="40"/>
                <w:szCs w:val="40"/>
                <w:lang w:val="es-ES"/>
              </w:rPr>
            </w:pPr>
          </w:p>
          <w:sdt>
            <w:sdtPr>
              <w:rPr>
                <w:rFonts w:cs="Arial"/>
                <w:b/>
                <w:bCs/>
                <w:color w:val="0F4761" w:themeColor="accent1" w:themeShade="BF"/>
                <w:sz w:val="40"/>
                <w:szCs w:val="36"/>
                <w:lang w:val="es-ES"/>
              </w:rPr>
              <w:alias w:val="Publish Date"/>
              <w:tag w:val=""/>
              <w:id w:val="-1897808580"/>
              <w:placeholder>
                <w:docPart w:val="DDAFDA57EFC04CF48145728FE2097F9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p w14:paraId="5FBCE5D2" w14:textId="77777777" w:rsidR="00190969" w:rsidRPr="00E87BA1" w:rsidRDefault="00190969" w:rsidP="00190969">
                <w:pPr>
                  <w:pStyle w:val="Sinespaciado"/>
                  <w:jc w:val="center"/>
                  <w:rPr>
                    <w:rFonts w:cs="Arial"/>
                    <w:color w:val="0F4761" w:themeColor="accent1" w:themeShade="BF"/>
                    <w:sz w:val="24"/>
                    <w:lang w:val="es-ES"/>
                  </w:rPr>
                </w:pPr>
                <w:r w:rsidRPr="00C46D86">
                  <w:rPr>
                    <w:rFonts w:cs="Arial"/>
                    <w:b/>
                    <w:bCs/>
                    <w:color w:val="0F4761" w:themeColor="accent1" w:themeShade="BF"/>
                    <w:sz w:val="40"/>
                    <w:szCs w:val="36"/>
                    <w:lang w:val="es-ES"/>
                  </w:rPr>
                  <w:t>2025/26</w:t>
                </w:r>
              </w:p>
            </w:sdtContent>
          </w:sdt>
          <w:p w14:paraId="7AEC0C8E" w14:textId="77777777" w:rsidR="00190969" w:rsidRPr="00E87BA1" w:rsidRDefault="00190969" w:rsidP="00190969">
            <w:pPr>
              <w:pStyle w:val="Sinespaciado"/>
              <w:jc w:val="both"/>
              <w:rPr>
                <w:rFonts w:cs="Arial"/>
                <w:color w:val="0F4761" w:themeColor="accent1" w:themeShade="BF"/>
                <w:sz w:val="24"/>
                <w:lang w:val="es-ES"/>
              </w:rPr>
            </w:pPr>
          </w:p>
          <w:p w14:paraId="4CAAA31D" w14:textId="77777777" w:rsidR="00190969" w:rsidRPr="00E87BA1" w:rsidRDefault="00190969" w:rsidP="00190969">
            <w:pPr>
              <w:pStyle w:val="Sinespaciado"/>
              <w:jc w:val="both"/>
              <w:rPr>
                <w:rFonts w:cs="Arial"/>
                <w:color w:val="0F4761" w:themeColor="accent1" w:themeShade="BF"/>
                <w:sz w:val="24"/>
                <w:lang w:val="es-ES"/>
              </w:rPr>
            </w:pPr>
          </w:p>
          <w:tbl>
            <w:tblPr>
              <w:tblStyle w:val="Tablaconcuadrcula"/>
              <w:tblW w:w="0" w:type="auto"/>
              <w:tblLook w:val="04A0" w:firstRow="1" w:lastRow="0" w:firstColumn="1" w:lastColumn="0" w:noHBand="0" w:noVBand="1"/>
            </w:tblPr>
            <w:tblGrid>
              <w:gridCol w:w="2405"/>
              <w:gridCol w:w="6480"/>
            </w:tblGrid>
            <w:tr w:rsidR="00190969" w14:paraId="3B2A29D4" w14:textId="77777777" w:rsidTr="16623868">
              <w:tc>
                <w:tcPr>
                  <w:tcW w:w="2405" w:type="dxa"/>
                </w:tcPr>
                <w:p w14:paraId="5E1A3ED9" w14:textId="6D293CE4" w:rsidR="00190969" w:rsidRDefault="00190969" w:rsidP="00ED5A7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Ciclo</w:t>
                  </w:r>
                </w:p>
              </w:tc>
              <w:tc>
                <w:tcPr>
                  <w:tcW w:w="6480" w:type="dxa"/>
                </w:tcPr>
                <w:p w14:paraId="2FE9E605" w14:textId="737C0DE4" w:rsidR="00190969" w:rsidRDefault="002812AD" w:rsidP="00ED5A7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Curso de Especialización – Inteligencia Artificial y Big Data</w:t>
                  </w:r>
                </w:p>
              </w:tc>
            </w:tr>
            <w:tr w:rsidR="00190969" w14:paraId="5C1857C3" w14:textId="77777777" w:rsidTr="16623868">
              <w:tc>
                <w:tcPr>
                  <w:tcW w:w="2405" w:type="dxa"/>
                </w:tcPr>
                <w:p w14:paraId="5B9385F4" w14:textId="77777777" w:rsidR="00190969" w:rsidRDefault="00190969" w:rsidP="00ED5A7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Nombre</w:t>
                  </w:r>
                </w:p>
              </w:tc>
              <w:tc>
                <w:tcPr>
                  <w:tcW w:w="6480" w:type="dxa"/>
                </w:tcPr>
                <w:p w14:paraId="4586B69C" w14:textId="068E46F7" w:rsidR="00190969" w:rsidRDefault="002812AD" w:rsidP="00ED5A7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Manel Argüelles Álvarez</w:t>
                  </w:r>
                </w:p>
              </w:tc>
            </w:tr>
            <w:tr w:rsidR="00190969" w14:paraId="1ECB2C22" w14:textId="77777777" w:rsidTr="16623868">
              <w:tc>
                <w:tcPr>
                  <w:tcW w:w="2405" w:type="dxa"/>
                </w:tcPr>
                <w:p w14:paraId="2CEBAC8E" w14:textId="77777777" w:rsidR="00190969" w:rsidRDefault="00190969" w:rsidP="00ED5A7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Correo</w:t>
                  </w:r>
                </w:p>
              </w:tc>
              <w:tc>
                <w:tcPr>
                  <w:tcW w:w="6480" w:type="dxa"/>
                </w:tcPr>
                <w:p w14:paraId="68479FD2" w14:textId="5BDF86C0" w:rsidR="00190969" w:rsidRDefault="002812AD" w:rsidP="00ED5A7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JDK29458@educastur.es</w:t>
                  </w:r>
                </w:p>
              </w:tc>
            </w:tr>
            <w:tr w:rsidR="00190969" w14:paraId="035D9B7F" w14:textId="77777777" w:rsidTr="16623868">
              <w:tc>
                <w:tcPr>
                  <w:tcW w:w="2405" w:type="dxa"/>
                </w:tcPr>
                <w:p w14:paraId="7368DCF4" w14:textId="77777777" w:rsidR="00190969" w:rsidRDefault="00190969" w:rsidP="00ED5A7C">
                  <w:pPr>
                    <w:pStyle w:val="Sinespaciado"/>
                    <w:framePr w:hSpace="187" w:wrap="around" w:vAnchor="page" w:hAnchor="margin" w:y="2137"/>
                    <w:rPr>
                      <w:rFonts w:cs="Arial"/>
                      <w:color w:val="0F4761" w:themeColor="accent1" w:themeShade="BF"/>
                      <w:sz w:val="24"/>
                      <w:szCs w:val="24"/>
                      <w:lang w:val="es-ES"/>
                    </w:rPr>
                  </w:pPr>
                  <w:r w:rsidRPr="16623868">
                    <w:rPr>
                      <w:rFonts w:cs="Arial"/>
                      <w:color w:val="0F4761" w:themeColor="accent1" w:themeShade="BF"/>
                      <w:sz w:val="24"/>
                      <w:szCs w:val="24"/>
                      <w:lang w:val="es-ES"/>
                    </w:rPr>
                    <w:t>Nº Unidad Didáctica</w:t>
                  </w:r>
                </w:p>
              </w:tc>
              <w:tc>
                <w:tcPr>
                  <w:tcW w:w="6480" w:type="dxa"/>
                </w:tcPr>
                <w:p w14:paraId="18F17D38" w14:textId="5E865759" w:rsidR="00190969" w:rsidRDefault="00ED5A7C" w:rsidP="00ED5A7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U</w:t>
                  </w:r>
                  <w:r w:rsidR="00EE3E86">
                    <w:rPr>
                      <w:rFonts w:cs="Arial"/>
                      <w:color w:val="0F4761" w:themeColor="accent1" w:themeShade="BF"/>
                      <w:sz w:val="24"/>
                      <w:lang w:val="es-ES"/>
                    </w:rPr>
                    <w:t xml:space="preserve">NIDAD </w:t>
                  </w:r>
                  <w:r w:rsidR="002812AD">
                    <w:rPr>
                      <w:rFonts w:cs="Arial"/>
                      <w:color w:val="0F4761" w:themeColor="accent1" w:themeShade="BF"/>
                      <w:sz w:val="24"/>
                      <w:lang w:val="es-ES"/>
                    </w:rPr>
                    <w:t>1</w:t>
                  </w:r>
                </w:p>
              </w:tc>
            </w:tr>
          </w:tbl>
          <w:p w14:paraId="0EDA57E4" w14:textId="77777777" w:rsidR="00190969" w:rsidRPr="00E87BA1" w:rsidRDefault="00190969" w:rsidP="00190969">
            <w:pPr>
              <w:pStyle w:val="Sinespaciado"/>
              <w:jc w:val="both"/>
              <w:rPr>
                <w:rFonts w:cs="Arial"/>
                <w:color w:val="0F4761" w:themeColor="accent1" w:themeShade="BF"/>
                <w:sz w:val="24"/>
                <w:lang w:val="es-ES"/>
              </w:rPr>
            </w:pPr>
          </w:p>
        </w:tc>
      </w:tr>
    </w:tbl>
    <w:sdt>
      <w:sdtPr>
        <w:rPr>
          <w:rFonts w:cs="Arial"/>
        </w:rPr>
        <w:id w:val="947129406"/>
        <w:docPartObj>
          <w:docPartGallery w:val="Cover Pages"/>
          <w:docPartUnique/>
        </w:docPartObj>
      </w:sdtPr>
      <w:sdtEndPr/>
      <w:sdtContent>
        <w:p w14:paraId="233FC14C" w14:textId="3BD602E8" w:rsidR="00C26D4A" w:rsidRPr="00E87BA1" w:rsidRDefault="00C26D4A" w:rsidP="00E87BA1">
          <w:pPr>
            <w:jc w:val="both"/>
            <w:rPr>
              <w:rFonts w:cs="Arial"/>
            </w:rPr>
          </w:pPr>
        </w:p>
        <w:tbl>
          <w:tblPr>
            <w:tblpPr w:leftFromText="187" w:rightFromText="187" w:horzAnchor="margin" w:tblpXSpec="center" w:tblpYSpec="bottom"/>
            <w:tblW w:w="3857" w:type="pct"/>
            <w:tblLook w:val="04A0" w:firstRow="1" w:lastRow="0" w:firstColumn="1" w:lastColumn="0" w:noHBand="0" w:noVBand="1"/>
          </w:tblPr>
          <w:tblGrid>
            <w:gridCol w:w="7436"/>
          </w:tblGrid>
          <w:tr w:rsidR="00C26D4A" w:rsidRPr="00E87BA1" w14:paraId="4C22FBEC" w14:textId="77777777" w:rsidTr="00190969">
            <w:tc>
              <w:tcPr>
                <w:tcW w:w="7436" w:type="dxa"/>
                <w:tcMar>
                  <w:top w:w="216" w:type="dxa"/>
                  <w:left w:w="115" w:type="dxa"/>
                  <w:bottom w:w="216" w:type="dxa"/>
                  <w:right w:w="115" w:type="dxa"/>
                </w:tcMar>
              </w:tcPr>
              <w:p w14:paraId="235D44BE" w14:textId="77777777" w:rsidR="001C7BF4" w:rsidRPr="00E87BA1" w:rsidRDefault="001C7BF4" w:rsidP="00E87BA1">
                <w:pPr>
                  <w:pStyle w:val="Sinespaciado"/>
                  <w:jc w:val="both"/>
                  <w:rPr>
                    <w:rFonts w:cs="Arial"/>
                    <w:color w:val="156082" w:themeColor="accent1"/>
                    <w:lang w:val="es-ES"/>
                  </w:rPr>
                </w:pPr>
              </w:p>
            </w:tc>
          </w:tr>
        </w:tbl>
        <w:p w14:paraId="0CEDE4EC" w14:textId="77777777" w:rsidR="001E0812" w:rsidRPr="00E87BA1" w:rsidRDefault="001E0812" w:rsidP="00E87BA1">
          <w:pPr>
            <w:jc w:val="both"/>
            <w:rPr>
              <w:rFonts w:cs="Arial"/>
            </w:rPr>
          </w:pPr>
        </w:p>
        <w:p w14:paraId="7F084205" w14:textId="77777777" w:rsidR="00246BF9" w:rsidRDefault="00246BF9" w:rsidP="001D0950">
          <w:pPr>
            <w:jc w:val="center"/>
            <w:rPr>
              <w:rFonts w:cs="Arial"/>
              <w:noProof/>
            </w:rPr>
          </w:pPr>
        </w:p>
        <w:p w14:paraId="2E8EB598" w14:textId="206BEB52" w:rsidR="00C26D4A" w:rsidRPr="00E87BA1" w:rsidRDefault="00C26D4A" w:rsidP="001D0950">
          <w:pPr>
            <w:jc w:val="center"/>
            <w:rPr>
              <w:rFonts w:cs="Arial"/>
            </w:rPr>
          </w:pPr>
          <w:r w:rsidRPr="00E87BA1">
            <w:rPr>
              <w:rFonts w:cs="Arial"/>
            </w:rPr>
            <w:br w:type="page"/>
          </w:r>
        </w:p>
      </w:sdtContent>
    </w:sdt>
    <w:p w14:paraId="25B927C1" w14:textId="4FF22D64" w:rsidR="001C7BF4" w:rsidRPr="001C7BF4" w:rsidRDefault="001C7BF4" w:rsidP="001C7BF4">
      <w:pPr>
        <w:pStyle w:val="Ttulo1"/>
      </w:pPr>
      <w:bookmarkStart w:id="0" w:name="_Toc211594745"/>
      <w:r>
        <w:lastRenderedPageBreak/>
        <w:t>Tabla de Contenido</w:t>
      </w:r>
      <w:bookmarkEnd w:id="0"/>
    </w:p>
    <w:p w14:paraId="50752085" w14:textId="7319879A" w:rsidR="00EE3E86" w:rsidRDefault="00C46D86">
      <w:pPr>
        <w:pStyle w:val="TDC1"/>
        <w:tabs>
          <w:tab w:val="right" w:leader="dot" w:pos="9629"/>
        </w:tabs>
        <w:rPr>
          <w:rFonts w:asciiTheme="minorHAnsi" w:eastAsiaTheme="minorEastAsia" w:hAnsiTheme="minorHAnsi"/>
          <w:noProof/>
          <w:sz w:val="24"/>
          <w:lang w:eastAsia="es-ES"/>
        </w:rPr>
      </w:pPr>
      <w:r>
        <w:rPr>
          <w:rFonts w:cs="Arial"/>
          <w:sz w:val="18"/>
        </w:rPr>
        <w:fldChar w:fldCharType="begin"/>
      </w:r>
      <w:r>
        <w:rPr>
          <w:rFonts w:cs="Arial"/>
          <w:sz w:val="18"/>
        </w:rPr>
        <w:instrText xml:space="preserve"> TOC \o "1-1" \h \z \u </w:instrText>
      </w:r>
      <w:r>
        <w:rPr>
          <w:rFonts w:cs="Arial"/>
          <w:sz w:val="18"/>
        </w:rPr>
        <w:fldChar w:fldCharType="separate"/>
      </w:r>
      <w:hyperlink w:anchor="_Toc211594745" w:history="1">
        <w:r w:rsidR="00EE3E86" w:rsidRPr="00D05104">
          <w:rPr>
            <w:rStyle w:val="Hipervnculo"/>
            <w:noProof/>
          </w:rPr>
          <w:t>Tabla de Contenido</w:t>
        </w:r>
        <w:r w:rsidR="00EE3E86">
          <w:rPr>
            <w:noProof/>
            <w:webHidden/>
          </w:rPr>
          <w:tab/>
        </w:r>
        <w:r w:rsidR="00EE3E86">
          <w:rPr>
            <w:noProof/>
            <w:webHidden/>
          </w:rPr>
          <w:fldChar w:fldCharType="begin"/>
        </w:r>
        <w:r w:rsidR="00EE3E86">
          <w:rPr>
            <w:noProof/>
            <w:webHidden/>
          </w:rPr>
          <w:instrText xml:space="preserve"> PAGEREF _Toc211594745 \h </w:instrText>
        </w:r>
        <w:r w:rsidR="00EE3E86">
          <w:rPr>
            <w:noProof/>
            <w:webHidden/>
          </w:rPr>
        </w:r>
        <w:r w:rsidR="00EE3E86">
          <w:rPr>
            <w:noProof/>
            <w:webHidden/>
          </w:rPr>
          <w:fldChar w:fldCharType="separate"/>
        </w:r>
        <w:r w:rsidR="00EE3E86">
          <w:rPr>
            <w:noProof/>
            <w:webHidden/>
          </w:rPr>
          <w:t>1</w:t>
        </w:r>
        <w:r w:rsidR="00EE3E86">
          <w:rPr>
            <w:noProof/>
            <w:webHidden/>
          </w:rPr>
          <w:fldChar w:fldCharType="end"/>
        </w:r>
      </w:hyperlink>
    </w:p>
    <w:p w14:paraId="386D7079" w14:textId="3F3E3032" w:rsidR="00EE3E86" w:rsidRDefault="00EE3E86">
      <w:pPr>
        <w:pStyle w:val="TDC1"/>
        <w:tabs>
          <w:tab w:val="right" w:leader="dot" w:pos="9629"/>
        </w:tabs>
        <w:rPr>
          <w:rFonts w:asciiTheme="minorHAnsi" w:eastAsiaTheme="minorEastAsia" w:hAnsiTheme="minorHAnsi"/>
          <w:noProof/>
          <w:sz w:val="24"/>
          <w:lang w:eastAsia="es-ES"/>
        </w:rPr>
      </w:pPr>
      <w:hyperlink w:anchor="_Toc211594746" w:history="1">
        <w:r w:rsidRPr="00D05104">
          <w:rPr>
            <w:rStyle w:val="Hipervnculo"/>
            <w:noProof/>
          </w:rPr>
          <w:t>Actividades 1</w:t>
        </w:r>
        <w:r>
          <w:rPr>
            <w:noProof/>
            <w:webHidden/>
          </w:rPr>
          <w:tab/>
        </w:r>
        <w:r>
          <w:rPr>
            <w:noProof/>
            <w:webHidden/>
          </w:rPr>
          <w:fldChar w:fldCharType="begin"/>
        </w:r>
        <w:r>
          <w:rPr>
            <w:noProof/>
            <w:webHidden/>
          </w:rPr>
          <w:instrText xml:space="preserve"> PAGEREF _Toc211594746 \h </w:instrText>
        </w:r>
        <w:r>
          <w:rPr>
            <w:noProof/>
            <w:webHidden/>
          </w:rPr>
        </w:r>
        <w:r>
          <w:rPr>
            <w:noProof/>
            <w:webHidden/>
          </w:rPr>
          <w:fldChar w:fldCharType="separate"/>
        </w:r>
        <w:r>
          <w:rPr>
            <w:noProof/>
            <w:webHidden/>
          </w:rPr>
          <w:t>2</w:t>
        </w:r>
        <w:r>
          <w:rPr>
            <w:noProof/>
            <w:webHidden/>
          </w:rPr>
          <w:fldChar w:fldCharType="end"/>
        </w:r>
      </w:hyperlink>
    </w:p>
    <w:p w14:paraId="47F748E8" w14:textId="5980A9D9" w:rsidR="00C26D4A" w:rsidRDefault="00C46D86" w:rsidP="00E87BA1">
      <w:pPr>
        <w:jc w:val="both"/>
        <w:rPr>
          <w:rFonts w:cs="Arial"/>
        </w:rPr>
      </w:pPr>
      <w:r>
        <w:rPr>
          <w:rFonts w:cs="Arial"/>
          <w:sz w:val="18"/>
        </w:rPr>
        <w:fldChar w:fldCharType="end"/>
      </w:r>
    </w:p>
    <w:p w14:paraId="2D092697" w14:textId="77777777" w:rsidR="00246BF9" w:rsidRDefault="00246BF9" w:rsidP="00E87BA1">
      <w:pPr>
        <w:jc w:val="both"/>
        <w:rPr>
          <w:rFonts w:cs="Arial"/>
        </w:rPr>
      </w:pPr>
    </w:p>
    <w:p w14:paraId="5C6B3507" w14:textId="77777777" w:rsidR="00246BF9" w:rsidRPr="00E87BA1" w:rsidRDefault="00246BF9" w:rsidP="00E87BA1">
      <w:pPr>
        <w:jc w:val="both"/>
        <w:rPr>
          <w:rFonts w:cs="Arial"/>
        </w:rPr>
      </w:pPr>
    </w:p>
    <w:p w14:paraId="3FADE774" w14:textId="77777777" w:rsidR="001E0812" w:rsidRPr="00E87BA1" w:rsidRDefault="001E0812" w:rsidP="00E87BA1">
      <w:pPr>
        <w:jc w:val="both"/>
        <w:rPr>
          <w:rFonts w:cs="Arial"/>
        </w:rPr>
      </w:pPr>
    </w:p>
    <w:p w14:paraId="2DE2BE69" w14:textId="77777777" w:rsidR="001E0812" w:rsidRPr="00E87BA1" w:rsidRDefault="001E0812" w:rsidP="00E87BA1">
      <w:pPr>
        <w:jc w:val="both"/>
        <w:rPr>
          <w:rFonts w:cs="Arial"/>
        </w:rPr>
      </w:pPr>
    </w:p>
    <w:p w14:paraId="5DD85411" w14:textId="77777777" w:rsidR="001E0812" w:rsidRPr="00E87BA1" w:rsidRDefault="001E0812" w:rsidP="00E87BA1">
      <w:pPr>
        <w:jc w:val="both"/>
        <w:rPr>
          <w:rFonts w:cs="Arial"/>
        </w:rPr>
      </w:pPr>
    </w:p>
    <w:p w14:paraId="4DE03C7F" w14:textId="2E7DC4E8" w:rsidR="001E0812" w:rsidRPr="00E87BA1" w:rsidRDefault="001E0812" w:rsidP="00E87BA1">
      <w:pPr>
        <w:jc w:val="both"/>
        <w:rPr>
          <w:rFonts w:cs="Arial"/>
        </w:rPr>
      </w:pPr>
      <w:r w:rsidRPr="00E87BA1">
        <w:rPr>
          <w:rFonts w:cs="Arial"/>
        </w:rPr>
        <w:br w:type="page"/>
      </w:r>
    </w:p>
    <w:p w14:paraId="46D9F665" w14:textId="31BAFDE5" w:rsidR="00E87BA1" w:rsidRDefault="00E87BA1" w:rsidP="00800E9C">
      <w:pPr>
        <w:pStyle w:val="Ttulo1"/>
      </w:pPr>
      <w:bookmarkStart w:id="1" w:name="_Toc210031247"/>
      <w:bookmarkStart w:id="2" w:name="_Toc211594746"/>
      <w:r>
        <w:lastRenderedPageBreak/>
        <w:t xml:space="preserve">Actividades </w:t>
      </w:r>
      <w:bookmarkEnd w:id="1"/>
      <w:r w:rsidR="00AC6BAE">
        <w:t>1</w:t>
      </w:r>
      <w:bookmarkEnd w:id="2"/>
    </w:p>
    <w:p w14:paraId="039A602E" w14:textId="00A2605C" w:rsidR="00B7423E" w:rsidRPr="00B7423E" w:rsidRDefault="00AC6BAE" w:rsidP="00A27E78">
      <w:pPr>
        <w:pStyle w:val="Ttulo2"/>
        <w:numPr>
          <w:ilvl w:val="0"/>
          <w:numId w:val="3"/>
        </w:numPr>
      </w:pPr>
      <w:r>
        <w:t xml:space="preserve">Define inteligencia artificial </w:t>
      </w:r>
      <w:r w:rsidR="00B7423E">
        <w:t>y explica qué problemática hoy con su propia definición</w:t>
      </w:r>
    </w:p>
    <w:p w14:paraId="414B4D56" w14:textId="20A8806E" w:rsidR="00C72F5E" w:rsidRDefault="00685B66" w:rsidP="00E87BA1">
      <w:pPr>
        <w:jc w:val="both"/>
      </w:pPr>
      <w:r>
        <w:t>La inteligencia artificial es un área de conocimiento relacionada con la ciencia teórica, la ciencia experimental y la ingeniería</w:t>
      </w:r>
      <w:r w:rsidR="00C026DF">
        <w:t xml:space="preserve">. No existe una definición universalmente aceptada de lo que es la Inteligencia Artificial </w:t>
      </w:r>
      <w:r w:rsidR="0096700F">
        <w:t>o lo que sus características ha de tener un programa inteligente.</w:t>
      </w:r>
      <w:r w:rsidR="00AE0F27">
        <w:t xml:space="preserve"> </w:t>
      </w:r>
      <w:r w:rsidR="001A387C">
        <w:t>Debido a estas dificultades para definir el término de IA</w:t>
      </w:r>
      <w:r w:rsidR="00AE0F27">
        <w:t xml:space="preserve"> podemos encontrar diferentes definiciones:</w:t>
      </w:r>
    </w:p>
    <w:p w14:paraId="45492943" w14:textId="1DA29FE0" w:rsidR="00AE0F27" w:rsidRDefault="0002744B" w:rsidP="00B34946">
      <w:pPr>
        <w:pStyle w:val="Prrafodelista"/>
        <w:numPr>
          <w:ilvl w:val="0"/>
          <w:numId w:val="2"/>
        </w:numPr>
        <w:jc w:val="both"/>
      </w:pPr>
      <w:r>
        <w:t xml:space="preserve">Según Alan Turing, </w:t>
      </w:r>
      <w:r w:rsidR="00196351">
        <w:t xml:space="preserve">si una máquina puede actuar como un humano se puede considerar inteligente. </w:t>
      </w:r>
    </w:p>
    <w:p w14:paraId="54019328" w14:textId="37BC55C5" w:rsidR="00E87BA1" w:rsidRDefault="00D249E4" w:rsidP="00B34946">
      <w:pPr>
        <w:pStyle w:val="Prrafodelista"/>
        <w:numPr>
          <w:ilvl w:val="0"/>
          <w:numId w:val="2"/>
        </w:numPr>
        <w:jc w:val="both"/>
      </w:pPr>
      <w:r>
        <w:t>Según este enfoque no importa tanto la conducta generada</w:t>
      </w:r>
      <w:r>
        <w:t xml:space="preserve"> </w:t>
      </w:r>
      <w:r>
        <w:t>por el programa como que el</w:t>
      </w:r>
      <w:r>
        <w:t xml:space="preserve"> </w:t>
      </w:r>
      <w:r>
        <w:t>razonamiento que lleva a la</w:t>
      </w:r>
      <w:r>
        <w:t xml:space="preserve"> </w:t>
      </w:r>
      <w:r>
        <w:t>conducta siga patrones humanos</w:t>
      </w:r>
    </w:p>
    <w:p w14:paraId="45CCE3F5" w14:textId="2C930655" w:rsidR="00B34946" w:rsidRDefault="00B34946" w:rsidP="00B34946">
      <w:pPr>
        <w:pStyle w:val="Prrafodelista"/>
        <w:numPr>
          <w:ilvl w:val="0"/>
          <w:numId w:val="2"/>
        </w:numPr>
        <w:jc w:val="both"/>
      </w:pPr>
      <w:r>
        <w:t xml:space="preserve">Según la racionalidad como inteligencia, la inteligencia se demuestra cuando usando las leyes de </w:t>
      </w:r>
      <w:r w:rsidR="00C43195">
        <w:t xml:space="preserve">la lógica se puede inferir nuevo conocimiento. </w:t>
      </w:r>
    </w:p>
    <w:p w14:paraId="075701BE" w14:textId="46A9C342" w:rsidR="00E87BA1" w:rsidRDefault="00C43195" w:rsidP="00C43195">
      <w:pPr>
        <w:pStyle w:val="Prrafodelista"/>
        <w:numPr>
          <w:ilvl w:val="0"/>
          <w:numId w:val="2"/>
        </w:numPr>
        <w:jc w:val="both"/>
      </w:pPr>
      <w:r>
        <w:t>Según el comportamiento racional. Lo importante es llegar a conseguir la conducta buscada a partir de aquellos datos que se consideran ciertos, no tanto a través de las inferencias lógicas sino también de otros procedimientos.</w:t>
      </w:r>
    </w:p>
    <w:p w14:paraId="204DA122" w14:textId="77777777" w:rsidR="00A27E78" w:rsidRDefault="00A27E78" w:rsidP="00A27E78">
      <w:pPr>
        <w:jc w:val="both"/>
      </w:pPr>
    </w:p>
    <w:p w14:paraId="1BC9FADA" w14:textId="11D03C61" w:rsidR="00A27E78" w:rsidRDefault="00A27E78" w:rsidP="00A27E78">
      <w:pPr>
        <w:pStyle w:val="Ttulo2"/>
        <w:numPr>
          <w:ilvl w:val="0"/>
          <w:numId w:val="3"/>
        </w:numPr>
      </w:pPr>
      <w:r>
        <w:t xml:space="preserve">¿Cuáles son las dos dimensiones de la inteligencia artificial según Russell y Norvig? En tu propia </w:t>
      </w:r>
      <w:r w:rsidR="00794229">
        <w:t>opinión, cuál es más importante</w:t>
      </w:r>
    </w:p>
    <w:p w14:paraId="7EE501F0" w14:textId="352AC943" w:rsidR="00794229" w:rsidRDefault="00EB7547" w:rsidP="00794229">
      <w:r>
        <w:t>Según Russell y Norvig, la inteligencia artificial está dedicada a la construcción de programas con dos grandes objetivos.</w:t>
      </w:r>
    </w:p>
    <w:p w14:paraId="218D3A2A" w14:textId="01A3B61F" w:rsidR="00EB7547" w:rsidRDefault="00EB7547" w:rsidP="00EB7547">
      <w:pPr>
        <w:pStyle w:val="Prrafodelista"/>
        <w:numPr>
          <w:ilvl w:val="0"/>
          <w:numId w:val="4"/>
        </w:numPr>
      </w:pPr>
      <w:r>
        <w:t xml:space="preserve">La dualidad </w:t>
      </w:r>
      <w:r w:rsidR="002F0C45">
        <w:t>conducta</w:t>
      </w:r>
      <w:r>
        <w:t xml:space="preserve">-razonamiento: Es decir, que esos programas lleguen a un objetivo determinado </w:t>
      </w:r>
      <w:r w:rsidR="002F0C45">
        <w:t>sin importar el modo en el que lleguen al mismo, o bien que tengan una manera de razonar que podamos considerar inteligente.</w:t>
      </w:r>
    </w:p>
    <w:p w14:paraId="3AED628F" w14:textId="732D83C4" w:rsidR="002F0C45" w:rsidRDefault="00033310" w:rsidP="00EB7547">
      <w:pPr>
        <w:pStyle w:val="Prrafodelista"/>
        <w:numPr>
          <w:ilvl w:val="0"/>
          <w:numId w:val="4"/>
        </w:numPr>
      </w:pPr>
      <w:r>
        <w:t>La dualidad comportamiento humano – comportamiento ideal: Comprar el rendimiento del programa con el comportamiento real de las personas o con el de una inteligencia ideal.</w:t>
      </w:r>
    </w:p>
    <w:p w14:paraId="1181BF23" w14:textId="5F1C2649" w:rsidR="00047064" w:rsidRDefault="00047064" w:rsidP="00047064">
      <w:r>
        <w:t xml:space="preserve">Ninguna de las dos dimensiones me parece suficientemente completa sobre todo para definir un concepto como la </w:t>
      </w:r>
      <w:r>
        <w:rPr>
          <w:i/>
          <w:iCs/>
        </w:rPr>
        <w:t>IA</w:t>
      </w:r>
      <w:r>
        <w:t xml:space="preserve">. </w:t>
      </w:r>
      <w:r w:rsidR="005F3C21">
        <w:t xml:space="preserve">De todas </w:t>
      </w:r>
      <w:r w:rsidR="005D0DC3">
        <w:t>formas,</w:t>
      </w:r>
      <w:r w:rsidR="005F3C21">
        <w:t xml:space="preserve"> veo más importante la segunda, al final creo que en el momento en el que no somos capaces de diferenciar una máquina con un humano, en ese momento el programa se puede considerar inteligente.</w:t>
      </w:r>
    </w:p>
    <w:p w14:paraId="4986D73B" w14:textId="77777777" w:rsidR="005D0DC3" w:rsidRDefault="005D0DC3" w:rsidP="00047064"/>
    <w:p w14:paraId="5D4B0EE8" w14:textId="79906916" w:rsidR="005D0DC3" w:rsidRDefault="005D0DC3" w:rsidP="005D0DC3">
      <w:pPr>
        <w:pStyle w:val="Ttulo2"/>
        <w:numPr>
          <w:ilvl w:val="0"/>
          <w:numId w:val="4"/>
        </w:numPr>
      </w:pPr>
      <w:r>
        <w:t xml:space="preserve">¿En qué consiste el test de </w:t>
      </w:r>
      <w:r w:rsidR="00C21494">
        <w:t>Turing</w:t>
      </w:r>
      <w:r>
        <w:t>? ¿Cómo se podría aprovechar hoy en día la superación del test?</w:t>
      </w:r>
    </w:p>
    <w:p w14:paraId="07E08295" w14:textId="666D9007" w:rsidR="005D0DC3" w:rsidRDefault="00C157B7" w:rsidP="005D0DC3">
      <w:r>
        <w:t xml:space="preserve">Ese experimento consta en poner a un humano </w:t>
      </w:r>
      <w:r w:rsidR="00C21494">
        <w:t>hablando, entablando</w:t>
      </w:r>
      <w:r>
        <w:t xml:space="preserve"> una conversación </w:t>
      </w:r>
      <w:r w:rsidR="00070F66">
        <w:t xml:space="preserve">con una terminal en una habitación aparte. En el momento en el que el humano no puede distinguir entre las respuestas de su interlocutor y las que daría una persona, </w:t>
      </w:r>
      <w:r w:rsidR="00C21494">
        <w:t xml:space="preserve">se considera inteligente. </w:t>
      </w:r>
    </w:p>
    <w:p w14:paraId="7A10AC58" w14:textId="6F580461" w:rsidR="00D84FB7" w:rsidRDefault="00D84FB7" w:rsidP="005D0DC3">
      <w:r>
        <w:t>Hoy en día, tal y como está el panorama actual en el entorno de la inteligencia artificial; resulta complicado saber si estamos hablando con una persona o con una maquina bien entrenada en muchos momento</w:t>
      </w:r>
      <w:r w:rsidR="007E6093">
        <w:t>s</w:t>
      </w:r>
      <w:r>
        <w:t xml:space="preserve">. </w:t>
      </w:r>
    </w:p>
    <w:p w14:paraId="6D920913" w14:textId="77777777" w:rsidR="007E6093" w:rsidRDefault="007E6093" w:rsidP="005D0DC3"/>
    <w:p w14:paraId="562F07F8" w14:textId="70E349F3" w:rsidR="007E6093" w:rsidRDefault="007E6093" w:rsidP="007E6093">
      <w:pPr>
        <w:pStyle w:val="Ttulo2"/>
        <w:numPr>
          <w:ilvl w:val="0"/>
          <w:numId w:val="4"/>
        </w:numPr>
      </w:pPr>
      <w:r>
        <w:t xml:space="preserve">Cuáles son los tipos de inteligencia que se han ido definiendo para categorizar la IA, resume cada uno brevemente. </w:t>
      </w:r>
    </w:p>
    <w:p w14:paraId="73FE3959" w14:textId="1F48008C" w:rsidR="00B6616B" w:rsidRDefault="00B6616B" w:rsidP="00B6616B">
      <w:r>
        <w:t>En función de los tipos de tareas que nos ayudan a resolver los modelos de IA podemos distinguir entre inteligencia artificial fuerte e inteligencia artificial débil.</w:t>
      </w:r>
    </w:p>
    <w:p w14:paraId="36C223E0" w14:textId="77777777" w:rsidR="00006A0E" w:rsidRDefault="00006A0E" w:rsidP="00B6616B"/>
    <w:p w14:paraId="2E02674B" w14:textId="6B8F6E83" w:rsidR="00B6616B" w:rsidRDefault="00B6616B" w:rsidP="00B6616B">
      <w:pPr>
        <w:pStyle w:val="Prrafodelista"/>
        <w:numPr>
          <w:ilvl w:val="0"/>
          <w:numId w:val="5"/>
        </w:numPr>
      </w:pPr>
      <w:r>
        <w:t xml:space="preserve">Inteligencia artificial fuerte. Esta IA </w:t>
      </w:r>
      <w:r w:rsidR="00006A0E">
        <w:t xml:space="preserve">nos permite resolver problemas que requieren una inteligencia humana promedio o mayor, analizando el problema y determinando el curso de acción más adecuado. Una IA fuerte puede pensar de forma racional o comunicarse en lenguajes humanos. </w:t>
      </w:r>
    </w:p>
    <w:p w14:paraId="4BF0827C" w14:textId="7C310B47" w:rsidR="00006A0E" w:rsidRPr="00B6616B" w:rsidRDefault="00006A0E" w:rsidP="00B6616B">
      <w:pPr>
        <w:pStyle w:val="Prrafodelista"/>
        <w:numPr>
          <w:ilvl w:val="0"/>
          <w:numId w:val="5"/>
        </w:numPr>
      </w:pPr>
      <w:r>
        <w:lastRenderedPageBreak/>
        <w:t xml:space="preserve">Inteligencia artificial débil. </w:t>
      </w:r>
      <w:r w:rsidR="006603D1">
        <w:t xml:space="preserve">También llamada reducida, nos permite resolver problemas sencillos, dentro de un rango limitado. Un ejemplo es un asistente virtual, o </w:t>
      </w:r>
      <w:r w:rsidR="00E4421B">
        <w:t xml:space="preserve">cualquiera capaz de procesar grandes cantidades de datos y tomar decisiones en apoyo al ser humano. </w:t>
      </w:r>
    </w:p>
    <w:p w14:paraId="1BBBEFEF" w14:textId="77777777" w:rsidR="00E87BA1" w:rsidRDefault="00E87BA1" w:rsidP="00E87BA1">
      <w:pPr>
        <w:jc w:val="both"/>
      </w:pPr>
    </w:p>
    <w:p w14:paraId="79584E50" w14:textId="77777777" w:rsidR="00E87BA1" w:rsidRDefault="00E87BA1" w:rsidP="00E87BA1">
      <w:pPr>
        <w:jc w:val="both"/>
      </w:pPr>
    </w:p>
    <w:p w14:paraId="0B43DF28" w14:textId="241C8659" w:rsidR="00E87BA1" w:rsidRPr="00EE3E86" w:rsidRDefault="00E87BA1" w:rsidP="00EE3E86">
      <w:pPr>
        <w:rPr>
          <w:rFonts w:eastAsiaTheme="majorEastAsia" w:cs="Arial"/>
          <w:color w:val="0F4761" w:themeColor="accent1" w:themeShade="BF"/>
          <w:sz w:val="40"/>
          <w:szCs w:val="40"/>
        </w:rPr>
      </w:pPr>
    </w:p>
    <w:sectPr w:rsidR="00E87BA1" w:rsidRPr="00EE3E86" w:rsidSect="00716B84">
      <w:headerReference w:type="default" r:id="rId13"/>
      <w:footerReference w:type="default" r:id="rId14"/>
      <w:headerReference w:type="first" r:id="rId15"/>
      <w:pgSz w:w="11906" w:h="16838"/>
      <w:pgMar w:top="1417" w:right="1133" w:bottom="1417"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A22C7" w14:textId="77777777" w:rsidR="007E7DC1" w:rsidRDefault="007E7DC1" w:rsidP="001E0812">
      <w:r>
        <w:separator/>
      </w:r>
    </w:p>
  </w:endnote>
  <w:endnote w:type="continuationSeparator" w:id="0">
    <w:p w14:paraId="6A77CC92" w14:textId="77777777" w:rsidR="007E7DC1" w:rsidRDefault="007E7DC1" w:rsidP="001E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1742"/>
      <w:docPartObj>
        <w:docPartGallery w:val="Page Numbers (Bottom of Page)"/>
        <w:docPartUnique/>
      </w:docPartObj>
    </w:sdtPr>
    <w:sdtEndPr>
      <w:rPr>
        <w:noProof/>
      </w:rPr>
    </w:sdtEndPr>
    <w:sdtContent>
      <w:p w14:paraId="5BAED946" w14:textId="66CA78C4" w:rsidR="001E0812" w:rsidRDefault="001E0812">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952C5AF" w14:textId="77777777" w:rsidR="001E0812" w:rsidRDefault="001E08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96746" w14:textId="77777777" w:rsidR="007E7DC1" w:rsidRDefault="007E7DC1" w:rsidP="001E0812">
      <w:r>
        <w:separator/>
      </w:r>
    </w:p>
  </w:footnote>
  <w:footnote w:type="continuationSeparator" w:id="0">
    <w:p w14:paraId="331C2A80" w14:textId="77777777" w:rsidR="007E7DC1" w:rsidRDefault="007E7DC1" w:rsidP="001E0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F5E0F" w14:textId="2D433C23" w:rsidR="00716B84" w:rsidRDefault="00EE3E86" w:rsidP="00C46D86">
    <w:pPr>
      <w:pStyle w:val="Encabezado"/>
      <w:tabs>
        <w:tab w:val="clear" w:pos="8504"/>
        <w:tab w:val="left" w:pos="5856"/>
      </w:tabs>
      <w:jc w:val="center"/>
    </w:pPr>
    <w:sdt>
      <w:sdtPr>
        <w:alias w:val="Título"/>
        <w:tag w:val=""/>
        <w:id w:val="2008250955"/>
        <w:placeholder>
          <w:docPart w:val="84A1F88A71CF4919A9CC5259023B1014"/>
        </w:placeholder>
        <w:dataBinding w:prefixMappings="xmlns:ns0='http://purl.org/dc/elements/1.1/' xmlns:ns1='http://schemas.openxmlformats.org/package/2006/metadata/core-properties' " w:xpath="/ns1:coreProperties[1]/ns0:title[1]" w:storeItemID="{6C3C8BC8-F283-45AE-878A-BAB7291924A1}"/>
        <w:text/>
      </w:sdtPr>
      <w:sdtEndPr/>
      <w:sdtContent>
        <w:r w:rsidR="002812AD">
          <w:t>Sistemas de Aprendizaje Automático</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B0CA6" w14:textId="1001FCC8" w:rsidR="00716B84" w:rsidRDefault="00716B84">
    <w:pPr>
      <w:spacing w:line="264" w:lineRule="auto"/>
    </w:pPr>
    <w:r>
      <w:rPr>
        <w:noProof/>
        <w:color w:val="000000"/>
      </w:rPr>
      <mc:AlternateContent>
        <mc:Choice Requires="wps">
          <w:drawing>
            <wp:anchor distT="0" distB="0" distL="114300" distR="114300" simplePos="0" relativeHeight="251659264" behindDoc="0" locked="0" layoutInCell="1" allowOverlap="1" wp14:anchorId="35F0ECC9" wp14:editId="76B8A280">
              <wp:simplePos x="0" y="0"/>
              <wp:positionH relativeFrom="page">
                <wp:align>center</wp:align>
              </wp:positionH>
              <wp:positionV relativeFrom="page">
                <wp:align>center</wp:align>
              </wp:positionV>
              <wp:extent cx="7376160" cy="9555480"/>
              <wp:effectExtent l="0" t="0" r="26670" b="26670"/>
              <wp:wrapNone/>
              <wp:docPr id="222" name="Rectángulo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D34A49" id="Rectángulo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ítulo"/>
        <w:id w:val="15524250"/>
        <w:placeholder>
          <w:docPart w:val="FD5B17E2DDA7450BADF1CEFA08C1DED6"/>
        </w:placeholder>
        <w:dataBinding w:prefixMappings="xmlns:ns0='http://schemas.openxmlformats.org/package/2006/metadata/core-properties' xmlns:ns1='http://purl.org/dc/elements/1.1/'" w:xpath="/ns0:coreProperties[1]/ns1:title[1]" w:storeItemID="{6C3C8BC8-F283-45AE-878A-BAB7291924A1}"/>
        <w:text/>
      </w:sdtPr>
      <w:sdtEndPr/>
      <w:sdtContent>
        <w:r w:rsidR="002812AD">
          <w:rPr>
            <w:color w:val="156082" w:themeColor="accent1"/>
            <w:sz w:val="20"/>
            <w:szCs w:val="20"/>
          </w:rPr>
          <w:t>Sistemas de Aprendizaje Automático</w:t>
        </w:r>
      </w:sdtContent>
    </w:sdt>
  </w:p>
  <w:p w14:paraId="0739BA37" w14:textId="77777777" w:rsidR="001E0812" w:rsidRDefault="001E0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B3400"/>
    <w:multiLevelType w:val="multilevel"/>
    <w:tmpl w:val="28F4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F4B9B"/>
    <w:multiLevelType w:val="hybridMultilevel"/>
    <w:tmpl w:val="E27AEA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946486"/>
    <w:multiLevelType w:val="hybridMultilevel"/>
    <w:tmpl w:val="7D4C4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0652D11"/>
    <w:multiLevelType w:val="hybridMultilevel"/>
    <w:tmpl w:val="430A6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4E710C5"/>
    <w:multiLevelType w:val="hybridMultilevel"/>
    <w:tmpl w:val="3A5AE6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47804118">
    <w:abstractNumId w:val="0"/>
  </w:num>
  <w:num w:numId="2" w16cid:durableId="1239362343">
    <w:abstractNumId w:val="3"/>
  </w:num>
  <w:num w:numId="3" w16cid:durableId="61104944">
    <w:abstractNumId w:val="1"/>
  </w:num>
  <w:num w:numId="4" w16cid:durableId="1970282801">
    <w:abstractNumId w:val="4"/>
  </w:num>
  <w:num w:numId="5" w16cid:durableId="538860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4A"/>
    <w:rsid w:val="00006A0E"/>
    <w:rsid w:val="00011B64"/>
    <w:rsid w:val="0002744B"/>
    <w:rsid w:val="00033310"/>
    <w:rsid w:val="00047064"/>
    <w:rsid w:val="00056D3F"/>
    <w:rsid w:val="00070F66"/>
    <w:rsid w:val="00165061"/>
    <w:rsid w:val="00190969"/>
    <w:rsid w:val="00196351"/>
    <w:rsid w:val="001A13DD"/>
    <w:rsid w:val="001A387C"/>
    <w:rsid w:val="001C7BF4"/>
    <w:rsid w:val="001D0950"/>
    <w:rsid w:val="001E0812"/>
    <w:rsid w:val="00246BF9"/>
    <w:rsid w:val="002522AE"/>
    <w:rsid w:val="002812AD"/>
    <w:rsid w:val="002C0917"/>
    <w:rsid w:val="002E0124"/>
    <w:rsid w:val="002E0352"/>
    <w:rsid w:val="002F0C45"/>
    <w:rsid w:val="003A1498"/>
    <w:rsid w:val="003E6798"/>
    <w:rsid w:val="00470CCF"/>
    <w:rsid w:val="004749F1"/>
    <w:rsid w:val="004B1C81"/>
    <w:rsid w:val="004E5F4A"/>
    <w:rsid w:val="00511E0F"/>
    <w:rsid w:val="0052550E"/>
    <w:rsid w:val="005864F8"/>
    <w:rsid w:val="005B5A35"/>
    <w:rsid w:val="005C00F7"/>
    <w:rsid w:val="005C5D71"/>
    <w:rsid w:val="005D0DC3"/>
    <w:rsid w:val="005F3C21"/>
    <w:rsid w:val="00656878"/>
    <w:rsid w:val="006603D1"/>
    <w:rsid w:val="00685B66"/>
    <w:rsid w:val="006D5C91"/>
    <w:rsid w:val="00703B93"/>
    <w:rsid w:val="00716B84"/>
    <w:rsid w:val="007816F1"/>
    <w:rsid w:val="00794229"/>
    <w:rsid w:val="007E6093"/>
    <w:rsid w:val="007E7DC1"/>
    <w:rsid w:val="00800E9C"/>
    <w:rsid w:val="00806D08"/>
    <w:rsid w:val="00823C00"/>
    <w:rsid w:val="00944C0D"/>
    <w:rsid w:val="009665B2"/>
    <w:rsid w:val="0096700F"/>
    <w:rsid w:val="00972B40"/>
    <w:rsid w:val="0097668B"/>
    <w:rsid w:val="009E46DA"/>
    <w:rsid w:val="00A27E78"/>
    <w:rsid w:val="00A436C9"/>
    <w:rsid w:val="00A53BD1"/>
    <w:rsid w:val="00A61FC1"/>
    <w:rsid w:val="00A85B2C"/>
    <w:rsid w:val="00A97334"/>
    <w:rsid w:val="00AB7EEC"/>
    <w:rsid w:val="00AC5DE0"/>
    <w:rsid w:val="00AC6BAE"/>
    <w:rsid w:val="00AE0F27"/>
    <w:rsid w:val="00B34946"/>
    <w:rsid w:val="00B542A5"/>
    <w:rsid w:val="00B6616B"/>
    <w:rsid w:val="00B7423E"/>
    <w:rsid w:val="00B75AF1"/>
    <w:rsid w:val="00C026DF"/>
    <w:rsid w:val="00C157B7"/>
    <w:rsid w:val="00C21494"/>
    <w:rsid w:val="00C26D4A"/>
    <w:rsid w:val="00C4026C"/>
    <w:rsid w:val="00C43195"/>
    <w:rsid w:val="00C46D86"/>
    <w:rsid w:val="00C72F5E"/>
    <w:rsid w:val="00D11107"/>
    <w:rsid w:val="00D249E4"/>
    <w:rsid w:val="00D434DE"/>
    <w:rsid w:val="00D84FB7"/>
    <w:rsid w:val="00DC1CAD"/>
    <w:rsid w:val="00DE23F3"/>
    <w:rsid w:val="00E4421B"/>
    <w:rsid w:val="00E44DA8"/>
    <w:rsid w:val="00E87BA1"/>
    <w:rsid w:val="00EB7547"/>
    <w:rsid w:val="00ED5A7C"/>
    <w:rsid w:val="00EE3E86"/>
    <w:rsid w:val="00EE570B"/>
    <w:rsid w:val="00F14594"/>
    <w:rsid w:val="00F959BB"/>
    <w:rsid w:val="00FB3C0C"/>
    <w:rsid w:val="00FC4D75"/>
    <w:rsid w:val="121BA9A7"/>
    <w:rsid w:val="16623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439A0"/>
  <w15:chartTrackingRefBased/>
  <w15:docId w15:val="{E9B4AFAD-B25F-4E38-AA7F-EFBB6FF4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52"/>
    <w:pPr>
      <w:spacing w:after="0"/>
    </w:pPr>
    <w:rPr>
      <w:rFonts w:ascii="Arial" w:hAnsi="Arial"/>
      <w:sz w:val="22"/>
    </w:rPr>
  </w:style>
  <w:style w:type="paragraph" w:styleId="Ttulo1">
    <w:name w:val="heading 1"/>
    <w:basedOn w:val="Normal"/>
    <w:next w:val="Normal"/>
    <w:link w:val="Ttulo1Car"/>
    <w:uiPriority w:val="9"/>
    <w:qFormat/>
    <w:rsid w:val="002E0352"/>
    <w:pPr>
      <w:keepNext/>
      <w:keepLines/>
      <w:spacing w:before="480" w:after="12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97668B"/>
    <w:pPr>
      <w:keepNext/>
      <w:keepLines/>
      <w:spacing w:before="120" w:after="120"/>
      <w:outlineLvl w:val="1"/>
    </w:pPr>
    <w:rPr>
      <w:rFonts w:eastAsiaTheme="majorEastAsia" w:cstheme="majorBidi"/>
      <w:b/>
      <w:color w:val="0A2F41" w:themeColor="accent1" w:themeShade="80"/>
      <w:sz w:val="24"/>
      <w:szCs w:val="32"/>
    </w:rPr>
  </w:style>
  <w:style w:type="paragraph" w:styleId="Ttulo3">
    <w:name w:val="heading 3"/>
    <w:basedOn w:val="Normal"/>
    <w:next w:val="Normal"/>
    <w:link w:val="Ttulo3Car"/>
    <w:uiPriority w:val="9"/>
    <w:semiHidden/>
    <w:unhideWhenUsed/>
    <w:qFormat/>
    <w:rsid w:val="00C26D4A"/>
    <w:pPr>
      <w:keepNext/>
      <w:keepLines/>
      <w:spacing w:before="16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6D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6D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6D4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6D4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6D4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6D4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352"/>
    <w:rPr>
      <w:rFonts w:ascii="Arial" w:eastAsiaTheme="majorEastAsia" w:hAnsi="Arial" w:cstheme="majorBidi"/>
      <w:color w:val="0F4761" w:themeColor="accent1" w:themeShade="BF"/>
      <w:sz w:val="40"/>
      <w:szCs w:val="40"/>
    </w:rPr>
  </w:style>
  <w:style w:type="character" w:customStyle="1" w:styleId="Ttulo2Car">
    <w:name w:val="Título 2 Car"/>
    <w:basedOn w:val="Fuentedeprrafopredeter"/>
    <w:link w:val="Ttulo2"/>
    <w:uiPriority w:val="9"/>
    <w:rsid w:val="0097668B"/>
    <w:rPr>
      <w:rFonts w:ascii="Arial" w:eastAsiaTheme="majorEastAsia" w:hAnsi="Arial" w:cstheme="majorBidi"/>
      <w:b/>
      <w:color w:val="0A2F41" w:themeColor="accent1" w:themeShade="80"/>
      <w:szCs w:val="32"/>
    </w:rPr>
  </w:style>
  <w:style w:type="character" w:customStyle="1" w:styleId="Ttulo3Car">
    <w:name w:val="Título 3 Car"/>
    <w:basedOn w:val="Fuentedeprrafopredeter"/>
    <w:link w:val="Ttulo3"/>
    <w:uiPriority w:val="9"/>
    <w:semiHidden/>
    <w:rsid w:val="00C26D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6D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6D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6D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6D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6D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6D4A"/>
    <w:rPr>
      <w:rFonts w:eastAsiaTheme="majorEastAsia" w:cstheme="majorBidi"/>
      <w:color w:val="272727" w:themeColor="text1" w:themeTint="D8"/>
    </w:rPr>
  </w:style>
  <w:style w:type="paragraph" w:styleId="Ttulo">
    <w:name w:val="Title"/>
    <w:basedOn w:val="Normal"/>
    <w:next w:val="Normal"/>
    <w:link w:val="TtuloCar"/>
    <w:uiPriority w:val="10"/>
    <w:qFormat/>
    <w:rsid w:val="00C26D4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6D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6D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6D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6D4A"/>
    <w:pPr>
      <w:spacing w:before="160"/>
      <w:jc w:val="center"/>
    </w:pPr>
    <w:rPr>
      <w:i/>
      <w:iCs/>
      <w:color w:val="404040" w:themeColor="text1" w:themeTint="BF"/>
    </w:rPr>
  </w:style>
  <w:style w:type="character" w:customStyle="1" w:styleId="CitaCar">
    <w:name w:val="Cita Car"/>
    <w:basedOn w:val="Fuentedeprrafopredeter"/>
    <w:link w:val="Cita"/>
    <w:uiPriority w:val="29"/>
    <w:rsid w:val="00C26D4A"/>
    <w:rPr>
      <w:i/>
      <w:iCs/>
      <w:color w:val="404040" w:themeColor="text1" w:themeTint="BF"/>
    </w:rPr>
  </w:style>
  <w:style w:type="paragraph" w:styleId="Prrafodelista">
    <w:name w:val="List Paragraph"/>
    <w:basedOn w:val="Normal"/>
    <w:uiPriority w:val="34"/>
    <w:qFormat/>
    <w:rsid w:val="00C26D4A"/>
    <w:pPr>
      <w:ind w:left="720"/>
      <w:contextualSpacing/>
    </w:pPr>
  </w:style>
  <w:style w:type="character" w:styleId="nfasisintenso">
    <w:name w:val="Intense Emphasis"/>
    <w:basedOn w:val="Fuentedeprrafopredeter"/>
    <w:uiPriority w:val="21"/>
    <w:qFormat/>
    <w:rsid w:val="00C26D4A"/>
    <w:rPr>
      <w:i/>
      <w:iCs/>
      <w:color w:val="0F4761" w:themeColor="accent1" w:themeShade="BF"/>
    </w:rPr>
  </w:style>
  <w:style w:type="paragraph" w:styleId="Citadestacada">
    <w:name w:val="Intense Quote"/>
    <w:basedOn w:val="Normal"/>
    <w:next w:val="Normal"/>
    <w:link w:val="CitadestacadaCar"/>
    <w:uiPriority w:val="30"/>
    <w:qFormat/>
    <w:rsid w:val="00C2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6D4A"/>
    <w:rPr>
      <w:i/>
      <w:iCs/>
      <w:color w:val="0F4761" w:themeColor="accent1" w:themeShade="BF"/>
    </w:rPr>
  </w:style>
  <w:style w:type="character" w:styleId="Referenciaintensa">
    <w:name w:val="Intense Reference"/>
    <w:basedOn w:val="Fuentedeprrafopredeter"/>
    <w:uiPriority w:val="32"/>
    <w:qFormat/>
    <w:rsid w:val="00C26D4A"/>
    <w:rPr>
      <w:b/>
      <w:bCs/>
      <w:smallCaps/>
      <w:color w:val="0F4761" w:themeColor="accent1" w:themeShade="BF"/>
      <w:spacing w:val="5"/>
    </w:rPr>
  </w:style>
  <w:style w:type="paragraph" w:styleId="Sinespaciado">
    <w:name w:val="No Spacing"/>
    <w:link w:val="SinespaciadoCar"/>
    <w:uiPriority w:val="1"/>
    <w:qFormat/>
    <w:rsid w:val="002E0352"/>
    <w:pPr>
      <w:spacing w:after="0"/>
    </w:pPr>
    <w:rPr>
      <w:rFonts w:ascii="Arial" w:eastAsiaTheme="minorEastAsia" w:hAnsi="Arial"/>
      <w:kern w:val="0"/>
      <w:sz w:val="22"/>
      <w:szCs w:val="22"/>
      <w:lang w:val="en-US"/>
      <w14:ligatures w14:val="none"/>
    </w:rPr>
  </w:style>
  <w:style w:type="character" w:customStyle="1" w:styleId="SinespaciadoCar">
    <w:name w:val="Sin espaciado Car"/>
    <w:basedOn w:val="Fuentedeprrafopredeter"/>
    <w:link w:val="Sinespaciado"/>
    <w:uiPriority w:val="1"/>
    <w:rsid w:val="002E0352"/>
    <w:rPr>
      <w:rFonts w:ascii="Arial" w:eastAsiaTheme="minorEastAsia" w:hAnsi="Arial"/>
      <w:kern w:val="0"/>
      <w:sz w:val="22"/>
      <w:szCs w:val="22"/>
      <w:lang w:val="en-US"/>
      <w14:ligatures w14:val="none"/>
    </w:rPr>
  </w:style>
  <w:style w:type="paragraph" w:styleId="Encabezado">
    <w:name w:val="header"/>
    <w:basedOn w:val="Normal"/>
    <w:link w:val="EncabezadoCar"/>
    <w:uiPriority w:val="99"/>
    <w:unhideWhenUsed/>
    <w:rsid w:val="001E0812"/>
    <w:pPr>
      <w:tabs>
        <w:tab w:val="center" w:pos="4252"/>
        <w:tab w:val="right" w:pos="8504"/>
      </w:tabs>
    </w:pPr>
  </w:style>
  <w:style w:type="character" w:customStyle="1" w:styleId="EncabezadoCar">
    <w:name w:val="Encabezado Car"/>
    <w:basedOn w:val="Fuentedeprrafopredeter"/>
    <w:link w:val="Encabezado"/>
    <w:uiPriority w:val="99"/>
    <w:rsid w:val="001E0812"/>
  </w:style>
  <w:style w:type="paragraph" w:styleId="Piedepgina">
    <w:name w:val="footer"/>
    <w:basedOn w:val="Normal"/>
    <w:link w:val="PiedepginaCar"/>
    <w:uiPriority w:val="99"/>
    <w:unhideWhenUsed/>
    <w:rsid w:val="001E0812"/>
    <w:pPr>
      <w:tabs>
        <w:tab w:val="center" w:pos="4252"/>
        <w:tab w:val="right" w:pos="8504"/>
      </w:tabs>
    </w:pPr>
  </w:style>
  <w:style w:type="character" w:customStyle="1" w:styleId="PiedepginaCar">
    <w:name w:val="Pie de página Car"/>
    <w:basedOn w:val="Fuentedeprrafopredeter"/>
    <w:link w:val="Piedepgina"/>
    <w:uiPriority w:val="99"/>
    <w:rsid w:val="001E0812"/>
  </w:style>
  <w:style w:type="character" w:styleId="Textodelmarcadordeposicin">
    <w:name w:val="Placeholder Text"/>
    <w:basedOn w:val="Fuentedeprrafopredeter"/>
    <w:uiPriority w:val="99"/>
    <w:semiHidden/>
    <w:rsid w:val="001E0812"/>
    <w:rPr>
      <w:color w:val="666666"/>
    </w:rPr>
  </w:style>
  <w:style w:type="table" w:styleId="Tablaconcuadrcula">
    <w:name w:val="Table Grid"/>
    <w:basedOn w:val="Tablanormal"/>
    <w:uiPriority w:val="39"/>
    <w:rsid w:val="001E081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E0812"/>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246BF9"/>
    <w:pPr>
      <w:spacing w:after="100"/>
    </w:pPr>
  </w:style>
  <w:style w:type="character" w:styleId="Hipervnculo">
    <w:name w:val="Hyperlink"/>
    <w:basedOn w:val="Fuentedeprrafopredeter"/>
    <w:uiPriority w:val="99"/>
    <w:unhideWhenUsed/>
    <w:rsid w:val="00E87BA1"/>
    <w:rPr>
      <w:color w:val="467886" w:themeColor="hyperlink"/>
      <w:u w:val="single"/>
    </w:rPr>
  </w:style>
  <w:style w:type="paragraph" w:styleId="TDC2">
    <w:name w:val="toc 2"/>
    <w:basedOn w:val="Normal"/>
    <w:next w:val="Normal"/>
    <w:autoRedefine/>
    <w:uiPriority w:val="39"/>
    <w:unhideWhenUsed/>
    <w:rsid w:val="00800E9C"/>
    <w:pPr>
      <w:spacing w:after="100"/>
      <w:ind w:left="240"/>
    </w:pPr>
    <w:rPr>
      <w:sz w:val="14"/>
    </w:rPr>
  </w:style>
  <w:style w:type="character" w:styleId="Mencinsinresolver">
    <w:name w:val="Unresolved Mention"/>
    <w:basedOn w:val="Fuentedeprrafopredeter"/>
    <w:uiPriority w:val="99"/>
    <w:semiHidden/>
    <w:unhideWhenUsed/>
    <w:rsid w:val="00FC4D75"/>
    <w:rPr>
      <w:color w:val="605E5C"/>
      <w:shd w:val="clear" w:color="auto" w:fill="E1DFDD"/>
    </w:rPr>
  </w:style>
  <w:style w:type="paragraph" w:customStyle="1" w:styleId="Codigo">
    <w:name w:val="Codigo"/>
    <w:basedOn w:val="Normal"/>
    <w:link w:val="CodigoCar"/>
    <w:qFormat/>
    <w:rsid w:val="00B542A5"/>
    <w:pPr>
      <w:spacing w:before="240" w:after="240"/>
    </w:pPr>
    <w:rPr>
      <w:rFonts w:ascii="Consolas" w:hAnsi="Consolas" w:cs="Arial"/>
      <w:sz w:val="20"/>
    </w:rPr>
  </w:style>
  <w:style w:type="character" w:customStyle="1" w:styleId="CodigoCar">
    <w:name w:val="Codigo Car"/>
    <w:basedOn w:val="Fuentedeprrafopredeter"/>
    <w:link w:val="Codigo"/>
    <w:rsid w:val="00B542A5"/>
    <w:rPr>
      <w:rFonts w:ascii="Consolas" w:hAnsi="Consolas" w:cs="Arial"/>
      <w:sz w:val="20"/>
    </w:rPr>
  </w:style>
  <w:style w:type="character" w:styleId="Hipervnculovisitado">
    <w:name w:val="FollowedHyperlink"/>
    <w:basedOn w:val="Fuentedeprrafopredeter"/>
    <w:uiPriority w:val="99"/>
    <w:semiHidden/>
    <w:unhideWhenUsed/>
    <w:rsid w:val="002812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5B17E2DDA7450BADF1CEFA08C1DED6"/>
        <w:category>
          <w:name w:val="General"/>
          <w:gallery w:val="placeholder"/>
        </w:category>
        <w:types>
          <w:type w:val="bbPlcHdr"/>
        </w:types>
        <w:behaviors>
          <w:behavior w:val="content"/>
        </w:behaviors>
        <w:guid w:val="{E3CA6B7D-E69A-4216-9B21-85F9F082D36F}"/>
      </w:docPartPr>
      <w:docPartBody>
        <w:p w:rsidR="004F5229" w:rsidRDefault="00F14594" w:rsidP="00F14594">
          <w:pPr>
            <w:pStyle w:val="FD5B17E2DDA7450BADF1CEFA08C1DED6"/>
          </w:pPr>
          <w:r>
            <w:rPr>
              <w:color w:val="156082" w:themeColor="accent1"/>
              <w:sz w:val="20"/>
              <w:szCs w:val="20"/>
            </w:rPr>
            <w:t>[Título del documento]</w:t>
          </w:r>
        </w:p>
      </w:docPartBody>
    </w:docPart>
    <w:docPart>
      <w:docPartPr>
        <w:name w:val="84A1F88A71CF4919A9CC5259023B1014"/>
        <w:category>
          <w:name w:val="General"/>
          <w:gallery w:val="placeholder"/>
        </w:category>
        <w:types>
          <w:type w:val="bbPlcHdr"/>
        </w:types>
        <w:behaviors>
          <w:behavior w:val="content"/>
        </w:behaviors>
        <w:guid w:val="{5B906632-268F-47AB-9C74-8D5BF7A47263}"/>
      </w:docPartPr>
      <w:docPartBody>
        <w:p w:rsidR="004F5229" w:rsidRDefault="00F14594">
          <w:r w:rsidRPr="00A535C8">
            <w:rPr>
              <w:rStyle w:val="Textodelmarcadordeposicin"/>
            </w:rPr>
            <w:t>[Título]</w:t>
          </w:r>
        </w:p>
      </w:docPartBody>
    </w:docPart>
    <w:docPart>
      <w:docPartPr>
        <w:name w:val="86C8BBA1C8AD40A581338ADE413E2C26"/>
        <w:category>
          <w:name w:val="General"/>
          <w:gallery w:val="placeholder"/>
        </w:category>
        <w:types>
          <w:type w:val="bbPlcHdr"/>
        </w:types>
        <w:behaviors>
          <w:behavior w:val="content"/>
        </w:behaviors>
        <w:guid w:val="{D1FC82D8-A8A4-4723-AC2D-D144A1AC0737}"/>
      </w:docPartPr>
      <w:docPartBody>
        <w:p w:rsidR="004E2E03" w:rsidRDefault="00F959BB" w:rsidP="00F959BB">
          <w:pPr>
            <w:pStyle w:val="86C8BBA1C8AD40A581338ADE413E2C26"/>
          </w:pPr>
          <w:r>
            <w:rPr>
              <w:rFonts w:asciiTheme="majorHAnsi" w:eastAsiaTheme="majorEastAsia" w:hAnsiTheme="majorHAnsi" w:cstheme="majorBidi"/>
              <w:color w:val="156082" w:themeColor="accent1"/>
              <w:sz w:val="88"/>
              <w:szCs w:val="88"/>
            </w:rPr>
            <w:t>[Document title]</w:t>
          </w:r>
        </w:p>
      </w:docPartBody>
    </w:docPart>
    <w:docPart>
      <w:docPartPr>
        <w:name w:val="DDAFDA57EFC04CF48145728FE2097F9E"/>
        <w:category>
          <w:name w:val="General"/>
          <w:gallery w:val="placeholder"/>
        </w:category>
        <w:types>
          <w:type w:val="bbPlcHdr"/>
        </w:types>
        <w:behaviors>
          <w:behavior w:val="content"/>
        </w:behaviors>
        <w:guid w:val="{A871D624-689A-45BF-B242-8B6D78D1AEC2}"/>
      </w:docPartPr>
      <w:docPartBody>
        <w:p w:rsidR="004E2E03" w:rsidRDefault="00F959BB" w:rsidP="00F959BB">
          <w:pPr>
            <w:pStyle w:val="DDAFDA57EFC04CF48145728FE2097F9E"/>
          </w:pPr>
          <w:r w:rsidRPr="0041672A">
            <w:rPr>
              <w:rStyle w:val="Textodelmarcadordeposicin"/>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D5"/>
    <w:rsid w:val="00011B64"/>
    <w:rsid w:val="000C3489"/>
    <w:rsid w:val="001469E1"/>
    <w:rsid w:val="00385355"/>
    <w:rsid w:val="003A1498"/>
    <w:rsid w:val="003E6798"/>
    <w:rsid w:val="004B1C81"/>
    <w:rsid w:val="004E2E03"/>
    <w:rsid w:val="004F5229"/>
    <w:rsid w:val="0051015F"/>
    <w:rsid w:val="0052550E"/>
    <w:rsid w:val="005B6E38"/>
    <w:rsid w:val="00663CC1"/>
    <w:rsid w:val="006D1AB3"/>
    <w:rsid w:val="00823C00"/>
    <w:rsid w:val="008364DC"/>
    <w:rsid w:val="00883BD5"/>
    <w:rsid w:val="009665B2"/>
    <w:rsid w:val="00A436C9"/>
    <w:rsid w:val="00A569BC"/>
    <w:rsid w:val="00A81E52"/>
    <w:rsid w:val="00AB7EEC"/>
    <w:rsid w:val="00AC7AC6"/>
    <w:rsid w:val="00C4026C"/>
    <w:rsid w:val="00CF5D3E"/>
    <w:rsid w:val="00D434DE"/>
    <w:rsid w:val="00DC1CAD"/>
    <w:rsid w:val="00DE23F3"/>
    <w:rsid w:val="00E51118"/>
    <w:rsid w:val="00F14594"/>
    <w:rsid w:val="00F959BB"/>
    <w:rsid w:val="00FB3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D5B17E2DDA7450BADF1CEFA08C1DED6">
    <w:name w:val="FD5B17E2DDA7450BADF1CEFA08C1DED6"/>
    <w:rsid w:val="00F14594"/>
  </w:style>
  <w:style w:type="character" w:styleId="Textodelmarcadordeposicin">
    <w:name w:val="Placeholder Text"/>
    <w:basedOn w:val="Fuentedeprrafopredeter"/>
    <w:uiPriority w:val="99"/>
    <w:semiHidden/>
    <w:rsid w:val="00F959BB"/>
    <w:rPr>
      <w:color w:val="666666"/>
    </w:rPr>
  </w:style>
  <w:style w:type="paragraph" w:customStyle="1" w:styleId="86C8BBA1C8AD40A581338ADE413E2C26">
    <w:name w:val="86C8BBA1C8AD40A581338ADE413E2C26"/>
    <w:rsid w:val="00F959BB"/>
  </w:style>
  <w:style w:type="paragraph" w:customStyle="1" w:styleId="DDAFDA57EFC04CF48145728FE2097F9E">
    <w:name w:val="DDAFDA57EFC04CF48145728FE2097F9E"/>
    <w:rsid w:val="00F95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2025/26</PublishDate>
  <Abstract/>
  <CompanyAddress>Correo:</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564250f-61f2-40e4-9411-4bdccd79a9c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A8156D8EFC9CFB49B18C795828674E88" ma:contentTypeVersion="4" ma:contentTypeDescription="Crear nuevo documento." ma:contentTypeScope="" ma:versionID="8a1e2bde02c5029ae152b72af035677c">
  <xsd:schema xmlns:xsd="http://www.w3.org/2001/XMLSchema" xmlns:xs="http://www.w3.org/2001/XMLSchema" xmlns:p="http://schemas.microsoft.com/office/2006/metadata/properties" xmlns:ns2="0564250f-61f2-40e4-9411-4bdccd79a9c7" targetNamespace="http://schemas.microsoft.com/office/2006/metadata/properties" ma:root="true" ma:fieldsID="e7bc3a0ae175a6d5d949e21e137d6ab8" ns2:_="">
    <xsd:import namespace="0564250f-61f2-40e4-9411-4bdccd79a9c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4250f-61f2-40e4-9411-4bdccd79a9c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C702D-DFFB-41BE-B6BD-0E7F68464FC0}">
  <ds:schemaRefs>
    <ds:schemaRef ds:uri="http://schemas.microsoft.com/sharepoint/v3/contenttype/forms"/>
  </ds:schemaRefs>
</ds:datastoreItem>
</file>

<file path=customXml/itemProps3.xml><?xml version="1.0" encoding="utf-8"?>
<ds:datastoreItem xmlns:ds="http://schemas.openxmlformats.org/officeDocument/2006/customXml" ds:itemID="{FB05E89F-8638-469C-93F4-371712A19D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15D01B-1475-47F8-8C98-785E03B03A91}">
  <ds:schemaRefs>
    <ds:schemaRef ds:uri="http://schemas.openxmlformats.org/officeDocument/2006/bibliography"/>
  </ds:schemaRefs>
</ds:datastoreItem>
</file>

<file path=customXml/itemProps5.xml><?xml version="1.0" encoding="utf-8"?>
<ds:datastoreItem xmlns:ds="http://schemas.openxmlformats.org/officeDocument/2006/customXml" ds:itemID="{F9269AF1-E9A2-46B9-A5E3-EB9600349F8A}"/>
</file>

<file path=docProps/app.xml><?xml version="1.0" encoding="utf-8"?>
<Properties xmlns="http://schemas.openxmlformats.org/officeDocument/2006/extended-properties" xmlns:vt="http://schemas.openxmlformats.org/officeDocument/2006/docPropsVTypes">
  <Template>Normal</Template>
  <TotalTime>1</TotalTime>
  <Pages>4</Pages>
  <Words>605</Words>
  <Characters>3332</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Aprendizaje Automático</dc:title>
  <dc:description/>
  <cp:lastModifiedBy>Manel Argüelles Álvarez</cp:lastModifiedBy>
  <cp:revision>3</cp:revision>
  <dcterms:created xsi:type="dcterms:W3CDTF">2025-10-17T09:58:00Z</dcterms:created>
  <dcterms:modified xsi:type="dcterms:W3CDTF">2025-10-17T09:58:00Z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0x010100A8156D8EFC9CFB49B18C795828674E88</vt:lpwstr>
  </property>
</Properties>
</file>