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34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3-LABORATORIYA ISHI</w:t>
      </w:r>
    </w:p>
    <w:p>
      <w:pPr>
        <w:pStyle w:val="Абзац списка"/>
        <w:spacing w:after="0" w:line="360" w:lineRule="auto"/>
        <w:ind w:left="0" w:firstLine="708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Mavzu: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Ikki o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zgaruvchili regressiya modeli. Ko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 o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zgaruvchili regressiya koeffitsie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n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tlarining interpretatsiyasi va xulosalar. 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Kerakli texnik vositalar: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Pentium-4 shaxsiy kompyuteri.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Kerakli dasturiy vositalar: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Microsoft  EXCEL dasturi.</w:t>
      </w:r>
    </w:p>
    <w:p>
      <w:pPr>
        <w:pStyle w:val="Обычный"/>
        <w:spacing w:after="0" w:line="360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Ishning maqsadi: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Microsoft  EXCEL dasturida  </w:t>
      </w:r>
      <w:r>
        <w:rPr>
          <w:rFonts w:ascii="Times New Roman" w:hAnsi="Times New Roman"/>
          <w:sz w:val="28"/>
          <w:szCs w:val="28"/>
          <w:rtl w:val="0"/>
        </w:rPr>
        <w:t>ko</w:t>
      </w:r>
      <w:r>
        <w:rPr>
          <w:rFonts w:ascii="Times New Roman" w:hAnsi="Times New Roman" w:hint="default"/>
          <w:sz w:val="28"/>
          <w:szCs w:val="28"/>
          <w:rtl w:val="0"/>
        </w:rPr>
        <w:t>‘</w:t>
      </w:r>
      <w:r>
        <w:rPr>
          <w:rFonts w:ascii="Times New Roman" w:hAnsi="Times New Roman"/>
          <w:sz w:val="28"/>
          <w:szCs w:val="28"/>
          <w:rtl w:val="0"/>
        </w:rPr>
        <w:t>p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 xml:space="preserve"> o</w:t>
      </w:r>
      <w:r>
        <w:rPr>
          <w:rFonts w:ascii="Times New Roman" w:hAnsi="Times New Roman" w:hint="default"/>
          <w:sz w:val="28"/>
          <w:szCs w:val="28"/>
          <w:rtl w:val="0"/>
        </w:rPr>
        <w:t>‘</w:t>
      </w:r>
      <w:r>
        <w:rPr>
          <w:rFonts w:ascii="Times New Roman" w:hAnsi="Times New Roman"/>
          <w:sz w:val="28"/>
          <w:szCs w:val="28"/>
          <w:rtl w:val="0"/>
        </w:rPr>
        <w:t xml:space="preserve">zgaruvchili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 xml:space="preserve">regressiya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tahlili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ko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rsatiladi.     </w:t>
      </w:r>
    </w:p>
    <w:p>
      <w:pPr>
        <w:pStyle w:val="Обычный"/>
        <w:spacing w:after="0" w:line="36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1-masala.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Kartoshkaning hosildorligi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</w:t>
      </w:r>
      <w:r>
        <w:rPr>
          <w:rFonts w:ascii="Times New Roman" w:hAnsi="Times New Roman"/>
          <w:sz w:val="28"/>
          <w:szCs w:val="28"/>
          <w:rtl w:val="0"/>
          <w:lang w:val="en-US"/>
        </w:rPr>
        <w:t>) solinadigan 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it miqdori (x</w:t>
      </w:r>
      <w:r>
        <w:rPr>
          <w:rFonts w:ascii="Times New Roman" w:hAnsi="Times New Roman"/>
          <w:sz w:val="28"/>
          <w:szCs w:val="28"/>
          <w:vertAlign w:val="subscript"/>
          <w:rtl w:val="0"/>
          <w:lang w:val="en-US"/>
        </w:rPr>
        <w:t>1</w:t>
      </w:r>
      <w:r>
        <w:rPr>
          <w:rFonts w:ascii="Times New Roman" w:hAnsi="Times New Roman"/>
          <w:sz w:val="28"/>
          <w:szCs w:val="28"/>
          <w:rtl w:val="0"/>
          <w:lang w:val="en-US"/>
        </w:rPr>
        <w:t>)ga va yuqori sifatli urug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(x</w:t>
      </w:r>
      <w:r>
        <w:rPr>
          <w:rFonts w:ascii="Times New Roman" w:hAnsi="Times New Roman"/>
          <w:sz w:val="28"/>
          <w:szCs w:val="28"/>
          <w:vertAlign w:val="subscript"/>
          <w:rtl w:val="0"/>
          <w:lang w:val="en-US"/>
        </w:rPr>
        <w:t>2</w:t>
      </w:r>
      <w:r>
        <w:rPr>
          <w:rFonts w:ascii="Times New Roman" w:hAnsi="Times New Roman"/>
          <w:sz w:val="28"/>
          <w:szCs w:val="28"/>
          <w:rtl w:val="0"/>
          <w:lang w:val="en-US"/>
        </w:rPr>
        <w:t>)ga bog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liq. Jadvaldagi ma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lumotlar orqali regressiya, korrelyatsiya tahlilini amalga oshiring. Bog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lanish formulasini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552766" cy="285750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66" cy="285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ko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rinishida qidiring.</w:t>
      </w:r>
    </w:p>
    <w:p>
      <w:pPr>
        <w:pStyle w:val="Обычный"/>
        <w:spacing w:after="0" w:line="360" w:lineRule="auto"/>
        <w:ind w:firstLine="720"/>
        <w:jc w:val="righ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1- jadval</w:t>
      </w:r>
    </w:p>
    <w:tbl>
      <w:tblPr>
        <w:tblW w:w="9349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57"/>
        <w:gridCol w:w="1317"/>
        <w:gridCol w:w="1317"/>
        <w:gridCol w:w="1609"/>
        <w:gridCol w:w="556"/>
        <w:gridCol w:w="1298"/>
        <w:gridCol w:w="1297"/>
        <w:gridCol w:w="1298"/>
      </w:tblGrid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7"/>
              <w:spacing w:before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120+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190+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90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130+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180+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81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250+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100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170+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77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200+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140+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60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130+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66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110+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25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55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50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170+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78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110+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56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210+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27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96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180+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230+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28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120+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58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190+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90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160+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200+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32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88</w:t>
            </w:r>
          </w:p>
        </w:tc>
      </w:tr>
    </w:tbl>
    <w:p>
      <w:pPr>
        <w:pStyle w:val="Обычный"/>
        <w:widowControl w:val="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бычный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  <w:rtl w:val="0"/>
          <w:lang w:val="en-US"/>
        </w:rPr>
        <w:t>talabaning jurnal bo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yicha tartib raqami.</w:t>
      </w:r>
    </w:p>
    <w:p>
      <w:pPr>
        <w:pStyle w:val="Обычный"/>
        <w:jc w:val="center"/>
        <w:rPr>
          <w:rFonts w:ascii="Times New Roman" w:cs="Times New Roman" w:hAnsi="Times New Roman" w:eastAsia="Times New Roman"/>
          <w:b w:val="1"/>
          <w:bCs w:val="1"/>
          <w:position w:val="-64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position w:val="-64"/>
          <w:sz w:val="28"/>
          <w:szCs w:val="28"/>
          <w:rtl w:val="0"/>
          <w:lang w:val="en-US"/>
        </w:rPr>
        <w:t>Nazariy qism</w:t>
      </w:r>
    </w:p>
    <w:p>
      <w:pPr>
        <w:pStyle w:val="Обычный"/>
        <w:spacing w:after="0" w:line="360" w:lineRule="auto"/>
        <w:ind w:firstLine="340"/>
        <w:jc w:val="both"/>
        <w:rPr>
          <w:rFonts w:ascii="Times New Roman" w:cs="Times New Roman" w:hAnsi="Times New Roman" w:eastAsia="Times New Roman"/>
          <w:sz w:val="28"/>
          <w:szCs w:val="28"/>
          <w:lang w:val="es-ES_tradnl"/>
        </w:rPr>
      </w:pP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À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gar ekonometrik model bir nechta bog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liq bo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lmagan o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zgaruvchilardan  </w:t>
      </w:r>
      <w:r>
        <w:rPr>
          <w:rFonts w:ascii="Times New Roman" w:cs="Times New Roman" w:hAnsi="Times New Roman" w:eastAsia="Times New Roman"/>
          <w:sz w:val="28"/>
          <w:szCs w:val="28"/>
          <w:lang w:val="es-ES_tradnl"/>
        </w:rPr>
        <w:drawing xmlns:a="http://schemas.openxmlformats.org/drawingml/2006/main">
          <wp:inline distT="0" distB="0" distL="0" distR="0">
            <wp:extent cx="990600" cy="295352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953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va bitta bog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liq bo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lgan Y o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zgaruvchidan iborat bo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lsa, yani</w:t>
      </w:r>
    </w:p>
    <w:p>
      <w:pPr>
        <w:pStyle w:val="Обычный"/>
        <w:spacing w:after="0" w:line="360" w:lineRule="auto"/>
        <w:ind w:firstLine="340"/>
        <w:jc w:val="center"/>
        <w:rPr>
          <w:rFonts w:ascii="Times New Roman" w:cs="Times New Roman" w:hAnsi="Times New Roman" w:eastAsia="Times New Roman"/>
          <w:position w:val="-24"/>
          <w:sz w:val="28"/>
          <w:szCs w:val="28"/>
          <w:lang w:val="es-ES_tradnl"/>
        </w:rPr>
      </w:pPr>
      <w:r>
        <w:rPr>
          <w:rFonts w:ascii="Times New Roman" w:cs="Times New Roman" w:hAnsi="Times New Roman" w:eastAsia="Times New Roman"/>
          <w:sz w:val="28"/>
          <w:szCs w:val="28"/>
          <w:lang w:val="es-ES_tradnl"/>
        </w:rPr>
        <w:drawing xmlns:a="http://schemas.openxmlformats.org/drawingml/2006/main">
          <wp:inline distT="0" distB="0" distL="0" distR="0">
            <wp:extent cx="1304545" cy="247574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545" cy="2475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  <w:lang w:val="es-ES_tradnl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bu yerda </w:t>
      </w:r>
      <w:r>
        <w:rPr>
          <w:rFonts w:ascii="Times New Roman" w:cs="Times New Roman" w:hAnsi="Times New Roman" w:eastAsia="Times New Roman"/>
          <w:sz w:val="28"/>
          <w:szCs w:val="28"/>
          <w:lang w:val="es-ES_tradnl"/>
        </w:rPr>
        <w:drawing xmlns:a="http://schemas.openxmlformats.org/drawingml/2006/main">
          <wp:inline distT="0" distB="0" distL="0" distR="0">
            <wp:extent cx="895198" cy="257226"/>
            <wp:effectExtent l="0" t="0" r="0" 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198" cy="2572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- doimiy qismi,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e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- doimiy bo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lmagan qismi, u holda bir o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zgaruvchili regressiya modeliga o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xshab, bu modelni ham o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rganish mumkin. Regressiya modeliga misol sifatida quyidagi oddiy modelni qaraymiz:</w:t>
      </w:r>
    </w:p>
    <w:p>
      <w:pPr>
        <w:pStyle w:val="Обычный"/>
        <w:spacing w:after="0" w:line="360" w:lineRule="auto"/>
        <w:ind w:firstLine="340"/>
        <w:jc w:val="center"/>
        <w:rPr>
          <w:rFonts w:ascii="Times New Roman" w:cs="Times New Roman" w:hAnsi="Times New Roman" w:eastAsia="Times New Roman"/>
          <w:sz w:val="28"/>
          <w:szCs w:val="28"/>
          <w:lang w:val="es-ES_tradnl"/>
        </w:rPr>
      </w:pPr>
      <w:r>
        <w:rPr>
          <w:rFonts w:ascii="Times New Roman" w:cs="Times New Roman" w:hAnsi="Times New Roman" w:eastAsia="Times New Roman"/>
          <w:sz w:val="28"/>
          <w:szCs w:val="28"/>
          <w:lang w:val="es-ES_tradnl"/>
        </w:rPr>
        <w:drawing xmlns:a="http://schemas.openxmlformats.org/drawingml/2006/main">
          <wp:inline distT="0" distB="0" distL="0" distR="0">
            <wp:extent cx="1066800" cy="466611"/>
            <wp:effectExtent l="0" t="0" r="0" b="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666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bu yerda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990600" cy="295352"/>
            <wp:effectExtent l="0" t="0" r="0" b="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953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>lar bog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liq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lmagan 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zgaruvchilar,</w:t>
      </w:r>
      <w:r>
        <w:rPr>
          <w:position w:val="-24"/>
          <w:sz w:val="28"/>
          <w:szCs w:val="28"/>
          <w:rtl w:val="0"/>
          <w:lang w:val="en-US"/>
        </w:rPr>
        <w:t xml:space="preserve"> </w:t>
      </w:r>
      <w:r>
        <w:rPr>
          <w:position w:val="-24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048055" cy="295352"/>
            <wp:effectExtent l="0" t="0" r="0" b="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055" cy="2953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vertAlign w:val="subscript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rtl w:val="0"/>
          <w:lang w:val="en-US"/>
        </w:rPr>
        <w:t>lar bog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liq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lgan 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zgaruvchilar,</w:t>
      </w:r>
      <w:r>
        <w:rPr>
          <w:rFonts w:ascii="Times New Roman" w:hAnsi="Times New Roman"/>
          <w:sz w:val="28"/>
          <w:szCs w:val="28"/>
          <w:vertAlign w:val="subscript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sz w:val="28"/>
          <w:szCs w:val="28"/>
          <w:vertAlign w:val="subscript"/>
          <w:lang w:val="en-US"/>
        </w:rPr>
        <w:drawing xmlns:a="http://schemas.openxmlformats.org/drawingml/2006/main">
          <wp:inline distT="0" distB="0" distL="0" distR="0">
            <wp:extent cx="1066800" cy="295352"/>
            <wp:effectExtent l="0" t="0" r="0" b="0"/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953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vertAlign w:val="subscript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- doimiy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lmagan qismi.</w:t>
      </w:r>
    </w:p>
    <w:p>
      <w:pPr>
        <w:pStyle w:val="Обычный"/>
        <w:spacing w:line="360" w:lineRule="auto"/>
        <w:ind w:firstLine="72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Ko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p 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lchovli regressiya tahlilining asosiy muammolaridan biri bu -</w:t>
      </w: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multikolinearlikdir</w:t>
      </w:r>
      <w:r>
        <w:rPr>
          <w:rFonts w:ascii="Times New Roman" w:hAnsi="Times New Roman"/>
          <w:sz w:val="28"/>
          <w:szCs w:val="28"/>
          <w:rtl w:val="0"/>
          <w:lang w:val="en-US"/>
        </w:rPr>
        <w:t>. Bu muammo shundan iboratki,  X</w:t>
      </w:r>
      <w:r>
        <w:rPr>
          <w:rFonts w:ascii="Times New Roman" w:hAnsi="Times New Roman"/>
          <w:sz w:val="28"/>
          <w:szCs w:val="28"/>
          <w:vertAlign w:val="superscript"/>
          <w:rtl w:val="0"/>
          <w:lang w:val="en-US"/>
        </w:rPr>
        <w:t>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 matritsaning aniqlovchisi nolga yaqin bu, bu esa </w:t>
      </w:r>
      <w:r>
        <w:rPr>
          <w:rFonts w:ascii="Symbol" w:hAnsi="Symbol" w:hint="default"/>
          <w:sz w:val="28"/>
          <w:szCs w:val="28"/>
          <w:rtl w:val="0"/>
          <w:lang w:val="ru-RU"/>
        </w:rPr>
        <w:t>b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ning bahosi, eng kichik kvadratlar usuli orqali alohida elementlarning dispersiyasi katta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lishiga olib keladi. Buning natijasida  </w:t>
      </w:r>
      <w:r>
        <w:rPr>
          <w:rFonts w:ascii="Symbol" w:hAnsi="Symbol" w:hint="default"/>
          <w:sz w:val="28"/>
          <w:szCs w:val="28"/>
          <w:rtl w:val="0"/>
          <w:lang w:val="ru-RU"/>
        </w:rPr>
        <w:t>b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parametrlarning aniq baholanmasligi va modellar turlarining noaniqligi kelib chiqadi. Yana boshqa bir muammo shundan iboratki, regressiya tahlilida va qo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llanilishida avtokorrelyatsiyaning mavjudligi ya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ni bitta dinamik qatorning hadlarining orasida korrelyatsiyaning mavjudligi muammosidir.</w:t>
      </w:r>
    </w:p>
    <w:p>
      <w:pPr>
        <w:pStyle w:val="Основной текст с отступом 2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Uslubiy ko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rsatma</w:t>
      </w:r>
    </w:p>
    <w:p>
      <w:pPr>
        <w:pStyle w:val="Основной текст с отступом 2"/>
        <w:spacing w:line="360" w:lineRule="auto"/>
        <w:ind w:left="0" w:firstLine="709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Berilgan masalani yechish jarayoni bilan tanishish uchun quyidagi masalani yechish va hosil qilingan yechimni tahlil qilish jarayoni bilan tanishamiz.</w:t>
      </w:r>
    </w:p>
    <w:p>
      <w:pPr>
        <w:pStyle w:val="Основной текст с отступом 2"/>
        <w:spacing w:after="0" w:line="360" w:lineRule="auto"/>
        <w:ind w:left="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2-masala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New Roman" w:hAnsi="Times New Roman"/>
          <w:sz w:val="28"/>
          <w:szCs w:val="28"/>
          <w:rtl w:val="0"/>
        </w:rPr>
        <w:t>Tasodifan tanlab olingan oilalarda  byudjet  tekshiruvlari  ma</w:t>
      </w:r>
      <w:r>
        <w:rPr>
          <w:rFonts w:ascii="Times New Roman" w:hAnsi="Times New Roman" w:hint="default"/>
          <w:sz w:val="28"/>
          <w:szCs w:val="28"/>
          <w:rtl w:val="0"/>
        </w:rPr>
        <w:t>‘</w:t>
      </w:r>
      <w:r>
        <w:rPr>
          <w:rFonts w:ascii="Times New Roman" w:hAnsi="Times New Roman"/>
          <w:sz w:val="28"/>
          <w:szCs w:val="28"/>
          <w:rtl w:val="0"/>
        </w:rPr>
        <w:t>lumotlari bo</w:t>
      </w:r>
      <w:r>
        <w:rPr>
          <w:rFonts w:ascii="Times New Roman" w:hAnsi="Times New Roman" w:hint="default"/>
          <w:sz w:val="28"/>
          <w:szCs w:val="28"/>
          <w:rtl w:val="0"/>
        </w:rPr>
        <w:t>‘</w:t>
      </w:r>
      <w:r>
        <w:rPr>
          <w:rFonts w:ascii="Times New Roman" w:hAnsi="Times New Roman"/>
          <w:sz w:val="28"/>
          <w:szCs w:val="28"/>
          <w:rtl w:val="0"/>
        </w:rPr>
        <w:t xml:space="preserve">yicha 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у</w:t>
      </w:r>
      <w:r>
        <w:rPr>
          <w:rFonts w:ascii="Times New Roman" w:hAnsi="Times New Roman"/>
          <w:sz w:val="28"/>
          <w:szCs w:val="28"/>
          <w:rtl w:val="0"/>
        </w:rPr>
        <w:t xml:space="preserve"> jamg</w:t>
      </w:r>
      <w:r>
        <w:rPr>
          <w:rFonts w:ascii="Times New Roman" w:hAnsi="Times New Roman" w:hint="default"/>
          <w:sz w:val="28"/>
          <w:szCs w:val="28"/>
          <w:rtl w:val="0"/>
        </w:rPr>
        <w:t>‘</w:t>
      </w:r>
      <w:r>
        <w:rPr>
          <w:rFonts w:ascii="Times New Roman" w:hAnsi="Times New Roman"/>
          <w:sz w:val="28"/>
          <w:szCs w:val="28"/>
          <w:rtl w:val="0"/>
        </w:rPr>
        <w:t xml:space="preserve">armaning  </w:t>
      </w:r>
      <w:r>
        <w:rPr>
          <w:position w:val="-78"/>
          <w:lang w:val="ru-RU"/>
        </w:rPr>
        <w:drawing xmlns:a="http://schemas.openxmlformats.org/drawingml/2006/main">
          <wp:inline distT="0" distB="0" distL="0" distR="0">
            <wp:extent cx="171450" cy="419100"/>
            <wp:effectExtent l="0" t="0" r="0" b="0"/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</w:rPr>
        <w:t xml:space="preserve"> daromad va mol-mulk narxi   </w:t>
      </w:r>
      <w:r>
        <w:rPr>
          <w:position w:val="-78"/>
          <w:lang w:val="ru-RU"/>
        </w:rPr>
        <w:drawing xmlns:a="http://schemas.openxmlformats.org/drawingml/2006/main">
          <wp:inline distT="0" distB="0" distL="0" distR="0">
            <wp:extent cx="171450" cy="419100"/>
            <wp:effectExtent l="0" t="0" r="0" b="0"/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</w:rPr>
        <w:t>dan bog</w:t>
      </w:r>
      <w:r>
        <w:rPr>
          <w:rFonts w:ascii="Times New Roman" w:hAnsi="Times New Roman" w:hint="default"/>
          <w:sz w:val="28"/>
          <w:szCs w:val="28"/>
          <w:rtl w:val="0"/>
        </w:rPr>
        <w:t>‘</w:t>
      </w:r>
      <w:r>
        <w:rPr>
          <w:rFonts w:ascii="Times New Roman" w:hAnsi="Times New Roman"/>
          <w:sz w:val="28"/>
          <w:szCs w:val="28"/>
          <w:rtl w:val="0"/>
        </w:rPr>
        <w:t>liqligi o</w:t>
      </w:r>
      <w:r>
        <w:rPr>
          <w:rFonts w:ascii="Times New Roman" w:hAnsi="Times New Roman" w:hint="default"/>
          <w:sz w:val="28"/>
          <w:szCs w:val="28"/>
          <w:rtl w:val="0"/>
        </w:rPr>
        <w:t>‘</w:t>
      </w:r>
      <w:r>
        <w:rPr>
          <w:rFonts w:ascii="Times New Roman" w:hAnsi="Times New Roman"/>
          <w:sz w:val="28"/>
          <w:szCs w:val="28"/>
          <w:rtl w:val="0"/>
        </w:rPr>
        <w:t>rganilgan.  Dastlabki ma</w:t>
      </w:r>
      <w:r>
        <w:rPr>
          <w:rFonts w:ascii="Times New Roman" w:hAnsi="Times New Roman" w:hint="default"/>
          <w:sz w:val="28"/>
          <w:szCs w:val="28"/>
          <w:rtl w:val="0"/>
        </w:rPr>
        <w:t>‘</w:t>
      </w:r>
      <w:r>
        <w:rPr>
          <w:rFonts w:ascii="Times New Roman" w:hAnsi="Times New Roman"/>
          <w:sz w:val="28"/>
          <w:szCs w:val="28"/>
          <w:rtl w:val="0"/>
        </w:rPr>
        <w:t>lumotlar (sh.b.) jadvalda keltirilgan:</w:t>
      </w:r>
    </w:p>
    <w:p>
      <w:pPr>
        <w:pStyle w:val="Основной текст с отступом 2"/>
        <w:spacing w:line="360" w:lineRule="auto"/>
        <w:ind w:left="0" w:firstLine="851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2- jadval</w:t>
      </w:r>
    </w:p>
    <w:tbl>
      <w:tblPr>
        <w:tblW w:w="9072" w:type="dxa"/>
        <w:jc w:val="right"/>
        <w:tblInd w:w="3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1160"/>
        <w:gridCol w:w="1161"/>
        <w:gridCol w:w="1161"/>
        <w:gridCol w:w="1161"/>
        <w:gridCol w:w="1161"/>
        <w:gridCol w:w="1161"/>
        <w:gridCol w:w="1161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71450" cy="238125"/>
                  <wp:effectExtent l="0" t="0" r="0" b="0"/>
                  <wp:docPr id="1073741835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81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40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55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45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60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71450" cy="238125"/>
                  <wp:effectExtent l="0" t="0" r="0" b="0"/>
                  <wp:docPr id="1073741836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81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60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40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40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90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у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6</w:t>
            </w:r>
          </w:p>
        </w:tc>
      </w:tr>
    </w:tbl>
    <w:p>
      <w:pPr>
        <w:pStyle w:val="Основной текст с отступом 2"/>
        <w:widowControl w:val="0"/>
        <w:spacing w:line="240" w:lineRule="auto"/>
        <w:ind w:left="250" w:hanging="25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Абзац списка"/>
        <w:spacing w:after="0" w:line="360" w:lineRule="auto"/>
        <w:ind w:left="0" w:firstLine="708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Абзац списка"/>
        <w:spacing w:after="0" w:line="360" w:lineRule="auto"/>
        <w:ind w:left="0"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Kompyuter dasturidan foydalanib, regressiyaning baholangan tenglamasi h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Fonts w:ascii="Times New Roman" w:hAnsi="Times New Roman"/>
          <w:sz w:val="28"/>
          <w:szCs w:val="28"/>
          <w:rtl w:val="0"/>
          <w:lang w:val="en-US"/>
        </w:rPr>
        <w:t>sil qilingan: (qavs ichida standart xatolar ko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rsatilgan).</w:t>
      </w:r>
    </w:p>
    <w:p>
      <w:pPr>
        <w:pStyle w:val="Абзац списка"/>
        <w:spacing w:after="0" w:line="360" w:lineRule="auto"/>
        <w:ind w:left="0" w:firstLine="70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position w:val="-22"/>
        </w:rPr>
        <w:drawing xmlns:a="http://schemas.openxmlformats.org/drawingml/2006/main">
          <wp:inline distT="0" distB="0" distL="0" distR="0">
            <wp:extent cx="3171190" cy="238125"/>
            <wp:effectExtent l="0" t="0" r="0" b="0"/>
            <wp:docPr id="107374183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" descr="Image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(2,06)      (0,036)           (0,017)</w:t>
      </w:r>
    </w:p>
    <w:p>
      <w:pPr>
        <w:pStyle w:val="Абзац списка"/>
        <w:spacing w:after="0" w:line="360" w:lineRule="auto"/>
        <w:ind w:left="0" w:firstLine="0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Bu tenglamadan quyidagi xulosalarni chiqarish mumkin:</w:t>
      </w:r>
    </w:p>
    <w:p>
      <w:pPr>
        <w:pStyle w:val="Абзац списка"/>
        <w:numPr>
          <w:ilvl w:val="0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Oila jamg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armasining 40 sh.b. daromadi va 25 sh.b.dagi mol-mulki jamg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armasining prognozi</w:t>
      </w:r>
    </w:p>
    <w:p>
      <w:pPr>
        <w:pStyle w:val="Абзац списка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3237865" cy="238125"/>
            <wp:effectExtent l="0" t="0" r="0" b="0"/>
            <wp:docPr id="107374183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" descr="Image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dan iborat.</w:t>
      </w:r>
    </w:p>
    <w:p>
      <w:pPr>
        <w:pStyle w:val="Абзац списка"/>
        <w:numPr>
          <w:ilvl w:val="0"/>
          <w:numId w:val="2"/>
        </w:numPr>
        <w:bidi w:val="0"/>
        <w:spacing w:after="0" w:line="360" w:lineRule="auto"/>
        <w:ind w:right="0"/>
        <w:jc w:val="center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Agar daromad 10 sh.b. ga oshsa, lekin mol-mulk narxi 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zgarmasa, u holda jamg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arma    </w:t>
      </w:r>
      <w:r>
        <w:rPr>
          <w:rFonts w:ascii="Calibri" w:cs="Calibri" w:hAnsi="Calibri" w:eastAsia="Calibri"/>
          <w:position w:val="-22"/>
          <w:sz w:val="22"/>
          <w:szCs w:val="22"/>
          <w:lang w:val="ru-RU"/>
        </w:rPr>
        <w:drawing xmlns:a="http://schemas.openxmlformats.org/drawingml/2006/main">
          <wp:inline distT="0" distB="0" distL="0" distR="0">
            <wp:extent cx="2771140" cy="238125"/>
            <wp:effectExtent l="0" t="0" r="0" b="0"/>
            <wp:docPr id="107374183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" descr="Image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miqdorga oshadi.</w:t>
      </w:r>
    </w:p>
    <w:p>
      <w:pPr>
        <w:pStyle w:val="Абзац списка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Agar oila daromadi  5 sh.b. ga oshsa, mol mulk narxi esa, 15 sh.b. ga  oshsa u holda jamg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arma  quydagi miqdorga oshadi:</w:t>
      </w:r>
    </w:p>
    <w:p>
      <w:pPr>
        <w:pStyle w:val="Абзац списка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position w:val="-22"/>
        </w:rPr>
        <w:drawing xmlns:a="http://schemas.openxmlformats.org/drawingml/2006/main">
          <wp:inline distT="0" distB="0" distL="0" distR="0">
            <wp:extent cx="4695191" cy="238125"/>
            <wp:effectExtent l="0" t="0" r="0" b="0"/>
            <wp:docPr id="107374184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" descr="Image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1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E s l a t m a. Tushuntiradigan 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zgaruvchi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ning berilgan qiymatlarida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у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ning qiymatlarini prognoz qilish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uchun Excel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ТЕНДЕНЦИЯ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statistic funksiyadan foydalanish mumkin.</w:t>
      </w:r>
    </w:p>
    <w:p>
      <w:pPr>
        <w:pStyle w:val="Абзац списка"/>
        <w:spacing w:after="0" w:line="360" w:lineRule="auto"/>
        <w:ind w:left="0"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3-masala.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erksiz 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zgaruvchi va 3 ta erkli 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zgaruvchi n=30 kuzatishlar orqali olingan ma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lumotlar asosidagi regressiya quyidagi natijaga ega:</w:t>
      </w:r>
    </w:p>
    <w:tbl>
      <w:tblPr>
        <w:tblW w:w="9072" w:type="dxa"/>
        <w:jc w:val="left"/>
        <w:tblInd w:w="3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93"/>
        <w:gridCol w:w="1594"/>
        <w:gridCol w:w="1594"/>
        <w:gridCol w:w="1595"/>
        <w:gridCol w:w="1596"/>
      </w:tblGrid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2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</w:pPr>
            <w:r>
              <w:rPr>
                <w:rFonts w:ascii="Calibri" w:cs="Calibri" w:hAnsi="Calibri" w:eastAsia="Calibri"/>
                <w:position w:val="-22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04775" cy="238125"/>
                  <wp:effectExtent l="0" t="0" r="0" b="0"/>
                  <wp:docPr id="1073741841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2381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=</w:t>
            </w:r>
          </w:p>
        </w:tc>
        <w:tc>
          <w:tcPr>
            <w:tcW w:type="dxa" w:w="15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(       )</w:t>
            </w:r>
          </w:p>
        </w:tc>
        <w:tc>
          <w:tcPr>
            <w:tcW w:type="dxa" w:w="15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+1,2</w:t>
            </w:r>
            <w:r>
              <w:rPr>
                <w:rFonts w:ascii="Calibri" w:cs="Calibri" w:hAnsi="Calibri" w:eastAsia="Calibri"/>
                <w:position w:val="-22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90500" cy="238125"/>
                  <wp:effectExtent l="0" t="0" r="0" b="0"/>
                  <wp:docPr id="1073741842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381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+1,0</w:t>
            </w:r>
            <w:r>
              <w:rPr>
                <w:rFonts w:ascii="Calibri" w:cs="Calibri" w:hAnsi="Calibri" w:eastAsia="Calibri"/>
                <w:position w:val="-22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71450" cy="238125"/>
                  <wp:effectExtent l="0" t="0" r="0" b="0"/>
                  <wp:docPr id="1073741843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81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-0,5</w:t>
            </w:r>
            <w:r>
              <w:rPr>
                <w:rFonts w:ascii="Calibri" w:cs="Calibri" w:hAnsi="Calibri" w:eastAsia="Calibri"/>
                <w:position w:val="-22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71450" cy="238125"/>
                  <wp:effectExtent l="0" t="0" r="0" b="0"/>
                  <wp:docPr id="1073741844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81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2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Standart xatolar</w:t>
            </w:r>
          </w:p>
        </w:tc>
        <w:tc>
          <w:tcPr>
            <w:tcW w:type="dxa" w:w="15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(2,1)</w:t>
            </w:r>
          </w:p>
        </w:tc>
        <w:tc>
          <w:tcPr>
            <w:tcW w:type="dxa" w:w="15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(    )</w:t>
            </w:r>
          </w:p>
        </w:tc>
        <w:tc>
          <w:tcPr>
            <w:tcW w:type="dxa" w:w="1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(0,6)</w:t>
            </w:r>
          </w:p>
        </w:tc>
        <w:tc>
          <w:tcPr>
            <w:tcW w:type="dxa" w:w="1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(       )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2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t-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qiymat</w:t>
            </w:r>
          </w:p>
        </w:tc>
        <w:tc>
          <w:tcPr>
            <w:tcW w:type="dxa" w:w="15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(11,9)</w:t>
            </w:r>
          </w:p>
        </w:tc>
        <w:tc>
          <w:tcPr>
            <w:tcW w:type="dxa" w:w="15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(2,4)</w:t>
            </w:r>
          </w:p>
        </w:tc>
        <w:tc>
          <w:tcPr>
            <w:tcW w:type="dxa" w:w="1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(     )</w:t>
            </w:r>
          </w:p>
        </w:tc>
        <w:tc>
          <w:tcPr>
            <w:tcW w:type="dxa" w:w="1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( 2,5 )</w:t>
            </w:r>
          </w:p>
        </w:tc>
      </w:tr>
    </w:tbl>
    <w:p>
      <w:pPr>
        <w:pStyle w:val="Абзац списка"/>
        <w:widowControl w:val="0"/>
        <w:spacing w:after="0" w:line="240" w:lineRule="auto"/>
        <w:ind w:left="250" w:hanging="25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sh kataklarni to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ldiring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va  regressiyaning ahamiyatli koeffitsientlari uchun 95% ishonch intervalini tuzing.</w:t>
      </w:r>
    </w:p>
    <w:p>
      <w:pPr>
        <w:pStyle w:val="Абзац списка"/>
        <w:spacing w:after="0" w:line="360" w:lineRule="auto"/>
        <w:ind w:left="0"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4-masala. </w:t>
      </w:r>
      <w:r>
        <w:rPr>
          <w:rFonts w:ascii="Times New Roman" w:hAnsi="Times New Roman"/>
          <w:sz w:val="28"/>
          <w:szCs w:val="28"/>
          <w:rtl w:val="0"/>
          <w:lang w:val="en-US"/>
        </w:rPr>
        <w:t>2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masalaning ma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lumotlaridan foydalanib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jamg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armaning 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71450" cy="238125"/>
            <wp:effectExtent l="0" t="0" r="0" b="0"/>
            <wp:docPr id="107374184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daromad va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71450" cy="238125"/>
            <wp:effectExtent l="0" t="0" r="0" b="0"/>
            <wp:docPr id="107374184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" descr="Image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mol-mulk narxidan bog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liqligi 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rganilgan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lsin.  Modelga faqat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71450" cy="238125"/>
            <wp:effectExtent l="0" t="0" r="0" b="0"/>
            <wp:docPr id="107374184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zgaruvchini kiritilganda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regressiya tenglamasining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71450" cy="238125"/>
            <wp:effectExtent l="0" t="0" r="0" b="0"/>
            <wp:docPr id="107374184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orqali determinatsiya koeffitsienti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857250" cy="238125"/>
            <wp:effectExtent l="0" t="0" r="0" b="0"/>
            <wp:docPr id="107374184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" descr="Image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ga tengligini ko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rish mumkin. Modelga qo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shimcha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71450" cy="238125"/>
            <wp:effectExtent l="0" t="0" r="0" b="0"/>
            <wp:docPr id="107374185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" descr="Image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zgaruvchini qo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shganimizdan keyin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regressiya tenglamasining 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71450" cy="238125"/>
            <wp:effectExtent l="0" t="0" r="0" b="0"/>
            <wp:docPr id="107374185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va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71450" cy="238125"/>
            <wp:effectExtent l="0" t="0" r="0" b="0"/>
            <wp:docPr id="107374185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" descr="Image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lar orqali determinatsiya koeffitsienti 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762000" cy="238125"/>
            <wp:effectExtent l="0" t="0" r="0" b="0"/>
            <wp:docPr id="107374185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" descr="Image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ga teng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lganini ko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rish mumkin.</w:t>
      </w:r>
    </w:p>
    <w:p>
      <w:pPr>
        <w:pStyle w:val="Абзац списка"/>
        <w:spacing w:after="0" w:line="360" w:lineRule="auto"/>
        <w:ind w:left="0" w:firstLine="0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Quyidagilarni aniqlaymiz:</w:t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)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ning 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71450" cy="238125"/>
            <wp:effectExtent l="0" t="0" r="0" b="0"/>
            <wp:docPr id="107374185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dan bog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liqligining regressiyasi butunlay ahamiyatliligini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47625" cy="238125"/>
            <wp:effectExtent l="0" t="0" r="0" b="0"/>
            <wp:docPr id="107374185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" descr="Image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Абзац списка"/>
        <w:spacing w:after="0" w:line="360" w:lineRule="auto"/>
        <w:ind w:left="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)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ning 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71450" cy="238125"/>
            <wp:effectExtent l="0" t="0" r="0" b="0"/>
            <wp:docPr id="107374185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va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71450" cy="238125"/>
            <wp:effectExtent l="0" t="0" r="0" b="0"/>
            <wp:docPr id="107374185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" descr="Image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dan bog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liqligining regressiyasi ahamiyatliligini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47625" cy="238125"/>
            <wp:effectExtent l="0" t="0" r="0" b="0"/>
            <wp:docPr id="107374185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" descr="Image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)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457200" cy="238125"/>
            <wp:effectExtent l="0" t="0" r="0" b="0"/>
            <wp:docPr id="107374185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" descr="Image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gipotezaning to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riligini.</w:t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) 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952500" cy="238125"/>
            <wp:effectExtent l="0" t="0" r="0" b="0"/>
            <wp:docPr id="107374186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" descr="Image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>=5 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lganda                     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br w:type="textWrapping"/>
      </w:r>
      <w:r>
        <w:rPr>
          <w:lang w:val="ru-RU"/>
        </w:rPr>
        <w:drawing xmlns:a="http://schemas.openxmlformats.org/drawingml/2006/main">
          <wp:inline distT="0" distB="0" distL="0" distR="0">
            <wp:extent cx="2628265" cy="495300"/>
            <wp:effectExtent l="0" t="0" r="0" b="0"/>
            <wp:docPr id="107374186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" descr="Image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kriteriyaning hisoblangan qiymatini aniqlaymiz.    Ahamiyatlilik  F=0,0139&lt;0,05 ekan, u holda regressiya tenglamasi umumiy ahamiyatli.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)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952500" cy="238125"/>
            <wp:effectExtent l="0" t="0" r="0" b="0"/>
            <wp:docPr id="107374186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" descr="Image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>=4 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lganda          </w:t>
      </w:r>
      <w:r>
        <w:rPr>
          <w:lang w:val="ru-RU"/>
        </w:rPr>
        <w:drawing xmlns:a="http://schemas.openxmlformats.org/drawingml/2006/main">
          <wp:inline distT="0" distB="0" distL="0" distR="0">
            <wp:extent cx="2323358" cy="461125"/>
            <wp:effectExtent l="0" t="0" r="0" b="0"/>
            <wp:docPr id="107374186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age" descr="Image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58" cy="461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kriteriyaning hisoblangan qiymatini aniqlaymiz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38100" cy="238125"/>
            <wp:effectExtent l="0" t="0" r="0" b="0"/>
            <wp:docPr id="107374186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age" descr="Image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Абзац списка"/>
        <w:spacing w:after="0" w:line="360" w:lineRule="auto"/>
        <w:ind w:left="0" w:firstLine="708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Ahamiyatlilik  F=0,0196&lt;0,05 ekan, u holda   regressiya tenglamasi umumiy ahamiyatlidir.</w:t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)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952500" cy="238125"/>
            <wp:effectExtent l="0" t="0" r="0" b="0"/>
            <wp:docPr id="107374186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Image" descr="Image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>=4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lganda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br w:type="textWrapping"/>
      </w:r>
      <w:r>
        <w:rPr>
          <w:lang w:val="ru-RU"/>
        </w:rPr>
        <w:drawing xmlns:a="http://schemas.openxmlformats.org/drawingml/2006/main">
          <wp:inline distT="0" distB="0" distL="0" distR="0">
            <wp:extent cx="3237865" cy="495300"/>
            <wp:effectExtent l="0" t="0" r="0" b="0"/>
            <wp:docPr id="107374186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Image" descr="Image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kriteriyaning hisoblangan qiymatini aniqlaymiz. Ahamiyatlilik F=0,129&gt;0,05 ekan, u holda tenglamaga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209550" cy="238125"/>
            <wp:effectExtent l="0" t="0" r="0" b="0"/>
            <wp:docPr id="107374186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Image" descr="Image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zgaruvchini qo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shish bilan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ning dispersiyasini tushuntirish yaxshilanmadi, ya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ni  koeffitsient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504825" cy="238125"/>
            <wp:effectExtent l="0" t="0" r="0" b="0"/>
            <wp:docPr id="107374186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Image" descr="Image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Абзац списка"/>
        <w:spacing w:after="0" w:line="360" w:lineRule="auto"/>
        <w:ind w:left="0"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5-masala. </w:t>
      </w:r>
      <w:r>
        <w:rPr>
          <w:rFonts w:ascii="Times New Roman" w:hAnsi="Times New Roman"/>
          <w:sz w:val="28"/>
          <w:szCs w:val="28"/>
          <w:rtl w:val="0"/>
          <w:lang w:val="en-US"/>
        </w:rPr>
        <w:t>Byudjet tekshiruvlari ma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lumotlari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yicha tasodifiy tanlab olingan yettita  oila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yicha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jamg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armaning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71450" cy="238125"/>
            <wp:effectExtent l="0" t="0" r="0" b="0"/>
            <wp:docPr id="107374186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-daromad,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71450" cy="238125"/>
            <wp:effectExtent l="0" t="0" r="0" b="0"/>
            <wp:docPr id="107374187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Image" descr="Image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-oziq-ovqatga sarf xarajatlar va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71450" cy="238125"/>
            <wp:effectExtent l="0" t="0" r="0" b="0"/>
            <wp:docPr id="107374187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Image" descr="Image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mol-mulk narxidan bog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liqligi 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rganilgan.</w:t>
      </w:r>
    </w:p>
    <w:p>
      <w:pPr>
        <w:pStyle w:val="Обычный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Dastlabki ma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lumotlar(sh.b.):</w:t>
      </w:r>
    </w:p>
    <w:p>
      <w:pPr>
        <w:pStyle w:val="Обычный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3- jadval</w:t>
      </w:r>
    </w:p>
    <w:tbl>
      <w:tblPr>
        <w:tblW w:w="9072" w:type="dxa"/>
        <w:jc w:val="right"/>
        <w:tblInd w:w="3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1196"/>
        <w:gridCol w:w="1196"/>
        <w:gridCol w:w="1196"/>
        <w:gridCol w:w="1196"/>
        <w:gridCol w:w="1197"/>
        <w:gridCol w:w="1197"/>
        <w:gridCol w:w="948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71450" cy="238125"/>
                  <wp:effectExtent l="0" t="0" r="0" b="0"/>
                  <wp:docPr id="1073741872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2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81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55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45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71450" cy="238125"/>
                  <wp:effectExtent l="0" t="0" r="0" b="0"/>
                  <wp:docPr id="1073741873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3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81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1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71450" cy="238125"/>
                  <wp:effectExtent l="0" t="0" r="0" b="0"/>
                  <wp:docPr id="1073741874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81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90</w:t>
            </w:r>
          </w:p>
        </w:tc>
        <w:tc>
          <w:tcPr>
            <w:tcW w:type="dxa" w:w="1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у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</w:tr>
    </w:tbl>
    <w:p>
      <w:pPr>
        <w:pStyle w:val="Обычный"/>
        <w:widowControl w:val="0"/>
        <w:spacing w:after="0" w:line="240" w:lineRule="auto"/>
        <w:ind w:left="250" w:hanging="250"/>
        <w:jc w:val="right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Абзац списка"/>
        <w:spacing w:after="0" w:line="360" w:lineRule="auto"/>
        <w:ind w:left="0"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«Корреляция» </w:t>
      </w:r>
      <w:r>
        <w:rPr>
          <w:rFonts w:ascii="Times New Roman" w:hAnsi="Times New Roman"/>
          <w:sz w:val="28"/>
          <w:szCs w:val="28"/>
          <w:rtl w:val="0"/>
          <w:lang w:val="en-US"/>
        </w:rPr>
        <w:t>kompyuter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programmasidan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foydalanib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quyidagi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juft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korrelyatsiya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koeffitsienti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matritsasi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hosil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qilingan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Абзац списка"/>
        <w:spacing w:after="0" w:line="360" w:lineRule="auto"/>
        <w:ind w:left="0" w:firstLine="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Har bir omilni modelga qo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shishning maqsadga  muvofiqligini tahlil qiling.</w:t>
      </w:r>
    </w:p>
    <w:p>
      <w:pPr>
        <w:pStyle w:val="Абзац списка"/>
        <w:spacing w:after="0" w:line="360" w:lineRule="auto"/>
        <w:ind w:left="0" w:firstLine="708"/>
        <w:jc w:val="righ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4- jadval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64"/>
        <w:gridCol w:w="1914"/>
        <w:gridCol w:w="1913"/>
        <w:gridCol w:w="1915"/>
        <w:gridCol w:w="1666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у</w:t>
            </w:r>
          </w:p>
        </w:tc>
        <w:tc>
          <w:tcPr>
            <w:tcW w:type="dxa" w:w="1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71450" cy="238125"/>
                  <wp:effectExtent l="0" t="0" r="0" b="0"/>
                  <wp:docPr id="1073741875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81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71450" cy="238125"/>
                  <wp:effectExtent l="0" t="0" r="0" b="0"/>
                  <wp:docPr id="1073741876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81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71450" cy="238125"/>
                  <wp:effectExtent l="0" t="0" r="0" b="0"/>
                  <wp:docPr id="1073741877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81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Times New Roman" w:hAnsi="Times New Roman" w:hint="default"/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у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71450" cy="238125"/>
                  <wp:effectExtent l="0" t="0" r="0" b="0"/>
                  <wp:docPr id="1073741878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81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0,85</w:t>
            </w:r>
          </w:p>
        </w:tc>
        <w:tc>
          <w:tcPr>
            <w:tcW w:type="dxa" w:w="1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71450" cy="238125"/>
                  <wp:effectExtent l="0" t="0" r="0" b="0"/>
                  <wp:docPr id="1073741879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81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0,81</w:t>
            </w:r>
          </w:p>
        </w:tc>
        <w:tc>
          <w:tcPr>
            <w:tcW w:type="dxa" w:w="1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0,93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71450" cy="238125"/>
                  <wp:effectExtent l="0" t="0" r="0" b="0"/>
                  <wp:docPr id="1073741880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81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-0,65</w:t>
            </w:r>
          </w:p>
        </w:tc>
        <w:tc>
          <w:tcPr>
            <w:tcW w:type="dxa" w:w="1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-0,38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-0,28</w:t>
            </w:r>
          </w:p>
        </w:tc>
        <w:tc>
          <w:tcPr>
            <w:tcW w:type="dxa" w:w="1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Абзац списка"/>
              <w:spacing w:after="0"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</w:tr>
    </w:tbl>
    <w:p>
      <w:pPr>
        <w:pStyle w:val="Абзац списка"/>
        <w:spacing w:after="0" w:line="240" w:lineRule="auto"/>
        <w:ind w:left="0" w:firstLine="708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Абзац списка"/>
        <w:spacing w:after="0" w:line="360" w:lineRule="auto"/>
        <w:ind w:left="0"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Абзац списка"/>
        <w:spacing w:after="0" w:line="360" w:lineRule="auto"/>
        <w:ind w:left="0"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Абзац списка"/>
        <w:spacing w:after="0" w:line="360" w:lineRule="auto"/>
        <w:ind w:left="0"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Абзац списка"/>
        <w:spacing w:after="0" w:line="360" w:lineRule="auto"/>
        <w:ind w:left="0" w:firstLine="709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6-masala.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Kobb-Duglasning  ishlab  chiqarish funksiyasi. Y ishlab chiqarish hajmi haqidagi, K kapital xarajatlari va  L mehnat xarajatlari haqidagi ma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lumotlar 12 yil uchun(sh.b.) berilgan:</w:t>
      </w:r>
    </w:p>
    <w:p>
      <w:pPr>
        <w:pStyle w:val="Обычный"/>
        <w:spacing w:after="0" w:line="360" w:lineRule="auto"/>
        <w:ind w:firstLine="708"/>
        <w:jc w:val="righ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5- jadval</w:t>
      </w:r>
    </w:p>
    <w:tbl>
      <w:tblPr>
        <w:tblW w:w="9349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68"/>
        <w:gridCol w:w="1168"/>
        <w:gridCol w:w="1168"/>
        <w:gridCol w:w="1169"/>
        <w:gridCol w:w="1168"/>
        <w:gridCol w:w="1169"/>
        <w:gridCol w:w="1169"/>
        <w:gridCol w:w="117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K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L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K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L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100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100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100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153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216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145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112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114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110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184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236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154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124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131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123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189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266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154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143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149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125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227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335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196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151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176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138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218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397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193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155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198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140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179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417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147</w:t>
            </w:r>
          </w:p>
        </w:tc>
      </w:tr>
    </w:tbl>
    <w:p>
      <w:pPr>
        <w:pStyle w:val="Обычный"/>
        <w:widowControl w:val="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бычный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Регрессия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>kompyuter programmasidan foydalanib regressiyaning quyidagi baholangan tenglamasini hosil qilamiz:</w:t>
      </w:r>
    </w:p>
    <w:p>
      <w:pPr>
        <w:pStyle w:val="Обычный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2809240" cy="247650"/>
            <wp:effectExtent l="0" t="0" r="0" b="0"/>
            <wp:docPr id="107374188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Image" descr="Image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ya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ni 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533525" cy="238125"/>
            <wp:effectExtent l="0" t="0" r="0" b="0"/>
            <wp:docPr id="107374188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Image" descr="Image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>baholarni.</w:t>
      </w:r>
    </w:p>
    <w:p>
      <w:pPr>
        <w:pStyle w:val="Обычный"/>
        <w:spacing w:after="0"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Bundan kelib chiqadiki, capital xarajatlarini  1% ga oshirish mahsulot ishlab chiqarishni 0,15% ga , mehnat sarfini  1% ga oshirish mahsulot ishlab chiqarishni 0,92% g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oshirar ekan.</w:t>
      </w:r>
    </w:p>
    <w:p>
      <w:pPr>
        <w:pStyle w:val="Обычный"/>
        <w:spacing w:after="0"/>
        <w:ind w:left="340" w:firstLine="0"/>
        <w:jc w:val="center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r>
    </w:p>
    <w:sectPr>
      <w:headerReference w:type="default" r:id="rId37"/>
      <w:footerReference w:type="default" r:id="rId38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5"/>
  </w:abstractNum>
  <w:abstractNum w:abstractNumId="1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638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7">
    <w:name w:val="Заголовок 7"/>
    <w:next w:val="Обычный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mbria" w:cs="Arial Unicode MS" w:hAnsi="Cambria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2"/>
      <w:szCs w:val="22"/>
      <w:u w:val="none" w:color="404040"/>
      <w:shd w:val="nil" w:color="auto" w:fill="auto"/>
      <w:vertAlign w:val="baseline"/>
      <w:lang w:val="ru-RU"/>
      <w14:textFill>
        <w14:solidFill>
          <w14:srgbClr w14:val="404040"/>
        </w14:solidFill>
      </w14:textFill>
    </w:rPr>
  </w:style>
  <w:style w:type="paragraph" w:styleId="Основной текст с отступом 2">
    <w:name w:val="Основной текст с отступом 2"/>
    <w:next w:val="Основной текст с отступо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480" w:lineRule="auto"/>
      <w:ind w:left="283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5">
    <w:name w:val="Imported Style 5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