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B420" w14:textId="78701C17" w:rsidR="003E7873" w:rsidRPr="004926E0" w:rsidRDefault="003E7873" w:rsidP="00C86685">
      <w:pPr>
        <w:spacing w:line="240" w:lineRule="auto"/>
        <w:rPr>
          <w:rFonts w:eastAsia="DengXian"/>
          <w:b/>
          <w:bCs/>
          <w:sz w:val="28"/>
          <w:szCs w:val="28"/>
          <w:lang w:val="en-US" w:eastAsia="zh-C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BBC774C" wp14:editId="6498559C">
            <wp:simplePos x="0" y="0"/>
            <wp:positionH relativeFrom="column">
              <wp:posOffset>5349240</wp:posOffset>
            </wp:positionH>
            <wp:positionV relativeFrom="paragraph">
              <wp:posOffset>233045</wp:posOffset>
            </wp:positionV>
            <wp:extent cx="914400" cy="895350"/>
            <wp:effectExtent l="0" t="0" r="0" b="0"/>
            <wp:wrapTight wrapText="bothSides">
              <wp:wrapPolygon edited="0">
                <wp:start x="6750" y="0"/>
                <wp:lineTo x="4050" y="1379"/>
                <wp:lineTo x="0" y="5515"/>
                <wp:lineTo x="0" y="16085"/>
                <wp:lineTo x="5400" y="21140"/>
                <wp:lineTo x="6750" y="21140"/>
                <wp:lineTo x="14400" y="21140"/>
                <wp:lineTo x="15750" y="21140"/>
                <wp:lineTo x="21150" y="16085"/>
                <wp:lineTo x="21150" y="5515"/>
                <wp:lineTo x="17100" y="1379"/>
                <wp:lineTo x="14400" y="0"/>
                <wp:lineTo x="675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8399512" wp14:editId="167084D8">
            <wp:simplePos x="0" y="0"/>
            <wp:positionH relativeFrom="column">
              <wp:posOffset>-499110</wp:posOffset>
            </wp:positionH>
            <wp:positionV relativeFrom="paragraph">
              <wp:posOffset>233045</wp:posOffset>
            </wp:positionV>
            <wp:extent cx="800100" cy="789305"/>
            <wp:effectExtent l="0" t="0" r="0" b="0"/>
            <wp:wrapTight wrapText="bothSides">
              <wp:wrapPolygon edited="0">
                <wp:start x="0" y="0"/>
                <wp:lineTo x="0" y="20853"/>
                <wp:lineTo x="21086" y="20853"/>
                <wp:lineTo x="21086" y="0"/>
                <wp:lineTo x="0" y="0"/>
              </wp:wrapPolygon>
            </wp:wrapTight>
            <wp:docPr id="2" name="Рисунок 2" descr="Oliy ta'lim, fan va innovatsiyalar vazirligi | Tashk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Oliy ta'lim, fan va innovatsiyalar vazirligi | Tashk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2E846" w14:textId="77777777" w:rsidR="003E7873" w:rsidRPr="003E7873" w:rsidRDefault="003E7873" w:rsidP="00C86685">
      <w:pPr>
        <w:spacing w:line="240" w:lineRule="auto"/>
        <w:ind w:left="-567" w:firstLine="141"/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3E7873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 xml:space="preserve">O`ZBEKISTON RESPUBLIKASI </w:t>
      </w:r>
    </w:p>
    <w:p w14:paraId="5A558531" w14:textId="77777777" w:rsidR="003E7873" w:rsidRPr="003E7873" w:rsidRDefault="003E7873" w:rsidP="00C86685">
      <w:pPr>
        <w:spacing w:line="240" w:lineRule="auto"/>
        <w:ind w:left="-567" w:firstLine="141"/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3E7873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OLIY TA`LIM, FAN VA INNOVATSIYALAR VAZIRLIGI</w:t>
      </w:r>
    </w:p>
    <w:p w14:paraId="1DE398BF" w14:textId="77777777" w:rsidR="003E7873" w:rsidRPr="003E7873" w:rsidRDefault="003E7873" w:rsidP="00C86685">
      <w:pPr>
        <w:spacing w:line="240" w:lineRule="auto"/>
        <w:ind w:left="-567" w:firstLine="141"/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3E7873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 xml:space="preserve">BUXORO PSIXOLOGIYA VA XORIJIY TILLAR INSTITUTI </w:t>
      </w:r>
    </w:p>
    <w:p w14:paraId="3F679919" w14:textId="77777777" w:rsidR="003E7873" w:rsidRPr="009C4883" w:rsidRDefault="003E7873" w:rsidP="003E7873">
      <w:pPr>
        <w:jc w:val="center"/>
        <w:rPr>
          <w:b/>
          <w:bCs/>
          <w:sz w:val="28"/>
          <w:szCs w:val="28"/>
          <w:lang w:val="en-US"/>
        </w:rPr>
      </w:pPr>
    </w:p>
    <w:p w14:paraId="04693964" w14:textId="77777777" w:rsidR="003E7873" w:rsidRPr="009C4883" w:rsidRDefault="003E7873" w:rsidP="003E7873">
      <w:pPr>
        <w:jc w:val="center"/>
        <w:rPr>
          <w:b/>
          <w:bCs/>
          <w:sz w:val="28"/>
          <w:szCs w:val="28"/>
          <w:lang w:val="en-US"/>
        </w:rPr>
      </w:pP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8913"/>
        <w:gridCol w:w="221"/>
        <w:gridCol w:w="221"/>
      </w:tblGrid>
      <w:tr w:rsidR="003E7873" w:rsidRPr="009C4883" w14:paraId="54BC1400" w14:textId="77777777" w:rsidTr="005037FA">
        <w:trPr>
          <w:jc w:val="center"/>
        </w:trPr>
        <w:tc>
          <w:tcPr>
            <w:tcW w:w="3964" w:type="dxa"/>
          </w:tcPr>
          <w:tbl>
            <w:tblPr>
              <w:tblW w:w="9864" w:type="dxa"/>
              <w:jc w:val="center"/>
              <w:tblLook w:val="04A0" w:firstRow="1" w:lastRow="0" w:firstColumn="1" w:lastColumn="0" w:noHBand="0" w:noVBand="1"/>
            </w:tblPr>
            <w:tblGrid>
              <w:gridCol w:w="4474"/>
              <w:gridCol w:w="993"/>
              <w:gridCol w:w="4397"/>
            </w:tblGrid>
            <w:tr w:rsidR="003E7873" w:rsidRPr="009C4883" w14:paraId="4A1B1F00" w14:textId="77777777" w:rsidTr="005037FA">
              <w:trPr>
                <w:jc w:val="center"/>
              </w:trPr>
              <w:tc>
                <w:tcPr>
                  <w:tcW w:w="4474" w:type="dxa"/>
                </w:tcPr>
                <w:p w14:paraId="53CB549E" w14:textId="77777777" w:rsidR="003E7873" w:rsidRPr="009C4883" w:rsidRDefault="003E7873" w:rsidP="005037FA">
                  <w:pPr>
                    <w:ind w:left="720"/>
                    <w:contextualSpacing/>
                    <w:outlineLvl w:val="0"/>
                    <w:rPr>
                      <w:b/>
                      <w:i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993" w:type="dxa"/>
                </w:tcPr>
                <w:p w14:paraId="3A7A2071" w14:textId="77777777" w:rsidR="003E7873" w:rsidRPr="009C4883" w:rsidRDefault="003E7873" w:rsidP="005037FA">
                  <w:pPr>
                    <w:ind w:left="720"/>
                    <w:contextualSpacing/>
                    <w:outlineLvl w:val="0"/>
                    <w:rPr>
                      <w:b/>
                      <w:i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397" w:type="dxa"/>
                </w:tcPr>
                <w:p w14:paraId="7A3B703B" w14:textId="77777777" w:rsidR="003E7873" w:rsidRPr="003E7873" w:rsidRDefault="003E7873" w:rsidP="005037FA">
                  <w:pPr>
                    <w:contextualSpacing/>
                    <w:jc w:val="center"/>
                    <w:outlineLvl w:val="0"/>
                    <w:rPr>
                      <w:rFonts w:ascii="Times New Roman" w:hAnsi="Times New Roman"/>
                      <w:sz w:val="28"/>
                      <w:szCs w:val="28"/>
                      <w:lang w:val="uz-Latn-UZ"/>
                    </w:rPr>
                  </w:pPr>
                  <w:r w:rsidRPr="003E7873">
                    <w:rPr>
                      <w:rFonts w:ascii="Times New Roman" w:hAnsi="Times New Roman"/>
                      <w:b/>
                      <w:sz w:val="28"/>
                      <w:szCs w:val="28"/>
                      <w:lang w:val="uz-Latn-UZ"/>
                    </w:rPr>
                    <w:t>“TASDIQLAYMAN”</w:t>
                  </w: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uz-Latn-UZ"/>
                    </w:rPr>
                    <w:t xml:space="preserve"> </w:t>
                  </w:r>
                </w:p>
                <w:p w14:paraId="554D77D3" w14:textId="77777777" w:rsidR="003E7873" w:rsidRPr="003E7873" w:rsidRDefault="003E7873" w:rsidP="005037FA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Buxoro</w:t>
                  </w:r>
                  <w:proofErr w:type="spellEnd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psixologi</w:t>
                  </w:r>
                  <w:proofErr w:type="spellEnd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va</w:t>
                  </w:r>
                  <w:proofErr w:type="spellEnd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xorijiy</w:t>
                  </w:r>
                  <w:proofErr w:type="spellEnd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tillar</w:t>
                  </w:r>
                  <w:proofErr w:type="spellEnd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instituti</w:t>
                  </w:r>
                  <w:proofErr w:type="spellEnd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rektori</w:t>
                  </w:r>
                  <w:proofErr w:type="spellEnd"/>
                </w:p>
                <w:p w14:paraId="17FAC52D" w14:textId="77777777" w:rsidR="003E7873" w:rsidRPr="003E7873" w:rsidRDefault="003E7873" w:rsidP="005037FA">
                  <w:pPr>
                    <w:contextualSpacing/>
                    <w:jc w:val="center"/>
                    <w:outlineLvl w:val="0"/>
                    <w:rPr>
                      <w:rFonts w:ascii="Times New Roman" w:hAnsi="Times New Roman"/>
                      <w:sz w:val="28"/>
                      <w:szCs w:val="28"/>
                      <w:lang w:val="uz-Latn-UZ"/>
                    </w:rPr>
                  </w:pP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uz-Latn-UZ"/>
                    </w:rPr>
                    <w:t>____________SH.R.Barotov</w:t>
                  </w:r>
                </w:p>
                <w:p w14:paraId="0A6B1BEE" w14:textId="77777777" w:rsidR="003E7873" w:rsidRPr="009C4883" w:rsidRDefault="003E7873" w:rsidP="005037FA">
                  <w:pPr>
                    <w:contextualSpacing/>
                    <w:jc w:val="center"/>
                    <w:outlineLvl w:val="0"/>
                    <w:rPr>
                      <w:b/>
                      <w:i/>
                      <w:sz w:val="28"/>
                      <w:szCs w:val="28"/>
                      <w:lang w:val="uz-Latn-UZ"/>
                    </w:rPr>
                  </w:pP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uz-Cyrl-UZ"/>
                    </w:rPr>
                    <w:t>202</w:t>
                  </w: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4</w:t>
                  </w: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uz-Cyrl-UZ"/>
                    </w:rPr>
                    <w:t xml:space="preserve">  yil</w:t>
                  </w: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“___”___________</w:t>
                  </w:r>
                </w:p>
              </w:tc>
            </w:tr>
          </w:tbl>
          <w:p w14:paraId="0D811CEB" w14:textId="77777777" w:rsidR="003E7873" w:rsidRPr="009C4883" w:rsidRDefault="003E7873" w:rsidP="005037FA">
            <w:pPr>
              <w:ind w:left="720"/>
              <w:contextualSpacing/>
              <w:jc w:val="center"/>
              <w:outlineLvl w:val="0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2D3F15A6" w14:textId="77777777" w:rsidR="003E7873" w:rsidRPr="009C4883" w:rsidRDefault="003E7873" w:rsidP="005037FA">
            <w:pPr>
              <w:ind w:left="720"/>
              <w:contextualSpacing/>
              <w:outlineLvl w:val="0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397" w:type="dxa"/>
          </w:tcPr>
          <w:p w14:paraId="682E5692" w14:textId="77777777" w:rsidR="003E7873" w:rsidRPr="009C4883" w:rsidRDefault="003E7873" w:rsidP="005037FA">
            <w:pPr>
              <w:ind w:left="720"/>
              <w:contextualSpacing/>
              <w:jc w:val="center"/>
              <w:outlineLvl w:val="0"/>
              <w:rPr>
                <w:b/>
                <w:i/>
                <w:sz w:val="28"/>
                <w:szCs w:val="28"/>
                <w:lang w:val="uz-Latn-UZ"/>
              </w:rPr>
            </w:pPr>
          </w:p>
        </w:tc>
      </w:tr>
    </w:tbl>
    <w:p w14:paraId="6C8BCC45" w14:textId="3926B563" w:rsidR="00EE69B3" w:rsidRDefault="00EE69B3" w:rsidP="00A136D8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D0965CB" w14:textId="0C92D386" w:rsidR="003E7873" w:rsidRDefault="003E7873" w:rsidP="00A136D8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7C966AF" w14:textId="77777777" w:rsidR="003E7873" w:rsidRDefault="003E7873" w:rsidP="00A136D8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A586F8A" w14:textId="38B83385" w:rsidR="00703E34" w:rsidRPr="00703E34" w:rsidRDefault="00703E34" w:rsidP="00703E34">
      <w:pPr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proofErr w:type="spellStart"/>
      <w:r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Malumotlar</w:t>
      </w:r>
      <w:proofErr w:type="spellEnd"/>
      <w:r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tuzilmasi</w:t>
      </w:r>
      <w:proofErr w:type="spellEnd"/>
      <w:r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va</w:t>
      </w:r>
      <w:proofErr w:type="spellEnd"/>
      <w:r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algoritimlash</w:t>
      </w:r>
      <w:proofErr w:type="spellEnd"/>
    </w:p>
    <w:p w14:paraId="2DBC0D40" w14:textId="77777777" w:rsidR="00703E34" w:rsidRPr="00703E34" w:rsidRDefault="00703E34" w:rsidP="00703E34">
      <w:pPr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proofErr w:type="spellStart"/>
      <w:r w:rsidRPr="00703E34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fanining</w:t>
      </w:r>
      <w:proofErr w:type="spellEnd"/>
    </w:p>
    <w:p w14:paraId="22551D81" w14:textId="77777777" w:rsidR="00703E34" w:rsidRPr="00703E34" w:rsidRDefault="00703E34" w:rsidP="00703E34">
      <w:pPr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703E34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ISHCHI O’QUV DASTURI</w:t>
      </w:r>
    </w:p>
    <w:p w14:paraId="36599BC1" w14:textId="77777777" w:rsidR="00703E34" w:rsidRPr="00703E34" w:rsidRDefault="00703E34" w:rsidP="00703E34">
      <w:pPr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703E34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(SILLABUS)</w:t>
      </w:r>
    </w:p>
    <w:p w14:paraId="0B1A83FE" w14:textId="77777777" w:rsidR="00A136D8" w:rsidRPr="00BB1319" w:rsidRDefault="00A136D8" w:rsidP="00A136D8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E243FAB" w14:textId="046DBD6F" w:rsidR="004F6A50" w:rsidRDefault="004F6A50" w:rsidP="00703E3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E0884DE" w14:textId="77777777" w:rsidR="00BC1320" w:rsidRPr="00C370EA" w:rsidRDefault="00BC1320" w:rsidP="00BC132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5BC948E" w14:textId="2AE84B86" w:rsidR="00703E34" w:rsidRPr="00C241A3" w:rsidRDefault="00703E34" w:rsidP="00703E34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>Bilim</w:t>
      </w:r>
      <w:proofErr w:type="spellEnd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>sohasi</w:t>
      </w:r>
      <w:proofErr w:type="spellEnd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 xml:space="preserve">:         </w:t>
      </w:r>
      <w:r w:rsidRPr="00C241A3">
        <w:rPr>
          <w:rFonts w:ascii="Times New Roman" w:hAnsi="Times New Roman"/>
          <w:sz w:val="28"/>
          <w:szCs w:val="28"/>
          <w:lang w:val="en-US"/>
        </w:rPr>
        <w:t>60</w:t>
      </w:r>
      <w:r w:rsidR="00A02AF7" w:rsidRPr="00C241A3">
        <w:rPr>
          <w:rFonts w:ascii="Times New Roman" w:hAnsi="Times New Roman"/>
          <w:sz w:val="28"/>
          <w:szCs w:val="28"/>
          <w:lang w:val="en-US"/>
        </w:rPr>
        <w:t>6</w:t>
      </w:r>
      <w:r w:rsidR="00197975" w:rsidRPr="00C241A3">
        <w:rPr>
          <w:rFonts w:ascii="Times New Roman" w:hAnsi="Times New Roman"/>
          <w:sz w:val="28"/>
          <w:szCs w:val="28"/>
          <w:lang w:val="en-US"/>
        </w:rPr>
        <w:t>10100</w:t>
      </w:r>
      <w:r w:rsidRPr="00C241A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241A3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Pr="00C241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241A3">
        <w:rPr>
          <w:rFonts w:ascii="Times New Roman" w:hAnsi="Times New Roman"/>
          <w:sz w:val="28"/>
          <w:szCs w:val="28"/>
          <w:lang w:val="en-US"/>
        </w:rPr>
        <w:t>kommunikatsiya</w:t>
      </w:r>
      <w:proofErr w:type="spellEnd"/>
      <w:r w:rsidRPr="00C241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241A3">
        <w:rPr>
          <w:rFonts w:ascii="Times New Roman" w:hAnsi="Times New Roman"/>
          <w:sz w:val="28"/>
          <w:szCs w:val="28"/>
          <w:lang w:val="en-US"/>
        </w:rPr>
        <w:t>texnologiyalari</w:t>
      </w:r>
      <w:proofErr w:type="spellEnd"/>
    </w:p>
    <w:p w14:paraId="120766DF" w14:textId="603C3972" w:rsidR="00703E34" w:rsidRPr="00C241A3" w:rsidRDefault="00703E34" w:rsidP="00703E34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>Ta`lim</w:t>
      </w:r>
      <w:proofErr w:type="spellEnd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>sohasi</w:t>
      </w:r>
      <w:proofErr w:type="spellEnd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 xml:space="preserve">:       </w:t>
      </w:r>
      <w:r w:rsidR="00197975" w:rsidRPr="00C241A3">
        <w:rPr>
          <w:rFonts w:ascii="Times New Roman" w:hAnsi="Times New Roman"/>
          <w:sz w:val="28"/>
          <w:szCs w:val="28"/>
          <w:lang w:val="en-US"/>
        </w:rPr>
        <w:t xml:space="preserve">60610100 </w:t>
      </w:r>
      <w:r w:rsidRPr="00C241A3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Pr="00C241A3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Pr="00C241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241A3">
        <w:rPr>
          <w:rFonts w:ascii="Times New Roman" w:hAnsi="Times New Roman"/>
          <w:sz w:val="28"/>
          <w:szCs w:val="28"/>
          <w:lang w:val="en-US"/>
        </w:rPr>
        <w:t>kommunikatsiya</w:t>
      </w:r>
      <w:proofErr w:type="spellEnd"/>
      <w:r w:rsidRPr="00C241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241A3">
        <w:rPr>
          <w:rFonts w:ascii="Times New Roman" w:hAnsi="Times New Roman"/>
          <w:sz w:val="28"/>
          <w:szCs w:val="28"/>
          <w:lang w:val="en-US"/>
        </w:rPr>
        <w:t>texnologiyalari</w:t>
      </w:r>
      <w:proofErr w:type="spellEnd"/>
    </w:p>
    <w:p w14:paraId="41022AB0" w14:textId="38174072" w:rsidR="00703E34" w:rsidRPr="00C241A3" w:rsidRDefault="00703E34" w:rsidP="00703E34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>Ta`lim</w:t>
      </w:r>
      <w:proofErr w:type="spellEnd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>yo`nalishi</w:t>
      </w:r>
      <w:proofErr w:type="spellEnd"/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 xml:space="preserve">:      </w:t>
      </w:r>
      <w:r w:rsidRPr="00C241A3">
        <w:rPr>
          <w:rFonts w:ascii="Times New Roman" w:hAnsi="Times New Roman"/>
          <w:sz w:val="28"/>
          <w:szCs w:val="28"/>
          <w:lang w:val="en-US"/>
        </w:rPr>
        <w:t xml:space="preserve">60610100 – </w:t>
      </w:r>
      <w:proofErr w:type="spellStart"/>
      <w:r w:rsidRPr="00C241A3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Pr="00C241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241A3">
        <w:rPr>
          <w:rFonts w:ascii="Times New Roman" w:hAnsi="Times New Roman"/>
          <w:sz w:val="28"/>
          <w:szCs w:val="28"/>
          <w:lang w:val="en-US"/>
        </w:rPr>
        <w:t>tizimlari</w:t>
      </w:r>
      <w:proofErr w:type="spellEnd"/>
      <w:r w:rsidRPr="00C241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241A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C241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241A3">
        <w:rPr>
          <w:rFonts w:ascii="Times New Roman" w:hAnsi="Times New Roman"/>
          <w:sz w:val="28"/>
          <w:szCs w:val="28"/>
          <w:lang w:val="en-US"/>
        </w:rPr>
        <w:t>texnologiyalari</w:t>
      </w:r>
      <w:proofErr w:type="spellEnd"/>
    </w:p>
    <w:p w14:paraId="48EF6AAA" w14:textId="047551D2" w:rsidR="004F6A50" w:rsidRDefault="004F6A50" w:rsidP="004F6A5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3D09DB6" w14:textId="77777777" w:rsidR="003E7873" w:rsidRPr="00C370EA" w:rsidRDefault="003E7873" w:rsidP="004F6A5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87ECBE2" w14:textId="77777777" w:rsidR="004F6A50" w:rsidRPr="00C370EA" w:rsidRDefault="00B21806" w:rsidP="004F6A5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Buxoro-</w:t>
      </w:r>
      <w:r w:rsidR="00EE69B3">
        <w:rPr>
          <w:rFonts w:ascii="Times New Roman" w:hAnsi="Times New Roman"/>
          <w:b/>
          <w:sz w:val="28"/>
          <w:szCs w:val="28"/>
          <w:lang w:val="en-US"/>
        </w:rPr>
        <w:t>2024</w:t>
      </w:r>
    </w:p>
    <w:p w14:paraId="3360A1E0" w14:textId="77777777" w:rsidR="00723ADF" w:rsidRPr="00C370EA" w:rsidRDefault="00723ADF">
      <w:pPr>
        <w:rPr>
          <w:rFonts w:ascii="Times New Roman" w:hAnsi="Times New Roman"/>
          <w:sz w:val="28"/>
          <w:szCs w:val="28"/>
          <w:lang w:val="en-US"/>
        </w:rPr>
      </w:pPr>
    </w:p>
    <w:p w14:paraId="1D2EE31F" w14:textId="77777777" w:rsidR="0078548D" w:rsidRPr="00C370EA" w:rsidRDefault="0078548D" w:rsidP="0078548D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ACBE073" w14:textId="1849D5B1" w:rsidR="0078548D" w:rsidRDefault="0078548D" w:rsidP="0078548D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C370EA">
        <w:rPr>
          <w:rFonts w:ascii="Times New Roman" w:hAnsi="Times New Roman"/>
          <w:b/>
          <w:sz w:val="28"/>
          <w:szCs w:val="28"/>
          <w:lang w:val="en-US"/>
        </w:rPr>
        <w:t>Modul / FAN SILLABUSI</w:t>
      </w:r>
    </w:p>
    <w:p w14:paraId="397F2691" w14:textId="51E93AF4" w:rsidR="007D7DC6" w:rsidRDefault="007D7DC6" w:rsidP="007D7DC6">
      <w:pPr>
        <w:adjustRightInd w:val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7D7DC6">
        <w:rPr>
          <w:rFonts w:ascii="Times New Roman" w:hAnsi="Times New Roman"/>
          <w:b/>
          <w:sz w:val="28"/>
          <w:szCs w:val="28"/>
          <w:lang w:val="en-US"/>
        </w:rPr>
        <w:t>Psixologiya</w:t>
      </w:r>
      <w:proofErr w:type="spellEnd"/>
      <w:r w:rsidRPr="007D7DC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D7DC6">
        <w:rPr>
          <w:rFonts w:ascii="Times New Roman" w:hAnsi="Times New Roman"/>
          <w:b/>
          <w:sz w:val="28"/>
          <w:szCs w:val="28"/>
          <w:lang w:val="en-US"/>
        </w:rPr>
        <w:t>va</w:t>
      </w:r>
      <w:proofErr w:type="spellEnd"/>
      <w:r w:rsidRPr="007D7DC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D7DC6">
        <w:rPr>
          <w:rFonts w:ascii="Times New Roman" w:hAnsi="Times New Roman"/>
          <w:b/>
          <w:sz w:val="28"/>
          <w:szCs w:val="28"/>
          <w:lang w:val="en-US"/>
        </w:rPr>
        <w:t>xorijiy</w:t>
      </w:r>
      <w:proofErr w:type="spellEnd"/>
      <w:r w:rsidRPr="007D7DC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D7DC6">
        <w:rPr>
          <w:rFonts w:ascii="Times New Roman" w:hAnsi="Times New Roman"/>
          <w:b/>
          <w:sz w:val="28"/>
          <w:szCs w:val="28"/>
          <w:lang w:val="en-US"/>
        </w:rPr>
        <w:t>tillar</w:t>
      </w:r>
      <w:proofErr w:type="spellEnd"/>
      <w:r w:rsidRPr="007D7DC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7D7DC6">
        <w:rPr>
          <w:rFonts w:ascii="Times New Roman" w:hAnsi="Times New Roman"/>
          <w:b/>
          <w:sz w:val="28"/>
          <w:szCs w:val="28"/>
          <w:lang w:val="en-US"/>
        </w:rPr>
        <w:t>fakulteti</w:t>
      </w:r>
      <w:proofErr w:type="spellEnd"/>
    </w:p>
    <w:p w14:paraId="6397AFE8" w14:textId="2EEC038A" w:rsidR="007D7DC6" w:rsidRPr="007075E7" w:rsidRDefault="007075E7" w:rsidP="007075E7">
      <w:pPr>
        <w:adjustRightInd w:val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075E7">
        <w:rPr>
          <w:rFonts w:ascii="Times New Roman" w:hAnsi="Times New Roman"/>
          <w:b/>
          <w:bCs/>
          <w:sz w:val="28"/>
          <w:szCs w:val="28"/>
          <w:lang w:val="en-US"/>
        </w:rPr>
        <w:t xml:space="preserve">60610100 - </w:t>
      </w:r>
      <w:proofErr w:type="spellStart"/>
      <w:r w:rsidRPr="007075E7">
        <w:rPr>
          <w:rFonts w:ascii="Times New Roman" w:hAnsi="Times New Roman"/>
          <w:b/>
          <w:bCs/>
          <w:sz w:val="28"/>
          <w:szCs w:val="28"/>
          <w:lang w:val="en-US"/>
        </w:rPr>
        <w:t>Axborot</w:t>
      </w:r>
      <w:proofErr w:type="spellEnd"/>
      <w:r w:rsidRPr="007075E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75E7">
        <w:rPr>
          <w:rFonts w:ascii="Times New Roman" w:hAnsi="Times New Roman"/>
          <w:b/>
          <w:bCs/>
          <w:sz w:val="28"/>
          <w:szCs w:val="28"/>
          <w:lang w:val="en-US"/>
        </w:rPr>
        <w:t>kommunikatsiya</w:t>
      </w:r>
      <w:proofErr w:type="spellEnd"/>
      <w:r w:rsidRPr="007075E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75E7">
        <w:rPr>
          <w:rFonts w:ascii="Times New Roman" w:hAnsi="Times New Roman"/>
          <w:b/>
          <w:bCs/>
          <w:sz w:val="28"/>
          <w:szCs w:val="28"/>
          <w:lang w:val="en-US"/>
        </w:rPr>
        <w:t>texnologiyalari</w:t>
      </w:r>
      <w:proofErr w:type="spellEnd"/>
    </w:p>
    <w:p w14:paraId="6A6E5A7D" w14:textId="552CB9CC" w:rsidR="0078548D" w:rsidRPr="00A136D8" w:rsidRDefault="0078548D" w:rsidP="00B83FAF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5"/>
        <w:gridCol w:w="3017"/>
        <w:gridCol w:w="4673"/>
      </w:tblGrid>
      <w:tr w:rsidR="007A5B6E" w:rsidRPr="00C370EA" w14:paraId="69245B1D" w14:textId="77777777" w:rsidTr="007075E7">
        <w:tc>
          <w:tcPr>
            <w:tcW w:w="4672" w:type="dxa"/>
            <w:gridSpan w:val="2"/>
          </w:tcPr>
          <w:p w14:paraId="26926EE3" w14:textId="77777777" w:rsidR="0078548D" w:rsidRPr="00C370EA" w:rsidRDefault="0078548D" w:rsidP="0078548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Fan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nomi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78317A25" w14:textId="77777777" w:rsidR="00B83FAF" w:rsidRPr="00B83FAF" w:rsidRDefault="00B83FAF" w:rsidP="00B83FAF">
            <w:pPr>
              <w:spacing w:line="276" w:lineRule="auto"/>
              <w:jc w:val="center"/>
              <w:rPr>
                <w:rFonts w:ascii="Times New Roman" w:eastAsia="DengXian" w:hAnsi="Times New Roman"/>
                <w:sz w:val="28"/>
                <w:szCs w:val="28"/>
                <w:lang w:val="en-US" w:eastAsia="zh-CN"/>
              </w:rPr>
            </w:pPr>
            <w:proofErr w:type="spellStart"/>
            <w:r w:rsidRPr="00B83FAF">
              <w:rPr>
                <w:rFonts w:ascii="Times New Roman" w:eastAsia="DengXian" w:hAnsi="Times New Roman"/>
                <w:sz w:val="28"/>
                <w:szCs w:val="28"/>
                <w:lang w:val="en-US" w:eastAsia="zh-CN"/>
              </w:rPr>
              <w:t>Malumotlar</w:t>
            </w:r>
            <w:proofErr w:type="spellEnd"/>
            <w:r w:rsidRPr="00B83FAF">
              <w:rPr>
                <w:rFonts w:ascii="Times New Roman" w:eastAsia="DengXian" w:hAnsi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B83FAF">
              <w:rPr>
                <w:rFonts w:ascii="Times New Roman" w:eastAsia="DengXian" w:hAnsi="Times New Roman"/>
                <w:sz w:val="28"/>
                <w:szCs w:val="28"/>
                <w:lang w:val="en-US" w:eastAsia="zh-CN"/>
              </w:rPr>
              <w:t>tuzilmasi</w:t>
            </w:r>
            <w:proofErr w:type="spellEnd"/>
            <w:r w:rsidRPr="00B83FAF">
              <w:rPr>
                <w:rFonts w:ascii="Times New Roman" w:eastAsia="DengXian" w:hAnsi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B83FAF">
              <w:rPr>
                <w:rFonts w:ascii="Times New Roman" w:eastAsia="DengXian" w:hAnsi="Times New Roman"/>
                <w:sz w:val="28"/>
                <w:szCs w:val="28"/>
                <w:lang w:val="en-US" w:eastAsia="zh-CN"/>
              </w:rPr>
              <w:t>va</w:t>
            </w:r>
            <w:proofErr w:type="spellEnd"/>
            <w:r w:rsidRPr="00B83FAF">
              <w:rPr>
                <w:rFonts w:ascii="Times New Roman" w:eastAsia="DengXian" w:hAnsi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B83FAF">
              <w:rPr>
                <w:rFonts w:ascii="Times New Roman" w:eastAsia="DengXian" w:hAnsi="Times New Roman"/>
                <w:sz w:val="28"/>
                <w:szCs w:val="28"/>
                <w:lang w:val="en-US" w:eastAsia="zh-CN"/>
              </w:rPr>
              <w:t>algoritimlash</w:t>
            </w:r>
            <w:proofErr w:type="spellEnd"/>
          </w:p>
          <w:p w14:paraId="65898E48" w14:textId="77777777" w:rsidR="0078548D" w:rsidRPr="00C370EA" w:rsidRDefault="0078548D" w:rsidP="00B83FA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7A5B6E" w:rsidRPr="00C370EA" w14:paraId="24210F35" w14:textId="77777777" w:rsidTr="007075E7">
        <w:tc>
          <w:tcPr>
            <w:tcW w:w="4672" w:type="dxa"/>
            <w:gridSpan w:val="2"/>
          </w:tcPr>
          <w:p w14:paraId="32C84426" w14:textId="77777777" w:rsidR="0078548D" w:rsidRPr="00C370EA" w:rsidRDefault="0078548D" w:rsidP="0078548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Fan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turi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47EB2CC3" w14:textId="77777777" w:rsidR="0078548D" w:rsidRPr="00C370EA" w:rsidRDefault="008C02C1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Majburiy</w:t>
            </w:r>
            <w:proofErr w:type="spellEnd"/>
          </w:p>
        </w:tc>
      </w:tr>
      <w:tr w:rsidR="007A5B6E" w:rsidRPr="00C370EA" w14:paraId="36CAA66B" w14:textId="77777777" w:rsidTr="007075E7">
        <w:tc>
          <w:tcPr>
            <w:tcW w:w="4672" w:type="dxa"/>
            <w:gridSpan w:val="2"/>
          </w:tcPr>
          <w:p w14:paraId="235119FB" w14:textId="77777777" w:rsidR="0078548D" w:rsidRPr="00C370EA" w:rsidRDefault="0078548D" w:rsidP="0078548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Fan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kodi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795E6EB9" w14:textId="5821889D" w:rsidR="0078548D" w:rsidRPr="00C370EA" w:rsidRDefault="00703E34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MTA1204</w:t>
            </w:r>
          </w:p>
        </w:tc>
      </w:tr>
      <w:tr w:rsidR="007075E7" w:rsidRPr="00C370EA" w14:paraId="23388236" w14:textId="77777777" w:rsidTr="007075E7">
        <w:tc>
          <w:tcPr>
            <w:tcW w:w="4672" w:type="dxa"/>
            <w:gridSpan w:val="2"/>
          </w:tcPr>
          <w:p w14:paraId="175F306A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Yil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39D1084F" w14:textId="709AEC58" w:rsidR="007075E7" w:rsidRPr="007075E7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75E7">
              <w:rPr>
                <w:rFonts w:ascii="Times New Roman" w:hAnsi="Times New Roman"/>
                <w:color w:val="0A0A0A"/>
                <w:sz w:val="32"/>
                <w:szCs w:val="28"/>
                <w:lang w:val="en-US"/>
              </w:rPr>
              <w:t>2024-2025</w:t>
            </w:r>
          </w:p>
        </w:tc>
      </w:tr>
      <w:tr w:rsidR="007075E7" w:rsidRPr="00C370EA" w14:paraId="185CA9E0" w14:textId="77777777" w:rsidTr="007075E7">
        <w:tc>
          <w:tcPr>
            <w:tcW w:w="4672" w:type="dxa"/>
            <w:gridSpan w:val="2"/>
          </w:tcPr>
          <w:p w14:paraId="49E81E58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Semestr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68E0EFCE" w14:textId="52779483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075E7" w:rsidRPr="00C370EA" w14:paraId="09D45FB3" w14:textId="77777777" w:rsidTr="007075E7">
        <w:tc>
          <w:tcPr>
            <w:tcW w:w="4672" w:type="dxa"/>
            <w:gridSpan w:val="2"/>
          </w:tcPr>
          <w:p w14:paraId="35EDA967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Ta’lim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shakli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7988A2A4" w14:textId="697B9456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Bakalavr</w:t>
            </w:r>
            <w:proofErr w:type="spellEnd"/>
          </w:p>
        </w:tc>
      </w:tr>
      <w:tr w:rsidR="007075E7" w:rsidRPr="00C370EA" w14:paraId="5B2B2447" w14:textId="77777777" w:rsidTr="007075E7">
        <w:tc>
          <w:tcPr>
            <w:tcW w:w="4672" w:type="dxa"/>
            <w:gridSpan w:val="2"/>
          </w:tcPr>
          <w:p w14:paraId="3367FBB8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Mashg‘</w:t>
            </w: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ulot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shakli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va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semestrga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ajratilgan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soatlar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37308355" w14:textId="31F6A1BB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75E7" w:rsidRPr="00C370EA" w14:paraId="08D566A6" w14:textId="77777777" w:rsidTr="007075E7">
        <w:tc>
          <w:tcPr>
            <w:tcW w:w="4672" w:type="dxa"/>
            <w:gridSpan w:val="2"/>
          </w:tcPr>
          <w:p w14:paraId="211B8DD0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Ma’ruza</w:t>
            </w:r>
            <w:proofErr w:type="spellEnd"/>
          </w:p>
        </w:tc>
        <w:tc>
          <w:tcPr>
            <w:tcW w:w="4673" w:type="dxa"/>
          </w:tcPr>
          <w:p w14:paraId="391C2C1F" w14:textId="60A33960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  <w:tr w:rsidR="007075E7" w:rsidRPr="00C370EA" w14:paraId="74916BC0" w14:textId="77777777" w:rsidTr="007075E7">
        <w:tc>
          <w:tcPr>
            <w:tcW w:w="4672" w:type="dxa"/>
            <w:gridSpan w:val="2"/>
          </w:tcPr>
          <w:p w14:paraId="7DCFA96B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Amaliy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mashg</w:t>
            </w: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ulotlar</w:t>
            </w:r>
            <w:proofErr w:type="spellEnd"/>
          </w:p>
        </w:tc>
        <w:tc>
          <w:tcPr>
            <w:tcW w:w="4673" w:type="dxa"/>
          </w:tcPr>
          <w:p w14:paraId="22A37A24" w14:textId="5024AE32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  <w:tr w:rsidR="007075E7" w:rsidRPr="00C370EA" w14:paraId="6818035B" w14:textId="77777777" w:rsidTr="007075E7">
        <w:tc>
          <w:tcPr>
            <w:tcW w:w="4672" w:type="dxa"/>
            <w:gridSpan w:val="2"/>
          </w:tcPr>
          <w:p w14:paraId="09DF9931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Seminar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mashg‘</w:t>
            </w: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ulot</w:t>
            </w:r>
            <w:proofErr w:type="spellEnd"/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6204AAC4" w14:textId="5F726985" w:rsidR="007075E7" w:rsidRPr="00C370EA" w:rsidRDefault="00296654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075E7" w:rsidRPr="00C370EA" w14:paraId="76ED8152" w14:textId="77777777" w:rsidTr="007075E7">
        <w:tc>
          <w:tcPr>
            <w:tcW w:w="4672" w:type="dxa"/>
            <w:gridSpan w:val="2"/>
          </w:tcPr>
          <w:p w14:paraId="7C45B84F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Mustaqil</w:t>
            </w:r>
            <w:proofErr w:type="spellEnd"/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ta’lim</w:t>
            </w:r>
            <w:proofErr w:type="spellEnd"/>
          </w:p>
        </w:tc>
        <w:tc>
          <w:tcPr>
            <w:tcW w:w="4673" w:type="dxa"/>
          </w:tcPr>
          <w:p w14:paraId="19BCB160" w14:textId="284ED1A1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</w:tr>
      <w:tr w:rsidR="007075E7" w:rsidRPr="00C370EA" w14:paraId="60DF8D34" w14:textId="77777777" w:rsidTr="007075E7">
        <w:tc>
          <w:tcPr>
            <w:tcW w:w="4672" w:type="dxa"/>
            <w:gridSpan w:val="2"/>
          </w:tcPr>
          <w:p w14:paraId="108711A4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Kredit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miqdori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28BC74F4" w14:textId="403E6EBD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7075E7" w:rsidRPr="00C370EA" w14:paraId="5D2AC88E" w14:textId="77777777" w:rsidTr="007075E7">
        <w:tc>
          <w:tcPr>
            <w:tcW w:w="4672" w:type="dxa"/>
            <w:gridSpan w:val="2"/>
          </w:tcPr>
          <w:p w14:paraId="7B38F88D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Baholash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shakli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53A4324E" w14:textId="77777777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Imtih</w:t>
            </w: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  <w:proofErr w:type="spellEnd"/>
          </w:p>
        </w:tc>
      </w:tr>
      <w:tr w:rsidR="007075E7" w:rsidRPr="00C370EA" w14:paraId="22F21FA2" w14:textId="77777777" w:rsidTr="007075E7">
        <w:tc>
          <w:tcPr>
            <w:tcW w:w="4672" w:type="dxa"/>
            <w:gridSpan w:val="2"/>
          </w:tcPr>
          <w:p w14:paraId="4D5CD0D8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Fan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tili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7CC4BF76" w14:textId="77777777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O‘zbek</w:t>
            </w:r>
            <w:proofErr w:type="spellEnd"/>
          </w:p>
        </w:tc>
      </w:tr>
      <w:tr w:rsidR="007075E7" w:rsidRPr="00C370EA" w14:paraId="4A72E537" w14:textId="77777777" w:rsidTr="007075E7">
        <w:tc>
          <w:tcPr>
            <w:tcW w:w="9345" w:type="dxa"/>
            <w:gridSpan w:val="3"/>
            <w:shd w:val="clear" w:color="auto" w:fill="D9D9D9" w:themeFill="background1" w:themeFillShade="D9"/>
          </w:tcPr>
          <w:p w14:paraId="3DB456CE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Fan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maqsadi</w:t>
            </w:r>
            <w:proofErr w:type="spellEnd"/>
          </w:p>
        </w:tc>
      </w:tr>
      <w:tr w:rsidR="007075E7" w:rsidRPr="00983A27" w14:paraId="5777CB27" w14:textId="77777777" w:rsidTr="007075E7">
        <w:trPr>
          <w:trHeight w:val="1082"/>
        </w:trPr>
        <w:tc>
          <w:tcPr>
            <w:tcW w:w="1655" w:type="dxa"/>
          </w:tcPr>
          <w:p w14:paraId="34D05AA7" w14:textId="77777777" w:rsidR="007075E7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14:paraId="3832932F" w14:textId="77777777" w:rsidR="007075E7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14:paraId="074535BD" w14:textId="77777777" w:rsidR="007075E7" w:rsidRPr="00225D66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25D6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FM</w:t>
            </w:r>
          </w:p>
          <w:p w14:paraId="052B47F7" w14:textId="77777777" w:rsidR="007075E7" w:rsidRPr="00225D66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690" w:type="dxa"/>
            <w:gridSpan w:val="2"/>
          </w:tcPr>
          <w:p w14:paraId="1C51E2E6" w14:textId="2AD22B37" w:rsidR="009202AF" w:rsidRDefault="009202AF" w:rsidP="009202AF">
            <w:pPr>
              <w:ind w:firstLine="561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Fanning mazmuni</w:t>
            </w:r>
          </w:p>
          <w:p w14:paraId="545F61D2" w14:textId="29CA3157" w:rsidR="009202AF" w:rsidRPr="009202AF" w:rsidRDefault="009202AF" w:rsidP="009202AF">
            <w:pPr>
              <w:ind w:firstLine="561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Fanni o'gitishdan maqsad talabalarga dasturlashda qo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>’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aniladigan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ma' lumotlar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tuzilmalari. Ularning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spetsifikatsiyasi va amalga oshirilishi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bo yicha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bilimlarning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nazariy asoslarini.</w:t>
            </w:r>
          </w:p>
          <w:p w14:paraId="6C74541C" w14:textId="38B4DB1E" w:rsidR="009202AF" w:rsidRPr="009202AF" w:rsidRDefault="009202AF" w:rsidP="009202AF">
            <w:pPr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ma'lumotlarni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qayta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ishlash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algoritmlari va bu algoritmlarni tahlil qilish, algoritmlar va ma'lumotiar strukturalarining o' zaro bog'liqligini o'rgatish hamda ularni amaliyotda tadbiq etish ko'nikmasini hosil qilishdan iborat.</w:t>
            </w:r>
          </w:p>
          <w:p w14:paraId="251808F7" w14:textId="68CDCEE0" w:rsidR="009202AF" w:rsidRPr="009202AF" w:rsidRDefault="009202AF" w:rsidP="009202AF">
            <w:pPr>
              <w:ind w:firstLine="561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Fanning vazifasi - algoritmiar va ma lumotlar tuzilmalarini ishlab chiqish, abstrakt ma lumotlar modeli yordamida murakkab ma lumotlar tuzilmalarini qurish va ulardan foydalanish jarayonlariga uslubiy yondoshuv hamda ilmi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y dunyoqarashni shakllantirish,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algoritmlarning q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o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llaniladigan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ma'lumotlar tuzilmalari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asosiy sinflari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ularda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va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ular asosidag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i masalalarni</w:t>
            </w:r>
          </w:p>
          <w:p w14:paraId="0A62F6FF" w14:textId="7CB5D60C" w:rsidR="009202AF" w:rsidRDefault="009202AF" w:rsidP="009202AF">
            <w:pPr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yechishning umumiy metodlari va ularning mazmun-mohiyatini, algoritmlar va dasturlarning murakkabligini tahlil qilishning o'rni va ahamiyatini ochib berish, talabalarning amaliy faoliyatida olgan bilim. ko nikmalarini kasbiy faoliyatida qo'llay olishiga erishish.</w:t>
            </w:r>
          </w:p>
          <w:p w14:paraId="11A6B1C5" w14:textId="77777777" w:rsidR="007075E7" w:rsidRDefault="007075E7" w:rsidP="00D429EA">
            <w:pPr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</w:p>
          <w:p w14:paraId="687479F6" w14:textId="5AF55ABB" w:rsidR="00D429EA" w:rsidRPr="002A3DAC" w:rsidRDefault="00D429EA" w:rsidP="00D429EA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7075E7" w:rsidRPr="00983A27" w14:paraId="4911B855" w14:textId="77777777" w:rsidTr="007075E7">
        <w:tc>
          <w:tcPr>
            <w:tcW w:w="9345" w:type="dxa"/>
            <w:gridSpan w:val="3"/>
            <w:shd w:val="clear" w:color="auto" w:fill="D9D9D9" w:themeFill="background1" w:themeFillShade="D9"/>
          </w:tcPr>
          <w:p w14:paraId="29B96984" w14:textId="77777777" w:rsidR="007075E7" w:rsidRPr="00C370EA" w:rsidRDefault="007075E7" w:rsidP="009202A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 xml:space="preserve">Fanni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zlashtirish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zarur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boshlang‘</w:t>
            </w: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ich</w:t>
            </w:r>
            <w:proofErr w:type="spellEnd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bilimlar</w:t>
            </w:r>
            <w:proofErr w:type="spellEnd"/>
          </w:p>
        </w:tc>
      </w:tr>
      <w:tr w:rsidR="007075E7" w:rsidRPr="00A136D8" w14:paraId="3272641D" w14:textId="77777777" w:rsidTr="007075E7">
        <w:tc>
          <w:tcPr>
            <w:tcW w:w="1655" w:type="dxa"/>
          </w:tcPr>
          <w:p w14:paraId="422A4DA6" w14:textId="3A4A740B" w:rsidR="007075E7" w:rsidRDefault="007075E7" w:rsidP="007075E7">
            <w:pPr>
              <w:jc w:val="center"/>
              <w:rPr>
                <w:sz w:val="28"/>
                <w:szCs w:val="28"/>
                <w:lang w:val="uz-Cyrl-UZ" w:eastAsia="it-IT"/>
              </w:rPr>
            </w:pPr>
            <w:r>
              <w:rPr>
                <w:sz w:val="28"/>
                <w:szCs w:val="28"/>
                <w:lang w:val="uz-Cyrl-UZ" w:eastAsia="it-IT"/>
              </w:rPr>
              <w:t>2.</w:t>
            </w:r>
          </w:p>
        </w:tc>
        <w:tc>
          <w:tcPr>
            <w:tcW w:w="7690" w:type="dxa"/>
            <w:gridSpan w:val="2"/>
          </w:tcPr>
          <w:p w14:paraId="6BF1B324" w14:textId="51B8B2B6" w:rsidR="007075E7" w:rsidRPr="00E22B61" w:rsidRDefault="00E22B61" w:rsidP="009202AF">
            <w:pPr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22B61">
              <w:rPr>
                <w:rStyle w:val="af1"/>
                <w:rFonts w:ascii="Times New Roman" w:eastAsia="SimSun" w:hAnsi="Times New Roman"/>
                <w:b w:val="0"/>
                <w:bCs w:val="0"/>
                <w:sz w:val="28"/>
                <w:szCs w:val="28"/>
                <w:lang w:val="en-US"/>
              </w:rPr>
              <w:t>“</w:t>
            </w:r>
            <w:proofErr w:type="spellStart"/>
            <w:r w:rsidR="007075E7" w:rsidRPr="00E22B61">
              <w:rPr>
                <w:rStyle w:val="af1"/>
                <w:rFonts w:ascii="Times New Roman" w:eastAsia="SimSun" w:hAnsi="Times New Roman"/>
                <w:b w:val="0"/>
                <w:bCs w:val="0"/>
                <w:sz w:val="28"/>
                <w:szCs w:val="28"/>
              </w:rPr>
              <w:t>Matematika</w:t>
            </w:r>
            <w:proofErr w:type="spellEnd"/>
            <w:r w:rsidRPr="00E22B61">
              <w:rPr>
                <w:rStyle w:val="af1"/>
                <w:rFonts w:ascii="Times New Roman" w:eastAsia="SimSun" w:hAnsi="Times New Roman"/>
                <w:b w:val="0"/>
                <w:bCs w:val="0"/>
                <w:sz w:val="28"/>
                <w:szCs w:val="28"/>
                <w:lang w:val="en-US"/>
              </w:rPr>
              <w:t>”</w:t>
            </w:r>
          </w:p>
        </w:tc>
      </w:tr>
      <w:tr w:rsidR="007075E7" w:rsidRPr="00C241A3" w14:paraId="7C5E972A" w14:textId="77777777" w:rsidTr="007075E7">
        <w:tc>
          <w:tcPr>
            <w:tcW w:w="1655" w:type="dxa"/>
          </w:tcPr>
          <w:p w14:paraId="353CAD15" w14:textId="5AD2038A" w:rsidR="007075E7" w:rsidRDefault="007075E7" w:rsidP="007075E7">
            <w:pPr>
              <w:jc w:val="center"/>
              <w:rPr>
                <w:sz w:val="28"/>
                <w:szCs w:val="28"/>
                <w:lang w:val="uz-Cyrl-UZ" w:eastAsia="it-IT"/>
              </w:rPr>
            </w:pPr>
            <w:r>
              <w:rPr>
                <w:sz w:val="28"/>
                <w:szCs w:val="28"/>
                <w:lang w:val="uz-Cyrl-UZ" w:eastAsia="it-IT"/>
              </w:rPr>
              <w:t>3.</w:t>
            </w:r>
          </w:p>
        </w:tc>
        <w:tc>
          <w:tcPr>
            <w:tcW w:w="7690" w:type="dxa"/>
            <w:gridSpan w:val="2"/>
          </w:tcPr>
          <w:p w14:paraId="73C8E0A2" w14:textId="3E1FAC63" w:rsidR="007075E7" w:rsidRPr="00E22B61" w:rsidRDefault="00E22B61" w:rsidP="007075E7">
            <w:pPr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22B61">
              <w:rPr>
                <w:rFonts w:ascii="Times New Roman" w:hAnsi="Times New Roman"/>
                <w:color w:val="0A0A0A"/>
                <w:sz w:val="28"/>
                <w:lang w:val="en-US"/>
              </w:rPr>
              <w:t>“</w:t>
            </w:r>
            <w:proofErr w:type="spellStart"/>
            <w:r w:rsidRPr="00E22B61">
              <w:rPr>
                <w:rFonts w:ascii="Times New Roman" w:hAnsi="Times New Roman"/>
                <w:color w:val="0A0A0A"/>
                <w:sz w:val="28"/>
                <w:lang w:val="en-US"/>
              </w:rPr>
              <w:t>Axborot</w:t>
            </w:r>
            <w:proofErr w:type="spellEnd"/>
            <w:r w:rsidRPr="00E22B61">
              <w:rPr>
                <w:rFonts w:ascii="Times New Roman" w:hAnsi="Times New Roman"/>
                <w:color w:val="0A0A0A"/>
                <w:sz w:val="28"/>
                <w:lang w:val="en-US"/>
              </w:rPr>
              <w:t xml:space="preserve"> </w:t>
            </w:r>
            <w:proofErr w:type="spellStart"/>
            <w:r w:rsidRPr="00E22B61">
              <w:rPr>
                <w:rFonts w:ascii="Times New Roman" w:hAnsi="Times New Roman"/>
                <w:color w:val="0A0A0A"/>
                <w:sz w:val="28"/>
                <w:lang w:val="en-US"/>
              </w:rPr>
              <w:t>texnologiyalari</w:t>
            </w:r>
            <w:proofErr w:type="spellEnd"/>
            <w:r w:rsidRPr="00E22B61">
              <w:rPr>
                <w:rFonts w:ascii="Times New Roman" w:hAnsi="Times New Roman"/>
                <w:color w:val="0A0A0A"/>
                <w:sz w:val="28"/>
                <w:lang w:val="en-US"/>
              </w:rPr>
              <w:t>”</w:t>
            </w:r>
          </w:p>
        </w:tc>
      </w:tr>
      <w:tr w:rsidR="00E22B61" w:rsidRPr="00A136D8" w14:paraId="0FBF3229" w14:textId="77777777" w:rsidTr="007075E7">
        <w:tc>
          <w:tcPr>
            <w:tcW w:w="1655" w:type="dxa"/>
          </w:tcPr>
          <w:p w14:paraId="3AC1276B" w14:textId="095FFE4E" w:rsidR="00E22B61" w:rsidRDefault="00E22B61" w:rsidP="00E22B61">
            <w:pPr>
              <w:jc w:val="center"/>
              <w:rPr>
                <w:sz w:val="28"/>
                <w:szCs w:val="28"/>
                <w:lang w:val="uz-Cyrl-UZ" w:eastAsia="it-IT"/>
              </w:rPr>
            </w:pPr>
            <w:r>
              <w:rPr>
                <w:sz w:val="28"/>
                <w:szCs w:val="28"/>
                <w:lang w:val="uz-Cyrl-UZ" w:eastAsia="it-IT"/>
              </w:rPr>
              <w:t>4.</w:t>
            </w:r>
          </w:p>
        </w:tc>
        <w:tc>
          <w:tcPr>
            <w:tcW w:w="7690" w:type="dxa"/>
            <w:gridSpan w:val="2"/>
          </w:tcPr>
          <w:p w14:paraId="1F11FA62" w14:textId="06A54D3D" w:rsidR="00E22B61" w:rsidRPr="00E22B61" w:rsidRDefault="00E22B61" w:rsidP="00E22B61">
            <w:pPr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22B61">
              <w:rPr>
                <w:rFonts w:ascii="Times New Roman" w:hAnsi="Times New Roman"/>
                <w:color w:val="0A0A0A"/>
                <w:sz w:val="28"/>
                <w:lang w:val="uz-Cyrl-UZ"/>
              </w:rPr>
              <w:t>“</w:t>
            </w:r>
            <w:proofErr w:type="spellStart"/>
            <w:r w:rsidRPr="00E22B61">
              <w:rPr>
                <w:rFonts w:ascii="Times New Roman" w:hAnsi="Times New Roman"/>
                <w:color w:val="0A0A0A"/>
                <w:sz w:val="28"/>
              </w:rPr>
              <w:t>Fizika</w:t>
            </w:r>
            <w:proofErr w:type="spellEnd"/>
            <w:r w:rsidRPr="00E22B61">
              <w:rPr>
                <w:rFonts w:ascii="Times New Roman" w:hAnsi="Times New Roman"/>
                <w:color w:val="0A0A0A"/>
                <w:sz w:val="28"/>
                <w:lang w:val="uz-Cyrl-UZ"/>
              </w:rPr>
              <w:t>”</w:t>
            </w:r>
          </w:p>
        </w:tc>
      </w:tr>
      <w:tr w:rsidR="00E22B61" w:rsidRPr="00C370EA" w14:paraId="29B9131B" w14:textId="77777777" w:rsidTr="007075E7">
        <w:trPr>
          <w:trHeight w:val="654"/>
        </w:trPr>
        <w:tc>
          <w:tcPr>
            <w:tcW w:w="9345" w:type="dxa"/>
            <w:gridSpan w:val="3"/>
            <w:tcBorders>
              <w:left w:val="nil"/>
              <w:right w:val="nil"/>
            </w:tcBorders>
          </w:tcPr>
          <w:p w14:paraId="6F2CEE26" w14:textId="77777777" w:rsidR="00E22B61" w:rsidRPr="00C370EA" w:rsidRDefault="00E22B61" w:rsidP="00E22B61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tbl>
      <w:tblPr>
        <w:tblW w:w="991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6658"/>
        <w:gridCol w:w="1303"/>
      </w:tblGrid>
      <w:tr w:rsidR="00E639F5" w:rsidRPr="00E639F5" w14:paraId="6F7D8D55" w14:textId="77777777" w:rsidTr="007D6E61">
        <w:tc>
          <w:tcPr>
            <w:tcW w:w="9918" w:type="dxa"/>
            <w:gridSpan w:val="3"/>
          </w:tcPr>
          <w:p w14:paraId="455F2E3C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Fan mazmuni</w:t>
            </w:r>
          </w:p>
        </w:tc>
      </w:tr>
      <w:tr w:rsidR="00E639F5" w:rsidRPr="00E639F5" w14:paraId="6E75D6B6" w14:textId="77777777" w:rsidTr="007D6E61">
        <w:tc>
          <w:tcPr>
            <w:tcW w:w="8615" w:type="dxa"/>
            <w:gridSpan w:val="2"/>
          </w:tcPr>
          <w:p w14:paraId="3EA3F868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 xml:space="preserve">Mashg‘ulotlar shakli: </w:t>
            </w: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M</w:t>
            </w: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a’ruza (M)</w:t>
            </w:r>
          </w:p>
        </w:tc>
        <w:tc>
          <w:tcPr>
            <w:tcW w:w="1303" w:type="dxa"/>
          </w:tcPr>
          <w:p w14:paraId="337D7171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Soat</w:t>
            </w:r>
          </w:p>
        </w:tc>
      </w:tr>
      <w:tr w:rsidR="00E639F5" w:rsidRPr="00E639F5" w14:paraId="2CCADB28" w14:textId="77777777" w:rsidTr="007D6E61">
        <w:tc>
          <w:tcPr>
            <w:tcW w:w="8615" w:type="dxa"/>
            <w:gridSpan w:val="2"/>
          </w:tcPr>
          <w:p w14:paraId="39BAFC14" w14:textId="37C24086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2</w:t>
            </w: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-semestr</w:t>
            </w:r>
          </w:p>
        </w:tc>
        <w:tc>
          <w:tcPr>
            <w:tcW w:w="1303" w:type="dxa"/>
          </w:tcPr>
          <w:p w14:paraId="55655DC3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</w:p>
        </w:tc>
      </w:tr>
      <w:tr w:rsidR="00E639F5" w:rsidRPr="00E639F5" w14:paraId="3EB485E9" w14:textId="77777777" w:rsidTr="007D6E61">
        <w:tc>
          <w:tcPr>
            <w:tcW w:w="1957" w:type="dxa"/>
          </w:tcPr>
          <w:p w14:paraId="7D4654C9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M1</w:t>
            </w:r>
          </w:p>
        </w:tc>
        <w:tc>
          <w:tcPr>
            <w:tcW w:w="6658" w:type="dxa"/>
          </w:tcPr>
          <w:p w14:paraId="25A80BE8" w14:textId="77777777" w:rsidR="00983A27" w:rsidRPr="00983A27" w:rsidRDefault="00983A27" w:rsidP="00983A27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1-mavzu: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Ma'lumotlar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turlari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algoritmlari</w:t>
            </w:r>
            <w:proofErr w:type="spellEnd"/>
          </w:p>
          <w:p w14:paraId="3ADD897D" w14:textId="77777777" w:rsidR="00983A27" w:rsidRPr="00983A27" w:rsidRDefault="00983A27" w:rsidP="00983A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Reja:</w:t>
            </w:r>
          </w:p>
          <w:p w14:paraId="5FF061D1" w14:textId="77777777" w:rsidR="00983A27" w:rsidRPr="00983A27" w:rsidRDefault="00983A27" w:rsidP="00983A27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Ma'lumotlarning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abstrakt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tuzilmalari</w:t>
            </w:r>
            <w:proofErr w:type="spellEnd"/>
          </w:p>
          <w:p w14:paraId="23E56DDD" w14:textId="77777777" w:rsidR="00983A27" w:rsidRPr="00983A27" w:rsidRDefault="00983A27" w:rsidP="00983A27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Algoritmlarni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ishlab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chiqish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tahlil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qilish</w:t>
            </w:r>
            <w:proofErr w:type="spellEnd"/>
          </w:p>
          <w:p w14:paraId="33B47015" w14:textId="77777777" w:rsidR="00983A27" w:rsidRPr="00983A27" w:rsidRDefault="00983A27" w:rsidP="00983A27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Ma'lumotlar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ularning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ifodalash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bosqichlari</w:t>
            </w:r>
            <w:proofErr w:type="spellEnd"/>
          </w:p>
          <w:p w14:paraId="2C3CA355" w14:textId="77777777" w:rsidR="00983A27" w:rsidRPr="00983A27" w:rsidRDefault="00983A27" w:rsidP="00983A27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Ma'lumotlar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tuzilmasining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klassifikatsiyasi</w:t>
            </w:r>
            <w:proofErr w:type="spellEnd"/>
          </w:p>
          <w:p w14:paraId="2D52B538" w14:textId="77777777" w:rsidR="00983A27" w:rsidRPr="00983A27" w:rsidRDefault="00983A27" w:rsidP="00983A27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Ma'lumotlarning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sozlangan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turlari</w:t>
            </w:r>
            <w:proofErr w:type="spellEnd"/>
          </w:p>
          <w:p w14:paraId="0E2F9942" w14:textId="6BCDE9E7" w:rsidR="00E639F5" w:rsidRPr="009202AF" w:rsidRDefault="00E639F5" w:rsidP="00C560AA">
            <w:pPr>
              <w:jc w:val="both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</w:p>
        </w:tc>
        <w:tc>
          <w:tcPr>
            <w:tcW w:w="1303" w:type="dxa"/>
          </w:tcPr>
          <w:p w14:paraId="531744BA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2</w:t>
            </w:r>
          </w:p>
        </w:tc>
      </w:tr>
      <w:tr w:rsidR="00E639F5" w:rsidRPr="00E639F5" w14:paraId="1AB9FA16" w14:textId="77777777" w:rsidTr="007D6E61">
        <w:tc>
          <w:tcPr>
            <w:tcW w:w="1957" w:type="dxa"/>
          </w:tcPr>
          <w:p w14:paraId="2E821C87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M2</w:t>
            </w:r>
          </w:p>
        </w:tc>
        <w:tc>
          <w:tcPr>
            <w:tcW w:w="6658" w:type="dxa"/>
          </w:tcPr>
          <w:p w14:paraId="261BE0D6" w14:textId="77777777" w:rsidR="00983A27" w:rsidRPr="00983A27" w:rsidRDefault="00983A27" w:rsidP="00983A27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2-mavzu: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Rekursiya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uni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dasturlashda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proofErr w:type="gram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qo‘</w:t>
            </w:r>
            <w:proofErr w:type="gram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llash</w:t>
            </w:r>
            <w:proofErr w:type="spellEnd"/>
          </w:p>
          <w:p w14:paraId="168D3D7F" w14:textId="77777777" w:rsidR="00983A27" w:rsidRPr="00983A27" w:rsidRDefault="00983A27" w:rsidP="00983A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:</w:t>
            </w:r>
          </w:p>
          <w:p w14:paraId="437CFD1D" w14:textId="77777777" w:rsidR="00983A27" w:rsidRPr="00983A27" w:rsidRDefault="00983A27" w:rsidP="00983A27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Rekursiv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algoritmlar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ularning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tahlili</w:t>
            </w:r>
            <w:proofErr w:type="spellEnd"/>
          </w:p>
          <w:p w14:paraId="2D07226B" w14:textId="77777777" w:rsidR="00983A27" w:rsidRPr="00983A27" w:rsidRDefault="00983A27" w:rsidP="00983A27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Rekursiv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funksiyalarning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ishlash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mexanizmi</w:t>
            </w:r>
            <w:proofErr w:type="spellEnd"/>
          </w:p>
          <w:p w14:paraId="05C03765" w14:textId="77777777" w:rsidR="00983A27" w:rsidRPr="00983A27" w:rsidRDefault="00983A27" w:rsidP="00983A27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Rekursiyaga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doir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amaliy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misollar</w:t>
            </w:r>
            <w:proofErr w:type="spellEnd"/>
          </w:p>
          <w:p w14:paraId="3A19CCF9" w14:textId="77777777" w:rsidR="00983A27" w:rsidRPr="00983A27" w:rsidRDefault="00983A27" w:rsidP="00983A27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Rekursiyaning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iteratsiya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bilan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solishtirilishi</w:t>
            </w:r>
            <w:proofErr w:type="spellEnd"/>
          </w:p>
          <w:p w14:paraId="508D3B90" w14:textId="100881D9" w:rsidR="00E639F5" w:rsidRPr="009202AF" w:rsidRDefault="00E639F5" w:rsidP="009202AF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1303" w:type="dxa"/>
          </w:tcPr>
          <w:p w14:paraId="5532D8F4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2</w:t>
            </w:r>
          </w:p>
        </w:tc>
      </w:tr>
      <w:tr w:rsidR="00E639F5" w:rsidRPr="00E639F5" w14:paraId="78FEB359" w14:textId="77777777" w:rsidTr="007D6E61">
        <w:tc>
          <w:tcPr>
            <w:tcW w:w="1957" w:type="dxa"/>
          </w:tcPr>
          <w:p w14:paraId="6BBBD19E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M3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77BB55A4" w14:textId="77777777" w:rsidR="00983A27" w:rsidRPr="00983A27" w:rsidRDefault="00983A27" w:rsidP="00983A27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 xml:space="preserve">3-mavzu: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Ma'lumotlarni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qidirish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algoritmlari</w:t>
            </w:r>
            <w:proofErr w:type="spellEnd"/>
          </w:p>
          <w:p w14:paraId="68D16412" w14:textId="77777777" w:rsidR="00983A27" w:rsidRPr="00983A27" w:rsidRDefault="00983A27" w:rsidP="00983A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:</w:t>
            </w:r>
          </w:p>
          <w:p w14:paraId="43F8EB2B" w14:textId="77777777" w:rsidR="00983A27" w:rsidRPr="00983A27" w:rsidRDefault="00983A27" w:rsidP="00983A27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tushunchasi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uning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vazifasi</w:t>
            </w:r>
            <w:proofErr w:type="spellEnd"/>
          </w:p>
          <w:p w14:paraId="3F62A84A" w14:textId="77777777" w:rsidR="00983A27" w:rsidRPr="00983A27" w:rsidRDefault="00983A27" w:rsidP="00983A27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Chiziqli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algoritmi</w:t>
            </w:r>
            <w:proofErr w:type="spellEnd"/>
          </w:p>
          <w:p w14:paraId="46DEE64A" w14:textId="77777777" w:rsidR="00983A27" w:rsidRPr="00983A27" w:rsidRDefault="00983A27" w:rsidP="00983A27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Binar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algoritmi</w:t>
            </w:r>
            <w:proofErr w:type="spellEnd"/>
          </w:p>
          <w:p w14:paraId="703582B1" w14:textId="77777777" w:rsidR="00983A27" w:rsidRPr="00983A27" w:rsidRDefault="00983A27" w:rsidP="00983A27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usullarining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samaradorligi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optimallashtirish</w:t>
            </w:r>
            <w:proofErr w:type="spellEnd"/>
          </w:p>
          <w:p w14:paraId="4FE3AA06" w14:textId="77777777" w:rsidR="00983A27" w:rsidRPr="00983A27" w:rsidRDefault="00983A27" w:rsidP="00983A27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Ma'lumotlarni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xeshlash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algoritmlari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ularning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qo‘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llanilishi</w:t>
            </w:r>
            <w:proofErr w:type="spellEnd"/>
          </w:p>
          <w:p w14:paraId="1F657A02" w14:textId="30FC9267" w:rsidR="00E639F5" w:rsidRPr="00426B20" w:rsidRDefault="00E639F5" w:rsidP="00C560AA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13066FE1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t>2</w:t>
            </w:r>
          </w:p>
        </w:tc>
      </w:tr>
      <w:tr w:rsidR="00E639F5" w:rsidRPr="00E639F5" w14:paraId="1E6227FD" w14:textId="77777777" w:rsidTr="007D6E61">
        <w:tc>
          <w:tcPr>
            <w:tcW w:w="1957" w:type="dxa"/>
          </w:tcPr>
          <w:p w14:paraId="5E334867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M4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1EBF3C0D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4-mavzu: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Ma'lumotlarni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saralash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algoritmlari</w:t>
            </w:r>
            <w:proofErr w:type="spellEnd"/>
          </w:p>
          <w:p w14:paraId="296F83E2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Reja:</w:t>
            </w:r>
          </w:p>
          <w:p w14:paraId="362341AE" w14:textId="77777777" w:rsidR="00983A27" w:rsidRPr="00983A27" w:rsidRDefault="00983A27" w:rsidP="00983A27">
            <w:pPr>
              <w:numPr>
                <w:ilvl w:val="0"/>
                <w:numId w:val="16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Saralash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tushunchasi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uning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vazifasi</w:t>
            </w:r>
            <w:proofErr w:type="spellEnd"/>
          </w:p>
          <w:p w14:paraId="019B7C1E" w14:textId="77777777" w:rsidR="00983A27" w:rsidRPr="00983A27" w:rsidRDefault="00983A27" w:rsidP="00983A27">
            <w:pPr>
              <w:numPr>
                <w:ilvl w:val="0"/>
                <w:numId w:val="16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lastRenderedPageBreak/>
              <w:t>Oddiy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saralash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algoritmlari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(Selection Sort, Bubble Sort, Insertion Sort)</w:t>
            </w:r>
          </w:p>
          <w:p w14:paraId="44F53E73" w14:textId="77777777" w:rsidR="00983A27" w:rsidRPr="00983A27" w:rsidRDefault="00983A27" w:rsidP="00983A27">
            <w:pPr>
              <w:numPr>
                <w:ilvl w:val="0"/>
                <w:numId w:val="16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Yaxshilangan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saralash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usullari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(Merge Sort, Quick Sort, Heap Sort)</w:t>
            </w:r>
          </w:p>
          <w:p w14:paraId="0F699A6C" w14:textId="77777777" w:rsidR="00983A27" w:rsidRPr="00983A27" w:rsidRDefault="00983A27" w:rsidP="00983A27">
            <w:pPr>
              <w:numPr>
                <w:ilvl w:val="0"/>
                <w:numId w:val="16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Saralash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algoritmlarining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taqqoslanishi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samaradorligi</w:t>
            </w:r>
            <w:proofErr w:type="spellEnd"/>
          </w:p>
          <w:p w14:paraId="706D86FC" w14:textId="6B9A6FC8" w:rsidR="00E639F5" w:rsidRPr="00426B20" w:rsidRDefault="00E639F5" w:rsidP="00C560AA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34E05D25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lastRenderedPageBreak/>
              <w:t>2</w:t>
            </w:r>
          </w:p>
        </w:tc>
      </w:tr>
      <w:tr w:rsidR="00E639F5" w:rsidRPr="00E639F5" w14:paraId="6F54647B" w14:textId="77777777" w:rsidTr="007D6E61">
        <w:trPr>
          <w:trHeight w:val="90"/>
        </w:trPr>
        <w:tc>
          <w:tcPr>
            <w:tcW w:w="1957" w:type="dxa"/>
            <w:shd w:val="clear" w:color="auto" w:fill="auto"/>
          </w:tcPr>
          <w:p w14:paraId="36A4DCB1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M5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54FFF02E" w14:textId="77777777" w:rsidR="00983A27" w:rsidRPr="00983A27" w:rsidRDefault="00983A27" w:rsidP="00983A27">
            <w:pPr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 xml:space="preserve">5-mavzu: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Chiziqli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ma'lumotlar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tuzilmalari</w:t>
            </w:r>
            <w:proofErr w:type="spellEnd"/>
          </w:p>
          <w:p w14:paraId="79ADF0F2" w14:textId="77777777" w:rsidR="00983A27" w:rsidRPr="00983A27" w:rsidRDefault="00983A27" w:rsidP="00983A27">
            <w:pPr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eastAsia="it-IT"/>
              </w:rPr>
              <w:t>:</w:t>
            </w:r>
          </w:p>
          <w:p w14:paraId="210164C2" w14:textId="77777777" w:rsidR="00983A27" w:rsidRPr="00983A27" w:rsidRDefault="00983A27" w:rsidP="00983A27">
            <w:pPr>
              <w:numPr>
                <w:ilvl w:val="0"/>
                <w:numId w:val="17"/>
              </w:numPr>
              <w:rPr>
                <w:rFonts w:ascii="Times New Roman" w:hAnsi="Times New Roman"/>
                <w:sz w:val="28"/>
                <w:szCs w:val="28"/>
                <w:lang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Statik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dinamik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eastAsia="it-IT"/>
              </w:rPr>
              <w:t>massivlar</w:t>
            </w:r>
            <w:proofErr w:type="spellEnd"/>
          </w:p>
          <w:p w14:paraId="4D832F3B" w14:textId="77777777" w:rsidR="00983A27" w:rsidRPr="00983A27" w:rsidRDefault="00983A27" w:rsidP="00983A27">
            <w:pPr>
              <w:numPr>
                <w:ilvl w:val="0"/>
                <w:numId w:val="17"/>
              </w:numPr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Chiziqli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bog‘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langan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ro‘yxatlar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tushunchasi</w:t>
            </w:r>
            <w:proofErr w:type="spellEnd"/>
          </w:p>
          <w:p w14:paraId="3CB7D296" w14:textId="77777777" w:rsidR="00983A27" w:rsidRPr="00983A27" w:rsidRDefault="00983A27" w:rsidP="00983A27">
            <w:pPr>
              <w:numPr>
                <w:ilvl w:val="0"/>
                <w:numId w:val="17"/>
              </w:numPr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Bir </w:t>
            </w: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bog‘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langan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ro‘yxatlar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ular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ustida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amallar</w:t>
            </w:r>
            <w:proofErr w:type="spellEnd"/>
          </w:p>
          <w:p w14:paraId="73168A66" w14:textId="77777777" w:rsidR="00983A27" w:rsidRPr="00983A27" w:rsidRDefault="00983A27" w:rsidP="00983A27">
            <w:pPr>
              <w:numPr>
                <w:ilvl w:val="0"/>
                <w:numId w:val="17"/>
              </w:numPr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Ikki </w:t>
            </w: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bog‘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langan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ro‘yxatlar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ularning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qo‘llanilishi</w:t>
            </w:r>
            <w:proofErr w:type="spellEnd"/>
          </w:p>
          <w:p w14:paraId="42C856F4" w14:textId="77777777" w:rsidR="00983A27" w:rsidRPr="00983A27" w:rsidRDefault="00983A27" w:rsidP="00983A27">
            <w:pPr>
              <w:numPr>
                <w:ilvl w:val="0"/>
                <w:numId w:val="17"/>
              </w:numPr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Ro‘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yxatlar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ustida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amaliy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dasturlar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 w:eastAsia="it-IT"/>
              </w:rPr>
              <w:t>yaratish</w:t>
            </w:r>
            <w:proofErr w:type="spellEnd"/>
          </w:p>
          <w:p w14:paraId="6DB34C96" w14:textId="057E2FE4" w:rsidR="00E639F5" w:rsidRPr="00426B20" w:rsidRDefault="00E639F5" w:rsidP="00C560A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128E11FA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t>2</w:t>
            </w:r>
          </w:p>
        </w:tc>
      </w:tr>
      <w:tr w:rsidR="00E639F5" w:rsidRPr="00E639F5" w14:paraId="0DF00C9F" w14:textId="77777777" w:rsidTr="007D6E61">
        <w:trPr>
          <w:trHeight w:val="90"/>
        </w:trPr>
        <w:tc>
          <w:tcPr>
            <w:tcW w:w="1957" w:type="dxa"/>
            <w:shd w:val="clear" w:color="auto" w:fill="auto"/>
          </w:tcPr>
          <w:p w14:paraId="139FB986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</w:t>
            </w: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6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5B9D78E2" w14:textId="77777777" w:rsidR="00983A27" w:rsidRPr="00983A27" w:rsidRDefault="00983A27" w:rsidP="00983A27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6-mavzu: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Navbat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stek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va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dek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tuzilmalari</w:t>
            </w:r>
            <w:proofErr w:type="spellEnd"/>
          </w:p>
          <w:p w14:paraId="433353B0" w14:textId="77777777" w:rsidR="00983A27" w:rsidRPr="00983A27" w:rsidRDefault="00983A27" w:rsidP="00983A2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231E5BC2" w14:textId="77777777" w:rsidR="00983A27" w:rsidRPr="00983A27" w:rsidRDefault="00983A27" w:rsidP="00983A27">
            <w:pPr>
              <w:numPr>
                <w:ilvl w:val="0"/>
                <w:numId w:val="18"/>
              </w:num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Navbat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stek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dek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tushunchalari</w:t>
            </w:r>
            <w:proofErr w:type="spellEnd"/>
          </w:p>
          <w:p w14:paraId="5EB2ECA1" w14:textId="77777777" w:rsidR="00983A27" w:rsidRPr="00983A27" w:rsidRDefault="00983A27" w:rsidP="00983A27">
            <w:pPr>
              <w:numPr>
                <w:ilvl w:val="0"/>
                <w:numId w:val="18"/>
              </w:num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Ushbu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tuzilmalarni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massiv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yordamida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tasvirlash</w:t>
            </w:r>
            <w:proofErr w:type="spellEnd"/>
          </w:p>
          <w:p w14:paraId="112CBD73" w14:textId="77777777" w:rsidR="00983A27" w:rsidRPr="00983A27" w:rsidRDefault="00983A27" w:rsidP="00983A27">
            <w:pPr>
              <w:numPr>
                <w:ilvl w:val="0"/>
                <w:numId w:val="18"/>
              </w:num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Ushbu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tuzilmalarni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bog‘</w:t>
            </w:r>
            <w:proofErr w:type="gram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langan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ro‘yxat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yordamida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tasvirlash</w:t>
            </w:r>
            <w:proofErr w:type="spellEnd"/>
          </w:p>
          <w:p w14:paraId="7C6C99E6" w14:textId="77777777" w:rsidR="00983A27" w:rsidRPr="00983A27" w:rsidRDefault="00983A27" w:rsidP="00983A27">
            <w:pPr>
              <w:numPr>
                <w:ilvl w:val="0"/>
                <w:numId w:val="18"/>
              </w:num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Ustivor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navbat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lug‘atlar</w:t>
            </w:r>
            <w:proofErr w:type="spellEnd"/>
          </w:p>
          <w:p w14:paraId="6D590470" w14:textId="77777777" w:rsidR="00983A27" w:rsidRPr="00983A27" w:rsidRDefault="00983A27" w:rsidP="00983A27">
            <w:pPr>
              <w:numPr>
                <w:ilvl w:val="0"/>
                <w:numId w:val="18"/>
              </w:num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Iteratorlar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ularning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turlari</w:t>
            </w:r>
            <w:proofErr w:type="spellEnd"/>
          </w:p>
          <w:p w14:paraId="719D0073" w14:textId="546C58F4" w:rsidR="00E639F5" w:rsidRPr="00426B20" w:rsidRDefault="00E639F5" w:rsidP="00C560AA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2F273384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t>2</w:t>
            </w:r>
          </w:p>
        </w:tc>
      </w:tr>
      <w:tr w:rsidR="00E639F5" w:rsidRPr="00E639F5" w14:paraId="6C72F6AF" w14:textId="77777777" w:rsidTr="007D6E61">
        <w:tc>
          <w:tcPr>
            <w:tcW w:w="1957" w:type="dxa"/>
            <w:shd w:val="clear" w:color="auto" w:fill="auto"/>
          </w:tcPr>
          <w:p w14:paraId="4D20F60B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</w:t>
            </w: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7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71DCD3B9" w14:textId="77777777" w:rsidR="00983A27" w:rsidRPr="00983A27" w:rsidRDefault="00983A27" w:rsidP="00983A27">
            <w:pPr>
              <w:ind w:right="272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7-mavzu: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Daraxtsimon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ma'lumotlar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tuzilmalari</w:t>
            </w:r>
            <w:proofErr w:type="spellEnd"/>
          </w:p>
          <w:p w14:paraId="3FB34510" w14:textId="77777777" w:rsidR="00983A27" w:rsidRPr="00983A27" w:rsidRDefault="00983A27" w:rsidP="00983A27">
            <w:pPr>
              <w:ind w:right="272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5B6D3D2B" w14:textId="77777777" w:rsidR="00983A27" w:rsidRPr="00983A27" w:rsidRDefault="00983A27" w:rsidP="00983A27">
            <w:pPr>
              <w:numPr>
                <w:ilvl w:val="0"/>
                <w:numId w:val="19"/>
              </w:numPr>
              <w:ind w:right="272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Daraxtsimon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tuzilmalarning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umumiy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tavsifi</w:t>
            </w:r>
            <w:proofErr w:type="spellEnd"/>
          </w:p>
          <w:p w14:paraId="08D089F8" w14:textId="77777777" w:rsidR="00983A27" w:rsidRPr="00983A27" w:rsidRDefault="00983A27" w:rsidP="00983A27">
            <w:pPr>
              <w:numPr>
                <w:ilvl w:val="0"/>
                <w:numId w:val="19"/>
              </w:numPr>
              <w:ind w:right="272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Daraxtlarning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turlari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ularning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xususiyatlari</w:t>
            </w:r>
            <w:proofErr w:type="spellEnd"/>
          </w:p>
          <w:p w14:paraId="43499F6C" w14:textId="77777777" w:rsidR="00983A27" w:rsidRPr="00983A27" w:rsidRDefault="00983A27" w:rsidP="00983A27">
            <w:pPr>
              <w:numPr>
                <w:ilvl w:val="0"/>
                <w:numId w:val="19"/>
              </w:numPr>
              <w:ind w:right="272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Daraxtlar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klassifikatsiyasi</w:t>
            </w:r>
            <w:proofErr w:type="spellEnd"/>
          </w:p>
          <w:p w14:paraId="7A75D224" w14:textId="77777777" w:rsidR="00983A27" w:rsidRPr="00983A27" w:rsidRDefault="00983A27" w:rsidP="00983A27">
            <w:pPr>
              <w:numPr>
                <w:ilvl w:val="0"/>
                <w:numId w:val="19"/>
              </w:numPr>
              <w:ind w:right="272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Daraxtlarni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ko‘</w:t>
            </w:r>
            <w:proofErr w:type="gram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rish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usullari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(Preorder,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Inorder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Postorder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traversal)</w:t>
            </w:r>
          </w:p>
          <w:p w14:paraId="048BEC60" w14:textId="2F552E45" w:rsidR="00E639F5" w:rsidRPr="00426B20" w:rsidRDefault="00E639F5" w:rsidP="00C560AA">
            <w:pPr>
              <w:ind w:right="272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06F7D354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lastRenderedPageBreak/>
              <w:t>2</w:t>
            </w:r>
          </w:p>
        </w:tc>
      </w:tr>
      <w:tr w:rsidR="00E639F5" w:rsidRPr="00E639F5" w14:paraId="2C2E03E4" w14:textId="77777777" w:rsidTr="007D6E61">
        <w:tc>
          <w:tcPr>
            <w:tcW w:w="1957" w:type="dxa"/>
            <w:shd w:val="clear" w:color="auto" w:fill="auto"/>
          </w:tcPr>
          <w:p w14:paraId="116E881F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</w:t>
            </w: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8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0720662" w14:textId="77777777" w:rsidR="00983A27" w:rsidRPr="00983A27" w:rsidRDefault="00983A27" w:rsidP="00983A27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8-mavzu: Binar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daraxti</w:t>
            </w:r>
            <w:proofErr w:type="spellEnd"/>
          </w:p>
          <w:p w14:paraId="516B9F2A" w14:textId="77777777" w:rsidR="00983A27" w:rsidRPr="00983A27" w:rsidRDefault="00983A27" w:rsidP="00983A27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Reja:</w:t>
            </w:r>
          </w:p>
          <w:p w14:paraId="28C5E5A0" w14:textId="77777777" w:rsidR="00983A27" w:rsidRPr="00983A27" w:rsidRDefault="00983A27" w:rsidP="00983A27">
            <w:pPr>
              <w:numPr>
                <w:ilvl w:val="0"/>
                <w:numId w:val="20"/>
              </w:num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Binar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daraxti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tushunchasi</w:t>
            </w:r>
            <w:proofErr w:type="spellEnd"/>
          </w:p>
          <w:p w14:paraId="4B06FD05" w14:textId="77777777" w:rsidR="00983A27" w:rsidRPr="00983A27" w:rsidRDefault="00983A27" w:rsidP="00983A27">
            <w:pPr>
              <w:numPr>
                <w:ilvl w:val="0"/>
                <w:numId w:val="20"/>
              </w:num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Binar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daraxtga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element </w:t>
            </w:r>
            <w:proofErr w:type="spellStart"/>
            <w:proofErr w:type="gram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qo‘</w:t>
            </w:r>
            <w:proofErr w:type="gram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shish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algoritmi</w:t>
            </w:r>
            <w:proofErr w:type="spellEnd"/>
          </w:p>
          <w:p w14:paraId="6625971C" w14:textId="77777777" w:rsidR="00983A27" w:rsidRPr="00983A27" w:rsidRDefault="00983A27" w:rsidP="00983A27">
            <w:pPr>
              <w:numPr>
                <w:ilvl w:val="0"/>
                <w:numId w:val="20"/>
              </w:num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Binar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daraxtdan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element </w:t>
            </w:r>
            <w:proofErr w:type="spellStart"/>
            <w:proofErr w:type="gram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o‘</w:t>
            </w:r>
            <w:proofErr w:type="gram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chirish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algoritmi</w:t>
            </w:r>
            <w:proofErr w:type="spellEnd"/>
          </w:p>
          <w:p w14:paraId="4B22F566" w14:textId="77777777" w:rsidR="00983A27" w:rsidRPr="00983A27" w:rsidRDefault="00983A27" w:rsidP="00983A27">
            <w:pPr>
              <w:numPr>
                <w:ilvl w:val="0"/>
                <w:numId w:val="20"/>
              </w:num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Binar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daraxtda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algoritmi</w:t>
            </w:r>
            <w:proofErr w:type="spellEnd"/>
          </w:p>
          <w:p w14:paraId="172D16EF" w14:textId="77777777" w:rsidR="00983A27" w:rsidRPr="00983A27" w:rsidRDefault="00983A27" w:rsidP="00983A27">
            <w:pPr>
              <w:numPr>
                <w:ilvl w:val="0"/>
                <w:numId w:val="20"/>
              </w:numPr>
              <w:rPr>
                <w:rFonts w:ascii="Times New Roman" w:hAnsi="Times New Roman"/>
                <w:bCs/>
                <w:sz w:val="28"/>
                <w:szCs w:val="28"/>
              </w:rPr>
            </w:pPr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AVL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daraxti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muvozanatlash</w:t>
            </w:r>
            <w:proofErr w:type="spellEnd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Cs/>
                <w:sz w:val="28"/>
                <w:szCs w:val="28"/>
              </w:rPr>
              <w:t>algoritmlari</w:t>
            </w:r>
            <w:proofErr w:type="spellEnd"/>
          </w:p>
          <w:p w14:paraId="5868BA25" w14:textId="30394753" w:rsidR="00E639F5" w:rsidRPr="00426B20" w:rsidRDefault="00E639F5" w:rsidP="00C560AA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44B9EFB6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2</w:t>
            </w:r>
          </w:p>
        </w:tc>
      </w:tr>
      <w:tr w:rsidR="00E639F5" w:rsidRPr="00E639F5" w14:paraId="59B93CFB" w14:textId="77777777" w:rsidTr="007D6E61">
        <w:tc>
          <w:tcPr>
            <w:tcW w:w="1957" w:type="dxa"/>
          </w:tcPr>
          <w:p w14:paraId="7C581572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M9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4FBB6232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9-mavzu: Heap tree </w:t>
            </w:r>
            <w:proofErr w:type="spellStart"/>
            <w:proofErr w:type="gram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ko‘</w:t>
            </w:r>
            <w:proofErr w:type="gram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rinishidagi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binar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daraxtlar</w:t>
            </w:r>
            <w:proofErr w:type="spellEnd"/>
          </w:p>
          <w:p w14:paraId="62B30ACD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09B2573B" w14:textId="77777777" w:rsidR="00983A27" w:rsidRPr="00983A27" w:rsidRDefault="00983A27" w:rsidP="00983A27">
            <w:pPr>
              <w:numPr>
                <w:ilvl w:val="0"/>
                <w:numId w:val="21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Heap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tree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tuzilmasining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tavsifi</w:t>
            </w:r>
            <w:proofErr w:type="spellEnd"/>
          </w:p>
          <w:p w14:paraId="19C93679" w14:textId="77777777" w:rsidR="00983A27" w:rsidRPr="00983A27" w:rsidRDefault="00983A27" w:rsidP="00983A27">
            <w:pPr>
              <w:numPr>
                <w:ilvl w:val="0"/>
                <w:numId w:val="21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Heap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tree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ustida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bajariladigan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amallar</w:t>
            </w:r>
            <w:proofErr w:type="spellEnd"/>
          </w:p>
          <w:p w14:paraId="573B70BC" w14:textId="77777777" w:rsidR="00983A27" w:rsidRPr="00983A27" w:rsidRDefault="00983A27" w:rsidP="00983A27">
            <w:pPr>
              <w:numPr>
                <w:ilvl w:val="0"/>
                <w:numId w:val="21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Heap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tree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tashkil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etish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usullari</w:t>
            </w:r>
            <w:proofErr w:type="spellEnd"/>
          </w:p>
          <w:p w14:paraId="1E60BFA7" w14:textId="77777777" w:rsidR="00983A27" w:rsidRPr="00983A27" w:rsidRDefault="00983A27" w:rsidP="00983A27">
            <w:pPr>
              <w:numPr>
                <w:ilvl w:val="0"/>
                <w:numId w:val="21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Maksimal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minimal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heap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daraxtlari</w:t>
            </w:r>
            <w:proofErr w:type="spellEnd"/>
          </w:p>
          <w:p w14:paraId="5A3BAB87" w14:textId="5FD028D5" w:rsidR="00E639F5" w:rsidRPr="00426B20" w:rsidRDefault="00E639F5" w:rsidP="00C560AA">
            <w:pPr>
              <w:ind w:right="27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3E303049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t>2</w:t>
            </w:r>
          </w:p>
        </w:tc>
      </w:tr>
      <w:tr w:rsidR="00E639F5" w:rsidRPr="00E639F5" w14:paraId="688569CB" w14:textId="77777777" w:rsidTr="007D6E61">
        <w:tc>
          <w:tcPr>
            <w:tcW w:w="1957" w:type="dxa"/>
          </w:tcPr>
          <w:p w14:paraId="32654892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M10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08AC041A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10-mavzu: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Graflar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bilan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ishlash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algoritmlari</w:t>
            </w:r>
            <w:proofErr w:type="spellEnd"/>
          </w:p>
          <w:p w14:paraId="4A261E14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335CCDCB" w14:textId="77777777" w:rsidR="00983A27" w:rsidRPr="00983A27" w:rsidRDefault="00983A27" w:rsidP="00983A27">
            <w:pPr>
              <w:numPr>
                <w:ilvl w:val="0"/>
                <w:numId w:val="22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Graflar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tushunchasi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ularning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qo‘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llanilishi</w:t>
            </w:r>
            <w:proofErr w:type="spellEnd"/>
          </w:p>
          <w:p w14:paraId="0A4FA723" w14:textId="77777777" w:rsidR="00983A27" w:rsidRPr="00983A27" w:rsidRDefault="00983A27" w:rsidP="00983A27">
            <w:pPr>
              <w:numPr>
                <w:ilvl w:val="0"/>
                <w:numId w:val="22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Graflarni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tasvirlash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usullari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qo‘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shma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matrisa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munosabatlar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matritsasi</w:t>
            </w:r>
            <w:proofErr w:type="spellEnd"/>
          </w:p>
          <w:p w14:paraId="2CCB9AA5" w14:textId="77777777" w:rsidR="00983A27" w:rsidRPr="00983A27" w:rsidRDefault="00983A27" w:rsidP="00983A27">
            <w:pPr>
              <w:numPr>
                <w:ilvl w:val="0"/>
                <w:numId w:val="22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Qo‘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shnichilik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ro‘yxati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yoylar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ro‘yxati</w:t>
            </w:r>
            <w:proofErr w:type="spellEnd"/>
          </w:p>
          <w:p w14:paraId="19F876DF" w14:textId="77777777" w:rsidR="00983A27" w:rsidRPr="00983A27" w:rsidRDefault="00983A27" w:rsidP="00983A27">
            <w:pPr>
              <w:numPr>
                <w:ilvl w:val="0"/>
                <w:numId w:val="22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lastRenderedPageBreak/>
              <w:t>Graf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turlari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ularning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xususiyatlari</w:t>
            </w:r>
            <w:proofErr w:type="spellEnd"/>
          </w:p>
          <w:p w14:paraId="729DC547" w14:textId="483086B1" w:rsidR="00E639F5" w:rsidRPr="00426B20" w:rsidRDefault="00E639F5" w:rsidP="00C560AA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29A6367F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lastRenderedPageBreak/>
              <w:t>2</w:t>
            </w:r>
          </w:p>
        </w:tc>
      </w:tr>
      <w:tr w:rsidR="00E639F5" w:rsidRPr="00E639F5" w14:paraId="6E165A93" w14:textId="77777777" w:rsidTr="007D6E61">
        <w:tc>
          <w:tcPr>
            <w:tcW w:w="1957" w:type="dxa"/>
          </w:tcPr>
          <w:p w14:paraId="613891C5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M11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5E8FE269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11-mavzu: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Graflarda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ko‘rish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algoritmlari</w:t>
            </w:r>
            <w:proofErr w:type="spellEnd"/>
          </w:p>
          <w:p w14:paraId="50EDBA66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4B14B63E" w14:textId="77777777" w:rsidR="00983A27" w:rsidRPr="00983A27" w:rsidRDefault="00983A27" w:rsidP="00983A27">
            <w:pPr>
              <w:numPr>
                <w:ilvl w:val="0"/>
                <w:numId w:val="23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Graflarda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ko‘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rish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algoritmlarining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umumiy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tavsifi</w:t>
            </w:r>
            <w:proofErr w:type="spellEnd"/>
          </w:p>
          <w:p w14:paraId="74A04488" w14:textId="77777777" w:rsidR="00983A27" w:rsidRPr="00983A27" w:rsidRDefault="00983A27" w:rsidP="00983A27">
            <w:pPr>
              <w:numPr>
                <w:ilvl w:val="0"/>
                <w:numId w:val="23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Eniga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qarab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(BFS – Breadth-First Search)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algoritmi</w:t>
            </w:r>
            <w:proofErr w:type="spellEnd"/>
          </w:p>
          <w:p w14:paraId="437217B5" w14:textId="77777777" w:rsidR="00983A27" w:rsidRPr="00983A27" w:rsidRDefault="00983A27" w:rsidP="00983A27">
            <w:pPr>
              <w:numPr>
                <w:ilvl w:val="0"/>
                <w:numId w:val="23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Tubiga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qarab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(DFS – Depth-First Search)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algoritmi</w:t>
            </w:r>
            <w:proofErr w:type="spellEnd"/>
          </w:p>
          <w:p w14:paraId="0B044FCD" w14:textId="77777777" w:rsidR="00983A27" w:rsidRPr="00983A27" w:rsidRDefault="00983A27" w:rsidP="00983A27">
            <w:pPr>
              <w:numPr>
                <w:ilvl w:val="0"/>
                <w:numId w:val="23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A27">
              <w:rPr>
                <w:rFonts w:ascii="Times New Roman" w:hAnsi="Times New Roman"/>
                <w:sz w:val="28"/>
                <w:szCs w:val="28"/>
              </w:rPr>
              <w:t xml:space="preserve">DFS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BFS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algoritmlarining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taqqoslanishi</w:t>
            </w:r>
            <w:proofErr w:type="spellEnd"/>
          </w:p>
          <w:p w14:paraId="523D2A87" w14:textId="29C0A53D" w:rsidR="00E639F5" w:rsidRPr="00426B20" w:rsidRDefault="00E639F5" w:rsidP="00C560AA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0F954F78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</w:p>
        </w:tc>
      </w:tr>
      <w:tr w:rsidR="00E639F5" w:rsidRPr="00E639F5" w14:paraId="43085046" w14:textId="77777777" w:rsidTr="007D6E61">
        <w:tc>
          <w:tcPr>
            <w:tcW w:w="1957" w:type="dxa"/>
          </w:tcPr>
          <w:p w14:paraId="6A9DAB24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M12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6C868AC2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12-mavzu: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Graflarda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eng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qisqa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yo‘</w:t>
            </w:r>
            <w:proofErr w:type="gram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lni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aniqlash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algoritmlari</w:t>
            </w:r>
            <w:proofErr w:type="spellEnd"/>
          </w:p>
          <w:p w14:paraId="0086264C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3577E1CA" w14:textId="77777777" w:rsidR="00983A27" w:rsidRPr="00983A27" w:rsidRDefault="00983A27" w:rsidP="00983A27">
            <w:pPr>
              <w:numPr>
                <w:ilvl w:val="0"/>
                <w:numId w:val="24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Eng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qisqa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yo‘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lni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aniqlash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masalalari</w:t>
            </w:r>
            <w:proofErr w:type="spellEnd"/>
          </w:p>
          <w:p w14:paraId="531DD45B" w14:textId="77777777" w:rsidR="00983A27" w:rsidRPr="00983A27" w:rsidRDefault="00983A27" w:rsidP="00983A27">
            <w:pPr>
              <w:numPr>
                <w:ilvl w:val="0"/>
                <w:numId w:val="24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Eng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qisqa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yo‘</w:t>
            </w:r>
            <w:proofErr w:type="gram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lni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aniqlash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algoritmlarining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tahlili</w:t>
            </w:r>
            <w:proofErr w:type="spellEnd"/>
          </w:p>
          <w:p w14:paraId="3A68816C" w14:textId="77777777" w:rsidR="00983A27" w:rsidRPr="00983A27" w:rsidRDefault="00983A27" w:rsidP="00983A27">
            <w:pPr>
              <w:numPr>
                <w:ilvl w:val="0"/>
                <w:numId w:val="24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A27">
              <w:rPr>
                <w:rFonts w:ascii="Times New Roman" w:hAnsi="Times New Roman"/>
                <w:sz w:val="28"/>
                <w:szCs w:val="28"/>
              </w:rPr>
              <w:t>Floyd-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Warshall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algoritmi</w:t>
            </w:r>
            <w:proofErr w:type="spellEnd"/>
          </w:p>
          <w:p w14:paraId="5639E852" w14:textId="77777777" w:rsidR="00983A27" w:rsidRPr="00983A27" w:rsidRDefault="00983A27" w:rsidP="00983A27">
            <w:pPr>
              <w:numPr>
                <w:ilvl w:val="0"/>
                <w:numId w:val="24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A27">
              <w:rPr>
                <w:rFonts w:ascii="Times New Roman" w:hAnsi="Times New Roman"/>
                <w:sz w:val="28"/>
                <w:szCs w:val="28"/>
              </w:rPr>
              <w:t>Ford-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Bellman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algoritmi</w:t>
            </w:r>
            <w:proofErr w:type="spellEnd"/>
          </w:p>
          <w:p w14:paraId="069274B3" w14:textId="77777777" w:rsidR="00983A27" w:rsidRPr="00983A27" w:rsidRDefault="00983A27" w:rsidP="00983A27">
            <w:pPr>
              <w:numPr>
                <w:ilvl w:val="0"/>
                <w:numId w:val="24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Dijkstra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algoritmi</w:t>
            </w:r>
            <w:proofErr w:type="spellEnd"/>
          </w:p>
          <w:p w14:paraId="3DBB7A17" w14:textId="2404F061" w:rsidR="00E639F5" w:rsidRPr="00426B20" w:rsidRDefault="00E639F5" w:rsidP="00C560AA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5C47A16A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t>2</w:t>
            </w:r>
          </w:p>
        </w:tc>
      </w:tr>
      <w:tr w:rsidR="00E639F5" w:rsidRPr="00E639F5" w14:paraId="44FF5E45" w14:textId="77777777" w:rsidTr="007D6E61">
        <w:tc>
          <w:tcPr>
            <w:tcW w:w="1957" w:type="dxa"/>
          </w:tcPr>
          <w:p w14:paraId="30FC756E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M13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55F23B91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13-mavzu: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Birlashtirish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orqali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saralash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usuli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(Merge Sort)</w:t>
            </w:r>
          </w:p>
          <w:p w14:paraId="48E41DBD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7255C35C" w14:textId="77777777" w:rsidR="00983A27" w:rsidRPr="00983A27" w:rsidRDefault="00983A27" w:rsidP="00983A27">
            <w:pPr>
              <w:numPr>
                <w:ilvl w:val="0"/>
                <w:numId w:val="25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Birlashtirish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orqali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saralash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usulining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umumiy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tushunchasi</w:t>
            </w:r>
            <w:proofErr w:type="spellEnd"/>
          </w:p>
          <w:p w14:paraId="5F34893F" w14:textId="77777777" w:rsidR="00983A27" w:rsidRPr="00983A27" w:rsidRDefault="00983A27" w:rsidP="00983A27">
            <w:pPr>
              <w:numPr>
                <w:ilvl w:val="0"/>
                <w:numId w:val="25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Algoritmning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ishlash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prinsipi</w:t>
            </w:r>
            <w:proofErr w:type="spellEnd"/>
          </w:p>
          <w:p w14:paraId="7D821438" w14:textId="77777777" w:rsidR="00983A27" w:rsidRPr="00983A27" w:rsidRDefault="00983A27" w:rsidP="00983A27">
            <w:pPr>
              <w:numPr>
                <w:ilvl w:val="0"/>
                <w:numId w:val="25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Merge Sort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rekursiv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iterativ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tahlili</w:t>
            </w:r>
            <w:proofErr w:type="spellEnd"/>
          </w:p>
          <w:p w14:paraId="024E9C7D" w14:textId="77777777" w:rsidR="00983A27" w:rsidRPr="00983A27" w:rsidRDefault="00983A27" w:rsidP="00983A27">
            <w:pPr>
              <w:numPr>
                <w:ilvl w:val="0"/>
                <w:numId w:val="25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lastRenderedPageBreak/>
              <w:t>Algoritmning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vaqt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xotira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murakkabligi</w:t>
            </w:r>
            <w:proofErr w:type="spellEnd"/>
          </w:p>
          <w:p w14:paraId="1CD60981" w14:textId="77777777" w:rsidR="00983A27" w:rsidRPr="00983A27" w:rsidRDefault="00983A27" w:rsidP="00983A27">
            <w:pPr>
              <w:numPr>
                <w:ilvl w:val="0"/>
                <w:numId w:val="25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Amaliy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dasturlashda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qo‘llanilishi</w:t>
            </w:r>
            <w:proofErr w:type="spellEnd"/>
          </w:p>
          <w:p w14:paraId="6031DB4B" w14:textId="7E67248D" w:rsidR="00E639F5" w:rsidRPr="00426B20" w:rsidRDefault="00E639F5" w:rsidP="00C560AA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73B6C062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lastRenderedPageBreak/>
              <w:t>2</w:t>
            </w:r>
          </w:p>
        </w:tc>
      </w:tr>
      <w:tr w:rsidR="00E639F5" w:rsidRPr="00E639F5" w14:paraId="5FE1EBBC" w14:textId="77777777" w:rsidTr="007D6E61">
        <w:tc>
          <w:tcPr>
            <w:tcW w:w="1957" w:type="dxa"/>
          </w:tcPr>
          <w:p w14:paraId="13D061D9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M14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5F9A68FB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14-mavzu: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Piramidial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saralash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usuli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(Heap Sort)</w:t>
            </w:r>
          </w:p>
          <w:p w14:paraId="41BA4B03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22DC8629" w14:textId="77777777" w:rsidR="00983A27" w:rsidRPr="00983A27" w:rsidRDefault="00983A27" w:rsidP="00983A27">
            <w:pPr>
              <w:numPr>
                <w:ilvl w:val="0"/>
                <w:numId w:val="26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Piramidial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saralash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usulining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tavsifi</w:t>
            </w:r>
            <w:proofErr w:type="spellEnd"/>
          </w:p>
          <w:p w14:paraId="0113A518" w14:textId="77777777" w:rsidR="00983A27" w:rsidRPr="00983A27" w:rsidRDefault="00983A27" w:rsidP="00983A27">
            <w:pPr>
              <w:numPr>
                <w:ilvl w:val="0"/>
                <w:numId w:val="26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Heap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piramida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tuzilmasini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yaratish</w:t>
            </w:r>
            <w:proofErr w:type="spellEnd"/>
          </w:p>
          <w:p w14:paraId="69B14728" w14:textId="77777777" w:rsidR="00983A27" w:rsidRPr="00983A27" w:rsidRDefault="00983A27" w:rsidP="00983A27">
            <w:pPr>
              <w:numPr>
                <w:ilvl w:val="0"/>
                <w:numId w:val="26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Heap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Sort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algoritmining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ishlash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bosqichlari</w:t>
            </w:r>
            <w:proofErr w:type="spellEnd"/>
          </w:p>
          <w:p w14:paraId="5103C7A3" w14:textId="77777777" w:rsidR="00983A27" w:rsidRPr="00983A27" w:rsidRDefault="00983A27" w:rsidP="00983A27">
            <w:pPr>
              <w:numPr>
                <w:ilvl w:val="0"/>
                <w:numId w:val="26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Algoritmning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vaqt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murakkabligi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samaradorligi</w:t>
            </w:r>
            <w:proofErr w:type="spellEnd"/>
          </w:p>
          <w:p w14:paraId="190E920E" w14:textId="77777777" w:rsidR="00983A27" w:rsidRPr="00983A27" w:rsidRDefault="00983A27" w:rsidP="00983A27">
            <w:pPr>
              <w:numPr>
                <w:ilvl w:val="0"/>
                <w:numId w:val="26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Amaliyotda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qo‘llash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optimallashtirish</w:t>
            </w:r>
            <w:proofErr w:type="spellEnd"/>
          </w:p>
          <w:p w14:paraId="3C468112" w14:textId="776E5AB2" w:rsidR="00E639F5" w:rsidRPr="00426B20" w:rsidRDefault="00E639F5" w:rsidP="00C560AA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77D27510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t>2</w:t>
            </w:r>
          </w:p>
        </w:tc>
      </w:tr>
      <w:tr w:rsidR="00E639F5" w:rsidRPr="00E639F5" w14:paraId="3667E56F" w14:textId="77777777" w:rsidTr="007D6E61">
        <w:tc>
          <w:tcPr>
            <w:tcW w:w="1957" w:type="dxa"/>
          </w:tcPr>
          <w:p w14:paraId="791D6E20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M15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5E9DBB61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15-mavzu: Qidiruv usullari va ularni mukammallashtirish usullari</w:t>
            </w:r>
          </w:p>
          <w:p w14:paraId="642A6AE0" w14:textId="77777777" w:rsidR="00983A27" w:rsidRPr="00983A27" w:rsidRDefault="00983A27" w:rsidP="00983A27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Reja</w:t>
            </w:r>
            <w:proofErr w:type="spellEnd"/>
            <w:r w:rsidRPr="00983A27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4A531021" w14:textId="77777777" w:rsidR="00983A27" w:rsidRPr="00983A27" w:rsidRDefault="00983A27" w:rsidP="00983A27">
            <w:pPr>
              <w:numPr>
                <w:ilvl w:val="0"/>
                <w:numId w:val="27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Qidiruv tushunchasi va asosiy qidiruv usullari</w:t>
            </w:r>
          </w:p>
          <w:p w14:paraId="6F9EAC62" w14:textId="77777777" w:rsidR="00983A27" w:rsidRPr="00983A27" w:rsidRDefault="00983A27" w:rsidP="00983A27">
            <w:pPr>
              <w:numPr>
                <w:ilvl w:val="0"/>
                <w:numId w:val="27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Chiziqli qidiruv va binar qidiruv algoritmlari</w:t>
            </w:r>
          </w:p>
          <w:p w14:paraId="3548291C" w14:textId="77777777" w:rsidR="00983A27" w:rsidRPr="00983A27" w:rsidRDefault="00983A27" w:rsidP="00983A27">
            <w:pPr>
              <w:numPr>
                <w:ilvl w:val="0"/>
                <w:numId w:val="27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Interpolyatsion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va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eksponensial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qidiruv</w:t>
            </w:r>
            <w:proofErr w:type="spellEnd"/>
          </w:p>
          <w:p w14:paraId="2C5DD43D" w14:textId="77777777" w:rsidR="00983A27" w:rsidRPr="00983A27" w:rsidRDefault="00983A27" w:rsidP="00983A27">
            <w:pPr>
              <w:numPr>
                <w:ilvl w:val="0"/>
                <w:numId w:val="27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83A27">
              <w:rPr>
                <w:rFonts w:ascii="Times New Roman" w:hAnsi="Times New Roman"/>
                <w:sz w:val="28"/>
                <w:szCs w:val="28"/>
                <w:lang w:val="en-US"/>
              </w:rPr>
              <w:t>Hashing (Xeshlash) usuli va xesh-jadvallar</w:t>
            </w:r>
          </w:p>
          <w:p w14:paraId="26A4036D" w14:textId="77777777" w:rsidR="00983A27" w:rsidRPr="00983A27" w:rsidRDefault="00983A27" w:rsidP="00983A27">
            <w:pPr>
              <w:numPr>
                <w:ilvl w:val="0"/>
                <w:numId w:val="27"/>
              </w:numPr>
              <w:ind w:right="27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Qidiruv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algoritmlarining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samaradorligini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oshirish</w:t>
            </w:r>
            <w:proofErr w:type="spellEnd"/>
            <w:r w:rsidRPr="00983A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83A27">
              <w:rPr>
                <w:rFonts w:ascii="Times New Roman" w:hAnsi="Times New Roman"/>
                <w:sz w:val="28"/>
                <w:szCs w:val="28"/>
              </w:rPr>
              <w:t>usullari</w:t>
            </w:r>
            <w:proofErr w:type="spellEnd"/>
          </w:p>
          <w:p w14:paraId="7916B1DD" w14:textId="24BC15D1" w:rsidR="00E639F5" w:rsidRPr="00426B20" w:rsidRDefault="00E639F5" w:rsidP="00C560AA">
            <w:pPr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3" w:type="dxa"/>
          </w:tcPr>
          <w:p w14:paraId="76B26F61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sz w:val="28"/>
                <w:szCs w:val="28"/>
                <w:lang w:val="en-US" w:eastAsia="it-IT"/>
              </w:rPr>
              <w:t>2</w:t>
            </w:r>
          </w:p>
        </w:tc>
      </w:tr>
      <w:tr w:rsidR="00E639F5" w:rsidRPr="00E639F5" w14:paraId="5222026F" w14:textId="77777777" w:rsidTr="007D6E61">
        <w:tc>
          <w:tcPr>
            <w:tcW w:w="1957" w:type="dxa"/>
          </w:tcPr>
          <w:p w14:paraId="4AD99D47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</w:p>
        </w:tc>
        <w:tc>
          <w:tcPr>
            <w:tcW w:w="6658" w:type="dxa"/>
          </w:tcPr>
          <w:p w14:paraId="19739159" w14:textId="6B48599A" w:rsidR="00E639F5" w:rsidRPr="00426B20" w:rsidRDefault="00E639F5" w:rsidP="00703E34">
            <w:pPr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426B20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jami</w:t>
            </w:r>
            <w:proofErr w:type="spellEnd"/>
          </w:p>
        </w:tc>
        <w:tc>
          <w:tcPr>
            <w:tcW w:w="1303" w:type="dxa"/>
          </w:tcPr>
          <w:p w14:paraId="019BD409" w14:textId="77777777" w:rsidR="00E639F5" w:rsidRPr="00703E34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</w:pPr>
            <w:r w:rsidRPr="00703E34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30</w:t>
            </w:r>
          </w:p>
        </w:tc>
      </w:tr>
      <w:tr w:rsidR="00E639F5" w:rsidRPr="00E639F5" w14:paraId="0F2628F6" w14:textId="77777777" w:rsidTr="007D6E61">
        <w:tc>
          <w:tcPr>
            <w:tcW w:w="8615" w:type="dxa"/>
            <w:gridSpan w:val="2"/>
          </w:tcPr>
          <w:p w14:paraId="50A60C7F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Mashg‘ulotlar shakli: amaliy mashg‘ulot (A)</w:t>
            </w:r>
          </w:p>
        </w:tc>
        <w:tc>
          <w:tcPr>
            <w:tcW w:w="1303" w:type="dxa"/>
          </w:tcPr>
          <w:p w14:paraId="0D3A42ED" w14:textId="77777777" w:rsidR="00E639F5" w:rsidRPr="00E639F5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Soat</w:t>
            </w:r>
          </w:p>
        </w:tc>
      </w:tr>
      <w:tr w:rsidR="00E639F5" w:rsidRPr="00E639F5" w14:paraId="3D880427" w14:textId="77777777" w:rsidTr="007D6E61">
        <w:trPr>
          <w:trHeight w:val="430"/>
        </w:trPr>
        <w:tc>
          <w:tcPr>
            <w:tcW w:w="8615" w:type="dxa"/>
            <w:gridSpan w:val="2"/>
          </w:tcPr>
          <w:p w14:paraId="45FE14F2" w14:textId="68948083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 xml:space="preserve">2-semestr </w:t>
            </w:r>
          </w:p>
        </w:tc>
        <w:tc>
          <w:tcPr>
            <w:tcW w:w="1303" w:type="dxa"/>
          </w:tcPr>
          <w:p w14:paraId="3F766EDE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</w:p>
        </w:tc>
      </w:tr>
      <w:tr w:rsidR="00E639F5" w:rsidRPr="00E639F5" w14:paraId="7DD3ED74" w14:textId="77777777" w:rsidTr="007D6E61">
        <w:tc>
          <w:tcPr>
            <w:tcW w:w="1957" w:type="dxa"/>
          </w:tcPr>
          <w:p w14:paraId="26142D47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1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3DBBCBC8" w14:textId="77777777" w:rsidR="00D429EA" w:rsidRPr="00D429EA" w:rsidRDefault="00D429EA" w:rsidP="00D429E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Ma'lumotlarning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har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xil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turlarini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qayta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ishlash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dasturlarini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tuzish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6F19BFDA" w14:textId="40B5F317" w:rsidR="00E639F5" w:rsidRPr="00835726" w:rsidRDefault="00D429EA" w:rsidP="00D429E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Algoritmlarning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turlari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Umumiy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ko'rinishdari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ma'lumotiar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tuzilmalarini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hosil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qilish</w:t>
            </w:r>
            <w:proofErr w:type="spellEnd"/>
          </w:p>
        </w:tc>
        <w:tc>
          <w:tcPr>
            <w:tcW w:w="1303" w:type="dxa"/>
          </w:tcPr>
          <w:p w14:paraId="49E1FDD7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</w:tr>
      <w:tr w:rsidR="00E639F5" w:rsidRPr="00E639F5" w14:paraId="5F10F1A1" w14:textId="77777777" w:rsidTr="007D6E61">
        <w:tc>
          <w:tcPr>
            <w:tcW w:w="1957" w:type="dxa"/>
          </w:tcPr>
          <w:p w14:paraId="46497EDD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2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0C94CAB7" w14:textId="061FABB7" w:rsidR="00E639F5" w:rsidRPr="00835726" w:rsidRDefault="00D429EA" w:rsidP="00C560A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Rekursiv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misollarni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tahlil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qilish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Rekursiv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algoritmlarning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dastirlarini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03" w:type="dxa"/>
          </w:tcPr>
          <w:p w14:paraId="43318D92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4D11B378" w14:textId="77777777" w:rsidTr="007D6E61">
        <w:tc>
          <w:tcPr>
            <w:tcW w:w="1957" w:type="dxa"/>
          </w:tcPr>
          <w:p w14:paraId="2812944B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3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6BCFBCD0" w14:textId="6500DD92" w:rsidR="00E639F5" w:rsidRPr="00D429EA" w:rsidRDefault="00D429EA" w:rsidP="00C560AA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429EA">
              <w:rPr>
                <w:rFonts w:ascii="Tahoma" w:hAnsi="Tahoma" w:cs="Tahoma"/>
                <w:sz w:val="28"/>
                <w:szCs w:val="28"/>
                <w:lang w:val="uz-Cyrl-UZ"/>
              </w:rPr>
              <w:t>﻿﻿﻿</w:t>
            </w:r>
            <w:r w:rsidRPr="00D429EA">
              <w:rPr>
                <w:rFonts w:ascii="Times New Roman" w:hAnsi="Times New Roman"/>
                <w:sz w:val="28"/>
                <w:szCs w:val="28"/>
                <w:lang w:val="uz-Cyrl-UZ"/>
              </w:rPr>
              <w:t>Ma'lumotlarni qidirish algoritmlari va dasturlarini ishlab chiqish.</w:t>
            </w:r>
          </w:p>
        </w:tc>
        <w:tc>
          <w:tcPr>
            <w:tcW w:w="1303" w:type="dxa"/>
          </w:tcPr>
          <w:p w14:paraId="1B8B60EA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4011BDBB" w14:textId="77777777" w:rsidTr="007D6E61">
        <w:tc>
          <w:tcPr>
            <w:tcW w:w="1957" w:type="dxa"/>
          </w:tcPr>
          <w:p w14:paraId="3B1EE0DB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4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AA4F85E" w14:textId="6F851BAD" w:rsidR="00E639F5" w:rsidRPr="00835726" w:rsidRDefault="00D429EA" w:rsidP="00C560A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Ma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lumotlar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tuzilmalarini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xeshlash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algoritmlari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yordamida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hosil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qilish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03" w:type="dxa"/>
          </w:tcPr>
          <w:p w14:paraId="15D8FA94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572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E639F5" w:rsidRPr="00E639F5" w14:paraId="049B5DFA" w14:textId="77777777" w:rsidTr="007D6E61">
        <w:trPr>
          <w:trHeight w:val="746"/>
        </w:trPr>
        <w:tc>
          <w:tcPr>
            <w:tcW w:w="1957" w:type="dxa"/>
          </w:tcPr>
          <w:p w14:paraId="03A89118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5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74D2F73E" w14:textId="72E03158" w:rsidR="00E639F5" w:rsidRPr="00835726" w:rsidRDefault="00D429EA" w:rsidP="00C560AA">
            <w:pPr>
              <w:overflowPunct w:val="0"/>
              <w:ind w:right="27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9EA">
              <w:rPr>
                <w:rFonts w:ascii="Tahoma" w:hAnsi="Tahoma" w:cs="Tahoma"/>
                <w:sz w:val="28"/>
                <w:szCs w:val="28"/>
                <w:lang w:val="en-US"/>
              </w:rPr>
              <w:t>﻿﻿﻿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Ma'lumotlarni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saralash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algoritmlari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dasturlarini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chiqish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03" w:type="dxa"/>
          </w:tcPr>
          <w:p w14:paraId="5C640832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4DC47A1D" w14:textId="77777777" w:rsidTr="007D6E61">
        <w:tc>
          <w:tcPr>
            <w:tcW w:w="1957" w:type="dxa"/>
            <w:shd w:val="clear" w:color="auto" w:fill="auto"/>
          </w:tcPr>
          <w:p w14:paraId="5771044E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6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5BEFEED" w14:textId="0B9E1630" w:rsidR="00E639F5" w:rsidRPr="00835726" w:rsidRDefault="00D429EA" w:rsidP="00C560A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Chiziqli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bog'langan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ro'yxatlar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ishlash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algoritmlari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dasturlarini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tuzish</w:t>
            </w:r>
            <w:proofErr w:type="spellEnd"/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03" w:type="dxa"/>
          </w:tcPr>
          <w:p w14:paraId="2B4694BA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422EEC2F" w14:textId="77777777" w:rsidTr="007D6E61">
        <w:tc>
          <w:tcPr>
            <w:tcW w:w="1957" w:type="dxa"/>
            <w:shd w:val="clear" w:color="auto" w:fill="auto"/>
          </w:tcPr>
          <w:p w14:paraId="058D7C83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7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1FEE5621" w14:textId="12158E6A" w:rsidR="00E639F5" w:rsidRPr="00835726" w:rsidRDefault="00D429EA" w:rsidP="00C560AA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Daraxtsimon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ma'lumotlar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tuzilmalarini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qayta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ishlash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algoritmlari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dasturlarini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tuzish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. Binar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daraxtlar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bilan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ishlash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algoritmlari</w:t>
            </w:r>
            <w:proofErr w:type="spellEnd"/>
          </w:p>
        </w:tc>
        <w:tc>
          <w:tcPr>
            <w:tcW w:w="1303" w:type="dxa"/>
          </w:tcPr>
          <w:p w14:paraId="156AEDBB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40F7BC5B" w14:textId="77777777" w:rsidTr="007D6E61">
        <w:tc>
          <w:tcPr>
            <w:tcW w:w="1957" w:type="dxa"/>
            <w:shd w:val="clear" w:color="auto" w:fill="auto"/>
          </w:tcPr>
          <w:p w14:paraId="1D27AB55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8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3712A021" w14:textId="77777777" w:rsidR="00D429EA" w:rsidRPr="00D429EA" w:rsidRDefault="00D429EA" w:rsidP="00D429EA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Heap tree ko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rinishidagi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binar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daraxtlar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bilan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ishlash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algoritmlari</w:t>
            </w:r>
            <w:proofErr w:type="spellEnd"/>
          </w:p>
          <w:p w14:paraId="15E490B5" w14:textId="6095DAAB" w:rsidR="00E639F5" w:rsidRPr="00835726" w:rsidRDefault="00D429EA" w:rsidP="00D429EA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D429EA">
              <w:rPr>
                <w:rFonts w:ascii="Tahoma" w:hAnsi="Tahoma" w:cs="Tahoma"/>
                <w:bCs/>
                <w:sz w:val="28"/>
                <w:szCs w:val="28"/>
                <w:lang w:val="en-US"/>
              </w:rPr>
              <w:t>﻿﻿﻿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Graflarni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koruv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algoritmlarining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dasturini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ishlab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chiqish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Berilgan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grafni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mantiqiy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tasvirlash</w:t>
            </w:r>
            <w:proofErr w:type="spellEnd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usullari</w:t>
            </w:r>
            <w:proofErr w:type="spellEnd"/>
          </w:p>
        </w:tc>
        <w:tc>
          <w:tcPr>
            <w:tcW w:w="1303" w:type="dxa"/>
          </w:tcPr>
          <w:p w14:paraId="7C902566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2CAD8ADC" w14:textId="77777777" w:rsidTr="007D6E61">
        <w:tc>
          <w:tcPr>
            <w:tcW w:w="1957" w:type="dxa"/>
            <w:shd w:val="clear" w:color="auto" w:fill="auto"/>
          </w:tcPr>
          <w:p w14:paraId="7B01C419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9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0DCCF982" w14:textId="5B768BFD" w:rsidR="00E639F5" w:rsidRPr="00835726" w:rsidRDefault="00D429EA" w:rsidP="00C560AA">
            <w:pPr>
              <w:rPr>
                <w:rFonts w:ascii="Times New Roman" w:eastAsia="Batang" w:hAnsi="Times New Roman"/>
                <w:sz w:val="28"/>
                <w:szCs w:val="28"/>
                <w:lang w:val="en-US"/>
              </w:rPr>
            </w:pPr>
            <w:r w:rsidRPr="00D429EA">
              <w:rPr>
                <w:rFonts w:ascii="Tahoma" w:eastAsia="Batang" w:hAnsi="Tahoma" w:cs="Tahoma"/>
                <w:sz w:val="28"/>
                <w:szCs w:val="28"/>
                <w:lang w:val="en-US"/>
              </w:rPr>
              <w:t>﻿﻿﻿</w:t>
            </w:r>
            <w:proofErr w:type="spellStart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>Graflarda</w:t>
            </w:r>
            <w:proofErr w:type="spellEnd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>eng</w:t>
            </w:r>
            <w:proofErr w:type="spellEnd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>qisqa</w:t>
            </w:r>
            <w:proofErr w:type="spellEnd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>yo</w:t>
            </w:r>
            <w:proofErr w:type="spellEnd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 xml:space="preserve"> Ini </w:t>
            </w:r>
            <w:proofErr w:type="spellStart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>aniqlash</w:t>
            </w:r>
            <w:proofErr w:type="spellEnd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>algoritmlari</w:t>
            </w:r>
            <w:proofErr w:type="spellEnd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>dasturlarini</w:t>
            </w:r>
            <w:proofErr w:type="spellEnd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29EA">
              <w:rPr>
                <w:rFonts w:ascii="Times New Roman" w:eastAsia="Batang" w:hAnsi="Times New Roman"/>
                <w:sz w:val="28"/>
                <w:szCs w:val="28"/>
                <w:lang w:val="en-US"/>
              </w:rPr>
              <w:t>tuzish</w:t>
            </w:r>
            <w:proofErr w:type="spellEnd"/>
          </w:p>
        </w:tc>
        <w:tc>
          <w:tcPr>
            <w:tcW w:w="1303" w:type="dxa"/>
          </w:tcPr>
          <w:p w14:paraId="0B8C9E9C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13F5ED16" w14:textId="77777777" w:rsidTr="007D6E61">
        <w:tc>
          <w:tcPr>
            <w:tcW w:w="1957" w:type="dxa"/>
            <w:shd w:val="clear" w:color="auto" w:fill="auto"/>
          </w:tcPr>
          <w:p w14:paraId="18B4D8A4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A10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6CE7C053" w14:textId="77777777" w:rsidR="00E639F5" w:rsidRPr="00835726" w:rsidRDefault="00E639F5" w:rsidP="00C560A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uz-Cyrl-UZ"/>
              </w:rPr>
              <w:t>Qidiruv amallari</w:t>
            </w: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35726">
              <w:rPr>
                <w:rFonts w:ascii="Times New Roman" w:hAnsi="Times New Roman"/>
                <w:sz w:val="28"/>
                <w:szCs w:val="28"/>
                <w:lang w:val="uz-Cyrl-UZ"/>
              </w:rPr>
              <w:t>ishlash</w:t>
            </w:r>
          </w:p>
        </w:tc>
        <w:tc>
          <w:tcPr>
            <w:tcW w:w="1303" w:type="dxa"/>
          </w:tcPr>
          <w:p w14:paraId="11CA2B90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36F7AA9C" w14:textId="77777777" w:rsidTr="007D6E61">
        <w:tc>
          <w:tcPr>
            <w:tcW w:w="1957" w:type="dxa"/>
            <w:shd w:val="clear" w:color="auto" w:fill="auto"/>
          </w:tcPr>
          <w:p w14:paraId="5C951A31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A11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5F1AA24A" w14:textId="77777777" w:rsidR="00E639F5" w:rsidRPr="00835726" w:rsidRDefault="00E639F5" w:rsidP="00C560AA">
            <w:pPr>
              <w:rPr>
                <w:rFonts w:ascii="Times New Roman" w:eastAsia="Batang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uz-Cyrl-UZ"/>
              </w:rPr>
              <w:t>Saralash algoritmlari</w:t>
            </w:r>
          </w:p>
        </w:tc>
        <w:tc>
          <w:tcPr>
            <w:tcW w:w="1303" w:type="dxa"/>
          </w:tcPr>
          <w:p w14:paraId="1BD0DE95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2720C07C" w14:textId="77777777" w:rsidTr="007D6E61">
        <w:tc>
          <w:tcPr>
            <w:tcW w:w="1957" w:type="dxa"/>
            <w:shd w:val="clear" w:color="auto" w:fill="auto"/>
          </w:tcPr>
          <w:p w14:paraId="5658EA27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A12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C1BBEF3" w14:textId="77777777" w:rsidR="00E639F5" w:rsidRPr="00835726" w:rsidRDefault="00E639F5" w:rsidP="00C560A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uz-Cyrl-UZ"/>
              </w:rPr>
              <w:t>Saralash algoritmlari</w:t>
            </w: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35726">
              <w:rPr>
                <w:rFonts w:ascii="Times New Roman" w:hAnsi="Times New Roman"/>
                <w:sz w:val="28"/>
                <w:szCs w:val="28"/>
                <w:lang w:val="uz-Cyrl-UZ"/>
              </w:rPr>
              <w:t>shlash</w:t>
            </w:r>
          </w:p>
        </w:tc>
        <w:tc>
          <w:tcPr>
            <w:tcW w:w="1303" w:type="dxa"/>
          </w:tcPr>
          <w:p w14:paraId="3F792F84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4BA8D2FE" w14:textId="77777777" w:rsidTr="007D6E61">
        <w:tc>
          <w:tcPr>
            <w:tcW w:w="1957" w:type="dxa"/>
            <w:shd w:val="clear" w:color="auto" w:fill="auto"/>
          </w:tcPr>
          <w:p w14:paraId="2E850D3F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A13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4159E634" w14:textId="77777777" w:rsidR="00E639F5" w:rsidRPr="00835726" w:rsidRDefault="00E639F5" w:rsidP="00C560A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uz-Cyrl-UZ"/>
              </w:rPr>
              <w:t>To‘g‘ridan-to‘g‘ri saralash</w:t>
            </w:r>
          </w:p>
        </w:tc>
        <w:tc>
          <w:tcPr>
            <w:tcW w:w="1303" w:type="dxa"/>
          </w:tcPr>
          <w:p w14:paraId="30E13B33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6A56C88D" w14:textId="77777777" w:rsidTr="007D6E61">
        <w:tc>
          <w:tcPr>
            <w:tcW w:w="1957" w:type="dxa"/>
            <w:shd w:val="clear" w:color="auto" w:fill="auto"/>
          </w:tcPr>
          <w:p w14:paraId="26B32E58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A14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4305B82A" w14:textId="77777777" w:rsidR="00E639F5" w:rsidRPr="00835726" w:rsidRDefault="00E639F5" w:rsidP="00C560A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uz-Cyrl-UZ"/>
              </w:rPr>
              <w:t>To‘g‘ridan-to‘g‘ri saralash</w:t>
            </w: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35726">
              <w:rPr>
                <w:rFonts w:ascii="Times New Roman" w:hAnsi="Times New Roman"/>
                <w:sz w:val="28"/>
                <w:szCs w:val="28"/>
                <w:lang w:val="uz-Cyrl-UZ"/>
              </w:rPr>
              <w:t>ishlash</w:t>
            </w:r>
          </w:p>
        </w:tc>
        <w:tc>
          <w:tcPr>
            <w:tcW w:w="1303" w:type="dxa"/>
          </w:tcPr>
          <w:p w14:paraId="4D770710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738163B4" w14:textId="77777777" w:rsidTr="007D6E61">
        <w:tc>
          <w:tcPr>
            <w:tcW w:w="1957" w:type="dxa"/>
            <w:shd w:val="clear" w:color="auto" w:fill="auto"/>
          </w:tcPr>
          <w:p w14:paraId="1E58BDF7" w14:textId="77777777" w:rsidR="00E639F5" w:rsidRPr="00835726" w:rsidRDefault="00E639F5" w:rsidP="00C56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A15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4D7C600E" w14:textId="77777777" w:rsidR="00E639F5" w:rsidRPr="00835726" w:rsidRDefault="00E639F5" w:rsidP="00C560A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uz-Cyrl-UZ"/>
              </w:rPr>
              <w:t>Ketma-ketlikni saralash</w:t>
            </w:r>
          </w:p>
        </w:tc>
        <w:tc>
          <w:tcPr>
            <w:tcW w:w="1303" w:type="dxa"/>
          </w:tcPr>
          <w:p w14:paraId="377DE32F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E639F5" w:rsidRPr="00E639F5" w14:paraId="38672C00" w14:textId="77777777" w:rsidTr="007D6E61">
        <w:tc>
          <w:tcPr>
            <w:tcW w:w="8615" w:type="dxa"/>
            <w:gridSpan w:val="2"/>
            <w:shd w:val="clear" w:color="auto" w:fill="auto"/>
          </w:tcPr>
          <w:p w14:paraId="45DAE43B" w14:textId="51A25E6F" w:rsidR="00E639F5" w:rsidRPr="00835726" w:rsidRDefault="00E639F5" w:rsidP="00C560AA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jami</w:t>
            </w:r>
            <w:proofErr w:type="spellEnd"/>
          </w:p>
        </w:tc>
        <w:tc>
          <w:tcPr>
            <w:tcW w:w="1303" w:type="dxa"/>
          </w:tcPr>
          <w:p w14:paraId="79727E60" w14:textId="77777777" w:rsidR="00E639F5" w:rsidRPr="00835726" w:rsidRDefault="00E639F5" w:rsidP="00C560AA">
            <w:pPr>
              <w:tabs>
                <w:tab w:val="left" w:pos="318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30</w:t>
            </w:r>
          </w:p>
        </w:tc>
      </w:tr>
    </w:tbl>
    <w:p w14:paraId="1D3E69E6" w14:textId="77777777" w:rsidR="00E639F5" w:rsidRPr="00E639F5" w:rsidRDefault="00E639F5" w:rsidP="00E639F5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 w:eastAsia="it-IT"/>
        </w:rPr>
      </w:pPr>
    </w:p>
    <w:p w14:paraId="1CA963B1" w14:textId="77777777" w:rsidR="00703E34" w:rsidRPr="00D773C2" w:rsidRDefault="00703E34" w:rsidP="00703E34">
      <w:pPr>
        <w:rPr>
          <w:color w:val="0A0A0A"/>
          <w:sz w:val="18"/>
          <w:szCs w:val="28"/>
          <w:lang w:val="uz-Cyrl-UZ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7"/>
        <w:gridCol w:w="6842"/>
        <w:gridCol w:w="1417"/>
      </w:tblGrid>
      <w:tr w:rsidR="00296654" w:rsidRPr="00D773C2" w14:paraId="39BC1406" w14:textId="67D35150" w:rsidTr="00426B20">
        <w:trPr>
          <w:trHeight w:val="473"/>
          <w:tblHeader/>
          <w:jc w:val="center"/>
        </w:trPr>
        <w:tc>
          <w:tcPr>
            <w:tcW w:w="8359" w:type="dxa"/>
            <w:gridSpan w:val="2"/>
            <w:shd w:val="clear" w:color="auto" w:fill="EAF4E4"/>
            <w:vAlign w:val="center"/>
          </w:tcPr>
          <w:p w14:paraId="29624349" w14:textId="77777777" w:rsidR="00296654" w:rsidRPr="00F43FA7" w:rsidRDefault="00296654" w:rsidP="00CF0FB8">
            <w:pPr>
              <w:jc w:val="center"/>
              <w:rPr>
                <w:b/>
                <w:color w:val="0A0A0A"/>
                <w:sz w:val="28"/>
                <w:szCs w:val="28"/>
                <w:lang w:val="en-US"/>
              </w:rPr>
            </w:pPr>
            <w:proofErr w:type="spellStart"/>
            <w:r w:rsidRPr="00007AD3">
              <w:rPr>
                <w:b/>
                <w:color w:val="0A0A0A"/>
                <w:sz w:val="28"/>
                <w:szCs w:val="28"/>
              </w:rPr>
              <w:lastRenderedPageBreak/>
              <w:t>Mustaqil</w:t>
            </w:r>
            <w:proofErr w:type="spellEnd"/>
            <w:r w:rsidRPr="00007AD3">
              <w:rPr>
                <w:b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007AD3">
              <w:rPr>
                <w:b/>
                <w:color w:val="0A0A0A"/>
                <w:sz w:val="28"/>
                <w:szCs w:val="28"/>
              </w:rPr>
              <w:t>ta’lim</w:t>
            </w:r>
            <w:proofErr w:type="spellEnd"/>
            <w:r w:rsidRPr="00007AD3">
              <w:rPr>
                <w:b/>
                <w:color w:val="0A0A0A"/>
                <w:sz w:val="28"/>
                <w:szCs w:val="28"/>
              </w:rPr>
              <w:t xml:space="preserve"> (MT)</w:t>
            </w:r>
          </w:p>
        </w:tc>
        <w:tc>
          <w:tcPr>
            <w:tcW w:w="1417" w:type="dxa"/>
            <w:shd w:val="clear" w:color="auto" w:fill="EAF4E4"/>
          </w:tcPr>
          <w:p w14:paraId="30E351FD" w14:textId="77777777" w:rsidR="00296654" w:rsidRPr="00007AD3" w:rsidRDefault="00296654" w:rsidP="00CF0FB8">
            <w:pPr>
              <w:jc w:val="center"/>
              <w:rPr>
                <w:b/>
                <w:color w:val="0A0A0A"/>
                <w:sz w:val="28"/>
                <w:szCs w:val="28"/>
              </w:rPr>
            </w:pPr>
          </w:p>
        </w:tc>
      </w:tr>
      <w:tr w:rsidR="00296654" w:rsidRPr="00D773C2" w14:paraId="11DA0993" w14:textId="1BCD2E47" w:rsidTr="00426B20">
        <w:trPr>
          <w:trHeight w:val="473"/>
          <w:jc w:val="center"/>
        </w:trPr>
        <w:tc>
          <w:tcPr>
            <w:tcW w:w="8359" w:type="dxa"/>
            <w:gridSpan w:val="2"/>
            <w:shd w:val="clear" w:color="auto" w:fill="FFFFFF"/>
            <w:vAlign w:val="center"/>
          </w:tcPr>
          <w:p w14:paraId="7F58EF1C" w14:textId="77777777" w:rsidR="00296654" w:rsidRPr="00007AD3" w:rsidRDefault="00296654" w:rsidP="00CF0FB8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</w:rPr>
              <w:t xml:space="preserve">1- </w:t>
            </w:r>
            <w:proofErr w:type="spellStart"/>
            <w:r w:rsidRPr="00007AD3">
              <w:rPr>
                <w:b/>
                <w:color w:val="0A0A0A"/>
                <w:sz w:val="28"/>
              </w:rPr>
              <w:t>semestr</w:t>
            </w:r>
            <w:proofErr w:type="spellEnd"/>
          </w:p>
        </w:tc>
        <w:tc>
          <w:tcPr>
            <w:tcW w:w="1417" w:type="dxa"/>
            <w:shd w:val="clear" w:color="auto" w:fill="FFFFFF"/>
          </w:tcPr>
          <w:p w14:paraId="29752BB1" w14:textId="00362242" w:rsidR="00296654" w:rsidRPr="00033EFB" w:rsidRDefault="00296654" w:rsidP="00CF0FB8">
            <w:pPr>
              <w:jc w:val="center"/>
              <w:rPr>
                <w:b/>
                <w:color w:val="0A0A0A"/>
                <w:sz w:val="28"/>
                <w:lang w:val="en-US"/>
              </w:rPr>
            </w:pPr>
          </w:p>
        </w:tc>
      </w:tr>
      <w:tr w:rsidR="00033EFB" w:rsidRPr="00C241A3" w14:paraId="3DFD7EAE" w14:textId="0F19ED3C" w:rsidTr="00426B20">
        <w:trPr>
          <w:trHeight w:val="175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74ADFE60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</w:t>
            </w:r>
          </w:p>
        </w:tc>
        <w:tc>
          <w:tcPr>
            <w:tcW w:w="6842" w:type="dxa"/>
            <w:shd w:val="clear" w:color="auto" w:fill="auto"/>
          </w:tcPr>
          <w:p w14:paraId="18BA4BE0" w14:textId="6DF88830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algoritmlar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tuzilmasi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tushunchalari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70AED8A8" w14:textId="01A5BB77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4B3F9D37" w14:textId="7EBA9844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40F1BCCA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</w:t>
            </w:r>
          </w:p>
        </w:tc>
        <w:tc>
          <w:tcPr>
            <w:tcW w:w="6842" w:type="dxa"/>
            <w:shd w:val="clear" w:color="auto" w:fill="auto"/>
          </w:tcPr>
          <w:p w14:paraId="1C3F80DF" w14:textId="696EFED9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Ma'lumotlarni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itodalash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bosgichlari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toifalari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577076FE" w14:textId="290B6784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7D7AB079" w14:textId="1091C5B8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627F1547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MT3</w:t>
            </w:r>
          </w:p>
        </w:tc>
        <w:tc>
          <w:tcPr>
            <w:tcW w:w="6842" w:type="dxa"/>
            <w:shd w:val="clear" w:color="auto" w:fill="auto"/>
          </w:tcPr>
          <w:p w14:paraId="4732A898" w14:textId="3502D287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abstrakt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tuzilmasi</w:t>
            </w:r>
            <w:proofErr w:type="spellEnd"/>
          </w:p>
        </w:tc>
        <w:tc>
          <w:tcPr>
            <w:tcW w:w="1417" w:type="dxa"/>
          </w:tcPr>
          <w:p w14:paraId="435AD658" w14:textId="358EEE4C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D773C2" w14:paraId="7B57105D" w14:textId="0EDDD825" w:rsidTr="00426B20">
        <w:trPr>
          <w:trHeight w:val="166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66D10951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MT4</w:t>
            </w:r>
          </w:p>
        </w:tc>
        <w:tc>
          <w:tcPr>
            <w:tcW w:w="6842" w:type="dxa"/>
            <w:shd w:val="clear" w:color="auto" w:fill="auto"/>
          </w:tcPr>
          <w:p w14:paraId="6F8924D6" w14:textId="0A8109E8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Ma'lumotlar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tuzilmalarining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umumiy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ko'rinishlari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6FB9C5AD" w14:textId="4758AE0E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D773C2" w14:paraId="469F173E" w14:textId="44E16D91" w:rsidTr="00426B20">
        <w:trPr>
          <w:trHeight w:val="77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561BABE8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MT5</w:t>
            </w:r>
          </w:p>
        </w:tc>
        <w:tc>
          <w:tcPr>
            <w:tcW w:w="6842" w:type="dxa"/>
            <w:shd w:val="clear" w:color="auto" w:fill="auto"/>
          </w:tcPr>
          <w:p w14:paraId="2B6B18B1" w14:textId="105A51C5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Ma'lumotlarning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sozlangan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turlari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: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massivlar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,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vectorlar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,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yozuvlar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,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to'plamlar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ko'rsatkichli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turlar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173526ED" w14:textId="301A1DC3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71E367A8" w14:textId="6D22FE01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604B704D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MT6</w:t>
            </w:r>
          </w:p>
        </w:tc>
        <w:tc>
          <w:tcPr>
            <w:tcW w:w="6842" w:type="dxa"/>
            <w:shd w:val="clear" w:color="auto" w:fill="auto"/>
          </w:tcPr>
          <w:p w14:paraId="703D11DE" w14:textId="7743E525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Chiziqli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ma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lumotlar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tuzilmalari</w:t>
            </w:r>
            <w:proofErr w:type="spellEnd"/>
          </w:p>
        </w:tc>
        <w:tc>
          <w:tcPr>
            <w:tcW w:w="1417" w:type="dxa"/>
          </w:tcPr>
          <w:p w14:paraId="72775722" w14:textId="74F49109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22334796" w14:textId="6756AD68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3C0C9B88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MT7</w:t>
            </w:r>
          </w:p>
        </w:tc>
        <w:tc>
          <w:tcPr>
            <w:tcW w:w="6842" w:type="dxa"/>
            <w:shd w:val="clear" w:color="auto" w:fill="auto"/>
          </w:tcPr>
          <w:p w14:paraId="7CFD730A" w14:textId="38E8E2D2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Statik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dinamik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massivlar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03476AF1" w14:textId="656D063F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4905F74D" w14:textId="65DE5233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244E1033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MT8</w:t>
            </w:r>
          </w:p>
        </w:tc>
        <w:tc>
          <w:tcPr>
            <w:tcW w:w="6842" w:type="dxa"/>
            <w:shd w:val="clear" w:color="auto" w:fill="auto"/>
          </w:tcPr>
          <w:p w14:paraId="0A2859B4" w14:textId="64471F48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Chiziqli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konteynerlar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ularni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qo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’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llash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1D0466A4" w14:textId="22958205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7D2587E9" w14:textId="4CE27293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04ED258F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MT9</w:t>
            </w:r>
          </w:p>
        </w:tc>
        <w:tc>
          <w:tcPr>
            <w:tcW w:w="6842" w:type="dxa"/>
            <w:shd w:val="clear" w:color="auto" w:fill="auto"/>
          </w:tcPr>
          <w:p w14:paraId="15B28859" w14:textId="27AA39AF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Iteratorlar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turlari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265258CE" w14:textId="5CA9B934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77AF196F" w14:textId="4025A3CA" w:rsidTr="00426B20">
        <w:trPr>
          <w:trHeight w:val="379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23DBDDB9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MT10</w:t>
            </w:r>
          </w:p>
        </w:tc>
        <w:tc>
          <w:tcPr>
            <w:tcW w:w="6842" w:type="dxa"/>
            <w:shd w:val="clear" w:color="auto" w:fill="auto"/>
          </w:tcPr>
          <w:p w14:paraId="57627854" w14:textId="3F7A842F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Ma'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lumotlarni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qidirish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usullari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algoritmlari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samaradorligi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7F0944C3" w14:textId="7632F35A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474361E7" w14:textId="219FD884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136FBF3F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MT11</w:t>
            </w:r>
          </w:p>
        </w:tc>
        <w:tc>
          <w:tcPr>
            <w:tcW w:w="6842" w:type="dxa"/>
            <w:shd w:val="clear" w:color="auto" w:fill="auto"/>
          </w:tcPr>
          <w:p w14:paraId="021DAB5B" w14:textId="2D049BFC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Chiziqli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qidiruv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0C41F42E" w14:textId="1BAEC061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362BB40B" w14:textId="59415357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7F0FBC53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MT12</w:t>
            </w:r>
          </w:p>
        </w:tc>
        <w:tc>
          <w:tcPr>
            <w:tcW w:w="6842" w:type="dxa"/>
            <w:shd w:val="clear" w:color="auto" w:fill="auto"/>
          </w:tcPr>
          <w:p w14:paraId="5D94F299" w14:textId="63253803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Binar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qidiruv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3A270726" w14:textId="1A17064F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D773C2" w14:paraId="59E00DC9" w14:textId="064A0EC8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45A6E961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MT13</w:t>
            </w:r>
          </w:p>
        </w:tc>
        <w:tc>
          <w:tcPr>
            <w:tcW w:w="6842" w:type="dxa"/>
            <w:shd w:val="clear" w:color="auto" w:fill="auto"/>
          </w:tcPr>
          <w:p w14:paraId="471709CE" w14:textId="28471FB4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Qidirish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usullari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samaradorligi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optimallashtirish</w:t>
            </w:r>
            <w:proofErr w:type="spellEnd"/>
          </w:p>
        </w:tc>
        <w:tc>
          <w:tcPr>
            <w:tcW w:w="1417" w:type="dxa"/>
          </w:tcPr>
          <w:p w14:paraId="6225B731" w14:textId="0059B99A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7477E444" w14:textId="5BF1B6E7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037DABB8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MT14</w:t>
            </w:r>
          </w:p>
        </w:tc>
        <w:tc>
          <w:tcPr>
            <w:tcW w:w="6842" w:type="dxa"/>
            <w:shd w:val="clear" w:color="auto" w:fill="auto"/>
          </w:tcPr>
          <w:p w14:paraId="0C6AB394" w14:textId="5822F17D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Ma'lumotlarni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saralash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algoritmlari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Saralash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tushunchasi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vazifasi</w:t>
            </w:r>
            <w:proofErr w:type="spellEnd"/>
          </w:p>
        </w:tc>
        <w:tc>
          <w:tcPr>
            <w:tcW w:w="1417" w:type="dxa"/>
          </w:tcPr>
          <w:p w14:paraId="6302AF88" w14:textId="0D320591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7A63AEA5" w14:textId="7914D8A8" w:rsidTr="00426B20">
        <w:trPr>
          <w:trHeight w:val="939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367D0B0D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MT15</w:t>
            </w:r>
          </w:p>
        </w:tc>
        <w:tc>
          <w:tcPr>
            <w:tcW w:w="6842" w:type="dxa"/>
            <w:shd w:val="clear" w:color="auto" w:fill="auto"/>
          </w:tcPr>
          <w:p w14:paraId="6E4579EF" w14:textId="063AEE17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Saralashning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qat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iy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usullari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samaradorligi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2FC8A695" w14:textId="530C3D21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7A620A60" w14:textId="3FAB7E37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5D2FF4A3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MT16</w:t>
            </w:r>
          </w:p>
        </w:tc>
        <w:tc>
          <w:tcPr>
            <w:tcW w:w="6842" w:type="dxa"/>
            <w:shd w:val="clear" w:color="auto" w:fill="auto"/>
          </w:tcPr>
          <w:p w14:paraId="21E21C3D" w14:textId="5ED14F08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Saralashning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yaxshilangan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usullari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samaradorligi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3115E6E3" w14:textId="1791FEB6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5C3B9321" w14:textId="30476350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1E350A40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MT17</w:t>
            </w:r>
          </w:p>
        </w:tc>
        <w:tc>
          <w:tcPr>
            <w:tcW w:w="6842" w:type="dxa"/>
            <w:shd w:val="clear" w:color="auto" w:fill="auto"/>
          </w:tcPr>
          <w:p w14:paraId="191BD809" w14:textId="6C005583" w:rsidR="00033EFB" w:rsidRPr="00426B20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Ma'lumotlarni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xeshlash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algoritmlari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3DB9CD87" w14:textId="56E54D9A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3758EE5A" w14:textId="1C0E893D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74884C3A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MT18</w:t>
            </w:r>
          </w:p>
        </w:tc>
        <w:tc>
          <w:tcPr>
            <w:tcW w:w="6842" w:type="dxa"/>
            <w:shd w:val="clear" w:color="auto" w:fill="auto"/>
          </w:tcPr>
          <w:p w14:paraId="79B53255" w14:textId="21B2725C" w:rsidR="00033EFB" w:rsidRPr="00426B20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Xesh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jadval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xesh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funksiyalari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74B3B0CA" w14:textId="35DF03B5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7CF404A2" w14:textId="2C922819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69BCB5C1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MT19</w:t>
            </w:r>
          </w:p>
        </w:tc>
        <w:tc>
          <w:tcPr>
            <w:tcW w:w="6842" w:type="dxa"/>
            <w:shd w:val="clear" w:color="auto" w:fill="auto"/>
          </w:tcPr>
          <w:p w14:paraId="11AB8AAF" w14:textId="03B3F916" w:rsidR="00033EFB" w:rsidRPr="00426B20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Chiziqli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bog'langan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ro'yxatlar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7E192484" w14:textId="479E0CC5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4AB44CE9" w14:textId="259AC933" w:rsidTr="00426B20">
        <w:trPr>
          <w:trHeight w:val="77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3862A95F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lastRenderedPageBreak/>
              <w:t>MT20</w:t>
            </w:r>
          </w:p>
        </w:tc>
        <w:tc>
          <w:tcPr>
            <w:tcW w:w="6842" w:type="dxa"/>
            <w:shd w:val="clear" w:color="auto" w:fill="auto"/>
          </w:tcPr>
          <w:p w14:paraId="2BFE028B" w14:textId="5525D302" w:rsidR="00033EFB" w:rsidRPr="00426B20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Bog'langan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ro'yxatlar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haqida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tushunchalar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3E257D13" w14:textId="155CCF7D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7F6444D9" w14:textId="3F3C09AF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01F76C40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MT21</w:t>
            </w:r>
          </w:p>
        </w:tc>
        <w:tc>
          <w:tcPr>
            <w:tcW w:w="6842" w:type="dxa"/>
            <w:shd w:val="clear" w:color="auto" w:fill="auto"/>
          </w:tcPr>
          <w:p w14:paraId="0CFDCB13" w14:textId="50ECAADF" w:rsidR="00033EFB" w:rsidRPr="005C00B3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Bog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>'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langan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ro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>'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yxatlar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klassifikatsiyasi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.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Chiziqli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bog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>'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langan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ro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yhatlarni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mantiqiy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tasvirlash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7D4C58DC" w14:textId="2490B3CC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1C75611B" w14:textId="74F9EB67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44B2292D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MT22</w:t>
            </w:r>
          </w:p>
        </w:tc>
        <w:tc>
          <w:tcPr>
            <w:tcW w:w="6842" w:type="dxa"/>
            <w:shd w:val="clear" w:color="auto" w:fill="auto"/>
          </w:tcPr>
          <w:p w14:paraId="6BA10CCF" w14:textId="611376D9" w:rsidR="00033EFB" w:rsidRPr="00426B20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Bir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bog'lamli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ro'yxatlar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ustida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amallar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ularning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algoritmlari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32C8B572" w14:textId="5E4E543A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78BA158F" w14:textId="58E5A6F6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5E1B159C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MT23</w:t>
            </w:r>
          </w:p>
        </w:tc>
        <w:tc>
          <w:tcPr>
            <w:tcW w:w="6842" w:type="dxa"/>
            <w:shd w:val="clear" w:color="auto" w:fill="auto"/>
          </w:tcPr>
          <w:p w14:paraId="65B5563B" w14:textId="7A85521F" w:rsidR="00033EFB" w:rsidRPr="00426B20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Ikki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bog'lamli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ro'yxatlar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ustida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amallar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ularning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algoritmlari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7D430F51" w14:textId="7E021AF8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447A204B" w14:textId="10AFA278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15DA0005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MT24</w:t>
            </w:r>
          </w:p>
        </w:tc>
        <w:tc>
          <w:tcPr>
            <w:tcW w:w="6842" w:type="dxa"/>
            <w:shd w:val="clear" w:color="auto" w:fill="auto"/>
          </w:tcPr>
          <w:p w14:paraId="08C68F75" w14:textId="780CB036" w:rsidR="00033EFB" w:rsidRPr="00426B20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Stek.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Stekni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massiv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yordamida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tasvirlash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ustida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amal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bajarish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algoritmlari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3CF89BCD" w14:textId="31D19D7F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02B6C24C" w14:textId="287DE8E2" w:rsidTr="00426B20">
        <w:trPr>
          <w:trHeight w:val="425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1C35BE35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MT25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17B7D6C3" w14:textId="3800CC1C" w:rsidR="00033EFB" w:rsidRPr="00426B20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Navbat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Navbatni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massiv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yordamida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tasvirlash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ustida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amal</w:t>
            </w:r>
            <w:proofErr w:type="spellEnd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bajarish</w:t>
            </w:r>
            <w:proofErr w:type="spellEnd"/>
          </w:p>
        </w:tc>
        <w:tc>
          <w:tcPr>
            <w:tcW w:w="1417" w:type="dxa"/>
          </w:tcPr>
          <w:p w14:paraId="015BDEAD" w14:textId="5193DF49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D773C2" w14:paraId="2E97DBD4" w14:textId="3C7A4BA5" w:rsidTr="00426B20">
        <w:trPr>
          <w:trHeight w:val="175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0C77891C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MT26</w:t>
            </w:r>
          </w:p>
        </w:tc>
        <w:tc>
          <w:tcPr>
            <w:tcW w:w="6842" w:type="dxa"/>
            <w:shd w:val="clear" w:color="auto" w:fill="auto"/>
          </w:tcPr>
          <w:p w14:paraId="350F7F6A" w14:textId="6D6DF195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Dek.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Dekni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massiv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yordamida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tasvirlash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ustida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amal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bajarish</w:t>
            </w:r>
            <w:proofErr w:type="spellEnd"/>
          </w:p>
        </w:tc>
        <w:tc>
          <w:tcPr>
            <w:tcW w:w="1417" w:type="dxa"/>
          </w:tcPr>
          <w:p w14:paraId="3AB4C6A5" w14:textId="30E9DEAB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D773C2" w14:paraId="7D46EB03" w14:textId="443574BE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12D91116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MT27</w:t>
            </w:r>
          </w:p>
        </w:tc>
        <w:tc>
          <w:tcPr>
            <w:tcW w:w="6842" w:type="dxa"/>
            <w:shd w:val="clear" w:color="auto" w:fill="auto"/>
          </w:tcPr>
          <w:p w14:paraId="0CFA66D0" w14:textId="42743C1D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Stek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,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navbat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dek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.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Stek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,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navbat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deklarni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chiziqli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bog'langan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ro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yhat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yordamida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tasvirlash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ular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ustida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amal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bajarish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algoritmiari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51CC7DD4" w14:textId="17101639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C241A3" w14:paraId="422A8CF1" w14:textId="2D0421EE" w:rsidTr="00426B20">
        <w:trPr>
          <w:trHeight w:val="593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24B2CDCC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MT28</w:t>
            </w:r>
          </w:p>
        </w:tc>
        <w:tc>
          <w:tcPr>
            <w:tcW w:w="6842" w:type="dxa"/>
            <w:shd w:val="clear" w:color="auto" w:fill="auto"/>
          </w:tcPr>
          <w:p w14:paraId="2FF41731" w14:textId="3F3F3634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Rekursiya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uni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dasturlashda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ishlatish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1296813A" w14:textId="5F3142DA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D773C2" w14:paraId="24AD59F0" w14:textId="32E858C6" w:rsidTr="00426B20">
        <w:trPr>
          <w:trHeight w:val="555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756DC0BB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MT29</w:t>
            </w:r>
          </w:p>
        </w:tc>
        <w:tc>
          <w:tcPr>
            <w:tcW w:w="6842" w:type="dxa"/>
            <w:shd w:val="clear" w:color="auto" w:fill="auto"/>
          </w:tcPr>
          <w:p w14:paraId="073F5BB1" w14:textId="1C91B678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</w:rPr>
              <w:t>﻿﻿﻿﻿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Rekursiv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algoritmlar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ularning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tahlili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Rekursiyaga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doir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misollar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16A28171" w14:textId="7FDE7D3C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033EFB" w:rsidRPr="00D773C2" w14:paraId="5C5571A9" w14:textId="734C99E6" w:rsidTr="00426B20">
        <w:trPr>
          <w:trHeight w:val="425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29600E5A" w14:textId="4EE39E9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>
              <w:rPr>
                <w:b/>
                <w:color w:val="0A0A0A"/>
                <w:sz w:val="28"/>
                <w:szCs w:val="28"/>
                <w:lang w:val="en-US"/>
              </w:rPr>
              <w:t xml:space="preserve"> </w:t>
            </w:r>
            <w:r w:rsidRPr="00007AD3">
              <w:rPr>
                <w:b/>
                <w:color w:val="0A0A0A"/>
                <w:sz w:val="28"/>
                <w:szCs w:val="28"/>
              </w:rPr>
              <w:t>MT30</w:t>
            </w:r>
          </w:p>
        </w:tc>
        <w:tc>
          <w:tcPr>
            <w:tcW w:w="6842" w:type="dxa"/>
            <w:shd w:val="clear" w:color="auto" w:fill="auto"/>
          </w:tcPr>
          <w:p w14:paraId="31B3DDEC" w14:textId="0E55A51F" w:rsidR="00033EFB" w:rsidRPr="004753AF" w:rsidRDefault="005C00B3" w:rsidP="005C00B3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</w:rPr>
              <w:t>﻿﻿﻿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Daraxtsimon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tuzilmalari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. Ta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riflar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xususiyatlar</w:t>
            </w:r>
            <w:proofErr w:type="spellEnd"/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5CB90231" w14:textId="1577510C" w:rsidR="00033EFB" w:rsidRPr="00033EFB" w:rsidRDefault="00033EFB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033E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</w:p>
        </w:tc>
      </w:tr>
      <w:tr w:rsidR="00296654" w:rsidRPr="00D773C2" w14:paraId="3718C055" w14:textId="4095F289" w:rsidTr="00426B20">
        <w:trPr>
          <w:trHeight w:val="425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0ADC0C6B" w14:textId="77777777" w:rsidR="00296654" w:rsidRDefault="00296654" w:rsidP="00CF0FB8">
            <w:pPr>
              <w:jc w:val="center"/>
              <w:rPr>
                <w:b/>
                <w:color w:val="0A0A0A"/>
                <w:sz w:val="28"/>
                <w:szCs w:val="28"/>
                <w:lang w:val="en-US"/>
              </w:rPr>
            </w:pPr>
          </w:p>
        </w:tc>
        <w:tc>
          <w:tcPr>
            <w:tcW w:w="6842" w:type="dxa"/>
            <w:shd w:val="clear" w:color="auto" w:fill="auto"/>
          </w:tcPr>
          <w:p w14:paraId="28393E53" w14:textId="6E751ABF" w:rsidR="00296654" w:rsidRPr="00426B20" w:rsidRDefault="00296654" w:rsidP="00B83FAF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color w:val="0A0A0A"/>
                <w:sz w:val="28"/>
                <w:szCs w:val="28"/>
                <w:lang w:val="en-US"/>
              </w:rPr>
            </w:pPr>
            <w:r w:rsidRPr="00426B20">
              <w:rPr>
                <w:rFonts w:ascii="Times New Roman" w:hAnsi="Times New Roman"/>
                <w:b/>
                <w:bCs/>
                <w:color w:val="0A0A0A"/>
                <w:sz w:val="28"/>
                <w:szCs w:val="28"/>
                <w:lang w:val="en-US"/>
              </w:rPr>
              <w:t>Jami:</w:t>
            </w:r>
          </w:p>
        </w:tc>
        <w:tc>
          <w:tcPr>
            <w:tcW w:w="1417" w:type="dxa"/>
          </w:tcPr>
          <w:p w14:paraId="5386385A" w14:textId="51EE5554" w:rsidR="00296654" w:rsidRPr="00B83FAF" w:rsidRDefault="00F43FA7" w:rsidP="00B83FAF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b/>
                <w:bCs/>
                <w:color w:val="0A0A0A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A0A0A"/>
                <w:sz w:val="28"/>
                <w:szCs w:val="28"/>
                <w:lang w:val="en-US"/>
              </w:rPr>
              <w:t>60</w:t>
            </w:r>
          </w:p>
        </w:tc>
      </w:tr>
    </w:tbl>
    <w:p w14:paraId="30DAE51C" w14:textId="2904141B" w:rsidR="00E639F5" w:rsidRDefault="00E639F5" w:rsidP="00576B59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C842082" w14:textId="13DFE6C2" w:rsidR="0048521A" w:rsidRDefault="0048521A" w:rsidP="00576B59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FA4578D" w14:textId="2EBF831B" w:rsidR="0048521A" w:rsidRDefault="0048521A" w:rsidP="00576B59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4157635" w14:textId="46648919" w:rsidR="0048521A" w:rsidRDefault="0048521A" w:rsidP="00576B59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9EC669E" w14:textId="1D296968" w:rsidR="0048521A" w:rsidRDefault="0048521A" w:rsidP="00576B59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8BD827D" w14:textId="77777777" w:rsidR="0048521A" w:rsidRDefault="0048521A" w:rsidP="00576B59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6477E35" w14:textId="77777777" w:rsidR="0048521A" w:rsidRPr="0048521A" w:rsidRDefault="0048521A" w:rsidP="0048521A">
      <w:pPr>
        <w:ind w:firstLine="708"/>
        <w:jc w:val="both"/>
        <w:rPr>
          <w:rFonts w:ascii="Times New Roman" w:hAnsi="Times New Roman"/>
          <w:b/>
          <w:color w:val="0A0A0A"/>
          <w:sz w:val="28"/>
          <w:szCs w:val="28"/>
          <w:lang w:val="uz-Cyrl-UZ"/>
        </w:rPr>
      </w:pPr>
      <w:r w:rsidRPr="0048521A">
        <w:rPr>
          <w:rFonts w:ascii="Times New Roman" w:hAnsi="Times New Roman"/>
          <w:b/>
          <w:color w:val="0A0A0A"/>
          <w:sz w:val="28"/>
          <w:szCs w:val="28"/>
          <w:lang w:val="uz-Cyrl-UZ"/>
        </w:rPr>
        <w:t>Talabaning fan bo‘yicha o‘zlashtirish ko‘rsatkichini nazorat qilishda quyidagi mezonlar tavsiya etiladi:</w:t>
      </w:r>
    </w:p>
    <w:p w14:paraId="6FC19955" w14:textId="77777777" w:rsidR="0048521A" w:rsidRPr="0048521A" w:rsidRDefault="0048521A" w:rsidP="0048521A">
      <w:pPr>
        <w:ind w:firstLine="360"/>
        <w:jc w:val="both"/>
        <w:rPr>
          <w:rFonts w:ascii="Times New Roman" w:hAnsi="Times New Roman"/>
          <w:b/>
          <w:color w:val="0A0A0A"/>
          <w:sz w:val="28"/>
          <w:szCs w:val="28"/>
          <w:lang w:val="en-US"/>
        </w:rPr>
      </w:pPr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lastRenderedPageBreak/>
        <w:t xml:space="preserve">a) 5 baho </w:t>
      </w:r>
      <w:proofErr w:type="spellStart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olish</w:t>
      </w:r>
      <w:proofErr w:type="spellEnd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uchun</w:t>
      </w:r>
      <w:proofErr w:type="spellEnd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talabaning</w:t>
      </w:r>
      <w:proofErr w:type="spellEnd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bilim</w:t>
      </w:r>
      <w:proofErr w:type="spellEnd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darajasi</w:t>
      </w:r>
      <w:proofErr w:type="spellEnd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quyidagilarga</w:t>
      </w:r>
      <w:proofErr w:type="spellEnd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javob</w:t>
      </w:r>
      <w:proofErr w:type="spellEnd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berishi</w:t>
      </w:r>
      <w:proofErr w:type="spellEnd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lozim</w:t>
      </w:r>
      <w:proofErr w:type="spellEnd"/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:</w:t>
      </w:r>
    </w:p>
    <w:p w14:paraId="71244929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fanning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mohiyati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mazmunini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liq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yorita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olsa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1817B0B1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fandagi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mavzularni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bayon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qilishda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ilmiylik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mantiqiylik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saqlanib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,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ilmiy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xatolik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chalkashliklarga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qo‘ymasa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5FE24772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mavzu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materiallarining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nazariy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yoki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amaliy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ahamiyati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haqida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aniq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tasavvurga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ega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06DBD5C1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doirasida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mustaqil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erkin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fikrlash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qobiliyatini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namoyon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eta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olsa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; </w:t>
      </w:r>
    </w:p>
    <w:p w14:paraId="3AA411D3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berilgan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savollarga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aniq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nda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javob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bera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olsa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434C94C8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konspektga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puxta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tayyorlangan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6BF4A148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mustaqil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topshiriqlarni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liq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aniq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bajargan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22DC4530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tegishli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qonunlar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boshqa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me’yoriy-xuquqiy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xujjatlarni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liq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o‘zlashtirgan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775709FE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tegishli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mavzulardan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biri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ilmiy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maqola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chop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ettirgan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.</w:t>
      </w:r>
    </w:p>
    <w:p w14:paraId="61274105" w14:textId="77777777" w:rsidR="0048521A" w:rsidRPr="00D773C2" w:rsidRDefault="0048521A" w:rsidP="0048521A">
      <w:pPr>
        <w:pStyle w:val="a3"/>
        <w:spacing w:after="0" w:line="240" w:lineRule="auto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</w:p>
    <w:p w14:paraId="39F63E73" w14:textId="77777777" w:rsidR="0048521A" w:rsidRPr="00D773C2" w:rsidRDefault="0048521A" w:rsidP="0048521A">
      <w:pPr>
        <w:pStyle w:val="a3"/>
        <w:spacing w:after="0" w:line="240" w:lineRule="auto"/>
        <w:jc w:val="both"/>
        <w:rPr>
          <w:rFonts w:ascii="Times New Roman" w:hAnsi="Times New Roman"/>
          <w:b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b) 4 baho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olish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uchun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talabaning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bilim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darajasi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quyidagilarga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javob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berishi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lozim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:</w:t>
      </w:r>
    </w:p>
    <w:p w14:paraId="36C68F41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fanning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mohiyati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mazmunini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tushungan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,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fandagi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mavzularni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bayon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qilishda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ilmiy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mantiqiy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chalkashliklarga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qo‘ymasa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7A728368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fanning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mazmunini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amaliy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ahamiyatini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tushingan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162821F9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berilgan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vazifa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topshiriqlarni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o‘quv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dasturi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doirisida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bajarsa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1CAC043B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berilgan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savollarga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to‘g‘ri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javob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bera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olsa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; </w:t>
      </w:r>
    </w:p>
    <w:p w14:paraId="0E2B1CCF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konspektini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puxta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shakllantirgan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26FCEEB8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mustaqil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topshiriqlarni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to‘liq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bajargan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505EC130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tegishli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qonunlar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boshqa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me’yoriy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xujjatlarni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zlashtirgan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.</w:t>
      </w:r>
    </w:p>
    <w:p w14:paraId="5E263F0E" w14:textId="77777777" w:rsidR="0048521A" w:rsidRPr="00D773C2" w:rsidRDefault="0048521A" w:rsidP="0048521A">
      <w:pPr>
        <w:pStyle w:val="a3"/>
        <w:spacing w:after="0" w:line="240" w:lineRule="auto"/>
        <w:ind w:left="709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</w:p>
    <w:p w14:paraId="7C4DD625" w14:textId="77777777" w:rsidR="0048521A" w:rsidRPr="00D773C2" w:rsidRDefault="0048521A" w:rsidP="0048521A">
      <w:pPr>
        <w:pStyle w:val="a3"/>
        <w:spacing w:after="0" w:line="240" w:lineRule="auto"/>
        <w:jc w:val="both"/>
        <w:outlineLvl w:val="0"/>
        <w:rPr>
          <w:rFonts w:ascii="Times New Roman" w:hAnsi="Times New Roman"/>
          <w:b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c) 3 baho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olish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uchun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talabaning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bilim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darajasi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quyidagilarga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javob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berishi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lozim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:</w:t>
      </w:r>
    </w:p>
    <w:p w14:paraId="511D5661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haqida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umumiy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tushunchaga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ega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6D87BAB3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fandagi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mavzularni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tor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doirada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yoritib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,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bayon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qilishda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ayrim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chalkashliklarga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qo‘yilsa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0B1261B6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bayon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qilish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ravon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lmasa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5B3B402F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savollarga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mujmal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chalkash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javoblar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olinsa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3878872D" w14:textId="39AA5003" w:rsidR="0048521A" w:rsidRPr="0048521A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matn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puxta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shakllantirilmagan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.</w:t>
      </w:r>
    </w:p>
    <w:p w14:paraId="266C2686" w14:textId="77777777" w:rsidR="0048521A" w:rsidRPr="00D773C2" w:rsidRDefault="0048521A" w:rsidP="0048521A">
      <w:pPr>
        <w:pStyle w:val="a3"/>
        <w:spacing w:after="0" w:line="240" w:lineRule="auto"/>
        <w:jc w:val="both"/>
        <w:outlineLvl w:val="0"/>
        <w:rPr>
          <w:rFonts w:ascii="Times New Roman" w:hAnsi="Times New Roman"/>
          <w:b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d)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quyidagi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hollarda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talabaning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bilim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darajasi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qoniqarsiz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2 baho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bilan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baholanishi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mumkin</w:t>
      </w:r>
      <w:proofErr w:type="spellEnd"/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:</w:t>
      </w:r>
    </w:p>
    <w:p w14:paraId="1E0EB807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mashg‘ulotlarga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tayorgarlik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ko‘rilmagan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35B693C0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mashg‘ulotlarga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doir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hech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qanday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tasavvurga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ega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bo‘lmasa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; </w:t>
      </w:r>
    </w:p>
    <w:p w14:paraId="384EF0DC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matnlarni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boshqalardan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ko‘chirib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olganligi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sezilib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tursa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; </w:t>
      </w:r>
    </w:p>
    <w:p w14:paraId="477B0608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</w:t>
      </w:r>
      <w:proofErr w:type="spellStart"/>
      <w:proofErr w:type="gram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</w:t>
      </w:r>
      <w:proofErr w:type="gram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yicha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matnda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jiddiy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xato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va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chalkashliklarga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yo‘l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qo‘yilgan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bo‘lsa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55A34024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doir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berilgan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savollarga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javob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olinmasa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;</w:t>
      </w:r>
    </w:p>
    <w:p w14:paraId="72E079BF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fanni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 </w:t>
      </w:r>
      <w:proofErr w:type="spellStart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bilmasa</w:t>
      </w:r>
      <w:proofErr w:type="spellEnd"/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. </w:t>
      </w:r>
    </w:p>
    <w:p w14:paraId="18593F50" w14:textId="77777777" w:rsidR="00B83FAF" w:rsidRPr="00D773C2" w:rsidRDefault="00B83FAF" w:rsidP="00B83FAF">
      <w:pPr>
        <w:rPr>
          <w:color w:val="0A0A0A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641"/>
      </w:tblGrid>
      <w:tr w:rsidR="00B83FAF" w:rsidRPr="003D6291" w14:paraId="20953DE2" w14:textId="77777777" w:rsidTr="00CF0FB8">
        <w:trPr>
          <w:jc w:val="center"/>
        </w:trPr>
        <w:tc>
          <w:tcPr>
            <w:tcW w:w="9345" w:type="dxa"/>
            <w:gridSpan w:val="2"/>
            <w:shd w:val="clear" w:color="auto" w:fill="auto"/>
          </w:tcPr>
          <w:p w14:paraId="32DE98B6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b/>
                <w:color w:val="0A0A0A"/>
                <w:sz w:val="28"/>
                <w:szCs w:val="28"/>
                <w:lang w:val="uz-Cyrl-UZ"/>
              </w:rPr>
            </w:pPr>
            <w:proofErr w:type="spellStart"/>
            <w:r w:rsidRPr="003D6291">
              <w:rPr>
                <w:rFonts w:ascii="Times New Roman" w:hAnsi="Times New Roman"/>
                <w:b/>
                <w:color w:val="0A0A0A"/>
                <w:sz w:val="28"/>
                <w:szCs w:val="28"/>
              </w:rPr>
              <w:lastRenderedPageBreak/>
              <w:t>Asosiy</w:t>
            </w:r>
            <w:proofErr w:type="spellEnd"/>
            <w:r w:rsidRPr="003D6291">
              <w:rPr>
                <w:rFonts w:ascii="Times New Roman" w:hAnsi="Times New Roman"/>
                <w:b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3D6291">
              <w:rPr>
                <w:rFonts w:ascii="Times New Roman" w:hAnsi="Times New Roman"/>
                <w:b/>
                <w:color w:val="0A0A0A"/>
                <w:sz w:val="28"/>
                <w:szCs w:val="28"/>
              </w:rPr>
              <w:t>adabiyotlar</w:t>
            </w:r>
            <w:proofErr w:type="spellEnd"/>
          </w:p>
        </w:tc>
      </w:tr>
      <w:tr w:rsidR="00B83FAF" w:rsidRPr="005C00B3" w14:paraId="250154D3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1873D0AF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1.</w:t>
            </w:r>
          </w:p>
        </w:tc>
        <w:tc>
          <w:tcPr>
            <w:tcW w:w="8641" w:type="dxa"/>
            <w:shd w:val="clear" w:color="auto" w:fill="auto"/>
          </w:tcPr>
          <w:p w14:paraId="2E198B4A" w14:textId="1D531CE4" w:rsidR="00B83FAF" w:rsidRPr="003D6291" w:rsidRDefault="005C00B3" w:rsidP="005C00B3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b/>
                <w:color w:val="0A0A0A"/>
                <w:sz w:val="28"/>
                <w:szCs w:val="28"/>
                <w:lang w:val="en-US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Nazirov 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>Sh.A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.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Ma`lumotlar tuzilmasi va algoritmlar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.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D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arslik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Toshkent-2014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225 bet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 </w:t>
            </w:r>
          </w:p>
        </w:tc>
      </w:tr>
      <w:tr w:rsidR="00B83FAF" w:rsidRPr="00397125" w14:paraId="4FF3796B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3F1FEC4F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2.</w:t>
            </w:r>
          </w:p>
        </w:tc>
        <w:tc>
          <w:tcPr>
            <w:tcW w:w="8641" w:type="dxa"/>
            <w:shd w:val="clear" w:color="auto" w:fill="auto"/>
          </w:tcPr>
          <w:p w14:paraId="46B95B61" w14:textId="1D39943B" w:rsidR="00B83FAF" w:rsidRPr="003D6291" w:rsidRDefault="005C00B3" w:rsidP="00397125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Style w:val="FontStyle12"/>
                <w:color w:val="0A0A0A"/>
                <w:sz w:val="28"/>
                <w:szCs w:val="28"/>
                <w:lang w:val="uz-Latn-UZ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Bobojonova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M.A. Python dasturlash tili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o'quv qo'llanma</w:t>
            </w:r>
            <w:r w:rsidR="00397125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="00397125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Buxoro-2023-yil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108 bet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 </w:t>
            </w:r>
          </w:p>
        </w:tc>
      </w:tr>
      <w:tr w:rsidR="00B83FAF" w:rsidRPr="003D6291" w14:paraId="50C0C9DC" w14:textId="77777777" w:rsidTr="00CF0FB8">
        <w:trPr>
          <w:trHeight w:val="600"/>
          <w:jc w:val="center"/>
        </w:trPr>
        <w:tc>
          <w:tcPr>
            <w:tcW w:w="704" w:type="dxa"/>
            <w:shd w:val="clear" w:color="auto" w:fill="auto"/>
          </w:tcPr>
          <w:p w14:paraId="4A85EE43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3.</w:t>
            </w:r>
          </w:p>
        </w:tc>
        <w:tc>
          <w:tcPr>
            <w:tcW w:w="8641" w:type="dxa"/>
            <w:shd w:val="clear" w:color="auto" w:fill="auto"/>
          </w:tcPr>
          <w:p w14:paraId="0F126BDE" w14:textId="5F232EE2" w:rsidR="00B83FAF" w:rsidRPr="003D6291" w:rsidRDefault="00397125" w:rsidP="00397125">
            <w:pPr>
              <w:contextualSpacing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uz-Latn-UZ"/>
              </w:rPr>
            </w:pP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G'ulomova 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S.S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Axborot tizimlari va texnalogiyalari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darslik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Toshkent-2000-yil.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490 bet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</w:p>
        </w:tc>
      </w:tr>
      <w:tr w:rsidR="00B83FAF" w:rsidRPr="00983A27" w14:paraId="199EFB57" w14:textId="77777777" w:rsidTr="00CF0FB8">
        <w:trPr>
          <w:trHeight w:val="412"/>
          <w:jc w:val="center"/>
        </w:trPr>
        <w:tc>
          <w:tcPr>
            <w:tcW w:w="704" w:type="dxa"/>
            <w:shd w:val="clear" w:color="auto" w:fill="auto"/>
          </w:tcPr>
          <w:p w14:paraId="0F0CEF31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4.</w:t>
            </w:r>
          </w:p>
        </w:tc>
        <w:tc>
          <w:tcPr>
            <w:tcW w:w="8641" w:type="dxa"/>
            <w:shd w:val="clear" w:color="auto" w:fill="auto"/>
          </w:tcPr>
          <w:p w14:paraId="7E40DE59" w14:textId="31CE466A" w:rsidR="00B83FAF" w:rsidRPr="003D6291" w:rsidRDefault="00397125" w:rsidP="00397125">
            <w:pPr>
              <w:contextualSpacing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proofErr w:type="spellStart"/>
            <w:r>
              <w:rPr>
                <w:rStyle w:val="FontStyle12"/>
                <w:color w:val="0A0A0A"/>
                <w:sz w:val="28"/>
                <w:szCs w:val="28"/>
                <w:lang w:val="en-US"/>
              </w:rPr>
              <w:t>Azimdjanova</w:t>
            </w:r>
            <w:proofErr w:type="spellEnd"/>
            <w:r>
              <w:rPr>
                <w:rStyle w:val="FontStyle12"/>
                <w:color w:val="0A0A0A"/>
                <w:sz w:val="28"/>
                <w:szCs w:val="28"/>
                <w:lang w:val="en-US"/>
              </w:rPr>
              <w:t xml:space="preserve"> M.T.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Informatika va axborot texnalogiyalari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o'quv qo'llanma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Toshkent-2013-yil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178 bet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</w:p>
        </w:tc>
      </w:tr>
      <w:tr w:rsidR="00B83FAF" w:rsidRPr="003D6291" w14:paraId="55FF98EC" w14:textId="77777777" w:rsidTr="00CF0FB8">
        <w:trPr>
          <w:trHeight w:val="82"/>
          <w:jc w:val="center"/>
        </w:trPr>
        <w:tc>
          <w:tcPr>
            <w:tcW w:w="704" w:type="dxa"/>
            <w:shd w:val="clear" w:color="auto" w:fill="auto"/>
          </w:tcPr>
          <w:p w14:paraId="031CE797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5.</w:t>
            </w:r>
          </w:p>
        </w:tc>
        <w:tc>
          <w:tcPr>
            <w:tcW w:w="8641" w:type="dxa"/>
            <w:shd w:val="clear" w:color="auto" w:fill="auto"/>
          </w:tcPr>
          <w:p w14:paraId="06ED3B10" w14:textId="58874815" w:rsidR="00B83FAF" w:rsidRPr="003D6291" w:rsidRDefault="00397125" w:rsidP="00397125">
            <w:pPr>
              <w:contextualSpacing/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Ro'ziyev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R.Z.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Dasturlash asoslari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o'quv qo'llanma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Navoi-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2020 yil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161 bet 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</w:p>
        </w:tc>
      </w:tr>
    </w:tbl>
    <w:p w14:paraId="2AEE3B3E" w14:textId="77777777" w:rsidR="00B83FAF" w:rsidRPr="003D6291" w:rsidRDefault="00B83FAF" w:rsidP="00B83FAF">
      <w:pPr>
        <w:rPr>
          <w:rFonts w:ascii="Times New Roman" w:hAnsi="Times New Roman"/>
          <w:color w:val="0A0A0A"/>
          <w:sz w:val="28"/>
          <w:szCs w:val="28"/>
          <w:lang w:val="uz-Cyrl-UZ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641"/>
      </w:tblGrid>
      <w:tr w:rsidR="00B83FAF" w:rsidRPr="003D6291" w14:paraId="554A5D47" w14:textId="77777777" w:rsidTr="00CF0FB8">
        <w:trPr>
          <w:jc w:val="center"/>
        </w:trPr>
        <w:tc>
          <w:tcPr>
            <w:tcW w:w="9345" w:type="dxa"/>
            <w:gridSpan w:val="2"/>
            <w:shd w:val="clear" w:color="auto" w:fill="auto"/>
          </w:tcPr>
          <w:p w14:paraId="1063874D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b/>
                <w:color w:val="0A0A0A"/>
                <w:sz w:val="28"/>
                <w:szCs w:val="28"/>
                <w:lang w:val="uz-Cyrl-UZ"/>
              </w:rPr>
            </w:pPr>
            <w:proofErr w:type="spellStart"/>
            <w:r w:rsidRPr="003D6291">
              <w:rPr>
                <w:rFonts w:ascii="Times New Roman" w:hAnsi="Times New Roman"/>
                <w:b/>
                <w:color w:val="0A0A0A"/>
                <w:sz w:val="28"/>
                <w:szCs w:val="28"/>
              </w:rPr>
              <w:t>Qo‘shimcha</w:t>
            </w:r>
            <w:proofErr w:type="spellEnd"/>
            <w:r w:rsidRPr="003D6291">
              <w:rPr>
                <w:rFonts w:ascii="Times New Roman" w:hAnsi="Times New Roman"/>
                <w:b/>
                <w:color w:val="0A0A0A"/>
                <w:sz w:val="28"/>
                <w:szCs w:val="28"/>
              </w:rPr>
              <w:t xml:space="preserve"> </w:t>
            </w:r>
            <w:proofErr w:type="spellStart"/>
            <w:r w:rsidRPr="003D6291">
              <w:rPr>
                <w:rFonts w:ascii="Times New Roman" w:hAnsi="Times New Roman"/>
                <w:b/>
                <w:color w:val="0A0A0A"/>
                <w:sz w:val="28"/>
                <w:szCs w:val="28"/>
              </w:rPr>
              <w:t>adabiyotlar</w:t>
            </w:r>
            <w:proofErr w:type="spellEnd"/>
          </w:p>
        </w:tc>
      </w:tr>
      <w:tr w:rsidR="00B83FAF" w:rsidRPr="00983A27" w14:paraId="38E29637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20E95180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1.</w:t>
            </w:r>
          </w:p>
        </w:tc>
        <w:tc>
          <w:tcPr>
            <w:tcW w:w="8641" w:type="dxa"/>
            <w:shd w:val="clear" w:color="auto" w:fill="auto"/>
          </w:tcPr>
          <w:p w14:paraId="31E853C6" w14:textId="58385FE5" w:rsidR="00B83FAF" w:rsidRPr="003D6291" w:rsidRDefault="00397125" w:rsidP="00397125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b/>
                <w:color w:val="0A0A0A"/>
                <w:sz w:val="28"/>
                <w:szCs w:val="28"/>
                <w:lang w:val="en-US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Licensed to Ajit de Silva 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Practical Data Science with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R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darslik 2016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San Francisco 2016 yil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568 bet  </w:t>
            </w:r>
          </w:p>
        </w:tc>
      </w:tr>
      <w:tr w:rsidR="00B83FAF" w:rsidRPr="00983A27" w14:paraId="5D17120B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425919B2" w14:textId="3F7F5A85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6F3B9D86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b/>
                <w:color w:val="0A0A0A"/>
                <w:sz w:val="28"/>
                <w:szCs w:val="28"/>
                <w:lang w:val="en-US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www.ziyonet.uz – O’zbekistan Respublikasi axborot-ta’lim portali</w:t>
            </w:r>
          </w:p>
        </w:tc>
      </w:tr>
      <w:tr w:rsidR="00B83FAF" w:rsidRPr="00983A27" w14:paraId="556C4ADE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591C0D48" w14:textId="7B842072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3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24366278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b/>
                <w:color w:val="0A0A0A"/>
                <w:sz w:val="28"/>
                <w:szCs w:val="28"/>
                <w:lang w:val="en-US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https://robocontest.uz – Dasturlash  bo'yicha olimpiada masalalari</w:t>
            </w:r>
          </w:p>
        </w:tc>
      </w:tr>
      <w:tr w:rsidR="00B83FAF" w:rsidRPr="003D6291" w14:paraId="7B5E3DD1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3681061C" w14:textId="3CF2638C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0ED42363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b/>
                <w:color w:val="0A0A0A"/>
                <w:sz w:val="28"/>
                <w:szCs w:val="28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https://cplusplus.com</w:t>
            </w:r>
          </w:p>
        </w:tc>
      </w:tr>
      <w:tr w:rsidR="00B83FAF" w:rsidRPr="00983A27" w14:paraId="5713AE94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6976653F" w14:textId="6E99F9AD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5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7E17187F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www.dastur.uz – dasturlash tillarini o’rgatuvchi veb sayt</w:t>
            </w:r>
          </w:p>
        </w:tc>
      </w:tr>
      <w:tr w:rsidR="00B83FAF" w:rsidRPr="003D6291" w14:paraId="626F8906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291D5A14" w14:textId="10248E27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6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661583D6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https://www.w3schools.com/cpp/default.asp</w:t>
            </w:r>
          </w:p>
        </w:tc>
      </w:tr>
      <w:tr w:rsidR="00B83FAF" w:rsidRPr="003D6291" w14:paraId="18D12207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6BE894AD" w14:textId="55636891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7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549CA775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https://hemis.tuitkf.uz</w:t>
            </w:r>
          </w:p>
        </w:tc>
      </w:tr>
      <w:tr w:rsidR="00397125" w:rsidRPr="003D6291" w14:paraId="1BB23D1F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68530351" w14:textId="54F1527D" w:rsidR="00397125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8.</w:t>
            </w:r>
          </w:p>
        </w:tc>
        <w:tc>
          <w:tcPr>
            <w:tcW w:w="8641" w:type="dxa"/>
            <w:shd w:val="clear" w:color="auto" w:fill="auto"/>
          </w:tcPr>
          <w:p w14:paraId="53B32C2B" w14:textId="63853DB8" w:rsidR="00397125" w:rsidRPr="003D6291" w:rsidRDefault="00397125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Style w:val="FontStyle12"/>
                <w:color w:val="0A0A0A"/>
                <w:sz w:val="28"/>
                <w:szCs w:val="28"/>
                <w:lang w:val="uz-Latn-UZ"/>
              </w:rPr>
            </w:pP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https://chatgpt.com</w:t>
            </w:r>
          </w:p>
        </w:tc>
      </w:tr>
      <w:tr w:rsidR="00B83FAF" w:rsidRPr="003D6291" w14:paraId="527DB648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2A1316F3" w14:textId="4D1D8855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9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396428CB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Style w:val="FontStyle12"/>
                <w:color w:val="0A0A0A"/>
                <w:sz w:val="28"/>
                <w:szCs w:val="28"/>
                <w:lang w:val="uz-Latn-UZ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https://student.tuitkf.uz</w:t>
            </w:r>
          </w:p>
        </w:tc>
      </w:tr>
    </w:tbl>
    <w:p w14:paraId="3BC6CD63" w14:textId="77777777" w:rsidR="00B83FAF" w:rsidRPr="00D773C2" w:rsidRDefault="00B83FAF" w:rsidP="00B83FAF">
      <w:pPr>
        <w:ind w:firstLine="708"/>
        <w:jc w:val="both"/>
        <w:rPr>
          <w:color w:val="0A0A0A"/>
          <w:sz w:val="32"/>
          <w:szCs w:val="28"/>
          <w:lang w:val="uz-Cyrl-UZ"/>
        </w:rPr>
      </w:pPr>
    </w:p>
    <w:p w14:paraId="54C211A6" w14:textId="77777777" w:rsidR="00B83FAF" w:rsidRDefault="00B83FAF" w:rsidP="00B83FAF">
      <w:pPr>
        <w:ind w:firstLine="708"/>
        <w:jc w:val="both"/>
        <w:rPr>
          <w:b/>
          <w:color w:val="0A0A0A"/>
          <w:sz w:val="28"/>
          <w:szCs w:val="28"/>
          <w:lang w:val="uz-Cyrl-UZ"/>
        </w:rPr>
      </w:pPr>
    </w:p>
    <w:p w14:paraId="342C0078" w14:textId="77777777" w:rsidR="00B83FAF" w:rsidRDefault="00B83FAF" w:rsidP="00B83FAF">
      <w:pPr>
        <w:ind w:firstLine="708"/>
        <w:jc w:val="both"/>
        <w:rPr>
          <w:b/>
          <w:color w:val="0A0A0A"/>
          <w:sz w:val="28"/>
          <w:szCs w:val="28"/>
          <w:lang w:val="uz-Cyrl-UZ"/>
        </w:rPr>
      </w:pPr>
    </w:p>
    <w:p w14:paraId="22FB513B" w14:textId="77777777" w:rsidR="00B83FAF" w:rsidRPr="00FD62C5" w:rsidRDefault="00B83FAF" w:rsidP="00B94E15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203704D" w14:textId="77777777" w:rsidR="00EE69B3" w:rsidRDefault="00EE69B3" w:rsidP="00EE69B3">
      <w:pPr>
        <w:autoSpaceDE w:val="0"/>
        <w:autoSpaceDN w:val="0"/>
        <w:adjustRightInd w:val="0"/>
        <w:spacing w:after="0" w:line="240" w:lineRule="auto"/>
        <w:ind w:firstLine="283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Fan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o’qituvchisi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to’g’risida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ma’lumot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2"/>
        <w:gridCol w:w="7263"/>
      </w:tblGrid>
      <w:tr w:rsidR="00EE69B3" w:rsidRPr="00983A27" w14:paraId="2A6D36D1" w14:textId="77777777" w:rsidTr="00E927A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16D0" w14:textId="77777777" w:rsidR="00EE69B3" w:rsidRDefault="00EE69B3" w:rsidP="00E927A3">
            <w:pPr>
              <w:spacing w:after="16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Muallif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DF11" w14:textId="7795346C" w:rsidR="00EE69B3" w:rsidRPr="00703E34" w:rsidRDefault="00703E34" w:rsidP="00E927A3">
            <w:pPr>
              <w:spacing w:after="160" w:line="360" w:lineRule="auto"/>
              <w:ind w:left="34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Pedagogika</w:t>
            </w:r>
            <w:proofErr w:type="spellEnd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</w:t>
            </w:r>
            <w:proofErr w:type="spellEnd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umumiy</w:t>
            </w:r>
            <w:proofErr w:type="spellEnd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fanlar</w:t>
            </w:r>
            <w:proofErr w:type="spellEnd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kafedrasi</w:t>
            </w:r>
            <w:proofErr w:type="spellEnd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o’qtuvchisi</w:t>
            </w:r>
            <w:proofErr w:type="spellEnd"/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Kurbanov B.S</w:t>
            </w:r>
          </w:p>
        </w:tc>
      </w:tr>
      <w:tr w:rsidR="00EE69B3" w14:paraId="42A6BD03" w14:textId="77777777" w:rsidTr="00E927A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A6C6" w14:textId="77777777" w:rsidR="00EE69B3" w:rsidRDefault="00EE69B3" w:rsidP="00E927A3">
            <w:pPr>
              <w:spacing w:after="16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E-mail: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DDC6" w14:textId="69D508F0" w:rsidR="00EE69B3" w:rsidRDefault="00703E34" w:rsidP="00E927A3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10" w:history="1">
              <w:r w:rsidRPr="00702566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de</w:t>
              </w:r>
              <w:r w:rsidRPr="00702566">
                <w:rPr>
                  <w:rStyle w:val="ab"/>
                  <w:rFonts w:cs="Times New Roman"/>
                </w:rPr>
                <w:t>kan@buxpxti.uz</w:t>
              </w:r>
            </w:hyperlink>
          </w:p>
        </w:tc>
      </w:tr>
      <w:tr w:rsidR="00EE69B3" w:rsidRPr="00983A27" w14:paraId="0FB1ED65" w14:textId="77777777" w:rsidTr="00E927A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EBE4" w14:textId="77777777" w:rsidR="00EE69B3" w:rsidRDefault="00EE69B3" w:rsidP="00E927A3">
            <w:pPr>
              <w:spacing w:after="16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Tashkilot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4E76" w14:textId="77777777" w:rsidR="00EE69B3" w:rsidRDefault="00EE69B3" w:rsidP="00E927A3">
            <w:pPr>
              <w:spacing w:after="160"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Buxoro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psixologiya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xorijiy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tillar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instituti</w:t>
            </w:r>
            <w:proofErr w:type="spellEnd"/>
          </w:p>
        </w:tc>
      </w:tr>
      <w:tr w:rsidR="00EE69B3" w:rsidRPr="00983A27" w14:paraId="3D6AD7CA" w14:textId="77777777" w:rsidTr="004613F5">
        <w:trPr>
          <w:trHeight w:val="110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FE14" w14:textId="77777777" w:rsidR="00EE69B3" w:rsidRDefault="00EE69B3" w:rsidP="00E927A3">
            <w:pPr>
              <w:spacing w:after="16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Taqrizchilar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64E1" w14:textId="091B3DA9" w:rsidR="00EE69B3" w:rsidRPr="004613F5" w:rsidRDefault="00EE69B3" w:rsidP="004613F5">
            <w:pPr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1</w:t>
            </w:r>
            <w:r w:rsidR="00703E34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T.Jalolov</w:t>
            </w:r>
            <w:proofErr w:type="spellEnd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––BUXPXTI </w:t>
            </w:r>
            <w:proofErr w:type="spellStart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Pedagogika</w:t>
            </w:r>
            <w:proofErr w:type="spellEnd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</w:t>
            </w:r>
            <w:proofErr w:type="spellEnd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umumiy</w:t>
            </w:r>
            <w:proofErr w:type="spellEnd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fanlar</w:t>
            </w:r>
            <w:proofErr w:type="spellEnd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kafedrasi</w:t>
            </w:r>
            <w:proofErr w:type="spellEnd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o`qituvchisi</w:t>
            </w:r>
            <w:proofErr w:type="spellEnd"/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.(P</w:t>
            </w:r>
            <w:r w:rsidR="00703E34" w:rsidRPr="00703E34">
              <w:rPr>
                <w:rFonts w:ascii="Times New Roman" w:hAnsi="Times New Roman"/>
                <w:bCs/>
                <w:lang w:val="en-US"/>
              </w:rPr>
              <w:t>hD)</w:t>
            </w:r>
          </w:p>
        </w:tc>
      </w:tr>
    </w:tbl>
    <w:p w14:paraId="46E5483C" w14:textId="77777777" w:rsidR="00EE69B3" w:rsidRDefault="00EE69B3" w:rsidP="00426B2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14:paraId="34191FEF" w14:textId="77777777" w:rsidR="00426B20" w:rsidRPr="00426B20" w:rsidRDefault="00426B20" w:rsidP="00426B20">
      <w:pPr>
        <w:pStyle w:val="PreformattedText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26B20">
        <w:rPr>
          <w:rFonts w:ascii="Times New Roman" w:hAnsi="Times New Roman" w:cs="Times New Roman"/>
          <w:sz w:val="28"/>
          <w:szCs w:val="28"/>
        </w:rPr>
        <w:t>Mazkur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Sillabus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BUXPXTI </w:t>
      </w:r>
      <w:proofErr w:type="spellStart"/>
      <w:proofErr w:type="gramStart"/>
      <w:r w:rsidRPr="00426B20">
        <w:rPr>
          <w:rFonts w:ascii="Times New Roman" w:hAnsi="Times New Roman" w:cs="Times New Roman"/>
          <w:sz w:val="28"/>
          <w:szCs w:val="28"/>
        </w:rPr>
        <w:t>ilmiy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Kengashining</w:t>
      </w:r>
      <w:proofErr w:type="spellEnd"/>
      <w:proofErr w:type="gramEnd"/>
      <w:r w:rsidRPr="00426B20">
        <w:rPr>
          <w:rFonts w:ascii="Times New Roman" w:hAnsi="Times New Roman" w:cs="Times New Roman"/>
          <w:sz w:val="28"/>
          <w:szCs w:val="28"/>
        </w:rPr>
        <w:t xml:space="preserve"> 2024-yil __-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avgustdagi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__-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sonli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yig‘ilish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bayoni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tasdiqlangan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>.</w:t>
      </w:r>
    </w:p>
    <w:p w14:paraId="42EADFBA" w14:textId="77777777" w:rsidR="00426B20" w:rsidRPr="00426B20" w:rsidRDefault="00426B20" w:rsidP="00426B20">
      <w:pPr>
        <w:pStyle w:val="PreformattedText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26B20">
        <w:rPr>
          <w:rFonts w:ascii="Times New Roman" w:hAnsi="Times New Roman" w:cs="Times New Roman"/>
          <w:sz w:val="28"/>
          <w:szCs w:val="28"/>
        </w:rPr>
        <w:t>Mazkur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Sillabus</w:t>
      </w:r>
      <w:proofErr w:type="spellEnd"/>
      <w:proofErr w:type="gramStart"/>
      <w:r w:rsidRPr="00426B20">
        <w:rPr>
          <w:rFonts w:ascii="Times New Roman" w:hAnsi="Times New Roman" w:cs="Times New Roman"/>
          <w:sz w:val="28"/>
          <w:szCs w:val="28"/>
        </w:rPr>
        <w:t xml:space="preserve">   “</w:t>
      </w:r>
      <w:proofErr w:type="spellStart"/>
      <w:proofErr w:type="gramEnd"/>
      <w:r w:rsidRPr="00426B20">
        <w:rPr>
          <w:rFonts w:ascii="Times New Roman" w:hAnsi="Times New Roman" w:cs="Times New Roman"/>
          <w:sz w:val="28"/>
          <w:szCs w:val="28"/>
        </w:rPr>
        <w:t>Jismoniy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tarbiya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fanlar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kafedrasining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2024-yil __-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avgustdagi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__-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sonli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yig’ilish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bayoni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B20">
        <w:rPr>
          <w:rFonts w:ascii="Times New Roman" w:hAnsi="Times New Roman" w:cs="Times New Roman"/>
          <w:sz w:val="28"/>
          <w:szCs w:val="28"/>
        </w:rPr>
        <w:t>ma’qullangan</w:t>
      </w:r>
      <w:proofErr w:type="spellEnd"/>
      <w:r w:rsidRPr="00426B20">
        <w:rPr>
          <w:rFonts w:ascii="Times New Roman" w:hAnsi="Times New Roman" w:cs="Times New Roman"/>
          <w:sz w:val="28"/>
          <w:szCs w:val="28"/>
        </w:rPr>
        <w:t>.</w:t>
      </w:r>
    </w:p>
    <w:p w14:paraId="4795BC7C" w14:textId="77777777" w:rsidR="00426B20" w:rsidRPr="00426B20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en-US"/>
        </w:rPr>
      </w:pPr>
    </w:p>
    <w:p w14:paraId="08157147" w14:textId="77777777" w:rsidR="009F7A5A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426B20">
        <w:rPr>
          <w:rFonts w:ascii="Times New Roman" w:eastAsia="Batang" w:hAnsi="Times New Roman"/>
          <w:sz w:val="28"/>
          <w:szCs w:val="28"/>
          <w:lang w:val="uz-Cyrl-UZ"/>
        </w:rPr>
        <w:t>O’quv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ishlari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va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ilmiy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innovatsiyalar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</w:p>
    <w:p w14:paraId="241C6A35" w14:textId="0FEDF727" w:rsidR="00426B20" w:rsidRPr="00426B20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uz-Cyrl-UZ"/>
        </w:rPr>
      </w:pPr>
      <w:r w:rsidRPr="00426B20">
        <w:rPr>
          <w:rFonts w:ascii="Times New Roman" w:eastAsia="Batang" w:hAnsi="Times New Roman"/>
          <w:sz w:val="28"/>
          <w:szCs w:val="28"/>
          <w:lang w:val="uz-Cyrl-UZ"/>
        </w:rPr>
        <w:t>bo’yicha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prorektor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Barotova D.SH.</w:t>
      </w:r>
    </w:p>
    <w:p w14:paraId="70A236C9" w14:textId="54EDACC9" w:rsidR="00426B20" w:rsidRPr="00426B20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uz-Cyrl-UZ"/>
        </w:rPr>
      </w:pPr>
      <w:r w:rsidRPr="00426B20">
        <w:rPr>
          <w:rFonts w:ascii="Times New Roman" w:eastAsia="Batang" w:hAnsi="Times New Roman"/>
          <w:sz w:val="28"/>
          <w:szCs w:val="28"/>
          <w:lang w:val="uz-Cyrl-UZ"/>
        </w:rPr>
        <w:t>Dekan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2712C0">
        <w:rPr>
          <w:rFonts w:ascii="Times New Roman" w:eastAsia="Batang" w:hAnsi="Times New Roman"/>
          <w:sz w:val="28"/>
          <w:szCs w:val="28"/>
          <w:lang w:val="uz-Cyrl-UZ"/>
        </w:rPr>
        <w:t xml:space="preserve">          B.S.Kurbanov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 xml:space="preserve"> </w:t>
      </w:r>
    </w:p>
    <w:p w14:paraId="5C297EBA" w14:textId="6921E8D2" w:rsidR="00426B20" w:rsidRPr="00426B20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uz-Cyrl-UZ"/>
        </w:rPr>
      </w:pPr>
      <w:r w:rsidRPr="00426B20">
        <w:rPr>
          <w:rFonts w:ascii="Times New Roman" w:eastAsia="Batang" w:hAnsi="Times New Roman"/>
          <w:sz w:val="28"/>
          <w:szCs w:val="28"/>
          <w:lang w:val="uz-Cyrl-UZ"/>
        </w:rPr>
        <w:t>Kafedra mudiri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  <w:t>A.N.Abdullayev</w:t>
      </w:r>
    </w:p>
    <w:p w14:paraId="3EEF95D0" w14:textId="6249A7C0" w:rsidR="00426B20" w:rsidRPr="00426B20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426B20">
        <w:rPr>
          <w:rFonts w:ascii="Times New Roman" w:eastAsia="Batang" w:hAnsi="Times New Roman"/>
          <w:sz w:val="28"/>
          <w:szCs w:val="28"/>
          <w:lang w:val="uz-Cyrl-UZ"/>
        </w:rPr>
        <w:t>Tuzuvchi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2712C0" w:rsidRPr="00426B20">
        <w:rPr>
          <w:rFonts w:ascii="Times New Roman" w:eastAsia="Batang" w:hAnsi="Times New Roman"/>
          <w:sz w:val="28"/>
          <w:szCs w:val="28"/>
          <w:lang w:val="en-US"/>
        </w:rPr>
        <w:t xml:space="preserve">          </w:t>
      </w:r>
      <w:proofErr w:type="spellStart"/>
      <w:r w:rsidR="002712C0" w:rsidRPr="00426B20">
        <w:rPr>
          <w:rFonts w:ascii="Times New Roman" w:eastAsia="Batang" w:hAnsi="Times New Roman"/>
          <w:sz w:val="28"/>
          <w:szCs w:val="28"/>
          <w:lang w:val="en-US"/>
        </w:rPr>
        <w:t>B.S.Kurbanov</w:t>
      </w:r>
      <w:proofErr w:type="spellEnd"/>
    </w:p>
    <w:p w14:paraId="79A8DBB3" w14:textId="60BC5516" w:rsidR="00B42278" w:rsidRPr="00B42278" w:rsidRDefault="00B42278" w:rsidP="00426B20">
      <w:pPr>
        <w:tabs>
          <w:tab w:val="left" w:pos="840"/>
          <w:tab w:val="left" w:pos="980"/>
        </w:tabs>
        <w:overflowPunct w:val="0"/>
        <w:autoSpaceDE w:val="0"/>
        <w:autoSpaceDN w:val="0"/>
        <w:adjustRightInd w:val="0"/>
        <w:spacing w:after="0" w:line="360" w:lineRule="auto"/>
        <w:ind w:left="140" w:hangingChars="50" w:hanging="140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B42278" w:rsidRPr="00B42278" w:rsidSect="004F6A50">
      <w:footerReference w:type="default" r:id="rId11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16A7B" w14:textId="77777777" w:rsidR="00F53141" w:rsidRDefault="00F53141" w:rsidP="00F0037D">
      <w:pPr>
        <w:spacing w:after="0" w:line="240" w:lineRule="auto"/>
      </w:pPr>
      <w:r>
        <w:separator/>
      </w:r>
    </w:p>
  </w:endnote>
  <w:endnote w:type="continuationSeparator" w:id="0">
    <w:p w14:paraId="2E0475FD" w14:textId="77777777" w:rsidR="00F53141" w:rsidRDefault="00F53141" w:rsidP="00F0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541175"/>
      <w:docPartObj>
        <w:docPartGallery w:val="Page Numbers (Bottom of Page)"/>
        <w:docPartUnique/>
      </w:docPartObj>
    </w:sdtPr>
    <w:sdtContent>
      <w:p w14:paraId="6F502ADD" w14:textId="56B9071D" w:rsidR="00F0037D" w:rsidRDefault="000E2628">
        <w:pPr>
          <w:pStyle w:val="ae"/>
          <w:jc w:val="center"/>
        </w:pPr>
        <w:r>
          <w:fldChar w:fldCharType="begin"/>
        </w:r>
        <w:r w:rsidR="00F0037D">
          <w:instrText>PAGE   \* MERGEFORMAT</w:instrText>
        </w:r>
        <w:r>
          <w:fldChar w:fldCharType="separate"/>
        </w:r>
        <w:r w:rsidR="007D6E61">
          <w:rPr>
            <w:noProof/>
          </w:rPr>
          <w:t>7</w:t>
        </w:r>
        <w:r>
          <w:fldChar w:fldCharType="end"/>
        </w:r>
      </w:p>
    </w:sdtContent>
  </w:sdt>
  <w:p w14:paraId="718956F8" w14:textId="77777777" w:rsidR="00F0037D" w:rsidRDefault="00F003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9B5FA" w14:textId="77777777" w:rsidR="00F53141" w:rsidRDefault="00F53141" w:rsidP="00F0037D">
      <w:pPr>
        <w:spacing w:after="0" w:line="240" w:lineRule="auto"/>
      </w:pPr>
      <w:r>
        <w:separator/>
      </w:r>
    </w:p>
  </w:footnote>
  <w:footnote w:type="continuationSeparator" w:id="0">
    <w:p w14:paraId="473932F9" w14:textId="77777777" w:rsidR="00F53141" w:rsidRDefault="00F53141" w:rsidP="00F00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1.25pt;height:11.25pt" o:bullet="t">
        <v:imagedata r:id="rId1" o:title="mso943D"/>
      </v:shape>
    </w:pict>
  </w:numPicBullet>
  <w:abstractNum w:abstractNumId="0" w15:restartNumberingAfterBreak="0">
    <w:nsid w:val="0A4825CF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B64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23954"/>
    <w:multiLevelType w:val="hybridMultilevel"/>
    <w:tmpl w:val="1046CF0C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44046B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66F51"/>
    <w:multiLevelType w:val="hybridMultilevel"/>
    <w:tmpl w:val="958CC39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5887C32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C5DC7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33EEC"/>
    <w:multiLevelType w:val="hybridMultilevel"/>
    <w:tmpl w:val="D966D6C2"/>
    <w:lvl w:ilvl="0" w:tplc="518014D6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D6939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72577"/>
    <w:multiLevelType w:val="hybridMultilevel"/>
    <w:tmpl w:val="F7AACB9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644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459A5543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55E56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D3C9E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363F0E"/>
    <w:multiLevelType w:val="hybridMultilevel"/>
    <w:tmpl w:val="94C6D4C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D440F"/>
    <w:multiLevelType w:val="hybridMultilevel"/>
    <w:tmpl w:val="6A98C904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C916451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C477DC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285E99"/>
    <w:multiLevelType w:val="hybridMultilevel"/>
    <w:tmpl w:val="C85E7B1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8160C1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A61228"/>
    <w:multiLevelType w:val="hybridMultilevel"/>
    <w:tmpl w:val="857A3988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716932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F54D06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4432BC"/>
    <w:multiLevelType w:val="hybridMultilevel"/>
    <w:tmpl w:val="1B6EA3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22B0C"/>
    <w:multiLevelType w:val="hybridMultilevel"/>
    <w:tmpl w:val="C0342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C13DD"/>
    <w:multiLevelType w:val="hybridMultilevel"/>
    <w:tmpl w:val="464E8B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F2530"/>
    <w:multiLevelType w:val="multilevel"/>
    <w:tmpl w:val="5F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871C2A"/>
    <w:multiLevelType w:val="hybridMultilevel"/>
    <w:tmpl w:val="4086C18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0721379">
    <w:abstractNumId w:val="23"/>
  </w:num>
  <w:num w:numId="2" w16cid:durableId="684021714">
    <w:abstractNumId w:val="13"/>
  </w:num>
  <w:num w:numId="3" w16cid:durableId="1708322">
    <w:abstractNumId w:val="24"/>
  </w:num>
  <w:num w:numId="4" w16cid:durableId="604506427">
    <w:abstractNumId w:val="26"/>
  </w:num>
  <w:num w:numId="5" w16cid:durableId="906917779">
    <w:abstractNumId w:val="17"/>
  </w:num>
  <w:num w:numId="6" w16cid:durableId="2138253702">
    <w:abstractNumId w:val="2"/>
  </w:num>
  <w:num w:numId="7" w16cid:durableId="2018144367">
    <w:abstractNumId w:val="14"/>
  </w:num>
  <w:num w:numId="8" w16cid:durableId="129786200">
    <w:abstractNumId w:val="7"/>
  </w:num>
  <w:num w:numId="9" w16cid:durableId="3950575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70838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4276131">
    <w:abstractNumId w:val="22"/>
  </w:num>
  <w:num w:numId="12" w16cid:durableId="579601945">
    <w:abstractNumId w:val="19"/>
  </w:num>
  <w:num w:numId="13" w16cid:durableId="106127512">
    <w:abstractNumId w:val="18"/>
  </w:num>
  <w:num w:numId="14" w16cid:durableId="1320158289">
    <w:abstractNumId w:val="25"/>
  </w:num>
  <w:num w:numId="15" w16cid:durableId="1153788717">
    <w:abstractNumId w:val="11"/>
  </w:num>
  <w:num w:numId="16" w16cid:durableId="1072506575">
    <w:abstractNumId w:val="10"/>
  </w:num>
  <w:num w:numId="17" w16cid:durableId="85930992">
    <w:abstractNumId w:val="16"/>
  </w:num>
  <w:num w:numId="18" w16cid:durableId="45685448">
    <w:abstractNumId w:val="1"/>
  </w:num>
  <w:num w:numId="19" w16cid:durableId="1562012987">
    <w:abstractNumId w:val="6"/>
  </w:num>
  <w:num w:numId="20" w16cid:durableId="677735096">
    <w:abstractNumId w:val="0"/>
  </w:num>
  <w:num w:numId="21" w16cid:durableId="900363171">
    <w:abstractNumId w:val="12"/>
  </w:num>
  <w:num w:numId="22" w16cid:durableId="690254659">
    <w:abstractNumId w:val="21"/>
  </w:num>
  <w:num w:numId="23" w16cid:durableId="1455563825">
    <w:abstractNumId w:val="15"/>
  </w:num>
  <w:num w:numId="24" w16cid:durableId="216012834">
    <w:abstractNumId w:val="8"/>
  </w:num>
  <w:num w:numId="25" w16cid:durableId="1822037847">
    <w:abstractNumId w:val="20"/>
  </w:num>
  <w:num w:numId="26" w16cid:durableId="1305618525">
    <w:abstractNumId w:val="5"/>
  </w:num>
  <w:num w:numId="27" w16cid:durableId="753822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50"/>
    <w:rsid w:val="00033EFB"/>
    <w:rsid w:val="00084D94"/>
    <w:rsid w:val="000E2628"/>
    <w:rsid w:val="001057D0"/>
    <w:rsid w:val="0013420E"/>
    <w:rsid w:val="00194282"/>
    <w:rsid w:val="00197975"/>
    <w:rsid w:val="00197A0D"/>
    <w:rsid w:val="001A497D"/>
    <w:rsid w:val="001B5BB3"/>
    <w:rsid w:val="001D2D11"/>
    <w:rsid w:val="001D3FEB"/>
    <w:rsid w:val="001D673D"/>
    <w:rsid w:val="001F0F26"/>
    <w:rsid w:val="001F5B35"/>
    <w:rsid w:val="00225D66"/>
    <w:rsid w:val="002329B9"/>
    <w:rsid w:val="00256456"/>
    <w:rsid w:val="002652ED"/>
    <w:rsid w:val="00265E8C"/>
    <w:rsid w:val="002712C0"/>
    <w:rsid w:val="00296654"/>
    <w:rsid w:val="002A3DAC"/>
    <w:rsid w:val="002B7814"/>
    <w:rsid w:val="002F0CE1"/>
    <w:rsid w:val="00314740"/>
    <w:rsid w:val="00314B4A"/>
    <w:rsid w:val="00336067"/>
    <w:rsid w:val="00397125"/>
    <w:rsid w:val="003A2C3D"/>
    <w:rsid w:val="003B341E"/>
    <w:rsid w:val="003C3EE0"/>
    <w:rsid w:val="003D6291"/>
    <w:rsid w:val="003D63B0"/>
    <w:rsid w:val="003E3755"/>
    <w:rsid w:val="003E7873"/>
    <w:rsid w:val="003F2FF7"/>
    <w:rsid w:val="00417A0F"/>
    <w:rsid w:val="00426B20"/>
    <w:rsid w:val="004613F5"/>
    <w:rsid w:val="004753AF"/>
    <w:rsid w:val="0048521A"/>
    <w:rsid w:val="004A0E8D"/>
    <w:rsid w:val="004B49D0"/>
    <w:rsid w:val="004D66C1"/>
    <w:rsid w:val="004F0526"/>
    <w:rsid w:val="004F6A50"/>
    <w:rsid w:val="00546438"/>
    <w:rsid w:val="0057385D"/>
    <w:rsid w:val="00576B59"/>
    <w:rsid w:val="005A79A0"/>
    <w:rsid w:val="005C00B3"/>
    <w:rsid w:val="00634F89"/>
    <w:rsid w:val="00643BA9"/>
    <w:rsid w:val="00654585"/>
    <w:rsid w:val="00661F45"/>
    <w:rsid w:val="00676378"/>
    <w:rsid w:val="006D7429"/>
    <w:rsid w:val="006E1F6E"/>
    <w:rsid w:val="0070253C"/>
    <w:rsid w:val="00703E34"/>
    <w:rsid w:val="007075E7"/>
    <w:rsid w:val="00723ADF"/>
    <w:rsid w:val="0073208A"/>
    <w:rsid w:val="00742E43"/>
    <w:rsid w:val="00775414"/>
    <w:rsid w:val="00777CD1"/>
    <w:rsid w:val="007850D4"/>
    <w:rsid w:val="0078548D"/>
    <w:rsid w:val="007A12B3"/>
    <w:rsid w:val="007A392E"/>
    <w:rsid w:val="007A5B6E"/>
    <w:rsid w:val="007A5C8F"/>
    <w:rsid w:val="007B2FED"/>
    <w:rsid w:val="007D516B"/>
    <w:rsid w:val="007D6E61"/>
    <w:rsid w:val="007D7DC6"/>
    <w:rsid w:val="007F2510"/>
    <w:rsid w:val="00835726"/>
    <w:rsid w:val="00846F6D"/>
    <w:rsid w:val="0086184E"/>
    <w:rsid w:val="008625AE"/>
    <w:rsid w:val="00891293"/>
    <w:rsid w:val="0089397C"/>
    <w:rsid w:val="008C02C1"/>
    <w:rsid w:val="008C11EB"/>
    <w:rsid w:val="0090465E"/>
    <w:rsid w:val="00916693"/>
    <w:rsid w:val="009202AF"/>
    <w:rsid w:val="0092536C"/>
    <w:rsid w:val="0094192A"/>
    <w:rsid w:val="0095740C"/>
    <w:rsid w:val="00983A27"/>
    <w:rsid w:val="009B5479"/>
    <w:rsid w:val="009E117D"/>
    <w:rsid w:val="009F178F"/>
    <w:rsid w:val="009F7A5A"/>
    <w:rsid w:val="00A02AF7"/>
    <w:rsid w:val="00A037E4"/>
    <w:rsid w:val="00A04E44"/>
    <w:rsid w:val="00A05CC1"/>
    <w:rsid w:val="00A136D8"/>
    <w:rsid w:val="00A47188"/>
    <w:rsid w:val="00A50010"/>
    <w:rsid w:val="00A55674"/>
    <w:rsid w:val="00A80E99"/>
    <w:rsid w:val="00A8513B"/>
    <w:rsid w:val="00A92360"/>
    <w:rsid w:val="00AC3AA4"/>
    <w:rsid w:val="00AC4068"/>
    <w:rsid w:val="00AF4DD8"/>
    <w:rsid w:val="00B11FBC"/>
    <w:rsid w:val="00B21806"/>
    <w:rsid w:val="00B22056"/>
    <w:rsid w:val="00B4219F"/>
    <w:rsid w:val="00B42278"/>
    <w:rsid w:val="00B61CA5"/>
    <w:rsid w:val="00B66378"/>
    <w:rsid w:val="00B6704D"/>
    <w:rsid w:val="00B77A36"/>
    <w:rsid w:val="00B83FAF"/>
    <w:rsid w:val="00B94E15"/>
    <w:rsid w:val="00BC1320"/>
    <w:rsid w:val="00BE1ECB"/>
    <w:rsid w:val="00C01286"/>
    <w:rsid w:val="00C241A3"/>
    <w:rsid w:val="00C370EA"/>
    <w:rsid w:val="00C42F95"/>
    <w:rsid w:val="00C5604C"/>
    <w:rsid w:val="00C86685"/>
    <w:rsid w:val="00D004AD"/>
    <w:rsid w:val="00D0365A"/>
    <w:rsid w:val="00D07794"/>
    <w:rsid w:val="00D205CD"/>
    <w:rsid w:val="00D357F3"/>
    <w:rsid w:val="00D429EA"/>
    <w:rsid w:val="00D447B7"/>
    <w:rsid w:val="00D523EE"/>
    <w:rsid w:val="00D52B92"/>
    <w:rsid w:val="00D93062"/>
    <w:rsid w:val="00D94BAF"/>
    <w:rsid w:val="00DD2DDE"/>
    <w:rsid w:val="00DF5CA7"/>
    <w:rsid w:val="00E123CE"/>
    <w:rsid w:val="00E216B7"/>
    <w:rsid w:val="00E22B61"/>
    <w:rsid w:val="00E639F5"/>
    <w:rsid w:val="00E867E0"/>
    <w:rsid w:val="00E93693"/>
    <w:rsid w:val="00E95325"/>
    <w:rsid w:val="00EA6815"/>
    <w:rsid w:val="00ED29A0"/>
    <w:rsid w:val="00EE69B3"/>
    <w:rsid w:val="00EF4E25"/>
    <w:rsid w:val="00F0037D"/>
    <w:rsid w:val="00F0625E"/>
    <w:rsid w:val="00F0767B"/>
    <w:rsid w:val="00F1553D"/>
    <w:rsid w:val="00F17783"/>
    <w:rsid w:val="00F43FA7"/>
    <w:rsid w:val="00F53141"/>
    <w:rsid w:val="00F60D51"/>
    <w:rsid w:val="00F61CBB"/>
    <w:rsid w:val="00F83C67"/>
    <w:rsid w:val="00FA26F5"/>
    <w:rsid w:val="00FD62C5"/>
    <w:rsid w:val="00FD7065"/>
    <w:rsid w:val="00FE0750"/>
    <w:rsid w:val="00FE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F1C7"/>
  <w15:docId w15:val="{ED7FD7DA-405E-4D17-B7F2-A0B1126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2A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_Paragraph,Multilevel para_II,List Paragraph1,List Paragraph (numbered (a)),Numbered list"/>
    <w:basedOn w:val="a"/>
    <w:link w:val="a4"/>
    <w:uiPriority w:val="1"/>
    <w:qFormat/>
    <w:rsid w:val="004F6A50"/>
    <w:pPr>
      <w:ind w:left="720"/>
      <w:contextualSpacing/>
    </w:pPr>
  </w:style>
  <w:style w:type="character" w:customStyle="1" w:styleId="a4">
    <w:name w:val="Абзац списка Знак"/>
    <w:aliases w:val="List_Paragraph Знак,Multilevel para_II Знак,List Paragraph1 Знак,List Paragraph (numbered (a)) Знак,Numbered list Знак"/>
    <w:link w:val="a3"/>
    <w:uiPriority w:val="34"/>
    <w:qFormat/>
    <w:locked/>
    <w:rsid w:val="004F6A50"/>
    <w:rPr>
      <w:rFonts w:ascii="Calibri" w:eastAsia="Calibri" w:hAnsi="Calibri" w:cs="Times New Roman"/>
    </w:rPr>
  </w:style>
  <w:style w:type="paragraph" w:styleId="a5">
    <w:name w:val="Body Text"/>
    <w:basedOn w:val="a"/>
    <w:link w:val="a6"/>
    <w:qFormat/>
    <w:rsid w:val="004F6A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19"/>
      <w:szCs w:val="19"/>
    </w:rPr>
  </w:style>
  <w:style w:type="character" w:customStyle="1" w:styleId="a6">
    <w:name w:val="Основной текст Знак"/>
    <w:basedOn w:val="a0"/>
    <w:link w:val="a5"/>
    <w:rsid w:val="004F6A50"/>
    <w:rPr>
      <w:rFonts w:ascii="Times New Roman" w:eastAsia="Times New Roman" w:hAnsi="Times New Roman" w:cs="Times New Roman"/>
      <w:sz w:val="19"/>
      <w:szCs w:val="19"/>
    </w:rPr>
  </w:style>
  <w:style w:type="paragraph" w:styleId="a7">
    <w:name w:val="Balloon Text"/>
    <w:basedOn w:val="a"/>
    <w:link w:val="a8"/>
    <w:uiPriority w:val="99"/>
    <w:semiHidden/>
    <w:unhideWhenUsed/>
    <w:rsid w:val="00785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548D"/>
    <w:rPr>
      <w:rFonts w:ascii="Tahoma" w:eastAsia="Calibri" w:hAnsi="Tahoma" w:cs="Tahoma"/>
      <w:sz w:val="16"/>
      <w:szCs w:val="16"/>
    </w:rPr>
  </w:style>
  <w:style w:type="table" w:styleId="a9">
    <w:name w:val="Table Grid"/>
    <w:basedOn w:val="a1"/>
    <w:uiPriority w:val="59"/>
    <w:qFormat/>
    <w:rsid w:val="00785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basedOn w:val="a0"/>
    <w:link w:val="41"/>
    <w:locked/>
    <w:rsid w:val="003B341E"/>
    <w:rPr>
      <w:b/>
      <w:bCs/>
      <w:spacing w:val="10"/>
      <w:shd w:val="clear" w:color="auto" w:fill="FFFFFF"/>
    </w:rPr>
  </w:style>
  <w:style w:type="paragraph" w:customStyle="1" w:styleId="41">
    <w:name w:val="Основной текст (4)1"/>
    <w:basedOn w:val="a"/>
    <w:link w:val="4"/>
    <w:rsid w:val="003B341E"/>
    <w:pPr>
      <w:widowControl w:val="0"/>
      <w:shd w:val="clear" w:color="auto" w:fill="FFFFFF"/>
      <w:spacing w:before="360" w:after="60" w:line="326" w:lineRule="exact"/>
      <w:ind w:hanging="1920"/>
      <w:jc w:val="center"/>
    </w:pPr>
    <w:rPr>
      <w:rFonts w:asciiTheme="minorHAnsi" w:eastAsiaTheme="minorHAnsi" w:hAnsiTheme="minorHAnsi" w:cstheme="minorBidi"/>
      <w:b/>
      <w:bCs/>
      <w:spacing w:val="10"/>
    </w:rPr>
  </w:style>
  <w:style w:type="character" w:customStyle="1" w:styleId="211">
    <w:name w:val="Основной текст (2)11"/>
    <w:basedOn w:val="a0"/>
    <w:rsid w:val="00E93693"/>
    <w:rPr>
      <w:rFonts w:ascii="Lucida Sans Unicode" w:hAnsi="Lucida Sans Unicode"/>
      <w:b/>
      <w:bCs/>
      <w:spacing w:val="20"/>
      <w:sz w:val="16"/>
      <w:szCs w:val="16"/>
      <w:lang w:bidi="ar-SA"/>
    </w:rPr>
  </w:style>
  <w:style w:type="character" w:customStyle="1" w:styleId="aa">
    <w:name w:val="Основной текст_"/>
    <w:link w:val="1"/>
    <w:rsid w:val="00A04E44"/>
    <w:rPr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aa"/>
    <w:rsid w:val="00A04E44"/>
    <w:pPr>
      <w:widowControl w:val="0"/>
      <w:shd w:val="clear" w:color="auto" w:fill="FFFFFF"/>
      <w:spacing w:after="0" w:line="266" w:lineRule="auto"/>
      <w:ind w:firstLine="40"/>
    </w:pPr>
    <w:rPr>
      <w:rFonts w:asciiTheme="minorHAnsi" w:eastAsiaTheme="minorHAnsi" w:hAnsiTheme="minorHAnsi" w:cstheme="minorBidi"/>
      <w:sz w:val="17"/>
      <w:szCs w:val="17"/>
      <w:shd w:val="clear" w:color="auto" w:fill="FFFFFF"/>
    </w:rPr>
  </w:style>
  <w:style w:type="character" w:styleId="ab">
    <w:name w:val="Hyperlink"/>
    <w:qFormat/>
    <w:rsid w:val="00576B59"/>
    <w:rPr>
      <w:color w:val="0000FF"/>
      <w:u w:val="single"/>
    </w:rPr>
  </w:style>
  <w:style w:type="character" w:customStyle="1" w:styleId="-1pt">
    <w:name w:val="Основной текст + Интервал -1 pt"/>
    <w:basedOn w:val="aa"/>
    <w:rsid w:val="00576B59"/>
    <w:rPr>
      <w:rFonts w:ascii="Lucida Sans Unicode" w:hAnsi="Lucida Sans Unicode" w:cs="Times New Roman"/>
      <w:spacing w:val="-20"/>
      <w:sz w:val="16"/>
      <w:szCs w:val="16"/>
      <w:u w:val="none"/>
      <w:shd w:val="clear" w:color="auto" w:fill="FFFFFF"/>
      <w:lang w:bidi="ar-SA"/>
    </w:rPr>
  </w:style>
  <w:style w:type="character" w:customStyle="1" w:styleId="10">
    <w:name w:val="Основной текст Знак1"/>
    <w:uiPriority w:val="99"/>
    <w:qFormat/>
    <w:locked/>
    <w:rsid w:val="00FD62C5"/>
    <w:rPr>
      <w:rFonts w:ascii="Times New Roman" w:hAnsi="Times New Roman" w:cs="Times New Roman" w:hint="default"/>
      <w:spacing w:val="2"/>
      <w:shd w:val="clear" w:color="auto" w:fill="FFFFFF"/>
    </w:rPr>
  </w:style>
  <w:style w:type="paragraph" w:customStyle="1" w:styleId="TableParagraph">
    <w:name w:val="Table Paragraph"/>
    <w:basedOn w:val="a"/>
    <w:uiPriority w:val="1"/>
    <w:qFormat/>
    <w:rsid w:val="00AC4068"/>
    <w:pPr>
      <w:widowControl w:val="0"/>
      <w:autoSpaceDE w:val="0"/>
      <w:autoSpaceDN w:val="0"/>
      <w:spacing w:after="0" w:line="240" w:lineRule="auto"/>
      <w:ind w:left="107"/>
    </w:pPr>
    <w:rPr>
      <w:rFonts w:ascii="Arial" w:eastAsia="Times New Roman" w:hAnsi="Arial" w:cs="Arial"/>
      <w:lang w:val="en-US"/>
    </w:rPr>
  </w:style>
  <w:style w:type="paragraph" w:styleId="ac">
    <w:name w:val="header"/>
    <w:basedOn w:val="a"/>
    <w:link w:val="ad"/>
    <w:uiPriority w:val="99"/>
    <w:unhideWhenUsed/>
    <w:rsid w:val="00F00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0037D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F00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0037D"/>
    <w:rPr>
      <w:rFonts w:ascii="Calibri" w:eastAsia="Calibri" w:hAnsi="Calibri" w:cs="Times New Roman"/>
    </w:rPr>
  </w:style>
  <w:style w:type="paragraph" w:styleId="af0">
    <w:name w:val="Normal (Web)"/>
    <w:basedOn w:val="a"/>
    <w:uiPriority w:val="99"/>
    <w:unhideWhenUsed/>
    <w:qFormat/>
    <w:rsid w:val="00EE69B3"/>
    <w:rPr>
      <w:rFonts w:asciiTheme="minorHAnsi" w:eastAsiaTheme="minorEastAsia" w:hAnsiTheme="minorHAnsi" w:cstheme="minorBidi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2A3DAC"/>
    <w:rPr>
      <w:b/>
      <w:bCs/>
    </w:rPr>
  </w:style>
  <w:style w:type="character" w:styleId="af2">
    <w:name w:val="annotation reference"/>
    <w:basedOn w:val="a0"/>
    <w:uiPriority w:val="99"/>
    <w:semiHidden/>
    <w:unhideWhenUsed/>
    <w:rsid w:val="00E639F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639F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639F5"/>
    <w:rPr>
      <w:rFonts w:ascii="Calibri" w:eastAsia="Calibri" w:hAnsi="Calibr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639F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639F5"/>
    <w:rPr>
      <w:rFonts w:ascii="Calibri" w:eastAsia="Calibri" w:hAnsi="Calibri" w:cs="Times New Roman"/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03E34"/>
    <w:rPr>
      <w:color w:val="605E5C"/>
      <w:shd w:val="clear" w:color="auto" w:fill="E1DFDD"/>
    </w:rPr>
  </w:style>
  <w:style w:type="character" w:customStyle="1" w:styleId="FontStyle12">
    <w:name w:val="Font Style12"/>
    <w:qFormat/>
    <w:rsid w:val="00B83FAF"/>
    <w:rPr>
      <w:rFonts w:ascii="Times New Roman" w:hAnsi="Times New Roman" w:cs="Times New Roman"/>
      <w:sz w:val="22"/>
      <w:szCs w:val="22"/>
    </w:rPr>
  </w:style>
  <w:style w:type="paragraph" w:customStyle="1" w:styleId="PreformattedText">
    <w:name w:val="Preformatted Text"/>
    <w:basedOn w:val="a"/>
    <w:qFormat/>
    <w:rsid w:val="00426B20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ekan@buxpxti.u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6987D-08F9-4E95-ADA7-3BC6B0E8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Akobir Rustamov</cp:lastModifiedBy>
  <cp:revision>2</cp:revision>
  <cp:lastPrinted>2023-09-11T07:16:00Z</cp:lastPrinted>
  <dcterms:created xsi:type="dcterms:W3CDTF">2025-01-31T08:46:00Z</dcterms:created>
  <dcterms:modified xsi:type="dcterms:W3CDTF">2025-01-31T08:46:00Z</dcterms:modified>
</cp:coreProperties>
</file>