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4162016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val="ru-RU" w:eastAsia="ru-RU"/>
        </w:rPr>
      </w:sdtEndPr>
      <w:sdtContent>
        <w:p w:rsidR="008A4615" w:rsidRDefault="008A4615">
          <w:pPr>
            <w:pStyle w:val="TOCHeading"/>
          </w:pPr>
          <w:r>
            <w:t>Contents</w:t>
          </w:r>
        </w:p>
        <w:p w:rsidR="005D38BA" w:rsidRDefault="008A4615">
          <w:pPr>
            <w:pStyle w:val="TOC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205711" w:history="1">
            <w:r w:rsidR="005D38BA" w:rsidRPr="00440870">
              <w:rPr>
                <w:rStyle w:val="Hyperlink"/>
                <w:noProof/>
              </w:rPr>
              <w:t>Глава 1. Введение</w:t>
            </w:r>
            <w:r w:rsidR="005D38BA">
              <w:rPr>
                <w:noProof/>
                <w:webHidden/>
              </w:rPr>
              <w:tab/>
            </w:r>
            <w:r w:rsidR="005D38BA">
              <w:rPr>
                <w:noProof/>
                <w:webHidden/>
              </w:rPr>
              <w:fldChar w:fldCharType="begin"/>
            </w:r>
            <w:r w:rsidR="005D38BA">
              <w:rPr>
                <w:noProof/>
                <w:webHidden/>
              </w:rPr>
              <w:instrText xml:space="preserve"> PAGEREF _Toc506205711 \h </w:instrText>
            </w:r>
            <w:r w:rsidR="005D38BA">
              <w:rPr>
                <w:noProof/>
                <w:webHidden/>
              </w:rPr>
            </w:r>
            <w:r w:rsidR="005D38BA">
              <w:rPr>
                <w:noProof/>
                <w:webHidden/>
              </w:rPr>
              <w:fldChar w:fldCharType="separate"/>
            </w:r>
            <w:r w:rsidR="005D38BA">
              <w:rPr>
                <w:noProof/>
                <w:webHidden/>
              </w:rPr>
              <w:t>3</w:t>
            </w:r>
            <w:r w:rsidR="005D38BA"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12" w:history="1">
            <w:r w:rsidRPr="00440870">
              <w:rPr>
                <w:rStyle w:val="Hyperlink"/>
                <w:noProof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13" w:history="1">
            <w:r w:rsidRPr="00440870">
              <w:rPr>
                <w:rStyle w:val="Hyperlink"/>
                <w:noProof/>
              </w:rPr>
              <w:t>Задачи технического обслуживания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14" w:history="1">
            <w:r w:rsidRPr="00440870">
              <w:rPr>
                <w:rStyle w:val="Hyperlink"/>
                <w:noProof/>
              </w:rPr>
              <w:t>Соблюдение правил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15" w:history="1">
            <w:r w:rsidRPr="00440870">
              <w:rPr>
                <w:rStyle w:val="Hyperlink"/>
                <w:noProof/>
              </w:rPr>
              <w:t>Предупреждающие и предостерегающие знаки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16" w:history="1">
            <w:r w:rsidRPr="00440870">
              <w:rPr>
                <w:rStyle w:val="Hyperlink"/>
                <w:noProof/>
              </w:rPr>
              <w:t>Глава 2.</w:t>
            </w:r>
            <w:r w:rsidRPr="00440870">
              <w:rPr>
                <w:rStyle w:val="Hyperlink"/>
                <w:rFonts w:ascii="Tahoma" w:hAnsi="Tahoma" w:cs="Tahoma"/>
                <w:noProof/>
              </w:rPr>
              <w:t xml:space="preserve"> Общие технические сведения о Терминале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17" w:history="1">
            <w:r w:rsidRPr="00440870">
              <w:rPr>
                <w:rStyle w:val="Hyperlink"/>
                <w:noProof/>
              </w:rPr>
              <w:t>Общий вид и габариты Терминала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18" w:history="1">
            <w:r w:rsidRPr="00440870">
              <w:rPr>
                <w:rStyle w:val="Hyperlink"/>
                <w:noProof/>
              </w:rPr>
              <w:t>Позиции модулей Терминала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19" w:history="1">
            <w:r w:rsidRPr="00440870">
              <w:rPr>
                <w:rStyle w:val="Hyperlink"/>
                <w:noProof/>
              </w:rPr>
              <w:t xml:space="preserve">Технические характеристики </w:t>
            </w:r>
            <w:r w:rsidRPr="00440870">
              <w:rPr>
                <w:rStyle w:val="Hyperlink"/>
                <w:noProof/>
                <w:lang w:val="en-US"/>
              </w:rPr>
              <w:t>Терминала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20" w:history="1">
            <w:r w:rsidRPr="00440870">
              <w:rPr>
                <w:rStyle w:val="Hyperlink"/>
                <w:noProof/>
              </w:rPr>
              <w:t>Системный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21" w:history="1">
            <w:r w:rsidRPr="00440870">
              <w:rPr>
                <w:rStyle w:val="Hyperlink"/>
                <w:noProof/>
              </w:rPr>
              <w:t>Сенсорный экран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22" w:history="1">
            <w:r w:rsidRPr="00440870">
              <w:rPr>
                <w:rStyle w:val="Hyperlink"/>
                <w:noProof/>
              </w:rPr>
              <w:t>Монитор, диагональ 17”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23" w:history="1">
            <w:r w:rsidRPr="00440870">
              <w:rPr>
                <w:rStyle w:val="Hyperlink"/>
                <w:noProof/>
              </w:rPr>
              <w:t>Корпус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24" w:history="1">
            <w:r w:rsidRPr="00440870">
              <w:rPr>
                <w:rStyle w:val="Hyperlink"/>
                <w:noProof/>
              </w:rPr>
              <w:t>Источник бесперебойного питания (при наличии)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25" w:history="1">
            <w:r w:rsidRPr="00440870">
              <w:rPr>
                <w:rStyle w:val="Hyperlink"/>
                <w:noProof/>
              </w:rPr>
              <w:t>Купюроприёмник (устройство для приёма наличных денег)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26" w:history="1">
            <w:r w:rsidRPr="00440870">
              <w:rPr>
                <w:rStyle w:val="Hyperlink"/>
                <w:noProof/>
              </w:rPr>
              <w:t>Термопринтер (устройство для печати чеков)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27" w:history="1">
            <w:r w:rsidRPr="00440870">
              <w:rPr>
                <w:rStyle w:val="Hyperlink"/>
                <w:noProof/>
              </w:rPr>
              <w:t>Модем (Приемо-передающее устройство)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28" w:history="1">
            <w:r w:rsidRPr="00440870">
              <w:rPr>
                <w:rStyle w:val="Hyperlink"/>
                <w:noProof/>
              </w:rPr>
              <w:t>Функциональные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29" w:history="1">
            <w:r w:rsidRPr="00440870">
              <w:rPr>
                <w:rStyle w:val="Hyperlink"/>
                <w:noProof/>
              </w:rPr>
              <w:t>Мониторная сборка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30" w:history="1">
            <w:r w:rsidRPr="00440870">
              <w:rPr>
                <w:rStyle w:val="Hyperlink"/>
                <w:noProof/>
              </w:rPr>
              <w:t>Компьютерный отсек (отсек системного блока)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31" w:history="1">
            <w:r w:rsidRPr="00440870">
              <w:rPr>
                <w:rStyle w:val="Hyperlink"/>
                <w:noProof/>
              </w:rPr>
              <w:t>Сторожевой таймер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32" w:history="1">
            <w:r w:rsidRPr="00440870">
              <w:rPr>
                <w:rStyle w:val="Hyperlink"/>
                <w:noProof/>
              </w:rPr>
              <w:t>Купюроприемник в сейфе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33" w:history="1">
            <w:r w:rsidRPr="00440870">
              <w:rPr>
                <w:rStyle w:val="Hyperlink"/>
                <w:noProof/>
              </w:rPr>
              <w:t>Принтер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34" w:history="1">
            <w:r w:rsidRPr="00440870">
              <w:rPr>
                <w:rStyle w:val="Hyperlink"/>
                <w:noProof/>
                <w:lang w:val="en-US"/>
              </w:rPr>
              <w:t>4G</w:t>
            </w:r>
            <w:r w:rsidRPr="00440870">
              <w:rPr>
                <w:rStyle w:val="Hyperlink"/>
                <w:noProof/>
              </w:rPr>
              <w:t xml:space="preserve"> модем с антенной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35" w:history="1">
            <w:r w:rsidRPr="00440870">
              <w:rPr>
                <w:rStyle w:val="Hyperlink"/>
                <w:noProof/>
              </w:rPr>
              <w:t>Функциональная блок-схема Терминала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36" w:history="1">
            <w:r w:rsidRPr="00440870">
              <w:rPr>
                <w:rStyle w:val="Hyperlink"/>
                <w:noProof/>
              </w:rPr>
              <w:t>Глава 3. 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37" w:history="1">
            <w:r w:rsidRPr="00440870">
              <w:rPr>
                <w:rStyle w:val="Hyperlink"/>
                <w:noProof/>
              </w:rPr>
              <w:t>Распаковка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38" w:history="1">
            <w:r w:rsidRPr="00440870">
              <w:rPr>
                <w:rStyle w:val="Hyperlink"/>
                <w:noProof/>
              </w:rPr>
              <w:t>Условия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39" w:history="1">
            <w:r w:rsidRPr="00440870">
              <w:rPr>
                <w:rStyle w:val="Hyperlink"/>
                <w:noProof/>
              </w:rPr>
              <w:t>Глава 4. Инструкция по установке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40" w:history="1">
            <w:r w:rsidRPr="00440870">
              <w:rPr>
                <w:rStyle w:val="Hyperlink"/>
                <w:noProof/>
              </w:rPr>
              <w:t>Операция монтажа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41" w:history="1">
            <w:r w:rsidRPr="00440870">
              <w:rPr>
                <w:rStyle w:val="Hyperlink"/>
                <w:noProof/>
              </w:rPr>
              <w:t>Операция подключения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42" w:history="1">
            <w:r w:rsidRPr="00440870">
              <w:rPr>
                <w:rStyle w:val="Hyperlink"/>
                <w:noProof/>
              </w:rPr>
              <w:t>Операция подключения сетевого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43" w:history="1">
            <w:r w:rsidRPr="00440870">
              <w:rPr>
                <w:rStyle w:val="Hyperlink"/>
                <w:noProof/>
              </w:rPr>
              <w:t>Глава 5. Эксплуатация и обслуживание Терминала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44" w:history="1">
            <w:r w:rsidRPr="00440870">
              <w:rPr>
                <w:rStyle w:val="Hyperlink"/>
                <w:noProof/>
              </w:rPr>
              <w:t>Требования к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2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45" w:history="1">
            <w:r w:rsidRPr="00440870">
              <w:rPr>
                <w:rStyle w:val="Hyperlink"/>
                <w:noProof/>
              </w:rPr>
              <w:t>Эксплуатация Терминала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46" w:history="1">
            <w:r w:rsidRPr="00440870">
              <w:rPr>
                <w:rStyle w:val="Hyperlink"/>
                <w:noProof/>
              </w:rPr>
              <w:t>Операции включения/выключения/перезагрузки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47" w:history="1">
            <w:r w:rsidRPr="00440870">
              <w:rPr>
                <w:rStyle w:val="Hyperlink"/>
                <w:noProof/>
              </w:rPr>
              <w:t>Операция инкассации купюроприемника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48" w:history="1">
            <w:r w:rsidRPr="00440870">
              <w:rPr>
                <w:rStyle w:val="Hyperlink"/>
                <w:noProof/>
              </w:rPr>
              <w:t>Операция замены термобумаги для принтера Custom VKP80</w:t>
            </w:r>
            <w:r w:rsidRPr="00440870">
              <w:rPr>
                <w:rStyle w:val="Hyperlink"/>
                <w:noProof/>
                <w:lang w:val="en-US"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49" w:history="1">
            <w:r w:rsidRPr="00440870">
              <w:rPr>
                <w:rStyle w:val="Hyperlink"/>
                <w:noProof/>
              </w:rPr>
              <w:t>Глава 6.</w:t>
            </w:r>
            <w:r w:rsidRPr="00440870">
              <w:rPr>
                <w:rStyle w:val="Hyperlink"/>
                <w:rFonts w:ascii="Arial" w:hAnsi="Arial" w:cs="Arial"/>
                <w:noProof/>
              </w:rPr>
              <w:t xml:space="preserve"> Перечень расхо</w:t>
            </w:r>
            <w:r w:rsidRPr="00440870">
              <w:rPr>
                <w:rStyle w:val="Hyperlink"/>
                <w:rFonts w:ascii="Arial" w:hAnsi="Arial" w:cs="Arial"/>
                <w:noProof/>
              </w:rPr>
              <w:t>д</w:t>
            </w:r>
            <w:r w:rsidRPr="00440870">
              <w:rPr>
                <w:rStyle w:val="Hyperlink"/>
                <w:rFonts w:ascii="Arial" w:hAnsi="Arial" w:cs="Arial"/>
                <w:noProof/>
              </w:rPr>
              <w:t>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8BA" w:rsidRDefault="005D38BA">
          <w:pPr>
            <w:pStyle w:val="TOC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205750" w:history="1">
            <w:r w:rsidRPr="00440870">
              <w:rPr>
                <w:rStyle w:val="Hyperlink"/>
                <w:noProof/>
              </w:rPr>
              <w:t>Глава 7. Указания по утилизации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_Toc506205750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15" w:rsidRDefault="008A4615">
          <w:r>
            <w:rPr>
              <w:b/>
              <w:bCs/>
              <w:noProof/>
            </w:rPr>
            <w:fldChar w:fldCharType="end"/>
          </w:r>
        </w:p>
      </w:sdtContent>
    </w:sdt>
    <w:p w:rsidR="008A4615" w:rsidRDefault="008A4615">
      <w:pPr>
        <w:spacing w:after="160"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8E008B" w:rsidRPr="00476053" w:rsidRDefault="008E008B" w:rsidP="008E008B">
      <w:pPr>
        <w:jc w:val="both"/>
        <w:rPr>
          <w:rFonts w:ascii="Arial" w:hAnsi="Arial" w:cs="Arial"/>
          <w:sz w:val="20"/>
          <w:szCs w:val="20"/>
        </w:rPr>
      </w:pPr>
      <w:r w:rsidRPr="00476053">
        <w:rPr>
          <w:rFonts w:ascii="Arial" w:hAnsi="Arial" w:cs="Arial"/>
          <w:sz w:val="20"/>
          <w:szCs w:val="20"/>
        </w:rPr>
        <w:lastRenderedPageBreak/>
        <w:t>Настоящий документ содержит информацию, составляющую собственность компании «</w:t>
      </w:r>
      <w:r>
        <w:rPr>
          <w:rFonts w:ascii="Arial" w:hAnsi="Arial" w:cs="Arial"/>
          <w:sz w:val="20"/>
          <w:szCs w:val="20"/>
          <w:lang w:val="en-US"/>
        </w:rPr>
        <w:t>T</w:t>
      </w:r>
      <w:r>
        <w:rPr>
          <w:rFonts w:ascii="Arial" w:hAnsi="Arial" w:cs="Arial"/>
          <w:sz w:val="20"/>
          <w:szCs w:val="20"/>
        </w:rPr>
        <w:t xml:space="preserve">rovemat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Gmbh</w:t>
      </w:r>
      <w:proofErr w:type="spellEnd"/>
      <w:r w:rsidRPr="00476053">
        <w:rPr>
          <w:rFonts w:ascii="Arial" w:hAnsi="Arial" w:cs="Arial"/>
          <w:sz w:val="20"/>
          <w:szCs w:val="20"/>
        </w:rPr>
        <w:t>»</w:t>
      </w:r>
    </w:p>
    <w:p w:rsidR="008E008B" w:rsidRPr="00476053" w:rsidRDefault="008E008B" w:rsidP="008E008B">
      <w:pPr>
        <w:jc w:val="both"/>
        <w:rPr>
          <w:rFonts w:ascii="Arial" w:hAnsi="Arial" w:cs="Arial"/>
          <w:sz w:val="20"/>
          <w:szCs w:val="20"/>
        </w:rPr>
      </w:pPr>
      <w:r w:rsidRPr="00476053">
        <w:rPr>
          <w:rFonts w:ascii="Arial" w:hAnsi="Arial" w:cs="Arial"/>
          <w:sz w:val="20"/>
          <w:szCs w:val="20"/>
        </w:rPr>
        <w:t>Информация, содержащаяся в настоящем документе, подлежит изменению без предварительного уведомления. При использовании настоящего документа в целях внедрения систем свяжитесь, пожалуйста, с уполномоченным торговым представителем или представителем по обслуживанию, чтобы выяснить наличие каких-либо применимых изменений.</w:t>
      </w:r>
    </w:p>
    <w:p w:rsidR="008E008B" w:rsidRPr="00476053" w:rsidRDefault="008E008B" w:rsidP="008E008B">
      <w:pPr>
        <w:jc w:val="both"/>
        <w:rPr>
          <w:rFonts w:ascii="Arial" w:hAnsi="Arial" w:cs="Arial"/>
          <w:sz w:val="20"/>
          <w:szCs w:val="20"/>
        </w:rPr>
      </w:pPr>
    </w:p>
    <w:p w:rsidR="008E008B" w:rsidRPr="00476053" w:rsidRDefault="008E008B" w:rsidP="008E008B">
      <w:pPr>
        <w:jc w:val="both"/>
        <w:rPr>
          <w:rFonts w:ascii="Arial" w:hAnsi="Arial" w:cs="Arial"/>
          <w:sz w:val="20"/>
          <w:szCs w:val="20"/>
        </w:rPr>
      </w:pPr>
      <w:r w:rsidRPr="00476053">
        <w:rPr>
          <w:rFonts w:ascii="Arial" w:hAnsi="Arial" w:cs="Arial"/>
          <w:sz w:val="20"/>
          <w:szCs w:val="20"/>
        </w:rPr>
        <w:t>Настоящий документ и содержащаяся в нем информация предоставляются КАК ЕСТЬ И БЕЗ ГАРАНТИИ. Ни при каких обстоятельствах владелец авторского права или его поставщики не несут ответственности за реальный, косвенный или последующий ущерб, понесенный вследствие использования информации, содержащейся в данном руководстве.</w:t>
      </w:r>
    </w:p>
    <w:p w:rsidR="008E008B" w:rsidRPr="00476053" w:rsidRDefault="008E008B" w:rsidP="008E008B">
      <w:pPr>
        <w:jc w:val="both"/>
        <w:rPr>
          <w:rFonts w:ascii="Arial" w:hAnsi="Arial" w:cs="Arial"/>
          <w:sz w:val="20"/>
          <w:szCs w:val="20"/>
        </w:rPr>
      </w:pPr>
    </w:p>
    <w:p w:rsidR="008E008B" w:rsidRPr="00476053" w:rsidRDefault="008E008B" w:rsidP="008E008B">
      <w:pPr>
        <w:jc w:val="both"/>
        <w:rPr>
          <w:rFonts w:ascii="Arial" w:hAnsi="Arial" w:cs="Arial"/>
          <w:sz w:val="20"/>
          <w:szCs w:val="20"/>
        </w:rPr>
      </w:pPr>
      <w:r w:rsidRPr="00476053">
        <w:rPr>
          <w:rFonts w:ascii="Arial" w:hAnsi="Arial" w:cs="Arial"/>
          <w:sz w:val="20"/>
          <w:szCs w:val="20"/>
        </w:rPr>
        <w:t>Никакая часть настоящего документа не подлежит воспроизведению, хранению в информационно-поисковых системах или передаче в любом виде и любыми средствами, такими как электронные, механические, фотокопировальные, записывающие или какие-либо иные средства, без предварительного письменного разрешения владельца авторского права.</w:t>
      </w:r>
    </w:p>
    <w:p w:rsidR="008E008B" w:rsidRPr="00476053" w:rsidRDefault="008E008B" w:rsidP="008E008B">
      <w:pPr>
        <w:jc w:val="both"/>
        <w:rPr>
          <w:rFonts w:ascii="Arial" w:hAnsi="Arial" w:cs="Arial"/>
          <w:sz w:val="20"/>
          <w:szCs w:val="20"/>
        </w:rPr>
      </w:pPr>
    </w:p>
    <w:p w:rsidR="008E008B" w:rsidRPr="00476053" w:rsidRDefault="008E008B" w:rsidP="008E008B">
      <w:pPr>
        <w:jc w:val="both"/>
        <w:rPr>
          <w:rFonts w:ascii="Arial" w:hAnsi="Arial" w:cs="Arial"/>
          <w:sz w:val="20"/>
          <w:szCs w:val="20"/>
        </w:rPr>
      </w:pPr>
      <w:r w:rsidRPr="00476053">
        <w:rPr>
          <w:rFonts w:ascii="Arial" w:hAnsi="Arial" w:cs="Arial"/>
          <w:sz w:val="20"/>
          <w:szCs w:val="20"/>
        </w:rPr>
        <w:t>Использование вами настоящего документа и (или) любой содержащейся в нем информации означает ваше согласие со всеми условиями, изложенными на данной странице.</w:t>
      </w:r>
    </w:p>
    <w:p w:rsidR="008E008B" w:rsidRPr="009059CD" w:rsidRDefault="008E008B" w:rsidP="008E008B">
      <w:pPr>
        <w:jc w:val="center"/>
        <w:rPr>
          <w:b/>
          <w:sz w:val="28"/>
        </w:rPr>
      </w:pPr>
    </w:p>
    <w:p w:rsidR="008E008B" w:rsidRDefault="008E008B" w:rsidP="008E008B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Цель руководства и аудитория</w:t>
      </w:r>
    </w:p>
    <w:p w:rsidR="008E008B" w:rsidRDefault="008E008B" w:rsidP="008E008B">
      <w:pPr>
        <w:rPr>
          <w:rFonts w:ascii="Arial" w:hAnsi="Arial"/>
        </w:rPr>
      </w:pPr>
    </w:p>
    <w:p w:rsidR="008E008B" w:rsidRPr="008E008B" w:rsidRDefault="008E008B" w:rsidP="008E008B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Данный документ предназначен для персонала клиентов компании </w:t>
      </w:r>
      <w:r>
        <w:rPr>
          <w:rFonts w:ascii="Arial" w:hAnsi="Arial" w:cs="Arial"/>
        </w:rPr>
        <w:t>«</w:t>
      </w:r>
      <w:proofErr w:type="spellStart"/>
      <w:r>
        <w:rPr>
          <w:rFonts w:ascii="Arial" w:hAnsi="Arial"/>
          <w:lang w:val="en-US"/>
        </w:rPr>
        <w:t>Trovemat</w:t>
      </w:r>
      <w:proofErr w:type="spellEnd"/>
      <w:r w:rsidRPr="008E008B">
        <w:rPr>
          <w:rFonts w:ascii="Arial" w:hAnsi="Arial"/>
        </w:rPr>
        <w:t xml:space="preserve"> </w:t>
      </w:r>
      <w:proofErr w:type="spellStart"/>
      <w:r>
        <w:rPr>
          <w:rFonts w:ascii="Arial" w:hAnsi="Arial"/>
          <w:lang w:val="en-US"/>
        </w:rPr>
        <w:t>Gmbh</w:t>
      </w:r>
      <w:proofErr w:type="spellEnd"/>
      <w:r>
        <w:rPr>
          <w:rFonts w:ascii="Arial" w:hAnsi="Arial" w:cs="Arial"/>
        </w:rPr>
        <w:t>»</w:t>
      </w:r>
      <w:r w:rsidRPr="00D53072">
        <w:rPr>
          <w:rFonts w:ascii="Arial" w:hAnsi="Arial"/>
        </w:rPr>
        <w:t xml:space="preserve">, </w:t>
      </w:r>
      <w:r>
        <w:rPr>
          <w:rFonts w:ascii="Arial" w:hAnsi="Arial"/>
        </w:rPr>
        <w:t xml:space="preserve">который отвечает за текущую эксплуатацию и обслуживание автомата по приёму платежей модели </w:t>
      </w:r>
      <w:proofErr w:type="spellStart"/>
      <w:r>
        <w:rPr>
          <w:rFonts w:ascii="Arial" w:hAnsi="Arial"/>
          <w:lang w:val="en-US"/>
        </w:rPr>
        <w:t>Trovemat</w:t>
      </w:r>
      <w:proofErr w:type="spellEnd"/>
      <w:r w:rsidRPr="008E008B">
        <w:rPr>
          <w:rFonts w:ascii="Arial" w:hAnsi="Arial"/>
        </w:rPr>
        <w:t xml:space="preserve"> </w:t>
      </w:r>
      <w:r>
        <w:rPr>
          <w:rFonts w:ascii="Arial" w:hAnsi="Arial"/>
          <w:lang w:val="en-US"/>
        </w:rPr>
        <w:t>T</w:t>
      </w:r>
      <w:r w:rsidRPr="008E008B">
        <w:rPr>
          <w:rFonts w:ascii="Arial" w:hAnsi="Arial"/>
        </w:rPr>
        <w:t>1</w:t>
      </w:r>
      <w:r>
        <w:rPr>
          <w:rFonts w:ascii="Arial" w:hAnsi="Arial"/>
        </w:rPr>
        <w:t xml:space="preserve"> (далее Терминал или Киоск)</w:t>
      </w:r>
      <w:r w:rsidRPr="008E008B">
        <w:rPr>
          <w:rFonts w:ascii="Arial" w:hAnsi="Arial"/>
        </w:rPr>
        <w:t>.</w:t>
      </w:r>
    </w:p>
    <w:p w:rsidR="008E008B" w:rsidRPr="00D53072" w:rsidRDefault="008E008B" w:rsidP="008E008B">
      <w:pPr>
        <w:rPr>
          <w:rFonts w:ascii="Arial" w:hAnsi="Arial"/>
        </w:rPr>
      </w:pPr>
    </w:p>
    <w:p w:rsidR="008E008B" w:rsidRDefault="008E008B" w:rsidP="008E008B">
      <w:pPr>
        <w:rPr>
          <w:rFonts w:ascii="Arial" w:hAnsi="Arial"/>
        </w:rPr>
      </w:pPr>
      <w:r>
        <w:rPr>
          <w:rFonts w:ascii="Arial" w:hAnsi="Arial"/>
        </w:rPr>
        <w:t>Руководство служит для обучения операторов приёмам обслуживания терминалов по приему платежей в рабочем режиме и объясняет процедуры замены и пополнения расходных материалов.</w:t>
      </w:r>
    </w:p>
    <w:p w:rsidR="008E008B" w:rsidRDefault="008E008B" w:rsidP="008E008B">
      <w:pPr>
        <w:jc w:val="both"/>
        <w:rPr>
          <w:sz w:val="20"/>
          <w:szCs w:val="20"/>
        </w:rPr>
      </w:pPr>
    </w:p>
    <w:p w:rsidR="00733148" w:rsidRDefault="008A4615" w:rsidP="00733148">
      <w:pPr>
        <w:pStyle w:val="Heading1"/>
      </w:pPr>
      <w:bookmarkStart w:id="0" w:name="_Toc506205711"/>
      <w:r>
        <w:t>Введение</w:t>
      </w:r>
      <w:bookmarkEnd w:id="0"/>
    </w:p>
    <w:p w:rsidR="008E008B" w:rsidRDefault="00D14433" w:rsidP="008E008B">
      <w:pPr>
        <w:ind w:firstLine="708"/>
        <w:jc w:val="both"/>
        <w:rPr>
          <w:rFonts w:ascii="Arial" w:hAnsi="Arial" w:cs="Arial"/>
        </w:rPr>
      </w:pPr>
      <w:r w:rsidRPr="00D14433">
        <w:rPr>
          <w:rFonts w:ascii="Arial" w:hAnsi="Arial" w:cs="Arial"/>
        </w:rPr>
        <w:t xml:space="preserve">Терминал </w:t>
      </w:r>
      <w:r w:rsidR="008E008B" w:rsidRPr="00486914">
        <w:rPr>
          <w:rFonts w:ascii="Arial" w:hAnsi="Arial" w:cs="Arial"/>
        </w:rPr>
        <w:t>является полностью автоматизированным устройством для при</w:t>
      </w:r>
      <w:r>
        <w:rPr>
          <w:rFonts w:ascii="Arial" w:hAnsi="Arial" w:cs="Arial"/>
        </w:rPr>
        <w:t>ё</w:t>
      </w:r>
      <w:r w:rsidR="008E008B" w:rsidRPr="00486914">
        <w:rPr>
          <w:rFonts w:ascii="Arial" w:hAnsi="Arial" w:cs="Arial"/>
        </w:rPr>
        <w:t>ма наличных бумажных</w:t>
      </w:r>
      <w:r w:rsidR="008E008B">
        <w:rPr>
          <w:rFonts w:ascii="Arial" w:hAnsi="Arial" w:cs="Arial"/>
        </w:rPr>
        <w:t xml:space="preserve"> купюр</w:t>
      </w:r>
      <w:r w:rsidR="008E008B" w:rsidRPr="00486914">
        <w:rPr>
          <w:rFonts w:ascii="Arial" w:hAnsi="Arial" w:cs="Arial"/>
        </w:rPr>
        <w:t>. Терминал разработан с учетом современных стандартов и требований к плат</w:t>
      </w:r>
      <w:r>
        <w:rPr>
          <w:rFonts w:ascii="Arial" w:hAnsi="Arial" w:cs="Arial"/>
        </w:rPr>
        <w:t>ё</w:t>
      </w:r>
      <w:r w:rsidR="008E008B" w:rsidRPr="00486914">
        <w:rPr>
          <w:rFonts w:ascii="Arial" w:hAnsi="Arial" w:cs="Arial"/>
        </w:rPr>
        <w:t>жным терминалам</w:t>
      </w:r>
      <w:r>
        <w:rPr>
          <w:rFonts w:ascii="Arial" w:hAnsi="Arial" w:cs="Arial"/>
        </w:rPr>
        <w:t>.</w:t>
      </w:r>
    </w:p>
    <w:p w:rsidR="008E008B" w:rsidRPr="0026462C" w:rsidRDefault="0033621C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Терминал</w:t>
      </w:r>
      <w:r w:rsidR="008E008B" w:rsidRPr="0026462C">
        <w:rPr>
          <w:rFonts w:ascii="Arial" w:hAnsi="Arial" w:cs="Arial"/>
          <w:color w:val="333333"/>
          <w:sz w:val="22"/>
          <w:szCs w:val="22"/>
        </w:rPr>
        <w:t xml:space="preserve"> позволяет полностью автоматизировать разные элементы процессов торговли и обслуживания в зависимости от рассматриваемой отрасли, представляя надежное и функциональное решение, позволяющее принимать наличные платежи.</w:t>
      </w:r>
    </w:p>
    <w:p w:rsidR="008E008B" w:rsidRPr="00486914" w:rsidRDefault="008E008B" w:rsidP="008E008B">
      <w:pPr>
        <w:ind w:firstLine="360"/>
        <w:jc w:val="both"/>
        <w:rPr>
          <w:rFonts w:ascii="Arial" w:hAnsi="Arial" w:cs="Arial"/>
        </w:rPr>
      </w:pPr>
      <w:r w:rsidRPr="00486914">
        <w:rPr>
          <w:rFonts w:ascii="Arial" w:hAnsi="Arial" w:cs="Arial"/>
        </w:rPr>
        <w:t>Основными областями применения терминала являются:</w:t>
      </w:r>
    </w:p>
    <w:p w:rsidR="008E008B" w:rsidRPr="00486914" w:rsidRDefault="0033621C" w:rsidP="008E008B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Покупка криптовалюты за наличные денежные средства</w:t>
      </w:r>
    </w:p>
    <w:p w:rsidR="008E008B" w:rsidRDefault="008E008B" w:rsidP="008E008B">
      <w:pPr>
        <w:jc w:val="both"/>
        <w:rPr>
          <w:rFonts w:ascii="Arial" w:hAnsi="Arial" w:cs="Arial"/>
        </w:rPr>
      </w:pPr>
    </w:p>
    <w:p w:rsidR="008E008B" w:rsidRDefault="0033621C" w:rsidP="008E008B">
      <w:pPr>
        <w:jc w:val="both"/>
        <w:rPr>
          <w:rFonts w:ascii="Arial" w:hAnsi="Arial" w:cs="Arial"/>
        </w:rPr>
      </w:pPr>
      <w:r w:rsidRPr="00D14433">
        <w:rPr>
          <w:rFonts w:ascii="Arial" w:hAnsi="Arial" w:cs="Arial"/>
        </w:rPr>
        <w:t>Терминал</w:t>
      </w:r>
      <w:r w:rsidR="008E008B" w:rsidRPr="00F04624">
        <w:rPr>
          <w:rFonts w:ascii="Arial" w:hAnsi="Arial" w:cs="Arial"/>
        </w:rPr>
        <w:t xml:space="preserve"> – это универсальный напольный терминал. Клиенты могут вносить наличные средства (бумажные купюры) через отверстия в лицевой панели. Инкассация терминала, замена расходных материалов и техническое обслуживание терминала осуществляется с лицевой стороны терминала.</w:t>
      </w:r>
    </w:p>
    <w:p w:rsidR="008E008B" w:rsidRPr="008E008B" w:rsidRDefault="008E008B" w:rsidP="008E008B">
      <w:pPr>
        <w:tabs>
          <w:tab w:val="left" w:pos="540"/>
        </w:tabs>
        <w:rPr>
          <w:rFonts w:ascii="Arial" w:hAnsi="Arial" w:cs="Arial"/>
          <w:sz w:val="22"/>
          <w:szCs w:val="22"/>
        </w:rPr>
      </w:pPr>
    </w:p>
    <w:p w:rsidR="008E008B" w:rsidRPr="00973FE8" w:rsidRDefault="008E008B" w:rsidP="008E008B">
      <w:pPr>
        <w:tabs>
          <w:tab w:val="left" w:pos="540"/>
        </w:tabs>
        <w:rPr>
          <w:rFonts w:ascii="Arial" w:hAnsi="Arial" w:cs="Arial"/>
        </w:rPr>
      </w:pPr>
      <w:r w:rsidRPr="00973FE8">
        <w:rPr>
          <w:rFonts w:ascii="Arial" w:hAnsi="Arial" w:cs="Arial"/>
        </w:rPr>
        <w:t>Настоящая инструкция содержит общие правила работы с Терминалом, а также указания по установке, пуску, обслуживанию и хранению Терминала.</w:t>
      </w:r>
    </w:p>
    <w:p w:rsidR="008E008B" w:rsidRPr="00973FE8" w:rsidRDefault="008E008B" w:rsidP="008E008B">
      <w:pPr>
        <w:tabs>
          <w:tab w:val="left" w:pos="540"/>
        </w:tabs>
        <w:jc w:val="both"/>
        <w:rPr>
          <w:rFonts w:ascii="Arial" w:hAnsi="Arial" w:cs="Arial"/>
        </w:rPr>
      </w:pPr>
      <w:r w:rsidRPr="00973FE8">
        <w:rPr>
          <w:rFonts w:ascii="Arial" w:hAnsi="Arial" w:cs="Arial"/>
        </w:rPr>
        <w:t>Терминал предназначен для эксплуатации в закрытых, отапливаемых помещениях. Допускается временная эксплуатация на открытых площадках в теплое время года (температура окружающей среды не ниже +5С) при обеспечении защиты от прямых солнечных лучей, влаги и минимальной запыленности воздуха.</w:t>
      </w:r>
    </w:p>
    <w:p w:rsidR="008E008B" w:rsidRPr="0088744C" w:rsidRDefault="008E008B" w:rsidP="0088744C">
      <w:pPr>
        <w:pStyle w:val="Heading2"/>
        <w:rPr>
          <w:sz w:val="32"/>
          <w:szCs w:val="32"/>
        </w:rPr>
      </w:pPr>
      <w:bookmarkStart w:id="1" w:name="_Toc506205712"/>
      <w:r w:rsidRPr="00A1263F">
        <w:t>Терминология</w:t>
      </w:r>
      <w:bookmarkEnd w:id="1"/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t>В настоящем документе используются следующие термины:</w:t>
      </w:r>
    </w:p>
    <w:p w:rsidR="008E008B" w:rsidRPr="00240E29" w:rsidRDefault="008E008B" w:rsidP="008E008B">
      <w:pPr>
        <w:jc w:val="both"/>
        <w:rPr>
          <w:rFonts w:ascii="Arial" w:hAnsi="Arial" w:cs="Arial"/>
        </w:rPr>
      </w:pPr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t xml:space="preserve">Терминал – полностью укомплектованный терминал </w:t>
      </w:r>
      <w:proofErr w:type="spellStart"/>
      <w:r w:rsidR="00327DD6">
        <w:rPr>
          <w:rFonts w:ascii="Arial" w:hAnsi="Arial" w:cs="Arial"/>
          <w:lang w:val="en-US"/>
        </w:rPr>
        <w:t>Trovemat</w:t>
      </w:r>
      <w:proofErr w:type="spellEnd"/>
      <w:r w:rsidR="00327DD6" w:rsidRPr="00327DD6">
        <w:rPr>
          <w:rFonts w:ascii="Arial" w:hAnsi="Arial" w:cs="Arial"/>
        </w:rPr>
        <w:t xml:space="preserve"> </w:t>
      </w:r>
      <w:r w:rsidR="00327DD6">
        <w:rPr>
          <w:rFonts w:ascii="Arial" w:hAnsi="Arial" w:cs="Arial"/>
          <w:lang w:val="en-US"/>
        </w:rPr>
        <w:t>T</w:t>
      </w:r>
      <w:r w:rsidR="00327DD6" w:rsidRPr="00327DD6">
        <w:rPr>
          <w:rFonts w:ascii="Arial" w:hAnsi="Arial" w:cs="Arial"/>
        </w:rPr>
        <w:t>1</w:t>
      </w:r>
      <w:r w:rsidRPr="00240E29">
        <w:rPr>
          <w:rFonts w:ascii="Arial" w:hAnsi="Arial" w:cs="Arial"/>
        </w:rPr>
        <w:t>.</w:t>
      </w:r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t xml:space="preserve">Банкнота – бумажные купюры, загружаемые в модуль для обработки. </w:t>
      </w:r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lastRenderedPageBreak/>
        <w:t>Клиент – любое лицо, использующее терминал для выполнения операций по внесению наличных.</w:t>
      </w:r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t>Устройства – малые и крупные электрические и механические компоненты, из которых состоит терминал.</w:t>
      </w:r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t>Купюроприемник – это модуль, который принимает от клиентов банкноты через отверстие на лицевой панели.</w:t>
      </w:r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t>Термопринтер – это модуль, который печатает чек на термобумаге и отдает его через отверстие на лицевой панели.</w:t>
      </w:r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t>Лицевая панель – передняя часть терминала, включающая область выполнения клиентом деловых операций.</w:t>
      </w:r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t>Учреждение – любая организация, которая может приобрести терминал.</w:t>
      </w:r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t>Техническое обслуживание – регулярные работы, выполняемые оператором для поддержания терминала в рабочем состоянии.</w:t>
      </w:r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t>Модули – основные электромеханические устройства, составляющие терминал, такие как дисплеи, принтеры и устройства приема банкнот.</w:t>
      </w:r>
    </w:p>
    <w:p w:rsidR="008E008B" w:rsidRPr="00240E29" w:rsidRDefault="008E008B" w:rsidP="008E008B">
      <w:pPr>
        <w:jc w:val="both"/>
        <w:rPr>
          <w:rFonts w:ascii="Arial" w:hAnsi="Arial" w:cs="Arial"/>
        </w:rPr>
      </w:pPr>
      <w:r w:rsidRPr="00240E29">
        <w:rPr>
          <w:rFonts w:ascii="Arial" w:hAnsi="Arial" w:cs="Arial"/>
        </w:rPr>
        <w:t>Оператор – лицо, выполняющее регулярное техническое обслуживание терминала, например, пополнение запаса расходных материалов или инкассацию. Оператор может осуществлять также поиск некоторых неисправностей.</w:t>
      </w:r>
    </w:p>
    <w:p w:rsidR="008E008B" w:rsidRPr="00A1263F" w:rsidRDefault="008E008B" w:rsidP="0088744C">
      <w:pPr>
        <w:pStyle w:val="Heading2"/>
      </w:pPr>
      <w:bookmarkStart w:id="2" w:name="_Toc506205713"/>
      <w:r w:rsidRPr="00A1263F">
        <w:t>Задачи технического обслуживания</w:t>
      </w:r>
      <w:bookmarkEnd w:id="2"/>
    </w:p>
    <w:p w:rsidR="008E008B" w:rsidRPr="009059CD" w:rsidRDefault="008E008B" w:rsidP="008E008B">
      <w:pPr>
        <w:jc w:val="center"/>
        <w:rPr>
          <w:sz w:val="20"/>
          <w:szCs w:val="20"/>
        </w:rPr>
      </w:pPr>
    </w:p>
    <w:p w:rsidR="008E008B" w:rsidRPr="00CB4B12" w:rsidRDefault="008E008B" w:rsidP="008E008B">
      <w:pPr>
        <w:jc w:val="both"/>
        <w:rPr>
          <w:rFonts w:ascii="Arial" w:hAnsi="Arial" w:cs="Arial"/>
        </w:rPr>
      </w:pPr>
      <w:r w:rsidRPr="00CB4B12">
        <w:rPr>
          <w:rFonts w:ascii="Arial" w:hAnsi="Arial" w:cs="Arial"/>
        </w:rPr>
        <w:t>Техническое обслуживание терминала включает в себя действия, необходимые для поддержания текущей работоспособности терминала. В число задач технического обслуживания входят, в частности:</w:t>
      </w:r>
    </w:p>
    <w:p w:rsidR="008E008B" w:rsidRPr="00CB4B12" w:rsidRDefault="008E008B" w:rsidP="008E008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CB4B12">
        <w:rPr>
          <w:rFonts w:ascii="Arial" w:hAnsi="Arial" w:cs="Arial"/>
        </w:rPr>
        <w:t>Пополнение запаса термобумаги для принтера, устранение замятия бумаг.</w:t>
      </w:r>
    </w:p>
    <w:p w:rsidR="008E008B" w:rsidRDefault="008E008B" w:rsidP="008E008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CB4B12">
        <w:rPr>
          <w:rFonts w:ascii="Arial" w:hAnsi="Arial" w:cs="Arial"/>
        </w:rPr>
        <w:t>Извлечение застрявших купюр из модулей выдачи или приема наличности.</w:t>
      </w:r>
    </w:p>
    <w:p w:rsidR="008E008B" w:rsidRPr="00CB4B12" w:rsidRDefault="008E008B" w:rsidP="008E008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 Инкассация терминала.</w:t>
      </w:r>
    </w:p>
    <w:p w:rsidR="008E008B" w:rsidRDefault="008E008B" w:rsidP="008E008B">
      <w:pPr>
        <w:jc w:val="center"/>
        <w:rPr>
          <w:sz w:val="20"/>
          <w:szCs w:val="20"/>
        </w:rPr>
      </w:pPr>
    </w:p>
    <w:p w:rsidR="008E008B" w:rsidRPr="00607932" w:rsidRDefault="008E008B" w:rsidP="0088744C">
      <w:pPr>
        <w:pStyle w:val="Heading2"/>
      </w:pPr>
      <w:bookmarkStart w:id="3" w:name="_Toc506205714"/>
      <w:r w:rsidRPr="00607932">
        <w:t>Соблюдение правил техники безопасности</w:t>
      </w:r>
      <w:bookmarkEnd w:id="3"/>
    </w:p>
    <w:p w:rsidR="008E008B" w:rsidRPr="009059CD" w:rsidRDefault="008E008B" w:rsidP="008E008B">
      <w:pPr>
        <w:jc w:val="center"/>
        <w:rPr>
          <w:sz w:val="20"/>
          <w:szCs w:val="20"/>
        </w:rPr>
      </w:pPr>
    </w:p>
    <w:p w:rsidR="008E008B" w:rsidRPr="00383C8B" w:rsidRDefault="008E008B" w:rsidP="008E008B">
      <w:pPr>
        <w:jc w:val="both"/>
        <w:rPr>
          <w:rFonts w:ascii="Arial" w:hAnsi="Arial" w:cs="Arial"/>
        </w:rPr>
      </w:pPr>
      <w:r w:rsidRPr="00383C8B">
        <w:rPr>
          <w:rFonts w:ascii="Arial" w:hAnsi="Arial" w:cs="Arial"/>
        </w:rPr>
        <w:t>Общие правила техники безопасности</w:t>
      </w:r>
    </w:p>
    <w:p w:rsidR="008E008B" w:rsidRDefault="008E008B" w:rsidP="008E008B">
      <w:pPr>
        <w:jc w:val="both"/>
        <w:rPr>
          <w:rFonts w:ascii="Arial" w:hAnsi="Arial" w:cs="Arial"/>
        </w:rPr>
      </w:pPr>
      <w:r w:rsidRPr="00383C8B">
        <w:rPr>
          <w:rFonts w:ascii="Arial" w:hAnsi="Arial" w:cs="Arial"/>
        </w:rPr>
        <w:t xml:space="preserve">При выполнении технического обслуживания </w:t>
      </w:r>
      <w:r>
        <w:rPr>
          <w:rFonts w:ascii="Arial" w:hAnsi="Arial" w:cs="Arial"/>
        </w:rPr>
        <w:t xml:space="preserve">терминала </w:t>
      </w:r>
      <w:r w:rsidRPr="00383C8B">
        <w:rPr>
          <w:rFonts w:ascii="Arial" w:hAnsi="Arial" w:cs="Arial"/>
        </w:rPr>
        <w:t>неукоснительно соблюдайте приведенные ниже правила техники безопасности. Соблюдение этих мер предосторожности поможет снизить опасность повреждения оборудования, тяжелых травм или смерти.</w:t>
      </w:r>
      <w:r w:rsidRPr="00383C8B">
        <w:rPr>
          <w:rFonts w:ascii="Arial" w:hAnsi="Arial" w:cs="Arial"/>
        </w:rPr>
        <w:tab/>
      </w:r>
    </w:p>
    <w:p w:rsidR="008E008B" w:rsidRDefault="008E008B" w:rsidP="008E008B">
      <w:pPr>
        <w:jc w:val="both"/>
        <w:rPr>
          <w:rFonts w:ascii="Arial" w:hAnsi="Arial" w:cs="Arial"/>
        </w:rPr>
      </w:pPr>
    </w:p>
    <w:p w:rsidR="008E008B" w:rsidRPr="00383C8B" w:rsidRDefault="008E008B" w:rsidP="008E008B">
      <w:pPr>
        <w:jc w:val="both"/>
        <w:rPr>
          <w:b/>
          <w:color w:val="FF0000"/>
          <w:sz w:val="20"/>
          <w:szCs w:val="20"/>
        </w:rPr>
      </w:pPr>
      <w:r w:rsidRPr="00383C8B">
        <w:rPr>
          <w:b/>
          <w:color w:val="FF0000"/>
          <w:sz w:val="20"/>
          <w:szCs w:val="20"/>
        </w:rPr>
        <w:t>ОПАСНО!</w:t>
      </w:r>
    </w:p>
    <w:p w:rsidR="008E008B" w:rsidRPr="00830AB7" w:rsidRDefault="008E008B" w:rsidP="008E008B">
      <w:pPr>
        <w:jc w:val="both"/>
        <w:rPr>
          <w:rFonts w:ascii="Arial" w:hAnsi="Arial" w:cs="Arial"/>
        </w:rPr>
      </w:pPr>
      <w:r w:rsidRPr="00830AB7">
        <w:rPr>
          <w:rFonts w:ascii="Arial" w:hAnsi="Arial" w:cs="Arial"/>
        </w:rPr>
        <w:t>Во избежание риска смерти, серьезных травм персонала или повреждения оборудования, при выполнении технического обслуживания терминала вы должны принимать следующие меры предосторожности:</w:t>
      </w:r>
    </w:p>
    <w:p w:rsidR="008E008B" w:rsidRPr="00830AB7" w:rsidRDefault="008E008B" w:rsidP="008E008B">
      <w:pPr>
        <w:jc w:val="both"/>
        <w:rPr>
          <w:rFonts w:ascii="Arial" w:hAnsi="Arial" w:cs="Arial"/>
        </w:rPr>
      </w:pPr>
    </w:p>
    <w:p w:rsidR="008E008B" w:rsidRPr="00830AB7" w:rsidRDefault="008E008B" w:rsidP="008E008B">
      <w:pPr>
        <w:jc w:val="both"/>
        <w:rPr>
          <w:rFonts w:ascii="Arial" w:hAnsi="Arial" w:cs="Arial"/>
        </w:rPr>
      </w:pPr>
      <w:r w:rsidRPr="00830AB7">
        <w:rPr>
          <w:rFonts w:ascii="Arial" w:hAnsi="Arial" w:cs="Arial"/>
        </w:rPr>
        <w:t>- Не надевайте свободную одежду или украшения, которые могут попасть в оборудование.</w:t>
      </w:r>
    </w:p>
    <w:p w:rsidR="008E008B" w:rsidRPr="00830AB7" w:rsidRDefault="008E008B" w:rsidP="008E008B">
      <w:pPr>
        <w:jc w:val="both"/>
        <w:rPr>
          <w:rFonts w:ascii="Arial" w:hAnsi="Arial" w:cs="Arial"/>
        </w:rPr>
      </w:pPr>
    </w:p>
    <w:p w:rsidR="008E008B" w:rsidRPr="00830AB7" w:rsidRDefault="008E008B" w:rsidP="008E008B">
      <w:pPr>
        <w:jc w:val="both"/>
        <w:rPr>
          <w:rFonts w:ascii="Arial" w:hAnsi="Arial" w:cs="Arial"/>
        </w:rPr>
      </w:pPr>
      <w:r w:rsidRPr="00830AB7">
        <w:rPr>
          <w:rFonts w:ascii="Arial" w:hAnsi="Arial" w:cs="Arial"/>
        </w:rPr>
        <w:t>- Будьте осторожны и следите за тем, чтобы длинные волосы не попали в оборудование.</w:t>
      </w:r>
    </w:p>
    <w:p w:rsidR="008E008B" w:rsidRPr="00830AB7" w:rsidRDefault="008E008B" w:rsidP="008E008B">
      <w:pPr>
        <w:jc w:val="both"/>
        <w:rPr>
          <w:rFonts w:ascii="Arial" w:hAnsi="Arial" w:cs="Arial"/>
        </w:rPr>
      </w:pPr>
    </w:p>
    <w:p w:rsidR="008E008B" w:rsidRPr="00830AB7" w:rsidRDefault="008E008B" w:rsidP="008E008B">
      <w:pPr>
        <w:jc w:val="both"/>
        <w:rPr>
          <w:rFonts w:ascii="Arial" w:hAnsi="Arial" w:cs="Arial"/>
        </w:rPr>
      </w:pPr>
      <w:r w:rsidRPr="00830AB7">
        <w:rPr>
          <w:rFonts w:ascii="Arial" w:hAnsi="Arial" w:cs="Arial"/>
        </w:rPr>
        <w:t xml:space="preserve">- Ни в коем случае не вставляйте в модуль или устройство терминала отвертку, ручку или другой инструмент (за исключением тех случаев, когда данный документ содержит прямые указания на этот счет). Это может привести к тяжелой травме, смерти от электрического удара или повреждению оборудования. </w:t>
      </w:r>
    </w:p>
    <w:p w:rsidR="008E008B" w:rsidRPr="00830AB7" w:rsidRDefault="008E008B" w:rsidP="008E008B">
      <w:pPr>
        <w:jc w:val="both"/>
        <w:rPr>
          <w:rFonts w:ascii="Arial" w:hAnsi="Arial" w:cs="Arial"/>
        </w:rPr>
      </w:pPr>
    </w:p>
    <w:p w:rsidR="008E008B" w:rsidRPr="00830AB7" w:rsidRDefault="008E008B" w:rsidP="008E008B">
      <w:pPr>
        <w:jc w:val="both"/>
        <w:rPr>
          <w:rFonts w:ascii="Arial" w:hAnsi="Arial" w:cs="Arial"/>
        </w:rPr>
      </w:pPr>
      <w:r w:rsidRPr="00830AB7">
        <w:rPr>
          <w:rFonts w:ascii="Arial" w:hAnsi="Arial" w:cs="Arial"/>
        </w:rPr>
        <w:t>- Перед снятием или установкой модулей обязательно выключайте терминал как из розетки так и посредством отключения источника бесперебойного питания.</w:t>
      </w:r>
    </w:p>
    <w:p w:rsidR="008E008B" w:rsidRPr="00830AB7" w:rsidRDefault="008E008B" w:rsidP="008E008B">
      <w:pPr>
        <w:jc w:val="both"/>
        <w:rPr>
          <w:rFonts w:ascii="Arial" w:hAnsi="Arial" w:cs="Arial"/>
        </w:rPr>
      </w:pPr>
    </w:p>
    <w:p w:rsidR="008E008B" w:rsidRPr="00830AB7" w:rsidRDefault="008E008B" w:rsidP="008E008B">
      <w:pPr>
        <w:jc w:val="both"/>
        <w:rPr>
          <w:rFonts w:ascii="Arial" w:hAnsi="Arial" w:cs="Arial"/>
        </w:rPr>
      </w:pPr>
      <w:r w:rsidRPr="00830AB7">
        <w:rPr>
          <w:rFonts w:ascii="Arial" w:hAnsi="Arial" w:cs="Arial"/>
        </w:rPr>
        <w:t>- Запрещается обслуживание и эксплуатация терминала мокрыми руками.</w:t>
      </w:r>
    </w:p>
    <w:p w:rsidR="008E008B" w:rsidRPr="00830AB7" w:rsidRDefault="008E008B" w:rsidP="008E008B">
      <w:pPr>
        <w:jc w:val="both"/>
        <w:rPr>
          <w:rFonts w:ascii="Arial" w:hAnsi="Arial" w:cs="Arial"/>
        </w:rPr>
      </w:pPr>
    </w:p>
    <w:p w:rsidR="008E008B" w:rsidRPr="00830AB7" w:rsidRDefault="008E008B" w:rsidP="008E008B">
      <w:pPr>
        <w:jc w:val="both"/>
        <w:rPr>
          <w:rFonts w:ascii="Arial" w:hAnsi="Arial" w:cs="Arial"/>
        </w:rPr>
      </w:pPr>
      <w:r w:rsidRPr="00830AB7">
        <w:rPr>
          <w:rFonts w:ascii="Arial" w:hAnsi="Arial" w:cs="Arial"/>
        </w:rPr>
        <w:lastRenderedPageBreak/>
        <w:t>- Перед началом обслуживания или эксплуатации терминала проверьте, что поверхность, на которой установлен терминал, сухая.</w:t>
      </w:r>
    </w:p>
    <w:p w:rsidR="008E008B" w:rsidRPr="00830AB7" w:rsidRDefault="008E008B" w:rsidP="008E008B">
      <w:pPr>
        <w:jc w:val="both"/>
        <w:rPr>
          <w:rFonts w:ascii="Arial" w:hAnsi="Arial" w:cs="Arial"/>
        </w:rPr>
      </w:pPr>
    </w:p>
    <w:p w:rsidR="008E008B" w:rsidRPr="00830AB7" w:rsidRDefault="008E008B" w:rsidP="008E008B">
      <w:pPr>
        <w:tabs>
          <w:tab w:val="left" w:pos="900"/>
        </w:tabs>
        <w:rPr>
          <w:rFonts w:ascii="Arial" w:hAnsi="Arial" w:cs="Arial"/>
        </w:rPr>
      </w:pPr>
      <w:r w:rsidRPr="00830AB7">
        <w:rPr>
          <w:rFonts w:ascii="Arial" w:hAnsi="Arial" w:cs="Arial"/>
        </w:rPr>
        <w:t xml:space="preserve"> - Запрещается применять комплектующие изделия, носители данных и материала, не указанные в эксплутационной документации</w:t>
      </w:r>
    </w:p>
    <w:p w:rsidR="008E008B" w:rsidRPr="00830AB7" w:rsidRDefault="008E008B" w:rsidP="008E008B">
      <w:pPr>
        <w:tabs>
          <w:tab w:val="left" w:pos="900"/>
        </w:tabs>
        <w:rPr>
          <w:rFonts w:ascii="Arial" w:hAnsi="Arial" w:cs="Arial"/>
        </w:rPr>
      </w:pPr>
    </w:p>
    <w:p w:rsidR="008E008B" w:rsidRPr="00830AB7" w:rsidRDefault="008E008B" w:rsidP="008E008B">
      <w:pPr>
        <w:tabs>
          <w:tab w:val="left" w:pos="900"/>
        </w:tabs>
        <w:jc w:val="both"/>
        <w:rPr>
          <w:rFonts w:ascii="Arial" w:hAnsi="Arial" w:cs="Arial"/>
        </w:rPr>
      </w:pPr>
      <w:r w:rsidRPr="00830AB7">
        <w:rPr>
          <w:rFonts w:ascii="Arial" w:hAnsi="Arial" w:cs="Arial"/>
        </w:rPr>
        <w:t>- Запрещается подключать устройства, использование которых не согласовано с изготовителем Терминала</w:t>
      </w:r>
    </w:p>
    <w:p w:rsidR="008E008B" w:rsidRPr="00830AB7" w:rsidRDefault="008E008B" w:rsidP="008E008B">
      <w:pPr>
        <w:tabs>
          <w:tab w:val="left" w:pos="900"/>
        </w:tabs>
        <w:jc w:val="both"/>
        <w:rPr>
          <w:rFonts w:ascii="Arial" w:hAnsi="Arial" w:cs="Arial"/>
        </w:rPr>
      </w:pPr>
    </w:p>
    <w:p w:rsidR="008E008B" w:rsidRPr="00830AB7" w:rsidRDefault="008E008B" w:rsidP="008E008B">
      <w:pPr>
        <w:tabs>
          <w:tab w:val="left" w:pos="900"/>
        </w:tabs>
        <w:jc w:val="both"/>
        <w:rPr>
          <w:rFonts w:ascii="Arial" w:hAnsi="Arial" w:cs="Arial"/>
        </w:rPr>
      </w:pPr>
      <w:r w:rsidRPr="00830AB7">
        <w:rPr>
          <w:rFonts w:ascii="Arial" w:hAnsi="Arial" w:cs="Arial"/>
        </w:rPr>
        <w:t>- Запрещается извлекать электронные модули, разбирать Терминал (в период д</w:t>
      </w:r>
      <w:r w:rsidRPr="00853A40">
        <w:rPr>
          <w:rFonts w:ascii="Arial" w:hAnsi="Arial" w:cs="Arial"/>
        </w:rPr>
        <w:t>ейс</w:t>
      </w:r>
      <w:r w:rsidRPr="00830AB7">
        <w:rPr>
          <w:rFonts w:ascii="Arial" w:hAnsi="Arial" w:cs="Arial"/>
        </w:rPr>
        <w:t>твия гарантий изготовителя или наличия договора на послегарантийное обслуживание), а так же отсоединять кабели интерфейсов при подключении кабелей электропитания любой из составных частей Терминала или периферийного оборудования. В случае нарушения данного условия изготовитель или организация, осуществляющие сервисное обслуживание, ответственность за безопасность пользователей и работоспособность Терминала не несут.</w:t>
      </w:r>
    </w:p>
    <w:p w:rsidR="008E008B" w:rsidRPr="00830AB7" w:rsidRDefault="008E008B" w:rsidP="008E008B">
      <w:pPr>
        <w:jc w:val="both"/>
        <w:rPr>
          <w:rFonts w:ascii="Arial" w:hAnsi="Arial" w:cs="Arial"/>
        </w:rPr>
      </w:pPr>
    </w:p>
    <w:p w:rsidR="008E008B" w:rsidRPr="00830AB7" w:rsidRDefault="008E008B" w:rsidP="0088744C">
      <w:pPr>
        <w:pStyle w:val="Heading2"/>
      </w:pPr>
      <w:bookmarkStart w:id="4" w:name="_Toc506205715"/>
      <w:r w:rsidRPr="00830AB7">
        <w:t>Предупреждающие и предостерегающие знаки</w:t>
      </w:r>
      <w:bookmarkEnd w:id="4"/>
    </w:p>
    <w:p w:rsidR="008E008B" w:rsidRPr="009059CD" w:rsidRDefault="008E008B" w:rsidP="008E008B">
      <w:pPr>
        <w:jc w:val="both"/>
        <w:rPr>
          <w:sz w:val="20"/>
          <w:szCs w:val="20"/>
        </w:rPr>
      </w:pPr>
    </w:p>
    <w:p w:rsidR="008E008B" w:rsidRDefault="008E008B" w:rsidP="008E008B">
      <w:pPr>
        <w:jc w:val="both"/>
        <w:rPr>
          <w:rFonts w:ascii="Arial" w:hAnsi="Arial" w:cs="Arial"/>
        </w:rPr>
      </w:pPr>
      <w:r w:rsidRPr="000E1D6E">
        <w:rPr>
          <w:rFonts w:ascii="Arial" w:hAnsi="Arial" w:cs="Arial"/>
        </w:rPr>
        <w:t>На терминал могут быть нанесены любые из показанных ниже предупреждающих или предостерегающих знаков. Для снижения опасности тяжелой травмы или смерти неукоснительно выполняйте следующие правила техники безопасности.</w:t>
      </w:r>
    </w:p>
    <w:p w:rsidR="008E008B" w:rsidRPr="000E1D6E" w:rsidRDefault="008E008B" w:rsidP="008E008B">
      <w:pPr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6"/>
        <w:gridCol w:w="2737"/>
        <w:gridCol w:w="7059"/>
      </w:tblGrid>
      <w:tr w:rsidR="008E008B" w:rsidRPr="00A26E68" w:rsidTr="00ED1FE6">
        <w:tc>
          <w:tcPr>
            <w:tcW w:w="0" w:type="auto"/>
          </w:tcPr>
          <w:p w:rsidR="008E008B" w:rsidRPr="00A26E68" w:rsidRDefault="008E008B" w:rsidP="00ED1FE6">
            <w:pPr>
              <w:jc w:val="both"/>
              <w:rPr>
                <w:sz w:val="20"/>
                <w:szCs w:val="20"/>
              </w:rPr>
            </w:pPr>
            <w:r w:rsidRPr="00A26E68">
              <w:rPr>
                <w:sz w:val="20"/>
                <w:szCs w:val="20"/>
              </w:rPr>
              <w:t>Знак</w:t>
            </w:r>
          </w:p>
        </w:tc>
        <w:tc>
          <w:tcPr>
            <w:tcW w:w="0" w:type="auto"/>
          </w:tcPr>
          <w:p w:rsidR="008E008B" w:rsidRPr="00A26E68" w:rsidRDefault="008E008B" w:rsidP="00ED1FE6">
            <w:pPr>
              <w:jc w:val="both"/>
              <w:rPr>
                <w:sz w:val="20"/>
                <w:szCs w:val="20"/>
              </w:rPr>
            </w:pPr>
            <w:r w:rsidRPr="00A26E68">
              <w:rPr>
                <w:sz w:val="20"/>
                <w:szCs w:val="20"/>
              </w:rPr>
              <w:t>Определение</w:t>
            </w:r>
          </w:p>
        </w:tc>
        <w:tc>
          <w:tcPr>
            <w:tcW w:w="0" w:type="auto"/>
          </w:tcPr>
          <w:p w:rsidR="008E008B" w:rsidRPr="00A26E68" w:rsidRDefault="008E008B" w:rsidP="00ED1FE6">
            <w:pPr>
              <w:jc w:val="both"/>
              <w:rPr>
                <w:sz w:val="20"/>
                <w:szCs w:val="20"/>
              </w:rPr>
            </w:pPr>
            <w:r w:rsidRPr="00A26E68">
              <w:rPr>
                <w:sz w:val="20"/>
                <w:szCs w:val="20"/>
              </w:rPr>
              <w:t>Характер опасности</w:t>
            </w:r>
          </w:p>
        </w:tc>
      </w:tr>
      <w:tr w:rsidR="008E008B" w:rsidRPr="00A26E68" w:rsidTr="00ED1FE6">
        <w:tc>
          <w:tcPr>
            <w:tcW w:w="0" w:type="auto"/>
          </w:tcPr>
          <w:p w:rsidR="008E008B" w:rsidRPr="00A26E68" w:rsidRDefault="008E008B" w:rsidP="00ED1FE6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76250" cy="4095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E008B" w:rsidRPr="00A26E68" w:rsidRDefault="008E008B" w:rsidP="00ED1FE6">
            <w:pPr>
              <w:jc w:val="both"/>
              <w:rPr>
                <w:sz w:val="20"/>
                <w:szCs w:val="20"/>
              </w:rPr>
            </w:pPr>
            <w:r w:rsidRPr="00A26E68">
              <w:rPr>
                <w:sz w:val="20"/>
                <w:szCs w:val="20"/>
              </w:rPr>
              <w:t>Опасность поражения электрическим током</w:t>
            </w:r>
          </w:p>
        </w:tc>
        <w:tc>
          <w:tcPr>
            <w:tcW w:w="0" w:type="auto"/>
          </w:tcPr>
          <w:p w:rsidR="008E008B" w:rsidRPr="00A26E68" w:rsidRDefault="008E008B" w:rsidP="00ED1FE6">
            <w:pPr>
              <w:jc w:val="both"/>
              <w:rPr>
                <w:sz w:val="20"/>
                <w:szCs w:val="20"/>
              </w:rPr>
            </w:pPr>
            <w:r w:rsidRPr="00A26E68">
              <w:rPr>
                <w:sz w:val="20"/>
                <w:szCs w:val="20"/>
              </w:rPr>
              <w:t>В области действия этого знака существует опасность электрического удара. Не снимайте крышки. Перед обслуживанием отключите питание.</w:t>
            </w:r>
          </w:p>
        </w:tc>
      </w:tr>
      <w:tr w:rsidR="008E008B" w:rsidRPr="00A26E68" w:rsidTr="00ED1FE6">
        <w:tc>
          <w:tcPr>
            <w:tcW w:w="0" w:type="auto"/>
          </w:tcPr>
          <w:p w:rsidR="008E008B" w:rsidRDefault="008E008B" w:rsidP="00ED1FE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76250" cy="4095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E008B" w:rsidRPr="00A26E68" w:rsidRDefault="008E008B" w:rsidP="00ED1FE6">
            <w:pPr>
              <w:jc w:val="both"/>
              <w:rPr>
                <w:sz w:val="20"/>
                <w:szCs w:val="20"/>
              </w:rPr>
            </w:pPr>
            <w:r w:rsidRPr="00A26E68">
              <w:rPr>
                <w:sz w:val="20"/>
                <w:szCs w:val="20"/>
              </w:rPr>
              <w:t>Осторожно.</w:t>
            </w:r>
          </w:p>
          <w:p w:rsidR="008E008B" w:rsidRPr="00A26E68" w:rsidRDefault="008E008B" w:rsidP="00ED1FE6">
            <w:pPr>
              <w:jc w:val="both"/>
              <w:rPr>
                <w:sz w:val="20"/>
                <w:szCs w:val="20"/>
              </w:rPr>
            </w:pPr>
            <w:r w:rsidRPr="00A26E68">
              <w:rPr>
                <w:sz w:val="20"/>
                <w:szCs w:val="20"/>
              </w:rPr>
              <w:t>Аккумуляторные батареи</w:t>
            </w:r>
          </w:p>
        </w:tc>
        <w:tc>
          <w:tcPr>
            <w:tcW w:w="0" w:type="auto"/>
          </w:tcPr>
          <w:p w:rsidR="008E008B" w:rsidRPr="00A26E68" w:rsidRDefault="008E008B" w:rsidP="00ED1FE6">
            <w:pPr>
              <w:jc w:val="both"/>
              <w:rPr>
                <w:sz w:val="20"/>
                <w:szCs w:val="20"/>
              </w:rPr>
            </w:pPr>
          </w:p>
        </w:tc>
      </w:tr>
      <w:tr w:rsidR="008E008B" w:rsidRPr="00A26E68" w:rsidTr="00ED1FE6">
        <w:tc>
          <w:tcPr>
            <w:tcW w:w="0" w:type="auto"/>
          </w:tcPr>
          <w:p w:rsidR="008E008B" w:rsidRPr="00A26E68" w:rsidRDefault="008E008B" w:rsidP="00ED1FE6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76250" cy="40957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E008B" w:rsidRPr="00A26E68" w:rsidRDefault="008E008B" w:rsidP="00ED1FE6">
            <w:pPr>
              <w:jc w:val="both"/>
              <w:rPr>
                <w:sz w:val="20"/>
                <w:szCs w:val="20"/>
              </w:rPr>
            </w:pPr>
            <w:r w:rsidRPr="00A26E68">
              <w:rPr>
                <w:sz w:val="20"/>
                <w:szCs w:val="20"/>
              </w:rPr>
              <w:t>Внимание. Опасность</w:t>
            </w:r>
          </w:p>
        </w:tc>
        <w:tc>
          <w:tcPr>
            <w:tcW w:w="0" w:type="auto"/>
          </w:tcPr>
          <w:p w:rsidR="008E008B" w:rsidRPr="00A26E68" w:rsidRDefault="008E008B" w:rsidP="00ED1FE6">
            <w:pPr>
              <w:jc w:val="both"/>
              <w:rPr>
                <w:sz w:val="20"/>
                <w:szCs w:val="20"/>
              </w:rPr>
            </w:pPr>
            <w:r w:rsidRPr="00A26E68">
              <w:rPr>
                <w:sz w:val="20"/>
                <w:szCs w:val="20"/>
              </w:rPr>
              <w:t>Возможна травма. Найдите поблизости предупредительный знак конкретной опасности (опасность электрического удара, защемления, опасность от движущихся частей или высокой температуры).</w:t>
            </w:r>
          </w:p>
        </w:tc>
      </w:tr>
    </w:tbl>
    <w:p w:rsidR="008E008B" w:rsidRDefault="008E008B" w:rsidP="008E008B">
      <w:pPr>
        <w:jc w:val="center"/>
        <w:rPr>
          <w:rFonts w:ascii="Arial" w:hAnsi="Arial"/>
          <w:b/>
          <w:sz w:val="28"/>
        </w:rPr>
      </w:pPr>
    </w:p>
    <w:p w:rsidR="008E008B" w:rsidRDefault="008E008B" w:rsidP="008E008B">
      <w:pPr>
        <w:jc w:val="center"/>
        <w:rPr>
          <w:rFonts w:ascii="Arial" w:hAnsi="Arial"/>
          <w:b/>
          <w:sz w:val="28"/>
        </w:rPr>
      </w:pPr>
    </w:p>
    <w:p w:rsidR="008E008B" w:rsidRDefault="008E008B" w:rsidP="008E008B">
      <w:pPr>
        <w:jc w:val="center"/>
        <w:rPr>
          <w:rFonts w:ascii="Arial" w:hAnsi="Arial"/>
          <w:b/>
          <w:sz w:val="28"/>
        </w:rPr>
      </w:pPr>
    </w:p>
    <w:p w:rsidR="008E008B" w:rsidRDefault="008E008B" w:rsidP="008E008B">
      <w:pPr>
        <w:jc w:val="center"/>
        <w:rPr>
          <w:rFonts w:ascii="Arial" w:hAnsi="Arial"/>
          <w:b/>
          <w:sz w:val="28"/>
        </w:rPr>
      </w:pPr>
    </w:p>
    <w:p w:rsidR="008E008B" w:rsidRDefault="008E008B" w:rsidP="008E008B">
      <w:pPr>
        <w:jc w:val="center"/>
        <w:rPr>
          <w:rFonts w:ascii="Arial" w:hAnsi="Arial"/>
          <w:b/>
          <w:sz w:val="28"/>
        </w:rPr>
      </w:pPr>
    </w:p>
    <w:p w:rsidR="008E008B" w:rsidRDefault="008E008B" w:rsidP="008E008B">
      <w:pPr>
        <w:jc w:val="center"/>
        <w:rPr>
          <w:rFonts w:ascii="Arial" w:hAnsi="Arial"/>
          <w:b/>
          <w:sz w:val="28"/>
        </w:rPr>
      </w:pPr>
    </w:p>
    <w:p w:rsidR="008E008B" w:rsidRDefault="008E008B" w:rsidP="008E008B">
      <w:pPr>
        <w:jc w:val="center"/>
        <w:rPr>
          <w:rFonts w:ascii="Arial" w:hAnsi="Arial"/>
          <w:b/>
          <w:sz w:val="28"/>
        </w:rPr>
      </w:pPr>
    </w:p>
    <w:p w:rsidR="008E008B" w:rsidRDefault="008E008B" w:rsidP="008E008B">
      <w:pPr>
        <w:jc w:val="center"/>
        <w:rPr>
          <w:rFonts w:ascii="Arial" w:hAnsi="Arial"/>
          <w:b/>
          <w:sz w:val="28"/>
        </w:rPr>
      </w:pPr>
    </w:p>
    <w:p w:rsidR="008E008B" w:rsidRDefault="008E008B" w:rsidP="008E008B">
      <w:pPr>
        <w:jc w:val="center"/>
        <w:rPr>
          <w:rFonts w:ascii="Arial" w:hAnsi="Arial"/>
          <w:b/>
          <w:sz w:val="28"/>
        </w:rPr>
      </w:pPr>
    </w:p>
    <w:p w:rsidR="008E008B" w:rsidRDefault="008E008B" w:rsidP="008E008B">
      <w:pPr>
        <w:jc w:val="center"/>
        <w:rPr>
          <w:rFonts w:ascii="Arial" w:hAnsi="Arial"/>
          <w:b/>
          <w:sz w:val="28"/>
        </w:rPr>
      </w:pPr>
    </w:p>
    <w:p w:rsidR="008E008B" w:rsidRDefault="008E008B" w:rsidP="008E008B">
      <w:pPr>
        <w:jc w:val="center"/>
        <w:rPr>
          <w:rFonts w:ascii="Arial" w:hAnsi="Arial"/>
          <w:b/>
          <w:sz w:val="28"/>
        </w:rPr>
      </w:pPr>
    </w:p>
    <w:p w:rsidR="00327DD6" w:rsidRDefault="00327DD6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8E008B" w:rsidRPr="009D38B5" w:rsidRDefault="00733148" w:rsidP="00733148">
      <w:pPr>
        <w:pStyle w:val="Heading1"/>
      </w:pPr>
      <w:bookmarkStart w:id="5" w:name="_Toc506205716"/>
      <w:r w:rsidRPr="0064130A">
        <w:rPr>
          <w:rFonts w:ascii="Tahoma" w:hAnsi="Tahoma" w:cs="Tahoma"/>
        </w:rPr>
        <w:lastRenderedPageBreak/>
        <w:t xml:space="preserve">Общие </w:t>
      </w:r>
      <w:r>
        <w:rPr>
          <w:rFonts w:ascii="Tahoma" w:hAnsi="Tahoma" w:cs="Tahoma"/>
        </w:rPr>
        <w:t>технические сведения о</w:t>
      </w:r>
      <w:r w:rsidRPr="00327DD6">
        <w:rPr>
          <w:rFonts w:ascii="Tahoma" w:hAnsi="Tahoma" w:cs="Tahoma"/>
        </w:rPr>
        <w:t xml:space="preserve"> Терминале</w:t>
      </w:r>
      <w:bookmarkEnd w:id="5"/>
    </w:p>
    <w:p w:rsidR="008E008B" w:rsidRPr="008777B1" w:rsidRDefault="008E008B" w:rsidP="00733148">
      <w:pPr>
        <w:pStyle w:val="Heading2"/>
      </w:pPr>
      <w:bookmarkStart w:id="6" w:name="_Toc506205717"/>
      <w:r w:rsidRPr="008777B1">
        <w:t xml:space="preserve">Общий вид и габариты </w:t>
      </w:r>
      <w:r w:rsidR="00327DD6">
        <w:t>Терминала</w:t>
      </w:r>
      <w:bookmarkEnd w:id="6"/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color w:val="00659B"/>
          <w:sz w:val="32"/>
          <w:szCs w:val="32"/>
        </w:rPr>
      </w:pPr>
    </w:p>
    <w:p w:rsidR="008E008B" w:rsidRPr="00AF6BA9" w:rsidRDefault="008E008B" w:rsidP="008E008B">
      <w:pPr>
        <w:autoSpaceDE w:val="0"/>
        <w:autoSpaceDN w:val="0"/>
        <w:adjustRightInd w:val="0"/>
        <w:rPr>
          <w:rFonts w:ascii="Arial" w:hAnsi="Arial" w:cs="Arial"/>
          <w:b/>
        </w:rPr>
      </w:pPr>
      <w:r w:rsidRPr="00AF6BA9">
        <w:rPr>
          <w:rFonts w:ascii="Arial" w:hAnsi="Arial" w:cs="Arial"/>
          <w:b/>
        </w:rPr>
        <w:t>Вид лицевой части</w:t>
      </w:r>
    </w:p>
    <w:p w:rsidR="008E008B" w:rsidRPr="00680768" w:rsidRDefault="008E008B" w:rsidP="008E008B">
      <w:pPr>
        <w:autoSpaceDE w:val="0"/>
        <w:autoSpaceDN w:val="0"/>
        <w:adjustRightInd w:val="0"/>
        <w:jc w:val="center"/>
        <w:rPr>
          <w:rFonts w:ascii="Arial" w:hAnsi="Arial" w:cs="Arial"/>
          <w:noProof/>
          <w:sz w:val="20"/>
          <w:szCs w:val="20"/>
        </w:rPr>
      </w:pPr>
      <w:r w:rsidRPr="002901B6">
        <w:rPr>
          <w:noProof/>
        </w:rPr>
        <w:drawing>
          <wp:inline distT="0" distB="0" distL="0" distR="0">
            <wp:extent cx="1323975" cy="23526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680768">
        <w:rPr>
          <w:rFonts w:ascii="Arial" w:hAnsi="Arial" w:cs="Arial"/>
          <w:noProof/>
          <w:sz w:val="20"/>
          <w:szCs w:val="20"/>
        </w:rPr>
        <w:t>размеры (мм)</w:t>
      </w:r>
    </w:p>
    <w:p w:rsidR="008E008B" w:rsidRDefault="008E008B" w:rsidP="008E008B">
      <w:pPr>
        <w:autoSpaceDE w:val="0"/>
        <w:autoSpaceDN w:val="0"/>
        <w:adjustRightInd w:val="0"/>
        <w:rPr>
          <w:rFonts w:ascii="Tahoma" w:hAnsi="Tahoma" w:cs="Tahoma"/>
          <w:color w:val="00659B"/>
          <w:sz w:val="32"/>
          <w:szCs w:val="32"/>
        </w:rPr>
      </w:pPr>
    </w:p>
    <w:p w:rsidR="008E008B" w:rsidRPr="00AF6BA9" w:rsidRDefault="008E008B" w:rsidP="008E008B">
      <w:pPr>
        <w:autoSpaceDE w:val="0"/>
        <w:autoSpaceDN w:val="0"/>
        <w:adjustRightInd w:val="0"/>
        <w:rPr>
          <w:rFonts w:ascii="Arial" w:hAnsi="Arial" w:cs="Arial"/>
          <w:b/>
        </w:rPr>
      </w:pPr>
      <w:r w:rsidRPr="00AF6BA9">
        <w:rPr>
          <w:rFonts w:ascii="Arial" w:hAnsi="Arial" w:cs="Arial"/>
          <w:b/>
        </w:rPr>
        <w:t>Вид сбоку</w:t>
      </w:r>
    </w:p>
    <w:p w:rsidR="008E008B" w:rsidRPr="00680768" w:rsidRDefault="008E008B" w:rsidP="008E008B">
      <w:pPr>
        <w:autoSpaceDE w:val="0"/>
        <w:autoSpaceDN w:val="0"/>
        <w:adjustRightInd w:val="0"/>
        <w:jc w:val="center"/>
        <w:rPr>
          <w:rFonts w:ascii="Arial" w:hAnsi="Arial" w:cs="Arial"/>
          <w:noProof/>
          <w:sz w:val="20"/>
          <w:szCs w:val="20"/>
        </w:rPr>
      </w:pPr>
      <w:r w:rsidRPr="002901B6">
        <w:rPr>
          <w:noProof/>
        </w:rPr>
        <w:drawing>
          <wp:inline distT="0" distB="0" distL="0" distR="0">
            <wp:extent cx="1000125" cy="2295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680768">
        <w:rPr>
          <w:rFonts w:ascii="Arial" w:hAnsi="Arial" w:cs="Arial"/>
          <w:noProof/>
          <w:sz w:val="20"/>
          <w:szCs w:val="20"/>
        </w:rPr>
        <w:t>размеры (мм)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noProof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noProof/>
        </w:rPr>
      </w:pPr>
    </w:p>
    <w:p w:rsidR="008E008B" w:rsidRPr="00AF6BA9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b/>
          <w:noProof/>
        </w:rPr>
      </w:pPr>
      <w:r w:rsidRPr="00AF6BA9">
        <w:rPr>
          <w:rFonts w:ascii="Arial" w:hAnsi="Arial" w:cs="Arial"/>
          <w:b/>
          <w:noProof/>
        </w:rPr>
        <w:t>Вид сверху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noProof/>
        </w:rPr>
      </w:pPr>
    </w:p>
    <w:p w:rsidR="008E008B" w:rsidRDefault="008E008B" w:rsidP="008E008B">
      <w:pPr>
        <w:autoSpaceDE w:val="0"/>
        <w:autoSpaceDN w:val="0"/>
        <w:adjustRightInd w:val="0"/>
        <w:jc w:val="center"/>
        <w:rPr>
          <w:noProof/>
        </w:rPr>
      </w:pPr>
      <w:r w:rsidRPr="002901B6">
        <w:rPr>
          <w:noProof/>
        </w:rPr>
        <w:drawing>
          <wp:inline distT="0" distB="0" distL="0" distR="0">
            <wp:extent cx="1771650" cy="1304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768">
        <w:rPr>
          <w:rFonts w:ascii="Arial" w:hAnsi="Arial" w:cs="Arial"/>
          <w:noProof/>
          <w:sz w:val="20"/>
          <w:szCs w:val="20"/>
        </w:rPr>
        <w:t>размеры (мм)</w:t>
      </w:r>
    </w:p>
    <w:p w:rsidR="008E008B" w:rsidRDefault="008E008B" w:rsidP="008E008B">
      <w:pPr>
        <w:autoSpaceDE w:val="0"/>
        <w:autoSpaceDN w:val="0"/>
        <w:adjustRightInd w:val="0"/>
        <w:jc w:val="center"/>
        <w:rPr>
          <w:noProof/>
        </w:rPr>
      </w:pPr>
    </w:p>
    <w:p w:rsidR="008E008B" w:rsidRPr="00D94FD2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noProof/>
        </w:rPr>
      </w:pPr>
      <w:r w:rsidRPr="00D94FD2">
        <w:rPr>
          <w:rFonts w:ascii="Arial" w:hAnsi="Arial" w:cs="Arial"/>
          <w:noProof/>
        </w:rPr>
        <w:t>Размеры (ВхШхГ) мм 1374х593,5х430</w:t>
      </w:r>
    </w:p>
    <w:p w:rsidR="008E008B" w:rsidRPr="00D94FD2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D94FD2">
        <w:rPr>
          <w:rFonts w:ascii="Arial" w:hAnsi="Arial" w:cs="Arial"/>
        </w:rPr>
        <w:t>Вес (кг): 85</w:t>
      </w:r>
    </w:p>
    <w:p w:rsidR="008E008B" w:rsidRPr="00D94FD2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D94FD2">
        <w:rPr>
          <w:rFonts w:ascii="Arial" w:hAnsi="Arial" w:cs="Arial"/>
        </w:rPr>
        <w:t xml:space="preserve">Цвет по каталогу </w:t>
      </w:r>
      <w:r w:rsidRPr="00D94FD2">
        <w:rPr>
          <w:rFonts w:ascii="Arial" w:hAnsi="Arial" w:cs="Arial"/>
          <w:lang w:val="en-US"/>
        </w:rPr>
        <w:t>RAL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noProof/>
        </w:rPr>
      </w:pPr>
    </w:p>
    <w:p w:rsidR="008E008B" w:rsidRDefault="00327DD6" w:rsidP="008E008B">
      <w:pPr>
        <w:autoSpaceDE w:val="0"/>
        <w:autoSpaceDN w:val="0"/>
        <w:adjustRightInd w:val="0"/>
        <w:jc w:val="both"/>
        <w:rPr>
          <w:noProof/>
        </w:rPr>
      </w:pPr>
      <w:r>
        <w:rPr>
          <w:noProof/>
        </w:rPr>
        <w:t>!ВНИМАНИЕ!</w:t>
      </w:r>
    </w:p>
    <w:p w:rsidR="00327DD6" w:rsidRDefault="00327DD6" w:rsidP="008E008B">
      <w:pPr>
        <w:autoSpaceDE w:val="0"/>
        <w:autoSpaceDN w:val="0"/>
        <w:adjustRightInd w:val="0"/>
        <w:jc w:val="both"/>
        <w:rPr>
          <w:noProof/>
        </w:rPr>
      </w:pPr>
      <w:r>
        <w:rPr>
          <w:noProof/>
        </w:rPr>
        <w:t>Конкретные размеры и внешний вид терминала могут незначительно отличаться в связи с обновлением модели в процессе производства.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noProof/>
        </w:rPr>
      </w:pPr>
    </w:p>
    <w:p w:rsidR="008E008B" w:rsidRPr="00D53072" w:rsidRDefault="008E008B" w:rsidP="00733148">
      <w:pPr>
        <w:pStyle w:val="Heading2"/>
      </w:pPr>
      <w:bookmarkStart w:id="7" w:name="_Toc506205718"/>
      <w:r>
        <w:t xml:space="preserve">Позиции модулей </w:t>
      </w:r>
      <w:r w:rsidR="00327DD6">
        <w:t>Т</w:t>
      </w:r>
      <w:r>
        <w:t>ерминала</w:t>
      </w:r>
      <w:bookmarkEnd w:id="7"/>
    </w:p>
    <w:p w:rsidR="008E008B" w:rsidRDefault="008E008B" w:rsidP="008E008B">
      <w:pPr>
        <w:autoSpaceDE w:val="0"/>
        <w:autoSpaceDN w:val="0"/>
        <w:adjustRightInd w:val="0"/>
        <w:jc w:val="both"/>
        <w:rPr>
          <w:noProof/>
        </w:rPr>
      </w:pPr>
    </w:p>
    <w:p w:rsidR="008E008B" w:rsidRDefault="008E008B" w:rsidP="008E008B">
      <w:pPr>
        <w:rPr>
          <w:rFonts w:ascii="Arial" w:hAnsi="Arial"/>
        </w:rPr>
      </w:pPr>
      <w:r>
        <w:rPr>
          <w:rFonts w:ascii="Arial" w:hAnsi="Arial"/>
        </w:rPr>
        <w:t xml:space="preserve">В нижеприводимой иллюстрации показаны позиции различных модулей </w:t>
      </w:r>
      <w:r w:rsidR="00327DD6">
        <w:rPr>
          <w:rFonts w:ascii="Arial" w:hAnsi="Arial"/>
        </w:rPr>
        <w:t>Т</w:t>
      </w:r>
      <w:r>
        <w:rPr>
          <w:rFonts w:ascii="Arial" w:hAnsi="Arial"/>
        </w:rPr>
        <w:t>ерминала.</w:t>
      </w:r>
    </w:p>
    <w:p w:rsidR="00327DD6" w:rsidRDefault="00327DD6" w:rsidP="008E008B">
      <w:pPr>
        <w:rPr>
          <w:rFonts w:ascii="Arial" w:hAnsi="Arial"/>
        </w:rPr>
      </w:pPr>
    </w:p>
    <w:p w:rsidR="008E008B" w:rsidRDefault="002376F6" w:rsidP="008E008B">
      <w:pPr>
        <w:autoSpaceDE w:val="0"/>
        <w:autoSpaceDN w:val="0"/>
        <w:adjustRightInd w:val="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3733118</wp:posOffset>
                </wp:positionH>
                <wp:positionV relativeFrom="paragraph">
                  <wp:posOffset>89279</wp:posOffset>
                </wp:positionV>
                <wp:extent cx="1377950" cy="365760"/>
                <wp:effectExtent l="4445" t="0" r="0" b="0"/>
                <wp:wrapNone/>
                <wp:docPr id="125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795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1FE6" w:rsidRPr="00B93DC6" w:rsidRDefault="00ED1FE6" w:rsidP="008E008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93DC6">
                              <w:rPr>
                                <w:sz w:val="18"/>
                                <w:szCs w:val="18"/>
                              </w:rPr>
                              <w:t>ЖК-панель,диагональ 17”, М170</w:t>
                            </w:r>
                            <w:r w:rsidRPr="00B93DC6">
                              <w:rPr>
                                <w:sz w:val="18"/>
                                <w:szCs w:val="18"/>
                                <w:lang w:val="en-US"/>
                              </w:rPr>
                              <w:t>EG</w:t>
                            </w:r>
                            <w:r w:rsidRPr="00B93DC6">
                              <w:rPr>
                                <w:sz w:val="18"/>
                                <w:szCs w:val="18"/>
                              </w:rPr>
                              <w:t xml:space="preserve"> 01 </w:t>
                            </w:r>
                            <w:r w:rsidRPr="00B93DC6">
                              <w:rPr>
                                <w:sz w:val="18"/>
                                <w:szCs w:val="18"/>
                                <w:lang w:val="en-US"/>
                              </w:rPr>
                              <w:t>V</w:t>
                            </w:r>
                            <w:r w:rsidRPr="00B93DC6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Pr="00B93DC6">
                              <w:rPr>
                                <w:sz w:val="18"/>
                                <w:szCs w:val="1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5" o:spid="_x0000_s1026" style="position:absolute;left:0;text-align:left;margin-left:293.95pt;margin-top:7.05pt;width:108.5pt;height:2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" filled="f" stroked="f">
                <v:fill opacity="0"/>
                <v:textbox>
                  <w:txbxContent>
                    <w:p w:rsidR="00ED1FE6" w:rsidRPr="00B93DC6" w:rsidRDefault="00ED1FE6" w:rsidP="008E008B">
                      <w:pPr>
                        <w:rPr>
                          <w:sz w:val="18"/>
                          <w:szCs w:val="18"/>
                        </w:rPr>
                      </w:pPr>
                      <w:r w:rsidRPr="00B93DC6">
                        <w:rPr>
                          <w:sz w:val="18"/>
                          <w:szCs w:val="18"/>
                        </w:rPr>
                        <w:t>ЖК-панель,диагональ 17”, М170</w:t>
                      </w:r>
                      <w:r w:rsidRPr="00B93DC6">
                        <w:rPr>
                          <w:sz w:val="18"/>
                          <w:szCs w:val="18"/>
                          <w:lang w:val="en-US"/>
                        </w:rPr>
                        <w:t>EG</w:t>
                      </w:r>
                      <w:r w:rsidRPr="00B93DC6">
                        <w:rPr>
                          <w:sz w:val="18"/>
                          <w:szCs w:val="18"/>
                        </w:rPr>
                        <w:t xml:space="preserve"> 01 </w:t>
                      </w:r>
                      <w:r w:rsidRPr="00B93DC6">
                        <w:rPr>
                          <w:sz w:val="18"/>
                          <w:szCs w:val="18"/>
                          <w:lang w:val="en-US"/>
                        </w:rPr>
                        <w:t>V</w:t>
                      </w:r>
                      <w:r w:rsidRPr="00B93DC6">
                        <w:rPr>
                          <w:sz w:val="18"/>
                          <w:szCs w:val="18"/>
                        </w:rPr>
                        <w:t>.</w:t>
                      </w:r>
                      <w:r w:rsidRPr="00B93DC6">
                        <w:rPr>
                          <w:sz w:val="18"/>
                          <w:szCs w:val="18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</w:p>
    <w:p w:rsidR="008E008B" w:rsidRDefault="008E008B" w:rsidP="008E008B">
      <w:pPr>
        <w:autoSpaceDE w:val="0"/>
        <w:autoSpaceDN w:val="0"/>
        <w:adjustRightInd w:val="0"/>
        <w:jc w:val="center"/>
        <w:rPr>
          <w:noProof/>
        </w:rPr>
      </w:pPr>
    </w:p>
    <w:p w:rsidR="008E008B" w:rsidRDefault="002376F6" w:rsidP="008E008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3802845</wp:posOffset>
                </wp:positionH>
                <wp:positionV relativeFrom="paragraph">
                  <wp:posOffset>29115</wp:posOffset>
                </wp:positionV>
                <wp:extent cx="1539240" cy="0"/>
                <wp:effectExtent l="5715" t="11430" r="7620" b="7620"/>
                <wp:wrapNone/>
                <wp:docPr id="123" name="Straight Arrow Connector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392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EECD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3" o:spid="_x0000_s1026" type="#_x0000_t32" style="position:absolute;margin-left:299.45pt;margin-top:2.3pt;width:121.2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2871906</wp:posOffset>
                </wp:positionH>
                <wp:positionV relativeFrom="paragraph">
                  <wp:posOffset>31883</wp:posOffset>
                </wp:positionV>
                <wp:extent cx="937260" cy="1160780"/>
                <wp:effectExtent l="12700" t="10795" r="12065" b="9525"/>
                <wp:wrapNone/>
                <wp:docPr id="124" name="Straight Arrow Connector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37260" cy="11607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8E1B2" id="Straight Arrow Connector 124" o:spid="_x0000_s1026" type="#_x0000_t32" style="position:absolute;margin-left:226.15pt;margin-top:2.5pt;width:73.8pt;height:91.4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"/>
            </w:pict>
          </mc:Fallback>
        </mc:AlternateContent>
      </w:r>
    </w:p>
    <w:p w:rsidR="008E008B" w:rsidRDefault="008E008B" w:rsidP="008E008B"/>
    <w:p w:rsidR="008E008B" w:rsidRDefault="00327DD6" w:rsidP="008E008B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1621</wp:posOffset>
                </wp:positionH>
                <wp:positionV relativeFrom="paragraph">
                  <wp:posOffset>127123</wp:posOffset>
                </wp:positionV>
                <wp:extent cx="2132965" cy="1566157"/>
                <wp:effectExtent l="0" t="0" r="38735" b="3429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2965" cy="1566157"/>
                          <a:chOff x="840" y="6624"/>
                          <a:chExt cx="4680" cy="3201"/>
                        </a:xfrm>
                      </wpg:grpSpPr>
                      <wps:wsp>
                        <wps:cNvPr id="12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840" y="6624"/>
                            <a:ext cx="2490" cy="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D1FE6" w:rsidRDefault="00ED1FE6" w:rsidP="008E008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Термопринтер </w:t>
                              </w:r>
                            </w:p>
                            <w:p w:rsidR="00ED1FE6" w:rsidRPr="001F272C" w:rsidRDefault="00ED1FE6" w:rsidP="008E008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«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Custom</w:t>
                              </w:r>
                              <w:r w:rsidRPr="001F272C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VKP</w:t>
                              </w:r>
                              <w:r w:rsidRPr="001F272C">
                                <w:rPr>
                                  <w:sz w:val="20"/>
                                  <w:szCs w:val="20"/>
                                </w:rPr>
                                <w:t xml:space="preserve"> 80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II</w:t>
                              </w:r>
                              <w:r w:rsidRPr="001F272C">
                                <w:rPr>
                                  <w:sz w:val="20"/>
                                  <w:szCs w:val="20"/>
                                </w:rPr>
                                <w:t>-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Х»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3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69" y="7359"/>
                            <a:ext cx="2351" cy="24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AutoShape 32"/>
                        <wps:cNvCnPr>
                          <a:cxnSpLocks noChangeShapeType="1"/>
                        </wps:cNvCnPr>
                        <wps:spPr bwMode="auto">
                          <a:xfrm flipH="1">
                            <a:off x="1095" y="7359"/>
                            <a:ext cx="207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" o:spid="_x0000_s1027" style="position:absolute;margin-left:.15pt;margin-top:10pt;width:167.95pt;height:123.3pt;z-index:251670528" coordorigin="840,6624" coordsize="4680,3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">
                <v:rect id="Rectangle 30" o:spid="_x0000_s1028" style="position:absolute;left:840;top:6624;width:2490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1w5cQA&#10;AADcAAAADwAAAGRycy9kb3ducmV2LnhtbESPQWvCQBCF7wX/wzKF3urGIEVSVymiVHJqtAePQ3aa&#10;hGZnQ3aq8d93DoXeZnhv3vtmvZ1Cb640pi6yg8U8A0NcR99x4+DzfHhegUmC7LGPTA7ulGC7mT2s&#10;sfDxxhVdT9IYDeFUoINWZCisTXVLAdM8DsSqfcUxoOg6NtaPeNPw0Ns8y15swI61ocWBdi3V36ef&#10;4EDOu2V1yT9W98Pi/VKVVbkvBZ17epzeXsEITfJv/rs+esXPFV+f0Qns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dcOXEAAAA3AAAAA8AAAAAAAAAAAAAAAAAmAIAAGRycy9k&#10;b3ducmV2LnhtbFBLBQYAAAAABAAEAPUAAACJAwAAAAA=&#10;" filled="f" stroked="f">
                  <v:fill opacity="0"/>
                  <v:textbox>
                    <w:txbxContent>
                      <w:p w:rsidR="00ED1FE6" w:rsidRDefault="00ED1FE6" w:rsidP="008E008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Термопринтер </w:t>
                        </w:r>
                      </w:p>
                      <w:p w:rsidR="00ED1FE6" w:rsidRPr="001F272C" w:rsidRDefault="00ED1FE6" w:rsidP="008E008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«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Custom</w:t>
                        </w:r>
                        <w:r w:rsidRPr="001F272C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VKP</w:t>
                        </w:r>
                        <w:r w:rsidRPr="001F272C">
                          <w:rPr>
                            <w:sz w:val="20"/>
                            <w:szCs w:val="20"/>
                          </w:rPr>
                          <w:t xml:space="preserve"> 80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II</w:t>
                        </w:r>
                        <w:r w:rsidRPr="001F272C">
                          <w:rPr>
                            <w:sz w:val="20"/>
                            <w:szCs w:val="20"/>
                          </w:rPr>
                          <w:t>-</w:t>
                        </w:r>
                        <w:r>
                          <w:rPr>
                            <w:sz w:val="20"/>
                            <w:szCs w:val="20"/>
                          </w:rPr>
                          <w:t>Х»</w:t>
                        </w:r>
                      </w:p>
                    </w:txbxContent>
                  </v:textbox>
                </v:rect>
                <v:shape id="AutoShape 31" o:spid="_x0000_s1029" type="#_x0000_t32" style="position:absolute;left:3169;top:7359;width:2351;height:246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G2rMQAAADcAAAADwAAAGRycy9kb3ducmV2LnhtbERPTWvCQBC9F/oflin0UpqNglJiVgkW&#10;oQRKNC3kOmTHJDU7G7Krpv/eLRS8zeN9TrqZTC8uNLrOsoJZFIMgrq3uuFHw/bV7fQPhPLLG3jIp&#10;+CUHm/XjQ4qJtlc+0KX0jQgh7BJU0Ho/JFK6uiWDLrIDceCOdjToAxwbqUe8hnDTy3kcL6XBjkND&#10;iwNtW6pP5dko8J8v+eLnUBRZyfye7fPqlG0rpZ6fpmwFwtPk7+J/94cO8+cz+HsmXC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QbasxAAAANwAAAAPAAAAAAAAAAAA&#10;AAAAAKECAABkcnMvZG93bnJldi54bWxQSwUGAAAAAAQABAD5AAAAkgMAAAAA&#10;"/>
                <v:shape id="AutoShape 32" o:spid="_x0000_s1030" type="#_x0000_t32" style="position:absolute;left:1095;top:7359;width:207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JlJMIAAADcAAAADwAAAGRycy9kb3ducmV2LnhtbERPTYvCMBC9C/6HMIIX0bQ9LFKNsiwI&#10;iwdB7cHjkIxt2WbSTWLt/nuzsLC3ebzP2e5H24mBfGgdK8hXGQhi7UzLtYLqeliuQYSIbLBzTAp+&#10;KMB+N51ssTTuyWcaLrEWKYRDiQqaGPtSyqAbshhWridO3N15izFBX0vj8ZnCbSeLLHuTFltODQ32&#10;9NGQ/ro8rIL2WJ2qYfEdvV4f85vPw/XWaaXms/F9AyLSGP/Ff+5Pk+YXBfw+ky6Qu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qJlJMIAAADcAAAADwAAAAAAAAAAAAAA&#10;AAChAgAAZHJzL2Rvd25yZXYueG1sUEsFBgAAAAAEAAQA+QAAAJADAAAAAA==&#10;"/>
              </v:group>
            </w:pict>
          </mc:Fallback>
        </mc:AlternateContent>
      </w:r>
    </w:p>
    <w:p w:rsidR="008E008B" w:rsidRDefault="008E008B" w:rsidP="008E008B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1348740</wp:posOffset>
            </wp:positionH>
            <wp:positionV relativeFrom="paragraph">
              <wp:posOffset>129540</wp:posOffset>
            </wp:positionV>
            <wp:extent cx="2080260" cy="3528060"/>
            <wp:effectExtent l="0" t="0" r="0" b="0"/>
            <wp:wrapTight wrapText="bothSides">
              <wp:wrapPolygon edited="0">
                <wp:start x="0" y="0"/>
                <wp:lineTo x="0" y="21460"/>
                <wp:lineTo x="21363" y="21460"/>
                <wp:lineTo x="21363" y="0"/>
                <wp:lineTo x="0" y="0"/>
              </wp:wrapPolygon>
            </wp:wrapTight>
            <wp:docPr id="118" name="Picture 118" descr="C:\Documents and Settings\dstepanov\Мои документы\для СЕРТИФИКАТА\IMG_0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:\Documents and Settings\dstepanov\Мои документы\для СЕРТИФИКАТА\IMG_054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7" t="16901" r="23932" b="5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08B" w:rsidRDefault="008E008B" w:rsidP="008E008B"/>
    <w:p w:rsidR="008E008B" w:rsidRDefault="008E008B" w:rsidP="008E008B"/>
    <w:p w:rsidR="008E008B" w:rsidRDefault="008E008B" w:rsidP="008E008B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ragraph">
                  <wp:posOffset>146050</wp:posOffset>
                </wp:positionV>
                <wp:extent cx="2109470" cy="1218565"/>
                <wp:effectExtent l="11430" t="3175" r="3175" b="6985"/>
                <wp:wrapNone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09470" cy="1218565"/>
                          <a:chOff x="7628" y="10699"/>
                          <a:chExt cx="3689" cy="2399"/>
                        </a:xfrm>
                      </wpg:grpSpPr>
                      <wps:wsp>
                        <wps:cNvPr id="114" name="Rectangle 42"/>
                        <wps:cNvSpPr>
                          <a:spLocks noChangeArrowheads="1"/>
                        </wps:cNvSpPr>
                        <wps:spPr bwMode="auto">
                          <a:xfrm flipH="1">
                            <a:off x="8745" y="10699"/>
                            <a:ext cx="2572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D1FE6" w:rsidRPr="00D22546" w:rsidRDefault="00ED1FE6" w:rsidP="008E008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Кассета для денег, объем 1500  купюр купюр.</w:t>
                              </w:r>
                              <w:r w:rsidRPr="00D22546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5" name="Group 43"/>
                        <wpg:cNvGrpSpPr>
                          <a:grpSpLocks/>
                        </wpg:cNvGrpSpPr>
                        <wpg:grpSpPr bwMode="auto">
                          <a:xfrm>
                            <a:off x="7628" y="11152"/>
                            <a:ext cx="3274" cy="1946"/>
                            <a:chOff x="7628" y="11152"/>
                            <a:chExt cx="3274" cy="1946"/>
                          </a:xfrm>
                        </wpg:grpSpPr>
                        <wps:wsp>
                          <wps:cNvPr id="116" name="AutoShape 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628" y="11152"/>
                              <a:ext cx="1331" cy="194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AutoShape 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959" y="11152"/>
                              <a:ext cx="1943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031" style="position:absolute;margin-left:230.4pt;margin-top:11.5pt;width:166.1pt;height:95.95pt;z-index:251673600" coordorigin="7628,10699" coordsize="3689,2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">
                <v:rect id="Rectangle 42" o:spid="_x0000_s1032" style="position:absolute;left:8745;top:10699;width:2572;height:45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YxQsIA&#10;AADcAAAADwAAAGRycy9kb3ducmV2LnhtbERP22rCQBB9L/gPywh9001KKxpdg0glWhC8fcCQHZNg&#10;djZkt0n6912h0Lc5nOus0sHUoqPWVZYVxNMIBHFudcWFgtt1N5mDcB5ZY22ZFPyQg3Q9ellhom3P&#10;Z+ouvhAhhF2CCkrvm0RKl5dk0E1tQxy4u20N+gDbQuoW+xBuavkWRTNpsOLQUGJD25Lyx+XbKPg6&#10;V9l+83FaHA907ef+ln3aHSv1Oh42SxCeBv8v/nPvdZgfv8PzmXC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ljFCwgAAANwAAAAPAAAAAAAAAAAAAAAAAJgCAABkcnMvZG93&#10;bnJldi54bWxQSwUGAAAAAAQABAD1AAAAhwMAAAAA&#10;" filled="f" stroked="f">
                  <v:fill opacity="0"/>
                  <v:textbox>
                    <w:txbxContent>
                      <w:p w:rsidR="00ED1FE6" w:rsidRPr="00D22546" w:rsidRDefault="00ED1FE6" w:rsidP="008E008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Кассета для денег, объем 1500  купюр купюр.</w:t>
                        </w:r>
                        <w:r w:rsidRPr="00D22546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43" o:spid="_x0000_s1033" style="position:absolute;left:7628;top:11152;width:3274;height:1946" coordorigin="7628,11152" coordsize="3274,1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shape id="AutoShape 44" o:spid="_x0000_s1034" type="#_x0000_t32" style="position:absolute;left:7628;top:11152;width:1331;height:194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WpmsEAAADcAAAADwAAAGRycy9kb3ducmV2LnhtbERPTYvCMBC9C/sfwizsRTTtHkSqUURY&#10;EA8Lag8eh2Rsi82kJtla//1GELzN433Ocj3YVvTkQ+NYQT7NQBBrZxquFJSnn8kcRIjIBlvHpOBB&#10;Adarj9ESC+PufKD+GCuRQjgUqKCOsSukDLomi2HqOuLEXZy3GBP0lTQe7ynctvI7y2bSYsOpocaO&#10;tjXp6/HPKmj25W/Zj2/R6/k+P/s8nM6tVurrc9gsQEQa4lv8cu9Mmp/P4PlMukC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9amawQAAANwAAAAPAAAAAAAAAAAAAAAA&#10;AKECAABkcnMvZG93bnJldi54bWxQSwUGAAAAAAQABAD5AAAAjwMAAAAA&#10;"/>
                  <v:shape id="AutoShape 45" o:spid="_x0000_s1035" type="#_x0000_t32" style="position:absolute;left:8959;top:11152;width:1943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kMAcIAAADcAAAADwAAAGRycy9kb3ducmV2LnhtbERPTYvCMBC9L/gfwgh7WTStB1eqUUQQ&#10;xMPCag8eh2Rsi82kJrF2//1mQdjbPN7nrDaDbUVPPjSOFeTTDASxdqbhSkF53k8WIEJENtg6JgU/&#10;FGCzHr2tsDDuyd/Un2IlUgiHAhXUMXaFlEHXZDFMXUecuKvzFmOCvpLG4zOF21bOsmwuLTacGmrs&#10;aFeTvp0eVkFzLL/K/uMevV4c84vPw/nSaqXex8N2CSLSEP/FL/fBpPn5J/w9ky6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LkMAcIAAADcAAAADwAAAAAAAAAAAAAA&#10;AAChAgAAZHJzL2Rvd25yZXYueG1sUEsFBgAAAAAEAAQA+QAAAJADAAAAAA==&#10;"/>
                </v:group>
              </v:group>
            </w:pict>
          </mc:Fallback>
        </mc:AlternateContent>
      </w:r>
    </w:p>
    <w:p w:rsidR="008E008B" w:rsidRDefault="008E008B" w:rsidP="008E008B"/>
    <w:p w:rsidR="008E008B" w:rsidRDefault="008E008B" w:rsidP="008E008B"/>
    <w:p w:rsidR="008E008B" w:rsidRDefault="008E008B" w:rsidP="008E008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2874645</wp:posOffset>
                </wp:positionH>
                <wp:positionV relativeFrom="paragraph">
                  <wp:posOffset>853440</wp:posOffset>
                </wp:positionV>
                <wp:extent cx="1088390" cy="601980"/>
                <wp:effectExtent l="7620" t="5715" r="8890" b="11430"/>
                <wp:wrapNone/>
                <wp:docPr id="112" name="Straight Arrow Connector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88390" cy="6019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3731F" id="Straight Arrow Connector 112" o:spid="_x0000_s1026" type="#_x0000_t32" style="position:absolute;margin-left:226.35pt;margin-top:67.2pt;width:85.7pt;height:47.4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"/>
            </w:pict>
          </mc:Fallback>
        </mc:AlternateContent>
      </w:r>
    </w:p>
    <w:p w:rsidR="008E008B" w:rsidRDefault="00327DD6" w:rsidP="008E008B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-51179</wp:posOffset>
                </wp:positionH>
                <wp:positionV relativeFrom="paragraph">
                  <wp:posOffset>36261</wp:posOffset>
                </wp:positionV>
                <wp:extent cx="2536825" cy="1504315"/>
                <wp:effectExtent l="6350" t="0" r="9525" b="13335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6825" cy="1504315"/>
                          <a:chOff x="1980" y="2775"/>
                          <a:chExt cx="2505" cy="2962"/>
                        </a:xfrm>
                      </wpg:grpSpPr>
                      <wps:wsp>
                        <wps:cNvPr id="10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995" y="2775"/>
                            <a:ext cx="1425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D1FE6" w:rsidRPr="00581033" w:rsidRDefault="00ED1FE6" w:rsidP="008E008B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Системный блок «КМ»</w:t>
                              </w:r>
                            </w:p>
                            <w:p w:rsidR="00ED1FE6" w:rsidRPr="000F3BCA" w:rsidRDefault="00ED1FE6" w:rsidP="008E008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8" name="Group 26"/>
                        <wpg:cNvGrpSpPr>
                          <a:grpSpLocks/>
                        </wpg:cNvGrpSpPr>
                        <wpg:grpSpPr bwMode="auto">
                          <a:xfrm>
                            <a:off x="1980" y="3127"/>
                            <a:ext cx="2505" cy="2610"/>
                            <a:chOff x="1980" y="3127"/>
                            <a:chExt cx="2505" cy="2610"/>
                          </a:xfrm>
                        </wpg:grpSpPr>
                        <wps:wsp>
                          <wps:cNvPr id="109" name="AutoShape 2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65" y="3127"/>
                              <a:ext cx="1320" cy="261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AutoShape 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80" y="3127"/>
                              <a:ext cx="118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" o:spid="_x0000_s1036" style="position:absolute;margin-left:-4.05pt;margin-top:2.85pt;width:199.75pt;height:118.45pt;z-index:251669504" coordorigin="1980,2775" coordsize="2505,2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">
                <v:rect id="Rectangle 25" o:spid="_x0000_s1037" style="position:absolute;left:1995;top:2775;width:1425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08cEA&#10;AADcAAAADwAAAGRycy9kb3ducmV2LnhtbERPTWvCQBC9F/wPywje6kaRVqKriCiVnBr14HHIjkkw&#10;OxuyU43/3i0UepvH+5zluneNulMXas8GJuMEFHHhbc2lgfNp/z4HFQTZYuOZDDwpwHo1eFtiav2D&#10;c7ofpVQxhEOKBiqRNtU6FBU5DGPfEkfu6juHEmFXatvhI4a7Rk+T5EM7rDk2VNjStqLidvxxBuS0&#10;neWX6ff8uZ98XfIsz3aZoDGjYb9ZgBLq5V/85z7YOD/5hN9n4gV6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BtPHBAAAA3AAAAA8AAAAAAAAAAAAAAAAAmAIAAGRycy9kb3du&#10;cmV2LnhtbFBLBQYAAAAABAAEAPUAAACGAwAAAAA=&#10;" filled="f" stroked="f">
                  <v:fill opacity="0"/>
                  <v:textbox>
                    <w:txbxContent>
                      <w:p w:rsidR="00ED1FE6" w:rsidRPr="00581033" w:rsidRDefault="00ED1FE6" w:rsidP="008E008B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Системный блок «КМ»</w:t>
                        </w:r>
                      </w:p>
                      <w:p w:rsidR="00ED1FE6" w:rsidRPr="000F3BCA" w:rsidRDefault="00ED1FE6" w:rsidP="008E008B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group id="Group 26" o:spid="_x0000_s1038" style="position:absolute;left:1980;top:3127;width:2505;height:2610" coordorigin="1980,3127" coordsize="2505,26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AutoShape 27" o:spid="_x0000_s1039" type="#_x0000_t32" style="position:absolute;left:3165;top:3127;width:1320;height:261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LmysQAAADcAAAADwAAAGRycy9kb3ducmV2LnhtbERPTWvCQBC9F/wPyxR6KbqxoLTRVUJK&#10;oQhiTQWvQ3ZM0mRnQ3abxH/vCoXe5vE+Z70dTSN66lxlWcF8FoEgzq2uuFBw+v6YvoJwHlljY5kU&#10;XMnBdjN5WGOs7cBH6jNfiBDCLkYFpfdtLKXLSzLoZrYlDtzFdgZ9gF0hdYdDCDeNfImipTRYcWgo&#10;saW0pLzOfo0Cv3/eLX6Oh0OSMb8nX7tznaRnpZ4ex2QFwtPo/8V/7k8d5kdvcH8mXCA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ubKxAAAANwAAAAPAAAAAAAAAAAA&#10;AAAAAKECAABkcnMvZG93bnJldi54bWxQSwUGAAAAAAQABAD5AAAAkgMAAAAA&#10;"/>
                  <v:shape id="AutoShape 28" o:spid="_x0000_s1040" type="#_x0000_t32" style="position:absolute;left:1980;top:3127;width:11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CUdcUAAADc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S/FHx5RibQ2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1CUdcUAAADcAAAADwAAAAAAAAAA&#10;AAAAAAChAgAAZHJzL2Rvd25yZXYueG1sUEsFBgAAAAAEAAQA+QAAAJMDAAAAAA==&#10;"/>
                </v:group>
              </v:group>
            </w:pict>
          </mc:Fallback>
        </mc:AlternateContent>
      </w:r>
    </w:p>
    <w:p w:rsidR="008E008B" w:rsidRDefault="008E008B" w:rsidP="008E008B"/>
    <w:p w:rsidR="008E008B" w:rsidRDefault="00327DD6" w:rsidP="008E008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3874687</wp:posOffset>
                </wp:positionH>
                <wp:positionV relativeFrom="paragraph">
                  <wp:posOffset>35536</wp:posOffset>
                </wp:positionV>
                <wp:extent cx="1600200" cy="238836"/>
                <wp:effectExtent l="0" t="0" r="0" b="8890"/>
                <wp:wrapNone/>
                <wp:docPr id="111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2388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1FE6" w:rsidRPr="00D22546" w:rsidRDefault="00ED1FE6" w:rsidP="008E00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Купюроприемник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MEI</w:t>
                            </w:r>
                            <w:r w:rsidRPr="00D2254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1" o:spid="_x0000_s1041" style="position:absolute;margin-left:305.1pt;margin-top:2.8pt;width:126pt;height:1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" filled="f" stroked="f">
                <v:fill opacity="0"/>
                <v:textbox>
                  <w:txbxContent>
                    <w:p w:rsidR="00ED1FE6" w:rsidRPr="00D22546" w:rsidRDefault="00ED1FE6" w:rsidP="008E008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Купюроприемник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MEI</w:t>
                      </w:r>
                      <w:r w:rsidRPr="00D22546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8E008B" w:rsidRDefault="00327DD6" w:rsidP="008E008B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2605850</wp:posOffset>
                </wp:positionH>
                <wp:positionV relativeFrom="paragraph">
                  <wp:posOffset>157651</wp:posOffset>
                </wp:positionV>
                <wp:extent cx="1762760" cy="236220"/>
                <wp:effectExtent l="0" t="0" r="40640" b="15875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1762760" cy="236220"/>
                          <a:chOff x="1563" y="9748"/>
                          <a:chExt cx="3717" cy="467"/>
                        </a:xfrm>
                      </wpg:grpSpPr>
                      <wps:wsp>
                        <wps:cNvPr id="9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563" y="9748"/>
                            <a:ext cx="1146" cy="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D1FE6" w:rsidRPr="00FE0122" w:rsidRDefault="00ED1FE6" w:rsidP="008E008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Сейф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7" name="Group 13"/>
                        <wpg:cNvGrpSpPr>
                          <a:grpSpLocks/>
                        </wpg:cNvGrpSpPr>
                        <wpg:grpSpPr bwMode="auto">
                          <a:xfrm>
                            <a:off x="1563" y="9856"/>
                            <a:ext cx="3717" cy="359"/>
                            <a:chOff x="1563" y="9856"/>
                            <a:chExt cx="3717" cy="359"/>
                          </a:xfrm>
                        </wpg:grpSpPr>
                        <wps:wsp>
                          <wps:cNvPr id="98" name="AutoShape 1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700" y="9856"/>
                              <a:ext cx="2580" cy="35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AutoShape 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3" y="10215"/>
                              <a:ext cx="113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" o:spid="_x0000_s1042" style="position:absolute;margin-left:205.2pt;margin-top:12.4pt;width:138.8pt;height:18.6pt;flip:x;z-index:251664384" coordorigin="1563,9748" coordsize="3717,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">
                <v:rect id="Rectangle 12" o:spid="_x0000_s1043" style="position:absolute;left:1563;top:9748;width:1146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yKz8MA&#10;AADbAAAADwAAAGRycy9kb3ducmV2LnhtbESPQWvCQBSE70L/w/KE3nSjFNHUVUQqSk6N9uDxkX0m&#10;wezbkH1q/PduodDjMDPfMMt17xp1py7Ung1Mxgko4sLbmksDP6fdaA4qCLLFxjMZeFKA9eptsMTU&#10;+gfndD9KqSKEQ4oGKpE21ToUFTkMY98SR+/iO4cSZVdq2+Ejwl2jp0ky0w5rjgsVtrStqLgeb86A&#10;nLYf+Xn6PX/uJvtznuXZVyZozPuw33yCEurlP/zXPlgDixn8fok/QK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yKz8MAAADbAAAADwAAAAAAAAAAAAAAAACYAgAAZHJzL2Rv&#10;d25yZXYueG1sUEsFBgAAAAAEAAQA9QAAAIgDAAAAAA==&#10;" filled="f" stroked="f">
                  <v:fill opacity="0"/>
                  <v:textbox>
                    <w:txbxContent>
                      <w:p w:rsidR="00ED1FE6" w:rsidRPr="00FE0122" w:rsidRDefault="00ED1FE6" w:rsidP="008E008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Сейф</w:t>
                        </w:r>
                      </w:p>
                    </w:txbxContent>
                  </v:textbox>
                </v:rect>
                <v:group id="Group 13" o:spid="_x0000_s1044" style="position:absolute;left:1563;top:9856;width:3717;height:359" coordorigin="1563,9856" coordsize="3717,3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shape id="AutoShape 14" o:spid="_x0000_s1045" type="#_x0000_t32" style="position:absolute;left:2700;top:9856;width:2580;height:35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g1CsAAAADbAAAADwAAAGRycy9kb3ducmV2LnhtbERPTYvCMBC9C/sfwix4EU27B9FqFFkQ&#10;Fg8Lag8eh2Rsi82km8Ra//3mIHh8vO/1drCt6MmHxrGCfJaBINbONFwpKM/76QJEiMgGW8ek4EkB&#10;tpuP0RoL4x58pP4UK5FCOBSooI6xK6QMuiaLYeY64sRdnbcYE/SVNB4fKdy28ivL5tJiw6mhxo6+&#10;a9K3090qaA7lb9lP/qLXi0N+8Xk4X1qt1Phz2K1ARBriW/xy/xgFyzQ2fUk/QG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oNQrAAAAA2wAAAA8AAAAAAAAAAAAAAAAA&#10;oQIAAGRycy9kb3ducmV2LnhtbFBLBQYAAAAABAAEAPkAAACOAwAAAAA=&#10;"/>
                  <v:shape id="AutoShape 15" o:spid="_x0000_s1046" type="#_x0000_t32" style="position:absolute;left:1563;top:10215;width:11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SQkcMAAADbAAAADwAAAGRycy9kb3ducmV2LnhtbESPQYvCMBSE74L/ITzBi6xpPYh2jSIL&#10;C4uHBbUHj4/k2Rabl5pka/ffbxYEj8PMfMNsdoNtRU8+NI4V5PMMBLF2puFKQXn+fFuBCBHZYOuY&#10;FPxSgN12PNpgYdyDj9SfYiUShEOBCuoYu0LKoGuyGOauI07e1XmLMUlfSePxkeC2lYssW0qLDaeF&#10;Gjv6qEnfTj9WQXMov8t+do9erw75xefhfGm1UtPJsH8HEWmIr/Cz/WUUrNfw/yX9AL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kkJHDAAAA2wAAAA8AAAAAAAAAAAAA&#10;AAAAoQIAAGRycy9kb3ducmV2LnhtbFBLBQYAAAAABAAEAPkAAACRAwAAAAA=&#10;"/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347740</wp:posOffset>
                </wp:positionH>
                <wp:positionV relativeFrom="paragraph">
                  <wp:posOffset>130867</wp:posOffset>
                </wp:positionV>
                <wp:extent cx="1901190" cy="250171"/>
                <wp:effectExtent l="0" t="0" r="41910" b="36195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1190" cy="250171"/>
                          <a:chOff x="1550" y="9829"/>
                          <a:chExt cx="3730" cy="386"/>
                        </a:xfrm>
                      </wpg:grpSpPr>
                      <wps:wsp>
                        <wps:cNvPr id="10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550" y="9829"/>
                            <a:ext cx="1146" cy="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D1FE6" w:rsidRPr="00FE0122" w:rsidRDefault="00ED1FE6" w:rsidP="008E008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Модем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2" name="Group 5"/>
                        <wpg:cNvGrpSpPr>
                          <a:grpSpLocks/>
                        </wpg:cNvGrpSpPr>
                        <wpg:grpSpPr bwMode="auto">
                          <a:xfrm>
                            <a:off x="1563" y="9856"/>
                            <a:ext cx="3717" cy="359"/>
                            <a:chOff x="1563" y="9856"/>
                            <a:chExt cx="3717" cy="359"/>
                          </a:xfrm>
                        </wpg:grpSpPr>
                        <wps:wsp>
                          <wps:cNvPr id="103" name="AutoShape 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700" y="9856"/>
                              <a:ext cx="2580" cy="35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AutoShape 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3" y="10215"/>
                              <a:ext cx="113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" o:spid="_x0000_s1047" style="position:absolute;margin-left:27.4pt;margin-top:10.3pt;width:149.7pt;height:19.7pt;z-index:251660288" coordorigin="1550,9829" coordsize="3730,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">
                <v:rect id="Rectangle 4" o:spid="_x0000_s1048" style="position:absolute;left:1550;top:9829;width:1146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SJHsEA&#10;AADcAAAADwAAAGRycy9kb3ducmV2LnhtbERPTWvCQBC9C/0PyxR6002kFImuIlJpyalRDx6H7JgE&#10;s7MhO9X4711B8DaP9zmL1eBadaE+NJ4NpJMEFHHpbcOVgcN+O56BCoJssfVMBm4UYLV8Gy0ws/7K&#10;BV12UqkYwiFDA7VIl2kdypochonviCN38r1DibCvtO3xGsNdq6dJ8qUdNhwbauxoU1N53v07A7Lf&#10;fBbH6d/stk1/jkVe5N+5oDEf78N6DkpokJf46f61cX6SwuOZeIFe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kiR7BAAAA3AAAAA8AAAAAAAAAAAAAAAAAmAIAAGRycy9kb3du&#10;cmV2LnhtbFBLBQYAAAAABAAEAPUAAACGAwAAAAA=&#10;" filled="f" stroked="f">
                  <v:fill opacity="0"/>
                  <v:textbox>
                    <w:txbxContent>
                      <w:p w:rsidR="00ED1FE6" w:rsidRPr="00FE0122" w:rsidRDefault="00ED1FE6" w:rsidP="008E008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Модем</w:t>
                        </w:r>
                      </w:p>
                    </w:txbxContent>
                  </v:textbox>
                </v:rect>
                <v:group id="Group 5" o:spid="_x0000_s1049" style="position:absolute;left:1563;top:9856;width:3717;height:359" coordorigin="1563,9856" coordsize="3717,3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AutoShape 6" o:spid="_x0000_s1050" type="#_x0000_t32" style="position:absolute;left:2700;top:9856;width:2580;height:35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uc38IAAADcAAAADwAAAGRycy9kb3ducmV2LnhtbERPTYvCMBC9L/gfwgh7WTStwiLVKCII&#10;4mFhtQePQzK2xWZSk1i7/36zIOxtHu9zVpvBtqInHxrHCvJpBoJYO9NwpaA87ycLECEiG2wdk4If&#10;CrBZj95WWBj35G/qT7ESKYRDgQrqGLtCyqBrshimriNO3NV5izFBX0nj8ZnCbStnWfYpLTacGmrs&#10;aFeTvp0eVkFzLL/K/uMevV4c84vPw/nSaqXex8N2CSLSEP/FL/fBpPnZHP6eSR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luc38IAAADcAAAADwAAAAAAAAAAAAAA&#10;AAChAgAAZHJzL2Rvd25yZXYueG1sUEsFBgAAAAAEAAQA+QAAAJADAAAAAA==&#10;"/>
                  <v:shape id="AutoShape 7" o:spid="_x0000_s1051" type="#_x0000_t32" style="position:absolute;left:1563;top:10215;width:11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IEq8IAAADcAAAADwAAAGRycy9kb3ducmV2LnhtbERPTYvCMBC9L/gfwgh7WTStyCLVKCII&#10;4mFhtQePQzK2xWZSk1i7/36zIOxtHu9zVpvBtqInHxrHCvJpBoJYO9NwpaA87ycLECEiG2wdk4If&#10;CrBZj95WWBj35G/qT7ESKYRDgQrqGLtCyqBrshimriNO3NV5izFBX0nj8ZnCbStnWfYpLTacGmrs&#10;aFeTvp0eVkFzLL/K/uMevV4c84vPw/nSaqXex8N2CSLSEP/FL/fBpPnZHP6eSR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bIEq8IAAADcAAAADwAAAAAAAAAAAAAA&#10;AAChAgAAZHJzL2Rvd25yZXYueG1sUEsFBgAAAAAEAAQA+QAAAJADAAAAAA==&#10;"/>
                </v:group>
              </v:group>
            </w:pict>
          </mc:Fallback>
        </mc:AlternateContent>
      </w:r>
      <w:r w:rsidR="008E008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3944146</wp:posOffset>
                </wp:positionH>
                <wp:positionV relativeFrom="paragraph">
                  <wp:posOffset>159688</wp:posOffset>
                </wp:positionV>
                <wp:extent cx="1397000" cy="0"/>
                <wp:effectExtent l="12700" t="12065" r="9525" b="6985"/>
                <wp:wrapNone/>
                <wp:docPr id="105" name="Straight Arrow Connector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7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2C861" id="Straight Arrow Connector 105" o:spid="_x0000_s1026" type="#_x0000_t32" style="position:absolute;margin-left:310.55pt;margin-top:12.55pt;width:110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"/>
            </w:pict>
          </mc:Fallback>
        </mc:AlternateContent>
      </w:r>
    </w:p>
    <w:p w:rsidR="008E008B" w:rsidRDefault="008E008B" w:rsidP="008E008B"/>
    <w:p w:rsidR="008E008B" w:rsidRDefault="008E008B" w:rsidP="008E008B"/>
    <w:p w:rsidR="008E008B" w:rsidRDefault="00327DD6" w:rsidP="008E008B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2795971</wp:posOffset>
                </wp:positionH>
                <wp:positionV relativeFrom="paragraph">
                  <wp:posOffset>173990</wp:posOffset>
                </wp:positionV>
                <wp:extent cx="2322195" cy="725445"/>
                <wp:effectExtent l="0" t="0" r="0" b="17780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2195" cy="725445"/>
                          <a:chOff x="6600" y="9495"/>
                          <a:chExt cx="4557" cy="1187"/>
                        </a:xfrm>
                      </wpg:grpSpPr>
                      <wps:wsp>
                        <wps:cNvPr id="9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992" y="9495"/>
                            <a:ext cx="3165" cy="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D1FE6" w:rsidRPr="00F75B9C" w:rsidRDefault="00ED1FE6" w:rsidP="008E008B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ИБП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(источник бесперебойного питания).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AutoShape 39"/>
                        <wps:cNvCnPr>
                          <a:cxnSpLocks noChangeShapeType="1"/>
                        </wps:cNvCnPr>
                        <wps:spPr bwMode="auto">
                          <a:xfrm flipV="1">
                            <a:off x="6600" y="10217"/>
                            <a:ext cx="1503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AutoShape 40"/>
                        <wps:cNvCnPr>
                          <a:cxnSpLocks noChangeShapeType="1"/>
                        </wps:cNvCnPr>
                        <wps:spPr bwMode="auto">
                          <a:xfrm>
                            <a:off x="8092" y="10215"/>
                            <a:ext cx="239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" o:spid="_x0000_s1052" style="position:absolute;margin-left:220.15pt;margin-top:13.7pt;width:182.85pt;height:57.1pt;z-index:251672576" coordorigin="6600,9495" coordsize="4557,1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">
                <v:rect id="Rectangle 38" o:spid="_x0000_s1053" style="position:absolute;left:7992;top:9495;width:3165;height: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eMzMMA&#10;AADbAAAADwAAAGRycy9kb3ducmV2LnhtbESPQWvCQBSE74L/YXlCb7oxlKLRVUQqLTk16sHjI/tM&#10;gtm3Ifuq8d93C4Ueh5n5hllvB9eqO/Wh8WxgPktAEZfeNlwZOJ8O0wWoIMgWW89k4EkBtpvxaI2Z&#10;9Q8u6H6USkUIhwwN1CJdpnUoa3IYZr4jjt7V9w4lyr7StsdHhLtWp0nyph02HBdq7GhfU3k7fjsD&#10;ctq/Fpf0a/E8zD8uRV7k77mgMS+TYbcCJTTIf/iv/WkNLFP4/RJ/gN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peMzMMAAADbAAAADwAAAAAAAAAAAAAAAACYAgAAZHJzL2Rv&#10;d25yZXYueG1sUEsFBgAAAAAEAAQA9QAAAIgDAAAAAA==&#10;" filled="f" stroked="f">
                  <v:fill opacity="0"/>
                  <v:textbox>
                    <w:txbxContent>
                      <w:p w:rsidR="00ED1FE6" w:rsidRPr="00F75B9C" w:rsidRDefault="00ED1FE6" w:rsidP="008E008B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ИБП </w:t>
                        </w:r>
                        <w:r>
                          <w:rPr>
                            <w:sz w:val="20"/>
                            <w:szCs w:val="20"/>
                          </w:rPr>
                          <w:t>(источник бесперебойного питания).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39" o:spid="_x0000_s1054" type="#_x0000_t32" style="position:absolute;left:6600;top:10217;width:1503;height:4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yne8QAAADbAAAADwAAAGRycy9kb3ducmV2LnhtbESPQWsCMRSE74X+h/AEL0Wza0F0a5RS&#10;EMSDUN2Dx0fyuru4edkmcV3/vSkUPA4z8w2z2gy2FT350DhWkE8zEMTamYYrBeVpO1mACBHZYOuY&#10;FNwpwGb9+rLCwrgbf1N/jJVIEA4FKqhj7Aopg67JYpi6jjh5P85bjEn6ShqPtwS3rZxl2VxabDgt&#10;1NjRV036crxaBc2+PJT922/0erHPzz4Pp3OrlRqPhs8PEJGG+Az/t3dGwfId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Kd7xAAAANsAAAAPAAAAAAAAAAAA&#10;AAAAAKECAABkcnMvZG93bnJldi54bWxQSwUGAAAAAAQABAD5AAAAkgMAAAAA&#10;"/>
                <v:shape id="AutoShape 40" o:spid="_x0000_s1055" type="#_x0000_t32" style="position:absolute;left:8092;top:10215;width:23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GP5M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1G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GP5MUAAADbAAAADwAAAAAAAAAA&#10;AAAAAAChAgAAZHJzL2Rvd25yZXYueG1sUEsFBgAAAAAEAAQA+QAAAJMDAAAAAA==&#10;"/>
              </v:group>
            </w:pict>
          </mc:Fallback>
        </mc:AlternateContent>
      </w:r>
    </w:p>
    <w:p w:rsidR="008E008B" w:rsidRDefault="008E008B" w:rsidP="008E008B"/>
    <w:p w:rsidR="008E008B" w:rsidRDefault="00327DD6" w:rsidP="008E008B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367276</wp:posOffset>
                </wp:positionH>
                <wp:positionV relativeFrom="paragraph">
                  <wp:posOffset>46449</wp:posOffset>
                </wp:positionV>
                <wp:extent cx="1202690" cy="631825"/>
                <wp:effectExtent l="0" t="6985" r="8255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2690" cy="631825"/>
                          <a:chOff x="2035" y="9375"/>
                          <a:chExt cx="2360" cy="1244"/>
                        </a:xfrm>
                      </wpg:grpSpPr>
                      <wps:wsp>
                        <wps:cNvPr id="88" name="AutoShape 34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8" y="10601"/>
                            <a:ext cx="1327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035" y="10177"/>
                            <a:ext cx="1070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D1FE6" w:rsidRPr="00FE0122" w:rsidRDefault="00ED1FE6" w:rsidP="008E008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Замок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36"/>
                        <wps:cNvCnPr>
                          <a:cxnSpLocks noChangeShapeType="1"/>
                        </wps:cNvCnPr>
                        <wps:spPr bwMode="auto">
                          <a:xfrm flipV="1">
                            <a:off x="3501" y="9375"/>
                            <a:ext cx="894" cy="12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056" style="position:absolute;margin-left:28.9pt;margin-top:3.65pt;width:94.7pt;height:49.75pt;z-index:251671552" coordorigin="2035,9375" coordsize="2360,1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">
                <v:shape id="AutoShape 34" o:spid="_x0000_s1057" type="#_x0000_t32" style="position:absolute;left:2178;top:10601;width:1327;height: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Gj18AAAADbAAAADwAAAGRycy9kb3ducmV2LnhtbERPTYvCMBC9C/sfwix4kTWtBynVKLKw&#10;IB4EtQePQzLbFptJN8nW+u/NQfD4eN/r7Wg7MZAPrWMF+TwDQaydablWUF1+vgoQISIb7ByTggcF&#10;2G4+JmssjbvziYZzrEUK4VCigibGvpQy6IYshrnriRP367zFmKCvpfF4T+G2k4ssW0qLLaeGBnv6&#10;bkjfzv9WQXuojtUw+4teF4f86vNwuXZaqennuFuBiDTGt/jl3hsFRRqbvqQfID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xo9fAAAAA2wAAAA8AAAAAAAAAAAAAAAAA&#10;oQIAAGRycy9kb3ducmV2LnhtbFBLBQYAAAAABAAEAPkAAACOAwAAAAA=&#10;"/>
                <v:rect id="Rectangle 35" o:spid="_x0000_s1058" style="position:absolute;left:2035;top:10177;width:1070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qIYMMA&#10;AADbAAAADwAAAGRycy9kb3ducmV2LnhtbESPQWvCQBSE74L/YXlCb7pRSkmjq4hUWnIy2oPHR/aZ&#10;BLNvQ/ZV47/vFgoeh5n5hlltBteqG/Wh8WxgPktAEZfeNlwZ+D7tpymoIMgWW89k4EEBNuvxaIWZ&#10;9Xcu6HaUSkUIhwwN1CJdpnUoa3IYZr4jjt7F9w4lyr7Stsd7hLtWL5LkTTtsOC7U2NGupvJ6/HEG&#10;5LR7Lc6LQ/rYzz/PRV7kH7mgMS+TYbsEJTTIM/zf/rIG0nf4+xJ/gF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qIYMMAAADbAAAADwAAAAAAAAAAAAAAAACYAgAAZHJzL2Rv&#10;d25yZXYueG1sUEsFBgAAAAAEAAQA9QAAAIgDAAAAAA==&#10;" filled="f" stroked="f">
                  <v:fill opacity="0"/>
                  <v:textbox>
                    <w:txbxContent>
                      <w:p w:rsidR="00ED1FE6" w:rsidRPr="00FE0122" w:rsidRDefault="00ED1FE6" w:rsidP="008E008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Замок</w:t>
                        </w:r>
                      </w:p>
                    </w:txbxContent>
                  </v:textbox>
                </v:rect>
                <v:shape id="AutoShape 36" o:spid="_x0000_s1059" type="#_x0000_t32" style="position:absolute;left:3501;top:9375;width:894;height:12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45DMAAAADbAAAADwAAAGRycy9kb3ducmV2LnhtbERPTYvCMBC9C/sfwix4EU27B9FqFFkQ&#10;Fg8Lag8eh2Rsi82km8Ra//3mIHh8vO/1drCt6MmHxrGCfJaBINbONFwpKM/76QJEiMgGW8ek4EkB&#10;tpuP0RoL4x58pP4UK5FCOBSooI6xK6QMuiaLYeY64sRdnbcYE/SVNB4fKdy28ivL5tJiw6mhxo6+&#10;a9K3090qaA7lb9lP/qLXi0N+8Xk4X1qt1Phz2K1ARBriW/xy/xgFy7Q+fUk/QG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eOQzAAAAA2wAAAA8AAAAAAAAAAAAAAAAA&#10;oQIAAGRycy9kb3ducmV2LnhtbFBLBQYAAAAABAAEAPkAAACOAwAAAAA=&#10;"/>
              </v:group>
            </w:pict>
          </mc:Fallback>
        </mc:AlternateContent>
      </w:r>
    </w:p>
    <w:p w:rsidR="008E008B" w:rsidRDefault="008E008B" w:rsidP="008E008B"/>
    <w:p w:rsidR="008E008B" w:rsidRDefault="008E008B" w:rsidP="008E008B"/>
    <w:p w:rsidR="008E008B" w:rsidRDefault="008E008B" w:rsidP="008E008B"/>
    <w:p w:rsidR="008E008B" w:rsidRDefault="00327DD6" w:rsidP="008E008B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1080798</wp:posOffset>
                </wp:positionH>
                <wp:positionV relativeFrom="paragraph">
                  <wp:posOffset>137908</wp:posOffset>
                </wp:positionV>
                <wp:extent cx="1590040" cy="673100"/>
                <wp:effectExtent l="0" t="0" r="29845" b="19685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0040" cy="673100"/>
                          <a:chOff x="957" y="10566"/>
                          <a:chExt cx="3289" cy="1505"/>
                        </a:xfrm>
                      </wpg:grpSpPr>
                      <wps:wsp>
                        <wps:cNvPr id="82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3169" y="10566"/>
                            <a:ext cx="1077" cy="15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3" name="Group 21"/>
                        <wpg:cNvGrpSpPr>
                          <a:grpSpLocks/>
                        </wpg:cNvGrpSpPr>
                        <wpg:grpSpPr bwMode="auto">
                          <a:xfrm>
                            <a:off x="957" y="11176"/>
                            <a:ext cx="2373" cy="895"/>
                            <a:chOff x="1095" y="10234"/>
                            <a:chExt cx="2373" cy="895"/>
                          </a:xfrm>
                        </wpg:grpSpPr>
                        <wps:wsp>
                          <wps:cNvPr id="84" name="AutoShap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56" y="11129"/>
                              <a:ext cx="2074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5" y="10234"/>
                              <a:ext cx="2373" cy="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D1FE6" w:rsidRPr="00F75B9C" w:rsidRDefault="00ED1FE6" w:rsidP="008E008B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Корпус стальной, 2мм.</w:t>
                                </w: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" o:spid="_x0000_s1060" style="position:absolute;margin-left:85.1pt;margin-top:10.85pt;width:125.2pt;height:53pt;z-index:251668480" coordorigin="957,10566" coordsize="3289,1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">
                <v:shape id="AutoShape 20" o:spid="_x0000_s1061" type="#_x0000_t32" style="position:absolute;left:3169;top:10566;width:1077;height:15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UPcMAAADbAAAADwAAAGRycy9kb3ducmV2LnhtbESPQWvCQBSE74X+h+UVeim6iQcJ0VVK&#10;oSAeCmoOOT52n0lo9m26u43x37uC4HGYmW+Y9XayvRjJh86xgnyegSDWznTcKKhO37MCRIjIBnvH&#10;pOBKAbab15c1lsZd+EDjMTYiQTiUqKCNcSilDLoli2HuBuLknZ23GJP0jTQeLwlue7nIsqW02HFa&#10;aHGgr5b07/HfKuj21U81fvxFr4t9Xvs8nOpeK/X+Nn2uQESa4jP8aO+MgmIB9y/pB8jN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ZlD3DAAAA2wAAAA8AAAAAAAAAAAAA&#10;AAAAoQIAAGRycy9kb3ducmV2LnhtbFBLBQYAAAAABAAEAPkAAACRAwAAAAA=&#10;"/>
                <v:group id="Group 21" o:spid="_x0000_s1062" style="position:absolute;left:957;top:11176;width:2373;height:895" coordorigin="1095,10234" coordsize="2373,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shape id="AutoShape 22" o:spid="_x0000_s1063" type="#_x0000_t32" style="position:absolute;left:1256;top:11129;width:207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gZOcQAAADbAAAADwAAAGRycy9kb3ducmV2LnhtbESPQWsCMRSE7wX/Q3iFXkrNWmqR1Shr&#10;QaiCB229PzfPTejmZbuJuv57Iwgeh5n5hpnMOleLE7XBelYw6GcgiEuvLVcKfn8WbyMQISJrrD2T&#10;ggsFmE17TxPMtT/zhk7bWIkE4ZCjAhNjk0sZSkMOQ983xMk7+NZhTLKtpG7xnOCulu9Z9ikdWk4L&#10;Bhv6MlT+bY9OwXo5mBd7Y5erzb9dDxdFfaxed0q9PHfFGESkLj7C9/a3VjD6gNuX9AP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OBk5xAAAANsAAAAPAAAAAAAAAAAA&#10;AAAAAKECAABkcnMvZG93bnJldi54bWxQSwUGAAAAAAQABAD5AAAAkgMAAAAA&#10;"/>
                  <v:rect id="Rectangle 23" o:spid="_x0000_s1064" style="position:absolute;left:1095;top:10234;width:2373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eCZcMA&#10;AADbAAAADwAAAGRycy9kb3ducmV2LnhtbESPQWvCQBSE70L/w/IKvelGqRJSVylSUXJqtAePj+xr&#10;Epp9G7JPjf/eFQoeh5n5hlmuB9eqC/Wh8WxgOklAEZfeNlwZ+DluxymoIMgWW89k4EYB1quX0RIz&#10;669c0OUglYoQDhkaqEW6TOtQ1uQwTHxHHL1f3zuUKPtK2x6vEe5aPUuShXbYcFyosaNNTeXf4ewM&#10;yHHzXpxm3+ltO92dirzIv3JBY95eh88PUEKDPMP/7b01kM7h8SX+AL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eCZcMAAADbAAAADwAAAAAAAAAAAAAAAACYAgAAZHJzL2Rv&#10;d25yZXYueG1sUEsFBgAAAAAEAAQA9QAAAIgDAAAAAA==&#10;" filled="f" stroked="f">
                    <v:fill opacity="0"/>
                    <v:textbox>
                      <w:txbxContent>
                        <w:p w:rsidR="00ED1FE6" w:rsidRPr="00F75B9C" w:rsidRDefault="00ED1FE6" w:rsidP="008E008B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Корпус стальной, 2мм.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8E008B" w:rsidRDefault="008E008B" w:rsidP="008E008B"/>
    <w:p w:rsidR="008E008B" w:rsidRDefault="008E008B" w:rsidP="008E008B"/>
    <w:p w:rsidR="008E008B" w:rsidRDefault="008E008B" w:rsidP="008E008B"/>
    <w:p w:rsidR="008E008B" w:rsidRDefault="008E008B" w:rsidP="008E008B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4749800</wp:posOffset>
            </wp:positionH>
            <wp:positionV relativeFrom="paragraph">
              <wp:posOffset>84455</wp:posOffset>
            </wp:positionV>
            <wp:extent cx="1310640" cy="2842260"/>
            <wp:effectExtent l="0" t="0" r="3810" b="0"/>
            <wp:wrapTight wrapText="bothSides">
              <wp:wrapPolygon edited="0">
                <wp:start x="0" y="0"/>
                <wp:lineTo x="0" y="21426"/>
                <wp:lineTo x="21349" y="21426"/>
                <wp:lineTo x="21349" y="0"/>
                <wp:lineTo x="0" y="0"/>
              </wp:wrapPolygon>
            </wp:wrapTight>
            <wp:docPr id="86" name="Picture 86" descr="O:\Проект КМТ Сервисцентр\Stepanov\картинки\My Pictures\фотосессия\low\IMG_0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O:\Проект КМТ Сервисцентр\Stepanov\картинки\My Pictures\фотосессия\low\IMG_06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4" t="7722" r="10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08B" w:rsidRDefault="008E008B" w:rsidP="008E008B">
      <w:pPr>
        <w:autoSpaceDE w:val="0"/>
        <w:autoSpaceDN w:val="0"/>
        <w:adjustRightInd w:val="0"/>
        <w:jc w:val="center"/>
        <w:rPr>
          <w:noProof/>
        </w:rPr>
      </w:pPr>
    </w:p>
    <w:p w:rsidR="008E008B" w:rsidRDefault="008E008B" w:rsidP="008E008B">
      <w:pPr>
        <w:autoSpaceDE w:val="0"/>
        <w:autoSpaceDN w:val="0"/>
        <w:adjustRightInd w:val="0"/>
        <w:jc w:val="center"/>
        <w:rPr>
          <w:noProof/>
        </w:rPr>
      </w:pPr>
    </w:p>
    <w:p w:rsidR="008E008B" w:rsidRDefault="008E008B" w:rsidP="008E008B">
      <w:pPr>
        <w:autoSpaceDE w:val="0"/>
        <w:autoSpaceDN w:val="0"/>
        <w:adjustRightInd w:val="0"/>
        <w:jc w:val="center"/>
        <w:rPr>
          <w:noProof/>
        </w:rPr>
      </w:pPr>
    </w:p>
    <w:p w:rsidR="008E008B" w:rsidRDefault="008E008B" w:rsidP="008E008B">
      <w:pPr>
        <w:autoSpaceDE w:val="0"/>
        <w:autoSpaceDN w:val="0"/>
        <w:adjustRightInd w:val="0"/>
        <w:jc w:val="center"/>
        <w:rPr>
          <w:noProof/>
        </w:rPr>
      </w:pPr>
    </w:p>
    <w:p w:rsidR="008E008B" w:rsidRDefault="008E008B" w:rsidP="008E008B">
      <w:pPr>
        <w:autoSpaceDE w:val="0"/>
        <w:autoSpaceDN w:val="0"/>
        <w:adjustRightInd w:val="0"/>
        <w:jc w:val="center"/>
        <w:rPr>
          <w:noProof/>
        </w:rPr>
      </w:pPr>
    </w:p>
    <w:p w:rsidR="008E008B" w:rsidRDefault="008E008B" w:rsidP="008E008B">
      <w:pPr>
        <w:autoSpaceDE w:val="0"/>
        <w:autoSpaceDN w:val="0"/>
        <w:adjustRightInd w:val="0"/>
        <w:jc w:val="center"/>
        <w:rPr>
          <w:noProof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noProof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ind w:firstLine="550"/>
        <w:jc w:val="both"/>
      </w:pPr>
    </w:p>
    <w:p w:rsidR="008E008B" w:rsidRPr="00327DD6" w:rsidRDefault="008E008B" w:rsidP="00733148">
      <w:pPr>
        <w:pStyle w:val="Heading2"/>
      </w:pPr>
      <w:bookmarkStart w:id="8" w:name="_Toc506205719"/>
      <w:r>
        <w:t xml:space="preserve">Технические характеристики </w:t>
      </w:r>
      <w:proofErr w:type="spellStart"/>
      <w:r w:rsidR="00327DD6">
        <w:rPr>
          <w:lang w:val="en-US"/>
        </w:rPr>
        <w:t>Терминала</w:t>
      </w:r>
      <w:bookmarkEnd w:id="8"/>
      <w:proofErr w:type="spellEnd"/>
    </w:p>
    <w:p w:rsidR="008E008B" w:rsidRPr="00B13EF6" w:rsidRDefault="008E008B" w:rsidP="008E008B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Стандартная комплектация автомата включает в себя следующие компоненты.</w:t>
      </w:r>
    </w:p>
    <w:p w:rsidR="008E008B" w:rsidRPr="00B13EF6" w:rsidRDefault="008E008B" w:rsidP="008E008B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8E008B" w:rsidRPr="00B13EF6" w:rsidRDefault="008E008B" w:rsidP="00733148">
      <w:pPr>
        <w:pStyle w:val="Heading3"/>
      </w:pPr>
      <w:bookmarkStart w:id="9" w:name="_Toc506205720"/>
      <w:r w:rsidRPr="00B13EF6">
        <w:t>Системный блок</w:t>
      </w:r>
      <w:bookmarkEnd w:id="9"/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 xml:space="preserve">- Процессор 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Материнская плата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8E008B">
        <w:rPr>
          <w:rFonts w:ascii="Arial" w:hAnsi="Arial" w:cs="Arial"/>
          <w:sz w:val="22"/>
          <w:szCs w:val="22"/>
        </w:rPr>
        <w:t xml:space="preserve">- </w:t>
      </w:r>
      <w:r w:rsidRPr="00B13EF6">
        <w:rPr>
          <w:rFonts w:ascii="Arial" w:hAnsi="Arial" w:cs="Arial"/>
          <w:sz w:val="22"/>
          <w:szCs w:val="22"/>
        </w:rPr>
        <w:t>модуль памяти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контро</w:t>
      </w:r>
      <w:r w:rsidRPr="00B13EF6">
        <w:rPr>
          <w:rFonts w:ascii="Arial" w:hAnsi="Arial" w:cs="Arial"/>
          <w:sz w:val="22"/>
          <w:szCs w:val="22"/>
        </w:rPr>
        <w:t>л</w:t>
      </w:r>
      <w:r w:rsidRPr="00B13EF6">
        <w:rPr>
          <w:rFonts w:ascii="Arial" w:hAnsi="Arial" w:cs="Arial"/>
          <w:sz w:val="22"/>
          <w:szCs w:val="22"/>
        </w:rPr>
        <w:t>лер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сторожевой таймер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блок питания 400</w:t>
      </w:r>
      <w:r w:rsidRPr="00B13EF6">
        <w:rPr>
          <w:rFonts w:ascii="Arial" w:hAnsi="Arial" w:cs="Arial"/>
          <w:sz w:val="22"/>
          <w:szCs w:val="22"/>
          <w:lang w:val="en-US"/>
        </w:rPr>
        <w:t>W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вентилятор для корпуса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 xml:space="preserve">- накопитель </w:t>
      </w:r>
      <w:r w:rsidRPr="00B13EF6">
        <w:rPr>
          <w:rFonts w:ascii="Arial" w:hAnsi="Arial" w:cs="Arial"/>
          <w:sz w:val="22"/>
          <w:szCs w:val="22"/>
          <w:lang w:val="en-US"/>
        </w:rPr>
        <w:t>HDD</w:t>
      </w:r>
      <w:r w:rsidRPr="00B13EF6">
        <w:rPr>
          <w:rFonts w:ascii="Arial" w:hAnsi="Arial" w:cs="Arial"/>
          <w:sz w:val="22"/>
          <w:szCs w:val="22"/>
        </w:rPr>
        <w:t xml:space="preserve"> (жесткий диск)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сетевой кабель монитор-компьютер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операционная система (далее ОС)</w:t>
      </w:r>
    </w:p>
    <w:p w:rsidR="008E008B" w:rsidRPr="00B13EF6" w:rsidRDefault="008E008B" w:rsidP="008E008B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8E008B" w:rsidRPr="00B13EF6" w:rsidRDefault="008E008B" w:rsidP="00733148">
      <w:pPr>
        <w:pStyle w:val="Heading3"/>
      </w:pPr>
      <w:bookmarkStart w:id="10" w:name="_Toc506205721"/>
      <w:r w:rsidRPr="00B13EF6">
        <w:t>Сенсорный экран</w:t>
      </w:r>
      <w:bookmarkEnd w:id="10"/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 xml:space="preserve">- </w:t>
      </w:r>
      <w:proofErr w:type="spellStart"/>
      <w:r w:rsidRPr="00B13EF6">
        <w:rPr>
          <w:rFonts w:ascii="Arial" w:hAnsi="Arial" w:cs="Arial"/>
          <w:sz w:val="22"/>
          <w:szCs w:val="22"/>
          <w:lang w:val="en-US"/>
        </w:rPr>
        <w:t>MasterTouch</w:t>
      </w:r>
      <w:proofErr w:type="spellEnd"/>
      <w:r w:rsidRPr="00B13EF6">
        <w:rPr>
          <w:rFonts w:ascii="Arial" w:hAnsi="Arial" w:cs="Arial"/>
          <w:sz w:val="22"/>
          <w:szCs w:val="22"/>
        </w:rPr>
        <w:t xml:space="preserve"> 17" с контроллером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</w:p>
    <w:p w:rsidR="008E008B" w:rsidRPr="00B13EF6" w:rsidRDefault="008E008B" w:rsidP="00733148">
      <w:pPr>
        <w:pStyle w:val="Heading3"/>
      </w:pPr>
      <w:bookmarkStart w:id="11" w:name="_Toc506205722"/>
      <w:r w:rsidRPr="00B13EF6">
        <w:t>Монитор, диагональ 17”</w:t>
      </w:r>
      <w:bookmarkEnd w:id="11"/>
    </w:p>
    <w:p w:rsidR="008E008B" w:rsidRPr="00B13EF6" w:rsidRDefault="008E008B" w:rsidP="008E008B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</w:p>
    <w:p w:rsidR="008E008B" w:rsidRPr="00B13EF6" w:rsidRDefault="008E008B" w:rsidP="00733148">
      <w:pPr>
        <w:pStyle w:val="Heading3"/>
      </w:pPr>
      <w:bookmarkStart w:id="12" w:name="_Toc506205723"/>
      <w:r w:rsidRPr="00B13EF6">
        <w:t>Корпус</w:t>
      </w:r>
      <w:bookmarkEnd w:id="12"/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Основа – корпус терминала самообслуживания, металлический, толщина 2 мм.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Замок</w:t>
      </w:r>
      <w:r w:rsidR="00327DD6">
        <w:rPr>
          <w:rFonts w:ascii="Arial" w:hAnsi="Arial" w:cs="Arial"/>
          <w:sz w:val="22"/>
          <w:szCs w:val="22"/>
        </w:rPr>
        <w:t xml:space="preserve"> с ключами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</w:p>
    <w:p w:rsidR="008E008B" w:rsidRPr="00B13EF6" w:rsidRDefault="008E008B" w:rsidP="00733148">
      <w:pPr>
        <w:pStyle w:val="Heading3"/>
      </w:pPr>
      <w:bookmarkStart w:id="13" w:name="_Toc506205724"/>
      <w:r w:rsidRPr="00B13EF6">
        <w:t>Источник бесперебойного питания</w:t>
      </w:r>
      <w:r w:rsidR="00327DD6">
        <w:t xml:space="preserve"> (при наличии)</w:t>
      </w:r>
      <w:bookmarkEnd w:id="13"/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Powerman BackPro 600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</w:p>
    <w:p w:rsidR="008E008B" w:rsidRPr="00B13EF6" w:rsidRDefault="008E008B" w:rsidP="00733148">
      <w:pPr>
        <w:pStyle w:val="Heading3"/>
      </w:pPr>
      <w:bookmarkStart w:id="14" w:name="_Toc506205725"/>
      <w:r w:rsidRPr="00B13EF6">
        <w:t>Купюропри</w:t>
      </w:r>
      <w:r w:rsidR="00327DD6">
        <w:t>ё</w:t>
      </w:r>
      <w:r w:rsidRPr="00B13EF6">
        <w:t>мник (устройство для при</w:t>
      </w:r>
      <w:r w:rsidR="00327DD6">
        <w:t>ё</w:t>
      </w:r>
      <w:r w:rsidRPr="00B13EF6">
        <w:t xml:space="preserve">ма </w:t>
      </w:r>
      <w:r w:rsidR="00327DD6">
        <w:t xml:space="preserve">наличных </w:t>
      </w:r>
      <w:r w:rsidRPr="00B13EF6">
        <w:t>денег)</w:t>
      </w:r>
      <w:bookmarkEnd w:id="14"/>
    </w:p>
    <w:p w:rsidR="008E008B" w:rsidRPr="00327DD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 xml:space="preserve">- Купюроприемник </w:t>
      </w:r>
      <w:r w:rsidR="00327DD6">
        <w:rPr>
          <w:rFonts w:ascii="Arial" w:hAnsi="Arial" w:cs="Arial"/>
          <w:sz w:val="22"/>
          <w:szCs w:val="22"/>
          <w:lang w:val="en-US"/>
        </w:rPr>
        <w:t>MEI</w:t>
      </w:r>
    </w:p>
    <w:p w:rsidR="008E008B" w:rsidRPr="00B13EF6" w:rsidRDefault="008E008B" w:rsidP="008E008B">
      <w:pPr>
        <w:autoSpaceDE w:val="0"/>
        <w:autoSpaceDN w:val="0"/>
        <w:adjustRightInd w:val="0"/>
        <w:ind w:firstLine="110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Различные модели, а именно:</w:t>
      </w:r>
    </w:p>
    <w:p w:rsidR="008E008B" w:rsidRPr="00B13EF6" w:rsidRDefault="008E008B" w:rsidP="008E008B">
      <w:pPr>
        <w:autoSpaceDE w:val="0"/>
        <w:autoSpaceDN w:val="0"/>
        <w:adjustRightInd w:val="0"/>
        <w:ind w:firstLine="16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 xml:space="preserve">- </w:t>
      </w:r>
      <w:r w:rsidR="00327DD6">
        <w:rPr>
          <w:rFonts w:ascii="Arial" w:hAnsi="Arial" w:cs="Arial"/>
          <w:sz w:val="22"/>
          <w:szCs w:val="22"/>
          <w:lang w:val="en-US"/>
        </w:rPr>
        <w:t>SC</w:t>
      </w:r>
      <w:r w:rsidR="00327DD6" w:rsidRPr="00327DD6">
        <w:rPr>
          <w:rFonts w:ascii="Arial" w:hAnsi="Arial" w:cs="Arial"/>
          <w:sz w:val="22"/>
          <w:szCs w:val="22"/>
        </w:rPr>
        <w:t xml:space="preserve"> </w:t>
      </w:r>
      <w:r w:rsidR="00327DD6">
        <w:rPr>
          <w:rFonts w:ascii="Arial" w:hAnsi="Arial" w:cs="Arial"/>
          <w:sz w:val="22"/>
          <w:szCs w:val="22"/>
          <w:lang w:val="en-US"/>
        </w:rPr>
        <w:t>Advance</w:t>
      </w:r>
      <w:r w:rsidR="00327DD6" w:rsidRPr="00327DD6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327DD6">
        <w:rPr>
          <w:rFonts w:ascii="Arial" w:hAnsi="Arial" w:cs="Arial"/>
          <w:sz w:val="22"/>
          <w:szCs w:val="22"/>
          <w:lang w:val="en-US"/>
        </w:rPr>
        <w:t>Cashflow</w:t>
      </w:r>
      <w:proofErr w:type="spellEnd"/>
      <w:r w:rsidR="00327DD6" w:rsidRPr="00327DD6">
        <w:rPr>
          <w:rFonts w:ascii="Arial" w:hAnsi="Arial" w:cs="Arial"/>
          <w:sz w:val="22"/>
          <w:szCs w:val="22"/>
        </w:rPr>
        <w:t xml:space="preserve"> </w:t>
      </w:r>
      <w:r w:rsidR="00327DD6">
        <w:rPr>
          <w:rFonts w:ascii="Arial" w:hAnsi="Arial" w:cs="Arial"/>
          <w:sz w:val="22"/>
          <w:szCs w:val="22"/>
          <w:lang w:val="en-US"/>
        </w:rPr>
        <w:t>SC</w:t>
      </w:r>
    </w:p>
    <w:p w:rsidR="008E008B" w:rsidRPr="00B13EF6" w:rsidRDefault="008E008B" w:rsidP="008E008B">
      <w:pPr>
        <w:autoSpaceDE w:val="0"/>
        <w:autoSpaceDN w:val="0"/>
        <w:adjustRightInd w:val="0"/>
        <w:ind w:left="660" w:hanging="11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 xml:space="preserve">- Кассета (сменный ящик для хранения купюр) для купюроприемника </w:t>
      </w:r>
      <w:r w:rsidR="00327DD6">
        <w:rPr>
          <w:rFonts w:ascii="Arial" w:hAnsi="Arial" w:cs="Arial"/>
          <w:sz w:val="22"/>
          <w:szCs w:val="22"/>
          <w:lang w:val="en-US"/>
        </w:rPr>
        <w:t>MEI</w:t>
      </w:r>
      <w:r w:rsidRPr="00B13EF6">
        <w:rPr>
          <w:rFonts w:ascii="Arial" w:hAnsi="Arial" w:cs="Arial"/>
          <w:sz w:val="22"/>
          <w:szCs w:val="22"/>
        </w:rPr>
        <w:t>, различные модели в зависимости от типа принимаемой валюты, а именно:</w:t>
      </w:r>
    </w:p>
    <w:p w:rsidR="008E008B" w:rsidRPr="00B13EF6" w:rsidRDefault="008E008B" w:rsidP="008E008B">
      <w:pPr>
        <w:autoSpaceDE w:val="0"/>
        <w:autoSpaceDN w:val="0"/>
        <w:adjustRightInd w:val="0"/>
        <w:ind w:firstLine="110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 xml:space="preserve">- кассета на </w:t>
      </w:r>
      <w:r w:rsidR="00327DD6" w:rsidRPr="00327DD6">
        <w:rPr>
          <w:rFonts w:ascii="Arial" w:hAnsi="Arial" w:cs="Arial"/>
          <w:sz w:val="22"/>
          <w:szCs w:val="22"/>
        </w:rPr>
        <w:t>6</w:t>
      </w:r>
      <w:r w:rsidRPr="00B13EF6">
        <w:rPr>
          <w:rFonts w:ascii="Arial" w:hAnsi="Arial" w:cs="Arial"/>
          <w:sz w:val="22"/>
          <w:szCs w:val="22"/>
        </w:rPr>
        <w:t>00 купюр</w:t>
      </w:r>
    </w:p>
    <w:p w:rsidR="008E008B" w:rsidRDefault="008E008B" w:rsidP="008E008B">
      <w:pPr>
        <w:autoSpaceDE w:val="0"/>
        <w:autoSpaceDN w:val="0"/>
        <w:adjustRightInd w:val="0"/>
        <w:ind w:firstLine="110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 xml:space="preserve">- кассета на </w:t>
      </w:r>
      <w:r w:rsidR="00327DD6" w:rsidRPr="00327DD6">
        <w:rPr>
          <w:rFonts w:ascii="Arial" w:hAnsi="Arial" w:cs="Arial"/>
          <w:sz w:val="22"/>
          <w:szCs w:val="22"/>
        </w:rPr>
        <w:t>9</w:t>
      </w:r>
      <w:r w:rsidRPr="00B13EF6">
        <w:rPr>
          <w:rFonts w:ascii="Arial" w:hAnsi="Arial" w:cs="Arial"/>
          <w:sz w:val="22"/>
          <w:szCs w:val="22"/>
        </w:rPr>
        <w:t>00 купюр</w:t>
      </w:r>
    </w:p>
    <w:p w:rsidR="00327DD6" w:rsidRPr="00B13EF6" w:rsidRDefault="00327DD6" w:rsidP="008E008B">
      <w:pPr>
        <w:autoSpaceDE w:val="0"/>
        <w:autoSpaceDN w:val="0"/>
        <w:adjustRightInd w:val="0"/>
        <w:ind w:firstLine="110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 xml:space="preserve">- кассета на </w:t>
      </w:r>
      <w:r w:rsidRPr="007C1DF8">
        <w:rPr>
          <w:rFonts w:ascii="Arial" w:hAnsi="Arial" w:cs="Arial"/>
          <w:sz w:val="22"/>
          <w:szCs w:val="22"/>
        </w:rPr>
        <w:t>12</w:t>
      </w:r>
      <w:r w:rsidRPr="00B13EF6">
        <w:rPr>
          <w:rFonts w:ascii="Arial" w:hAnsi="Arial" w:cs="Arial"/>
          <w:sz w:val="22"/>
          <w:szCs w:val="22"/>
        </w:rPr>
        <w:t>00 купюр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- Замок на сейф купюроприемника</w:t>
      </w:r>
      <w:r w:rsidR="007C1DF8" w:rsidRPr="007C1DF8">
        <w:rPr>
          <w:rFonts w:ascii="Arial" w:hAnsi="Arial" w:cs="Arial"/>
          <w:sz w:val="22"/>
          <w:szCs w:val="22"/>
        </w:rPr>
        <w:t xml:space="preserve"> (</w:t>
      </w:r>
      <w:r w:rsidR="007C1DF8">
        <w:rPr>
          <w:rFonts w:ascii="Arial" w:hAnsi="Arial" w:cs="Arial"/>
          <w:sz w:val="22"/>
          <w:szCs w:val="22"/>
        </w:rPr>
        <w:t>при наличии сейфа)</w:t>
      </w:r>
      <w:r w:rsidRPr="00B13EF6">
        <w:rPr>
          <w:rFonts w:ascii="Arial" w:hAnsi="Arial" w:cs="Arial"/>
          <w:sz w:val="22"/>
          <w:szCs w:val="22"/>
        </w:rPr>
        <w:t xml:space="preserve"> </w:t>
      </w:r>
    </w:p>
    <w:p w:rsidR="008E008B" w:rsidRPr="00B13EF6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sz w:val="18"/>
          <w:szCs w:val="18"/>
        </w:rPr>
      </w:pPr>
    </w:p>
    <w:p w:rsidR="008E008B" w:rsidRPr="00B13EF6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sz w:val="18"/>
          <w:szCs w:val="18"/>
        </w:rPr>
      </w:pPr>
    </w:p>
    <w:p w:rsidR="008E008B" w:rsidRPr="00B13EF6" w:rsidRDefault="008E008B" w:rsidP="00733148">
      <w:pPr>
        <w:pStyle w:val="Heading3"/>
      </w:pPr>
      <w:bookmarkStart w:id="15" w:name="_Toc506205726"/>
      <w:r w:rsidRPr="00B13EF6">
        <w:t>Термопринтер (устройство для печати чеков)</w:t>
      </w:r>
      <w:bookmarkEnd w:id="15"/>
    </w:p>
    <w:p w:rsidR="008E008B" w:rsidRPr="00B13EF6" w:rsidRDefault="008E008B" w:rsidP="008E008B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>Встроенное устройство для печати информации на термобумаге – термопринтер:</w:t>
      </w:r>
    </w:p>
    <w:p w:rsidR="008E008B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 xml:space="preserve">- </w:t>
      </w:r>
      <w:r w:rsidRPr="00B13EF6">
        <w:rPr>
          <w:rFonts w:ascii="Arial" w:hAnsi="Arial" w:cs="Arial"/>
          <w:sz w:val="22"/>
          <w:szCs w:val="22"/>
          <w:lang w:val="en-US"/>
        </w:rPr>
        <w:t>CUSTOM</w:t>
      </w:r>
      <w:r w:rsidRPr="00B13EF6">
        <w:rPr>
          <w:rFonts w:ascii="Arial" w:hAnsi="Arial" w:cs="Arial"/>
          <w:sz w:val="22"/>
          <w:szCs w:val="22"/>
        </w:rPr>
        <w:t xml:space="preserve"> </w:t>
      </w:r>
      <w:r w:rsidRPr="00B13EF6">
        <w:rPr>
          <w:rFonts w:ascii="Arial" w:hAnsi="Arial" w:cs="Arial"/>
          <w:sz w:val="22"/>
          <w:szCs w:val="22"/>
          <w:lang w:val="en-US"/>
        </w:rPr>
        <w:t>VKP</w:t>
      </w:r>
      <w:r w:rsidRPr="00B13EF6">
        <w:rPr>
          <w:rFonts w:ascii="Arial" w:hAnsi="Arial" w:cs="Arial"/>
          <w:sz w:val="22"/>
          <w:szCs w:val="22"/>
        </w:rPr>
        <w:t>80</w:t>
      </w:r>
    </w:p>
    <w:p w:rsidR="007C1DF8" w:rsidRPr="00733148" w:rsidRDefault="007C1DF8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t xml:space="preserve">- </w:t>
      </w:r>
      <w:r w:rsidRPr="00B13EF6">
        <w:rPr>
          <w:rFonts w:ascii="Arial" w:hAnsi="Arial" w:cs="Arial"/>
          <w:sz w:val="22"/>
          <w:szCs w:val="22"/>
          <w:lang w:val="en-US"/>
        </w:rPr>
        <w:t>CUSTOM</w:t>
      </w:r>
      <w:r w:rsidRPr="00B13EF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TG</w:t>
      </w:r>
      <w:r w:rsidRPr="00733148">
        <w:rPr>
          <w:rFonts w:ascii="Arial" w:hAnsi="Arial" w:cs="Arial"/>
          <w:sz w:val="22"/>
          <w:szCs w:val="22"/>
        </w:rPr>
        <w:t>-2480</w:t>
      </w:r>
    </w:p>
    <w:p w:rsidR="008E008B" w:rsidRPr="00B13EF6" w:rsidRDefault="008E008B" w:rsidP="008E008B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8E008B" w:rsidRPr="00B13EF6" w:rsidRDefault="008E008B" w:rsidP="00733148">
      <w:pPr>
        <w:pStyle w:val="Heading3"/>
      </w:pPr>
      <w:bookmarkStart w:id="16" w:name="_Toc506205727"/>
      <w:r w:rsidRPr="00B13EF6">
        <w:t>Модем (Приемо-передающее устройство)</w:t>
      </w:r>
      <w:bookmarkEnd w:id="16"/>
    </w:p>
    <w:p w:rsidR="008E008B" w:rsidRPr="007C1DF8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7C1DF8">
        <w:rPr>
          <w:rFonts w:ascii="Arial" w:hAnsi="Arial" w:cs="Arial"/>
          <w:sz w:val="22"/>
          <w:szCs w:val="22"/>
        </w:rPr>
        <w:t xml:space="preserve">- </w:t>
      </w:r>
      <w:r w:rsidRPr="00B13EF6">
        <w:rPr>
          <w:rFonts w:ascii="Arial" w:hAnsi="Arial" w:cs="Arial"/>
          <w:sz w:val="22"/>
          <w:szCs w:val="22"/>
        </w:rPr>
        <w:t>Беспроводной</w:t>
      </w:r>
      <w:r w:rsidRPr="007C1DF8">
        <w:rPr>
          <w:rFonts w:ascii="Arial" w:hAnsi="Arial" w:cs="Arial"/>
          <w:sz w:val="22"/>
          <w:szCs w:val="22"/>
        </w:rPr>
        <w:t xml:space="preserve"> </w:t>
      </w:r>
      <w:r w:rsidR="007C1DF8" w:rsidRPr="007C1DF8">
        <w:rPr>
          <w:rFonts w:ascii="Arial" w:hAnsi="Arial" w:cs="Arial"/>
          <w:sz w:val="22"/>
          <w:szCs w:val="22"/>
        </w:rPr>
        <w:t>4</w:t>
      </w:r>
      <w:r w:rsidR="007C1DF8" w:rsidRPr="007C1DF8">
        <w:rPr>
          <w:rFonts w:ascii="Arial" w:hAnsi="Arial" w:cs="Arial"/>
          <w:sz w:val="22"/>
          <w:szCs w:val="22"/>
          <w:lang w:val="en-US"/>
        </w:rPr>
        <w:t>G</w:t>
      </w:r>
      <w:r w:rsidR="007C1DF8" w:rsidRPr="007C1DF8">
        <w:rPr>
          <w:rFonts w:ascii="Arial" w:hAnsi="Arial" w:cs="Arial"/>
          <w:sz w:val="22"/>
          <w:szCs w:val="22"/>
        </w:rPr>
        <w:t xml:space="preserve"> </w:t>
      </w:r>
      <w:r w:rsidR="007C1DF8">
        <w:rPr>
          <w:rFonts w:ascii="Arial" w:hAnsi="Arial" w:cs="Arial"/>
          <w:sz w:val="22"/>
          <w:szCs w:val="22"/>
        </w:rPr>
        <w:t>модем</w:t>
      </w:r>
      <w:r w:rsidR="007C1DF8" w:rsidRPr="007C1DF8">
        <w:rPr>
          <w:rFonts w:ascii="Arial" w:hAnsi="Arial" w:cs="Arial"/>
          <w:sz w:val="22"/>
          <w:szCs w:val="22"/>
        </w:rPr>
        <w:t xml:space="preserve"> </w:t>
      </w:r>
      <w:r w:rsidR="007C1DF8" w:rsidRPr="007C1DF8">
        <w:rPr>
          <w:rFonts w:ascii="Arial" w:hAnsi="Arial" w:cs="Arial"/>
          <w:sz w:val="22"/>
          <w:szCs w:val="22"/>
          <w:lang w:val="en-US"/>
        </w:rPr>
        <w:t>Huawei</w:t>
      </w:r>
      <w:r w:rsidR="007C1DF8" w:rsidRPr="007C1DF8">
        <w:rPr>
          <w:rFonts w:ascii="Arial" w:hAnsi="Arial" w:cs="Arial"/>
          <w:sz w:val="22"/>
          <w:szCs w:val="22"/>
        </w:rPr>
        <w:t xml:space="preserve"> </w:t>
      </w:r>
      <w:r w:rsidR="007C1DF8" w:rsidRPr="007C1DF8">
        <w:rPr>
          <w:rFonts w:ascii="Arial" w:hAnsi="Arial" w:cs="Arial"/>
          <w:sz w:val="22"/>
          <w:szCs w:val="22"/>
          <w:lang w:val="en-US"/>
        </w:rPr>
        <w:t>e</w:t>
      </w:r>
      <w:r w:rsidR="007C1DF8" w:rsidRPr="007C1DF8">
        <w:rPr>
          <w:rFonts w:ascii="Arial" w:hAnsi="Arial" w:cs="Arial"/>
          <w:sz w:val="22"/>
          <w:szCs w:val="22"/>
        </w:rPr>
        <w:t>3372 (</w:t>
      </w:r>
      <w:proofErr w:type="spellStart"/>
      <w:r w:rsidR="007C1DF8" w:rsidRPr="007C1DF8">
        <w:rPr>
          <w:rFonts w:ascii="Arial" w:hAnsi="Arial" w:cs="Arial"/>
          <w:sz w:val="22"/>
          <w:szCs w:val="22"/>
          <w:lang w:val="en-US"/>
        </w:rPr>
        <w:t>HiLink</w:t>
      </w:r>
      <w:proofErr w:type="spellEnd"/>
      <w:r w:rsidR="007C1DF8" w:rsidRPr="007C1DF8">
        <w:rPr>
          <w:rFonts w:ascii="Arial" w:hAnsi="Arial" w:cs="Arial"/>
          <w:sz w:val="22"/>
          <w:szCs w:val="22"/>
        </w:rPr>
        <w:t xml:space="preserve"> </w:t>
      </w:r>
      <w:r w:rsidR="007C1DF8" w:rsidRPr="007C1DF8">
        <w:rPr>
          <w:rFonts w:ascii="Arial" w:hAnsi="Arial" w:cs="Arial"/>
          <w:sz w:val="22"/>
          <w:szCs w:val="22"/>
          <w:lang w:val="en-US"/>
        </w:rPr>
        <w:t>FW</w:t>
      </w:r>
      <w:r w:rsidR="007C1DF8" w:rsidRPr="007C1DF8">
        <w:rPr>
          <w:rFonts w:ascii="Arial" w:hAnsi="Arial" w:cs="Arial"/>
          <w:sz w:val="22"/>
          <w:szCs w:val="22"/>
        </w:rPr>
        <w:t>)</w:t>
      </w:r>
    </w:p>
    <w:p w:rsidR="008E008B" w:rsidRPr="00B13EF6" w:rsidRDefault="008E008B" w:rsidP="008E008B">
      <w:pPr>
        <w:autoSpaceDE w:val="0"/>
        <w:autoSpaceDN w:val="0"/>
        <w:adjustRightInd w:val="0"/>
        <w:ind w:firstLine="550"/>
        <w:rPr>
          <w:rFonts w:ascii="Arial" w:hAnsi="Arial" w:cs="Arial"/>
          <w:sz w:val="22"/>
          <w:szCs w:val="22"/>
        </w:rPr>
      </w:pPr>
      <w:r w:rsidRPr="00B13EF6">
        <w:rPr>
          <w:rFonts w:ascii="Arial" w:hAnsi="Arial" w:cs="Arial"/>
          <w:sz w:val="22"/>
          <w:szCs w:val="22"/>
        </w:rPr>
        <w:lastRenderedPageBreak/>
        <w:t>- Антенна GSM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733148">
      <w:pPr>
        <w:pStyle w:val="Heading2"/>
      </w:pPr>
      <w:bookmarkStart w:id="17" w:name="_Toc506205728"/>
      <w:r w:rsidRPr="00282249">
        <w:t>Функциональные части системы</w:t>
      </w:r>
      <w:bookmarkEnd w:id="17"/>
    </w:p>
    <w:p w:rsidR="008E008B" w:rsidRPr="00733148" w:rsidRDefault="008E008B" w:rsidP="008E008B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853A40">
        <w:rPr>
          <w:rFonts w:ascii="Arial" w:hAnsi="Arial" w:cs="Arial"/>
          <w:sz w:val="22"/>
          <w:szCs w:val="22"/>
        </w:rPr>
        <w:t>В составе системы можно выделить 6 основных частей, различных по своему функциональному назначению</w:t>
      </w:r>
      <w:r w:rsidR="00733148" w:rsidRPr="00733148">
        <w:rPr>
          <w:rFonts w:ascii="Arial" w:hAnsi="Arial" w:cs="Arial"/>
          <w:sz w:val="22"/>
          <w:szCs w:val="22"/>
        </w:rPr>
        <w:t>.</w:t>
      </w:r>
    </w:p>
    <w:p w:rsidR="008E008B" w:rsidRPr="00853A40" w:rsidRDefault="008E008B" w:rsidP="00733148">
      <w:pPr>
        <w:pStyle w:val="Heading3"/>
      </w:pPr>
      <w:bookmarkStart w:id="18" w:name="_Toc506205729"/>
      <w:r w:rsidRPr="00853A40">
        <w:t>Мониторная сборка</w:t>
      </w:r>
      <w:bookmarkEnd w:id="18"/>
    </w:p>
    <w:p w:rsidR="008E008B" w:rsidRPr="00853A40" w:rsidRDefault="008E008B" w:rsidP="008E008B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 w:rsidRPr="00853A40">
        <w:rPr>
          <w:rFonts w:ascii="Arial" w:hAnsi="Arial" w:cs="Arial"/>
          <w:b/>
          <w:bCs/>
          <w:sz w:val="22"/>
          <w:szCs w:val="22"/>
        </w:rPr>
        <w:t>Назначение</w:t>
      </w:r>
      <w:r w:rsidRPr="00853A40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78720" behindDoc="0" locked="0" layoutInCell="1" allowOverlap="0">
            <wp:simplePos x="0" y="0"/>
            <wp:positionH relativeFrom="column">
              <wp:align>left</wp:align>
            </wp:positionH>
            <wp:positionV relativeFrom="paragraph">
              <wp:posOffset>-3810</wp:posOffset>
            </wp:positionV>
            <wp:extent cx="1706880" cy="1409700"/>
            <wp:effectExtent l="0" t="0" r="7620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08B" w:rsidRPr="00853A40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853A40">
        <w:rPr>
          <w:rFonts w:ascii="Arial" w:hAnsi="Arial" w:cs="Arial"/>
          <w:sz w:val="22"/>
          <w:szCs w:val="22"/>
        </w:rPr>
        <w:t>Является обязательным элементом всех автоматов самообслуживания и предназначена для отображения информации конечному пользователю и организации функционального интерфейса.</w:t>
      </w:r>
    </w:p>
    <w:p w:rsidR="008E008B" w:rsidRPr="00853A40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853A40">
        <w:rPr>
          <w:rFonts w:ascii="Arial" w:hAnsi="Arial" w:cs="Arial"/>
          <w:sz w:val="22"/>
          <w:szCs w:val="22"/>
        </w:rPr>
        <w:t>Состоит из специального встраиваемого монитора, и специального вандалостойкого сенсорного экрана.</w:t>
      </w:r>
    </w:p>
    <w:p w:rsidR="008E008B" w:rsidRPr="00853A40" w:rsidRDefault="008E008B" w:rsidP="008E008B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 w:rsidRPr="00853A40">
        <w:rPr>
          <w:rFonts w:ascii="Arial" w:hAnsi="Arial" w:cs="Arial"/>
          <w:b/>
          <w:bCs/>
          <w:sz w:val="22"/>
          <w:szCs w:val="22"/>
        </w:rPr>
        <w:t>Обслуживание</w:t>
      </w:r>
    </w:p>
    <w:p w:rsidR="008E008B" w:rsidRPr="00853A40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853A40">
        <w:rPr>
          <w:rFonts w:ascii="Arial" w:hAnsi="Arial" w:cs="Arial"/>
          <w:sz w:val="22"/>
          <w:szCs w:val="22"/>
        </w:rPr>
        <w:t>Настройку и ремонт осуществляют инженеры службы поддержки поставщика решения.</w:t>
      </w:r>
    </w:p>
    <w:p w:rsidR="008E008B" w:rsidRPr="00460BA6" w:rsidRDefault="008E008B" w:rsidP="00733148">
      <w:pPr>
        <w:pStyle w:val="Heading3"/>
      </w:pPr>
      <w:bookmarkStart w:id="19" w:name="_Toc506205730"/>
      <w:r w:rsidRPr="00460BA6">
        <w:t>Компьютерный отсек (отсек системного блока)</w:t>
      </w:r>
      <w:bookmarkEnd w:id="19"/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color w:val="00659B"/>
          <w:sz w:val="32"/>
          <w:szCs w:val="32"/>
        </w:rPr>
      </w:pPr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color w:val="00659B"/>
          <w:sz w:val="32"/>
          <w:szCs w:val="32"/>
        </w:rPr>
      </w:pPr>
      <w:r w:rsidRPr="00216300">
        <w:rPr>
          <w:rFonts w:ascii="Tahoma" w:hAnsi="Tahoma" w:cs="Tahoma"/>
          <w:noProof/>
          <w:color w:val="00659B"/>
          <w:sz w:val="32"/>
          <w:szCs w:val="32"/>
        </w:rPr>
        <w:drawing>
          <wp:inline distT="0" distB="0" distL="0" distR="0">
            <wp:extent cx="1809750" cy="1581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659B"/>
          <w:sz w:val="32"/>
          <w:szCs w:val="32"/>
        </w:rPr>
        <w:t xml:space="preserve"> </w:t>
      </w:r>
      <w:r w:rsidRPr="00216300">
        <w:rPr>
          <w:rFonts w:ascii="Tahoma" w:hAnsi="Tahoma" w:cs="Tahoma"/>
          <w:noProof/>
          <w:color w:val="00659B"/>
          <w:sz w:val="32"/>
          <w:szCs w:val="32"/>
        </w:rPr>
        <w:drawing>
          <wp:inline distT="0" distB="0" distL="0" distR="0">
            <wp:extent cx="1952625" cy="1581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659B"/>
          <w:sz w:val="32"/>
          <w:szCs w:val="32"/>
        </w:rPr>
        <w:t xml:space="preserve">  </w:t>
      </w:r>
      <w:r w:rsidRPr="00216300">
        <w:rPr>
          <w:rFonts w:ascii="Tahoma" w:hAnsi="Tahoma" w:cs="Tahoma"/>
          <w:noProof/>
          <w:color w:val="00659B"/>
          <w:sz w:val="32"/>
          <w:szCs w:val="32"/>
        </w:rPr>
        <w:drawing>
          <wp:inline distT="0" distB="0" distL="0" distR="0">
            <wp:extent cx="1952625" cy="1562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8B" w:rsidRDefault="008E008B" w:rsidP="008E008B">
      <w:pPr>
        <w:autoSpaceDE w:val="0"/>
        <w:autoSpaceDN w:val="0"/>
        <w:adjustRightInd w:val="0"/>
        <w:rPr>
          <w:rFonts w:ascii="Tahoma" w:hAnsi="Tahoma" w:cs="Tahoma"/>
          <w:color w:val="00659B"/>
          <w:sz w:val="32"/>
          <w:szCs w:val="32"/>
        </w:rPr>
      </w:pPr>
    </w:p>
    <w:p w:rsidR="008E008B" w:rsidRPr="000D3ED9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0D3ED9">
        <w:rPr>
          <w:rFonts w:ascii="Arial" w:hAnsi="Arial" w:cs="Arial"/>
          <w:b/>
          <w:bCs/>
          <w:sz w:val="22"/>
          <w:szCs w:val="22"/>
        </w:rPr>
        <w:t>Назначение</w:t>
      </w:r>
    </w:p>
    <w:p w:rsidR="008E008B" w:rsidRPr="000D3ED9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0D3ED9">
        <w:rPr>
          <w:rFonts w:ascii="Arial" w:hAnsi="Arial" w:cs="Arial"/>
          <w:color w:val="333333"/>
          <w:sz w:val="22"/>
          <w:szCs w:val="22"/>
        </w:rPr>
        <w:t>Представляет собой компьютерную часть автомата и узел объединения всех устройств в единую систему.</w:t>
      </w:r>
    </w:p>
    <w:p w:rsidR="008E008B" w:rsidRPr="000D3ED9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0D3ED9">
        <w:rPr>
          <w:rFonts w:ascii="Arial" w:hAnsi="Arial" w:cs="Arial"/>
          <w:color w:val="333333"/>
          <w:sz w:val="22"/>
          <w:szCs w:val="22"/>
        </w:rPr>
        <w:t>Включает в свой состав IBM PC совместимый компьютер, расположенный на специальном шасси.</w:t>
      </w:r>
    </w:p>
    <w:p w:rsidR="008E008B" w:rsidRPr="000D3ED9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0D3ED9">
        <w:rPr>
          <w:rFonts w:ascii="Arial" w:hAnsi="Arial" w:cs="Arial"/>
          <w:b/>
          <w:bCs/>
          <w:sz w:val="22"/>
          <w:szCs w:val="22"/>
        </w:rPr>
        <w:t>Обслуживание</w:t>
      </w:r>
    </w:p>
    <w:p w:rsidR="008E008B" w:rsidRPr="000D3ED9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00659B"/>
          <w:sz w:val="22"/>
          <w:szCs w:val="22"/>
        </w:rPr>
      </w:pPr>
      <w:r w:rsidRPr="000D3ED9">
        <w:rPr>
          <w:rFonts w:ascii="Arial" w:hAnsi="Arial" w:cs="Arial"/>
          <w:color w:val="333333"/>
          <w:sz w:val="22"/>
          <w:szCs w:val="22"/>
        </w:rPr>
        <w:t>Настройку и ремонт осуществляют инженеры службы поддержки поставщика решения. Отсек имеет отдельный замок с ключом.</w:t>
      </w:r>
    </w:p>
    <w:p w:rsidR="008E008B" w:rsidRDefault="008E008B" w:rsidP="009E22F6">
      <w:pPr>
        <w:pStyle w:val="Heading3"/>
      </w:pPr>
      <w:bookmarkStart w:id="20" w:name="_Toc506205731"/>
      <w:r w:rsidRPr="000D3ED9">
        <w:t>Сторожевой таймер</w:t>
      </w:r>
      <w:bookmarkEnd w:id="20"/>
    </w:p>
    <w:p w:rsidR="008E008B" w:rsidRPr="000D3ED9" w:rsidRDefault="008E008B" w:rsidP="008E008B">
      <w:pPr>
        <w:autoSpaceDE w:val="0"/>
        <w:autoSpaceDN w:val="0"/>
        <w:adjustRightInd w:val="0"/>
        <w:jc w:val="center"/>
        <w:rPr>
          <w:rFonts w:ascii="Arial" w:hAnsi="Arial" w:cs="Arial"/>
          <w:b/>
        </w:rPr>
      </w:pPr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color w:val="00659B"/>
          <w:sz w:val="32"/>
          <w:szCs w:val="32"/>
        </w:rPr>
      </w:pPr>
      <w:r w:rsidRPr="00727DC0">
        <w:rPr>
          <w:rFonts w:ascii="Tahoma" w:hAnsi="Tahoma" w:cs="Tahoma"/>
          <w:noProof/>
          <w:color w:val="00659B"/>
          <w:sz w:val="32"/>
          <w:szCs w:val="32"/>
        </w:rPr>
        <w:drawing>
          <wp:inline distT="0" distB="0" distL="0" distR="0">
            <wp:extent cx="1885950" cy="1543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659B"/>
          <w:sz w:val="32"/>
          <w:szCs w:val="32"/>
        </w:rPr>
        <w:t xml:space="preserve"> </w:t>
      </w:r>
      <w:r w:rsidRPr="00727DC0">
        <w:rPr>
          <w:rFonts w:ascii="Tahoma" w:hAnsi="Tahoma" w:cs="Tahoma"/>
          <w:noProof/>
          <w:color w:val="00659B"/>
          <w:sz w:val="32"/>
          <w:szCs w:val="32"/>
        </w:rPr>
        <w:drawing>
          <wp:inline distT="0" distB="0" distL="0" distR="0">
            <wp:extent cx="1819275" cy="1533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8B" w:rsidRPr="000D3ED9" w:rsidRDefault="008E008B" w:rsidP="008E008B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 w:rsidRPr="000D3ED9">
        <w:rPr>
          <w:rFonts w:ascii="Arial" w:hAnsi="Arial" w:cs="Arial"/>
          <w:b/>
          <w:bCs/>
          <w:sz w:val="22"/>
          <w:szCs w:val="22"/>
        </w:rPr>
        <w:t>Назначение</w:t>
      </w:r>
    </w:p>
    <w:p w:rsidR="008E008B" w:rsidRPr="000D3ED9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0D3ED9">
        <w:rPr>
          <w:rFonts w:ascii="Arial" w:hAnsi="Arial" w:cs="Arial"/>
          <w:color w:val="333333"/>
          <w:sz w:val="22"/>
          <w:szCs w:val="22"/>
        </w:rPr>
        <w:t xml:space="preserve">В системном блоке </w:t>
      </w:r>
      <w:r>
        <w:rPr>
          <w:rFonts w:ascii="Arial" w:hAnsi="Arial" w:cs="Arial"/>
          <w:color w:val="333333"/>
          <w:sz w:val="22"/>
          <w:szCs w:val="22"/>
        </w:rPr>
        <w:t xml:space="preserve">может быть установлен </w:t>
      </w:r>
      <w:r w:rsidRPr="000D3ED9">
        <w:rPr>
          <w:rFonts w:ascii="Arial" w:hAnsi="Arial" w:cs="Arial"/>
          <w:color w:val="333333"/>
          <w:sz w:val="22"/>
          <w:szCs w:val="22"/>
        </w:rPr>
        <w:t>сторожевой таймер, выполняющий следующие функции:</w:t>
      </w:r>
    </w:p>
    <w:p w:rsidR="008E008B" w:rsidRPr="000D3ED9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0D3ED9">
        <w:rPr>
          <w:rFonts w:ascii="Arial" w:hAnsi="Arial" w:cs="Arial"/>
          <w:color w:val="000000"/>
          <w:sz w:val="22"/>
          <w:szCs w:val="22"/>
        </w:rPr>
        <w:t xml:space="preserve">• </w:t>
      </w:r>
      <w:r w:rsidRPr="000D3ED9">
        <w:rPr>
          <w:rFonts w:ascii="Arial" w:hAnsi="Arial" w:cs="Arial"/>
          <w:color w:val="333333"/>
          <w:sz w:val="22"/>
          <w:szCs w:val="22"/>
        </w:rPr>
        <w:t>Перезагрузка компьютера в случае длительного отсутствия сигнала от компьютера;</w:t>
      </w:r>
    </w:p>
    <w:p w:rsidR="008E008B" w:rsidRPr="000D3ED9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0D3ED9">
        <w:rPr>
          <w:rFonts w:ascii="Arial" w:hAnsi="Arial" w:cs="Arial"/>
          <w:color w:val="000000"/>
          <w:sz w:val="22"/>
          <w:szCs w:val="22"/>
        </w:rPr>
        <w:t xml:space="preserve">• </w:t>
      </w:r>
      <w:r w:rsidRPr="000D3ED9">
        <w:rPr>
          <w:rFonts w:ascii="Arial" w:hAnsi="Arial" w:cs="Arial"/>
          <w:color w:val="333333"/>
          <w:sz w:val="22"/>
          <w:szCs w:val="22"/>
        </w:rPr>
        <w:t>Перезагрузка модема в случае длительного отсутствия сигнала от модема;</w:t>
      </w:r>
    </w:p>
    <w:p w:rsidR="008E008B" w:rsidRPr="000D3ED9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0D3ED9">
        <w:rPr>
          <w:rFonts w:ascii="Arial" w:hAnsi="Arial" w:cs="Arial"/>
          <w:color w:val="000000"/>
          <w:sz w:val="22"/>
          <w:szCs w:val="22"/>
        </w:rPr>
        <w:t xml:space="preserve">• </w:t>
      </w:r>
      <w:r w:rsidRPr="000D3ED9">
        <w:rPr>
          <w:rFonts w:ascii="Arial" w:hAnsi="Arial" w:cs="Arial"/>
          <w:color w:val="333333"/>
          <w:sz w:val="22"/>
          <w:szCs w:val="22"/>
        </w:rPr>
        <w:t>Контроль линии сети 220В;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0D3ED9">
        <w:rPr>
          <w:rFonts w:ascii="Arial" w:hAnsi="Arial" w:cs="Arial"/>
          <w:color w:val="000000"/>
          <w:sz w:val="22"/>
          <w:szCs w:val="22"/>
        </w:rPr>
        <w:t xml:space="preserve">• </w:t>
      </w:r>
      <w:r w:rsidRPr="000D3ED9">
        <w:rPr>
          <w:rFonts w:ascii="Arial" w:hAnsi="Arial" w:cs="Arial"/>
          <w:color w:val="333333"/>
          <w:sz w:val="22"/>
          <w:szCs w:val="22"/>
        </w:rPr>
        <w:t>Режим включения/выключения автомата по расписанию;</w:t>
      </w:r>
    </w:p>
    <w:p w:rsidR="008E008B" w:rsidRPr="000D3ED9" w:rsidRDefault="008E008B" w:rsidP="008E008B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 w:rsidRPr="000D3ED9">
        <w:rPr>
          <w:rFonts w:ascii="Arial" w:hAnsi="Arial" w:cs="Arial"/>
          <w:b/>
          <w:bCs/>
          <w:sz w:val="22"/>
          <w:szCs w:val="22"/>
        </w:rPr>
        <w:t>Обслуживание</w:t>
      </w:r>
    </w:p>
    <w:p w:rsidR="008E008B" w:rsidRPr="000D3ED9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00659B"/>
          <w:sz w:val="22"/>
          <w:szCs w:val="22"/>
        </w:rPr>
      </w:pPr>
      <w:r w:rsidRPr="000D3ED9">
        <w:rPr>
          <w:rFonts w:ascii="Arial" w:hAnsi="Arial" w:cs="Arial"/>
          <w:color w:val="333333"/>
          <w:sz w:val="22"/>
          <w:szCs w:val="22"/>
        </w:rPr>
        <w:lastRenderedPageBreak/>
        <w:t>Настройка сторожевого таймера осуществляется из административного интерфейса программного обеспечения автомата.</w:t>
      </w:r>
    </w:p>
    <w:p w:rsidR="008E008B" w:rsidRDefault="008E008B" w:rsidP="008E008B">
      <w:pPr>
        <w:autoSpaceDE w:val="0"/>
        <w:autoSpaceDN w:val="0"/>
        <w:adjustRightInd w:val="0"/>
        <w:ind w:firstLine="550"/>
        <w:jc w:val="both"/>
        <w:rPr>
          <w:rFonts w:ascii="Tahoma" w:hAnsi="Tahoma" w:cs="Tahoma"/>
          <w:color w:val="00659B"/>
          <w:sz w:val="32"/>
          <w:szCs w:val="32"/>
        </w:rPr>
      </w:pPr>
    </w:p>
    <w:p w:rsidR="008E008B" w:rsidRPr="00C370BD" w:rsidRDefault="008E008B" w:rsidP="009E22F6">
      <w:pPr>
        <w:pStyle w:val="Heading3"/>
      </w:pPr>
      <w:bookmarkStart w:id="21" w:name="_Toc506205732"/>
      <w:r w:rsidRPr="00C370BD">
        <w:t>Купюроприемник</w:t>
      </w:r>
      <w:r>
        <w:t xml:space="preserve"> в сейфе</w:t>
      </w:r>
      <w:bookmarkEnd w:id="21"/>
    </w:p>
    <w:p w:rsidR="008E008B" w:rsidRDefault="008E008B" w:rsidP="008E008B">
      <w:pPr>
        <w:autoSpaceDE w:val="0"/>
        <w:autoSpaceDN w:val="0"/>
        <w:adjustRightInd w:val="0"/>
        <w:ind w:firstLine="550"/>
        <w:jc w:val="center"/>
        <w:rPr>
          <w:rFonts w:ascii="Tahoma" w:hAnsi="Tahoma" w:cs="Tahoma"/>
          <w:color w:val="00659B"/>
          <w:sz w:val="32"/>
          <w:szCs w:val="32"/>
        </w:rPr>
      </w:pPr>
    </w:p>
    <w:p w:rsidR="008E008B" w:rsidRDefault="008E008B" w:rsidP="008E008B">
      <w:pPr>
        <w:autoSpaceDE w:val="0"/>
        <w:autoSpaceDN w:val="0"/>
        <w:adjustRightInd w:val="0"/>
        <w:ind w:firstLine="550"/>
        <w:jc w:val="center"/>
      </w:pPr>
      <w:r w:rsidRPr="00847456">
        <w:rPr>
          <w:noProof/>
        </w:rPr>
        <w:drawing>
          <wp:inline distT="0" distB="0" distL="0" distR="0">
            <wp:extent cx="1133475" cy="2371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847456">
        <w:rPr>
          <w:noProof/>
        </w:rPr>
        <w:drawing>
          <wp:inline distT="0" distB="0" distL="0" distR="0">
            <wp:extent cx="1990725" cy="2171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-Bold" w:hAnsi="Tahoma-Bold" w:cs="Tahoma-Bold"/>
          <w:b/>
          <w:bCs/>
          <w:color w:val="00659B"/>
          <w:sz w:val="20"/>
          <w:szCs w:val="20"/>
        </w:rPr>
      </w:pPr>
    </w:p>
    <w:p w:rsidR="008E008B" w:rsidRPr="00C370BD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C370BD">
        <w:rPr>
          <w:rFonts w:ascii="Arial" w:hAnsi="Arial" w:cs="Arial"/>
          <w:b/>
          <w:bCs/>
          <w:sz w:val="22"/>
          <w:szCs w:val="22"/>
        </w:rPr>
        <w:t>Назначение</w:t>
      </w:r>
    </w:p>
    <w:p w:rsidR="008E008B" w:rsidRPr="00C370BD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C370BD">
        <w:rPr>
          <w:rFonts w:ascii="Arial" w:hAnsi="Arial" w:cs="Arial"/>
          <w:color w:val="333333"/>
          <w:sz w:val="22"/>
          <w:szCs w:val="22"/>
        </w:rPr>
        <w:t>Предназначен для приема наличных денег при оплате товаров или услуг. При приеме купюр купюроприемник определяет номинал принимаемой купюры и проверяет ее на факт подделки.</w:t>
      </w:r>
    </w:p>
    <w:p w:rsidR="008E008B" w:rsidRPr="00C370BD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C370BD">
        <w:rPr>
          <w:rFonts w:ascii="Arial" w:hAnsi="Arial" w:cs="Arial"/>
          <w:color w:val="333333"/>
          <w:sz w:val="22"/>
          <w:szCs w:val="22"/>
        </w:rPr>
        <w:t>Хранение принятых купюр осуществляется в специальном ящике – денежном стеккере</w:t>
      </w:r>
      <w:r>
        <w:rPr>
          <w:rFonts w:ascii="Arial" w:hAnsi="Arial" w:cs="Arial"/>
          <w:color w:val="333333"/>
          <w:sz w:val="22"/>
          <w:szCs w:val="22"/>
        </w:rPr>
        <w:t xml:space="preserve"> (кассете)</w:t>
      </w:r>
      <w:r w:rsidRPr="00C370BD">
        <w:rPr>
          <w:rFonts w:ascii="Arial" w:hAnsi="Arial" w:cs="Arial"/>
          <w:color w:val="333333"/>
          <w:sz w:val="22"/>
          <w:szCs w:val="22"/>
        </w:rPr>
        <w:t>, снимающемся при инкассации автомата.</w:t>
      </w:r>
    </w:p>
    <w:p w:rsidR="008E008B" w:rsidRPr="00C370BD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C370BD">
        <w:rPr>
          <w:rFonts w:ascii="Arial" w:hAnsi="Arial" w:cs="Arial"/>
          <w:sz w:val="22"/>
          <w:szCs w:val="22"/>
        </w:rPr>
        <w:t>Открытие купюроприемника осуществляется с помощью специального ключа.</w:t>
      </w:r>
    </w:p>
    <w:p w:rsidR="008E008B" w:rsidRPr="00C370BD" w:rsidRDefault="008E008B" w:rsidP="008E008B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 w:rsidRPr="00C370BD">
        <w:rPr>
          <w:rFonts w:ascii="Arial" w:hAnsi="Arial" w:cs="Arial"/>
          <w:b/>
          <w:bCs/>
          <w:sz w:val="22"/>
          <w:szCs w:val="22"/>
        </w:rPr>
        <w:t>Обслуживание</w:t>
      </w:r>
    </w:p>
    <w:p w:rsidR="008E008B" w:rsidRPr="00C370BD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C370BD">
        <w:rPr>
          <w:rFonts w:ascii="Arial" w:hAnsi="Arial" w:cs="Arial"/>
          <w:sz w:val="22"/>
          <w:szCs w:val="22"/>
        </w:rPr>
        <w:t>Настройку и ремонт осуществляют инженеры службы поддержки поставщика решения. Подключение купюроприемника осуществляется через компьютерный отсек.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Pr="006D2794" w:rsidRDefault="008E008B" w:rsidP="009E22F6">
      <w:pPr>
        <w:pStyle w:val="Heading3"/>
      </w:pPr>
      <w:bookmarkStart w:id="22" w:name="_Toc506205733"/>
      <w:r w:rsidRPr="006D2794">
        <w:t>Принтер</w:t>
      </w:r>
      <w:bookmarkEnd w:id="22"/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color w:val="00659B"/>
          <w:sz w:val="32"/>
          <w:szCs w:val="32"/>
        </w:rPr>
      </w:pPr>
    </w:p>
    <w:p w:rsidR="008E008B" w:rsidRPr="001F4FE7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1F4FE7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554480" cy="1043940"/>
            <wp:effectExtent l="0" t="0" r="7620" b="3810"/>
            <wp:wrapSquare wrapText="right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4FE7">
        <w:rPr>
          <w:rFonts w:ascii="Arial" w:hAnsi="Arial" w:cs="Arial"/>
          <w:b/>
          <w:bCs/>
          <w:sz w:val="22"/>
          <w:szCs w:val="22"/>
        </w:rPr>
        <w:t>Назначение</w:t>
      </w:r>
    </w:p>
    <w:p w:rsidR="008E008B" w:rsidRPr="001F4FE7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1F4FE7">
        <w:rPr>
          <w:rFonts w:ascii="Arial" w:hAnsi="Arial" w:cs="Arial"/>
          <w:color w:val="333333"/>
          <w:sz w:val="22"/>
          <w:szCs w:val="22"/>
        </w:rPr>
        <w:t>Предназначен для печати информации на бланках термобумаги. Выдача информационных бланков осуществляется в специальный лоток, расположенный в передней части автомата. Термобумага для печати размещается в специальном рулоне, заправляемом через компьютерный отсек.</w:t>
      </w:r>
    </w:p>
    <w:p w:rsidR="008E008B" w:rsidRPr="001F4FE7" w:rsidRDefault="008E008B" w:rsidP="008E008B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 w:rsidRPr="001F4FE7">
        <w:rPr>
          <w:rFonts w:ascii="Arial" w:hAnsi="Arial" w:cs="Arial"/>
          <w:b/>
          <w:bCs/>
          <w:sz w:val="22"/>
          <w:szCs w:val="22"/>
        </w:rPr>
        <w:t>Обслуживание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  <w:r w:rsidRPr="001F4FE7">
        <w:rPr>
          <w:rFonts w:ascii="Arial" w:hAnsi="Arial" w:cs="Arial"/>
          <w:color w:val="333333"/>
          <w:sz w:val="22"/>
          <w:szCs w:val="22"/>
        </w:rPr>
        <w:t>Подключение принтера осуществляется через компьютерный отсек.</w:t>
      </w:r>
      <w:r>
        <w:rPr>
          <w:rFonts w:ascii="Arial" w:hAnsi="Arial" w:cs="Arial"/>
          <w:color w:val="333333"/>
          <w:sz w:val="22"/>
          <w:szCs w:val="22"/>
        </w:rPr>
        <w:t xml:space="preserve"> Термопринтер располагается на салазках, для того, чтобы его вытащить достаточно потянуть его на себя. </w:t>
      </w:r>
      <w:r w:rsidRPr="001F4FE7">
        <w:rPr>
          <w:rFonts w:ascii="Arial" w:hAnsi="Arial" w:cs="Arial"/>
          <w:color w:val="333333"/>
          <w:sz w:val="22"/>
          <w:szCs w:val="22"/>
        </w:rPr>
        <w:t xml:space="preserve">Настройку и ремонт осуществляют инженеры службы поддержки поставщика. 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Pr="007E7E4C" w:rsidRDefault="009E22F6" w:rsidP="009E22F6">
      <w:pPr>
        <w:pStyle w:val="Heading3"/>
      </w:pPr>
      <w:bookmarkStart w:id="23" w:name="_Toc506205734"/>
      <w:r>
        <w:rPr>
          <w:lang w:val="en-US"/>
        </w:rPr>
        <w:t>4G</w:t>
      </w:r>
      <w:r w:rsidR="008E008B" w:rsidRPr="007E7E4C">
        <w:t xml:space="preserve"> модем с антенной</w:t>
      </w:r>
      <w:bookmarkEnd w:id="23"/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color w:val="00659B"/>
          <w:sz w:val="32"/>
          <w:szCs w:val="32"/>
        </w:rPr>
      </w:pPr>
    </w:p>
    <w:p w:rsidR="008E008B" w:rsidRDefault="008E008B" w:rsidP="008E008B">
      <w:pPr>
        <w:tabs>
          <w:tab w:val="left" w:pos="4710"/>
        </w:tabs>
        <w:autoSpaceDE w:val="0"/>
        <w:autoSpaceDN w:val="0"/>
        <w:adjustRightInd w:val="0"/>
        <w:jc w:val="center"/>
      </w:pPr>
      <w:r w:rsidRPr="00376DFD">
        <w:rPr>
          <w:noProof/>
        </w:rPr>
        <w:lastRenderedPageBreak/>
        <w:drawing>
          <wp:inline distT="0" distB="0" distL="0" distR="0">
            <wp:extent cx="2152650" cy="2352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376DFD">
        <w:rPr>
          <w:noProof/>
        </w:rPr>
        <w:drawing>
          <wp:inline distT="0" distB="0" distL="0" distR="0">
            <wp:extent cx="1333500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8B" w:rsidRPr="001F4FE7" w:rsidRDefault="008E008B" w:rsidP="008E008B">
      <w:pPr>
        <w:tabs>
          <w:tab w:val="left" w:pos="4710"/>
        </w:tabs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1F4FE7">
        <w:rPr>
          <w:rFonts w:ascii="Arial" w:hAnsi="Arial" w:cs="Arial"/>
          <w:b/>
          <w:bCs/>
          <w:sz w:val="22"/>
          <w:szCs w:val="22"/>
        </w:rPr>
        <w:t>Назначение</w:t>
      </w:r>
    </w:p>
    <w:p w:rsidR="008E008B" w:rsidRPr="001F4FE7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1F4FE7">
        <w:rPr>
          <w:rFonts w:ascii="Arial" w:hAnsi="Arial" w:cs="Arial"/>
          <w:sz w:val="22"/>
          <w:szCs w:val="22"/>
        </w:rPr>
        <w:t xml:space="preserve">Предназначен для организации обмена информацией между автоматом и удаленным компьютером по технологии беспроводной связи </w:t>
      </w:r>
      <w:r w:rsidR="002376F6">
        <w:rPr>
          <w:rFonts w:ascii="Arial" w:hAnsi="Arial" w:cs="Arial"/>
          <w:sz w:val="22"/>
          <w:szCs w:val="22"/>
        </w:rPr>
        <w:t>4G</w:t>
      </w:r>
      <w:r w:rsidRPr="001F4FE7">
        <w:rPr>
          <w:rFonts w:ascii="Arial" w:hAnsi="Arial" w:cs="Arial"/>
          <w:sz w:val="22"/>
          <w:szCs w:val="22"/>
        </w:rPr>
        <w:t>. Для работы модема необходима установка в него специальной SIM-карты, соответствующего оператора сотовой связи, предоставляющего услуги по передаче данных в месте установки автомата. SIM-карта не входит в базовый комплект поставки автоматного решения.</w:t>
      </w:r>
    </w:p>
    <w:p w:rsidR="008E008B" w:rsidRPr="001F4FE7" w:rsidRDefault="008E008B" w:rsidP="008E008B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 w:rsidRPr="001F4FE7">
        <w:rPr>
          <w:rFonts w:ascii="Arial" w:hAnsi="Arial" w:cs="Arial"/>
          <w:b/>
          <w:bCs/>
          <w:sz w:val="22"/>
          <w:szCs w:val="22"/>
        </w:rPr>
        <w:t>Обслуживание</w:t>
      </w:r>
    </w:p>
    <w:p w:rsidR="008E008B" w:rsidRPr="001F4FE7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1F4FE7">
        <w:rPr>
          <w:rFonts w:ascii="Arial" w:hAnsi="Arial" w:cs="Arial"/>
          <w:sz w:val="22"/>
          <w:szCs w:val="22"/>
        </w:rPr>
        <w:t>Установка SIM-карты и настройка модема осуществляются заказчиком решения на основе соответствующего руководства.</w:t>
      </w:r>
    </w:p>
    <w:p w:rsidR="008E008B" w:rsidRPr="001F4FE7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1F4FE7">
        <w:rPr>
          <w:rFonts w:ascii="Arial" w:hAnsi="Arial" w:cs="Arial"/>
          <w:sz w:val="22"/>
          <w:szCs w:val="22"/>
        </w:rPr>
        <w:t xml:space="preserve">Ремонт осуществляют инженеры службы поддержки поставщика решения. Подключение </w:t>
      </w:r>
      <w:r w:rsidR="002376F6">
        <w:rPr>
          <w:rFonts w:ascii="Arial" w:hAnsi="Arial" w:cs="Arial"/>
          <w:sz w:val="22"/>
          <w:szCs w:val="22"/>
        </w:rPr>
        <w:t>4G-</w:t>
      </w:r>
      <w:r w:rsidRPr="001F4FE7">
        <w:rPr>
          <w:rFonts w:ascii="Arial" w:hAnsi="Arial" w:cs="Arial"/>
          <w:sz w:val="22"/>
          <w:szCs w:val="22"/>
        </w:rPr>
        <w:t>модема осуществляется через компьютерный отсек.</w:t>
      </w:r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Arial" w:hAnsi="Arial" w:cs="Arial"/>
          <w:b/>
        </w:rPr>
      </w:pPr>
    </w:p>
    <w:p w:rsidR="008E008B" w:rsidRPr="00F623FC" w:rsidRDefault="008E008B" w:rsidP="009E22F6">
      <w:pPr>
        <w:pStyle w:val="Heading2"/>
      </w:pPr>
      <w:bookmarkStart w:id="24" w:name="_Toc506205735"/>
      <w:r w:rsidRPr="00F623FC">
        <w:t xml:space="preserve">Функциональная блок-схема </w:t>
      </w:r>
      <w:r w:rsidR="002376F6">
        <w:t>Терминала</w:t>
      </w:r>
      <w:bookmarkEnd w:id="24"/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Pr="00F028A3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  <w:r w:rsidRPr="00F028A3">
        <w:rPr>
          <w:rFonts w:ascii="Tahoma" w:hAnsi="Tahoma" w:cs="Tahom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6829425" cy="67246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9E22F6" w:rsidRDefault="00463B00" w:rsidP="009E22F6">
      <w:pPr>
        <w:pStyle w:val="Heading1"/>
      </w:pPr>
      <w:bookmarkStart w:id="25" w:name="_Toc141766876"/>
      <w:bookmarkStart w:id="26" w:name="_Toc506205736"/>
      <w:r>
        <w:lastRenderedPageBreak/>
        <w:t>Установка</w:t>
      </w:r>
      <w:bookmarkEnd w:id="26"/>
    </w:p>
    <w:bookmarkEnd w:id="25"/>
    <w:p w:rsidR="008E008B" w:rsidRPr="00B4301E" w:rsidRDefault="008E008B" w:rsidP="008E008B">
      <w:pPr>
        <w:rPr>
          <w:rFonts w:ascii="Arial" w:hAnsi="Arial" w:cs="Arial"/>
        </w:rPr>
      </w:pPr>
      <w:r w:rsidRPr="00B4301E">
        <w:rPr>
          <w:rFonts w:ascii="Arial" w:hAnsi="Arial" w:cs="Arial"/>
        </w:rPr>
        <w:t>Перед установкой Терминала необходимо выдержать в помещении при нормальных климатических условиях не менее 3-х часов. Нормальными климатическими условиями являются:</w:t>
      </w:r>
    </w:p>
    <w:p w:rsidR="008E008B" w:rsidRPr="00B4301E" w:rsidRDefault="008E008B" w:rsidP="008E008B">
      <w:pPr>
        <w:rPr>
          <w:rFonts w:ascii="Arial" w:hAnsi="Arial" w:cs="Arial"/>
        </w:rPr>
      </w:pPr>
      <w:r w:rsidRPr="00B4301E">
        <w:rPr>
          <w:rFonts w:ascii="Arial" w:hAnsi="Arial" w:cs="Arial"/>
        </w:rPr>
        <w:t>- температура окружающего воздуха от +20 до +5С</w:t>
      </w:r>
    </w:p>
    <w:p w:rsidR="008E008B" w:rsidRPr="00B4301E" w:rsidRDefault="008E008B" w:rsidP="008E008B">
      <w:pPr>
        <w:rPr>
          <w:rFonts w:ascii="Arial" w:hAnsi="Arial" w:cs="Arial"/>
        </w:rPr>
      </w:pPr>
      <w:r w:rsidRPr="00B4301E">
        <w:rPr>
          <w:rFonts w:ascii="Arial" w:hAnsi="Arial" w:cs="Arial"/>
        </w:rPr>
        <w:t>- относительная влажность воздуха от 60 до 15%</w:t>
      </w:r>
    </w:p>
    <w:p w:rsidR="008E008B" w:rsidRPr="00B4301E" w:rsidRDefault="008E008B" w:rsidP="008E008B">
      <w:pPr>
        <w:rPr>
          <w:rFonts w:ascii="Arial" w:hAnsi="Arial" w:cs="Arial"/>
        </w:rPr>
      </w:pPr>
      <w:r w:rsidRPr="00B4301E">
        <w:rPr>
          <w:rFonts w:ascii="Arial" w:hAnsi="Arial" w:cs="Arial"/>
        </w:rPr>
        <w:t xml:space="preserve">- атмосферное давление от 84 до 107 кПа (от 630 до </w:t>
      </w:r>
      <w:smartTag w:uri="urn:schemas-microsoft-com:office:smarttags" w:element="metricconverter">
        <w:smartTagPr>
          <w:attr w:name="ProductID" w:val="800 мм"/>
        </w:smartTagPr>
        <w:r w:rsidRPr="00B4301E">
          <w:rPr>
            <w:rFonts w:ascii="Arial" w:hAnsi="Arial" w:cs="Arial"/>
          </w:rPr>
          <w:t>800 мм</w:t>
        </w:r>
      </w:smartTag>
      <w:r w:rsidRPr="00B4301E">
        <w:rPr>
          <w:rFonts w:ascii="Arial" w:hAnsi="Arial" w:cs="Arial"/>
        </w:rPr>
        <w:t>. рт. ст.)</w:t>
      </w:r>
    </w:p>
    <w:p w:rsidR="008E008B" w:rsidRDefault="008E008B" w:rsidP="008E008B">
      <w:pPr>
        <w:ind w:left="540" w:hanging="540"/>
      </w:pPr>
    </w:p>
    <w:p w:rsidR="008E008B" w:rsidRDefault="008E008B" w:rsidP="008A4615">
      <w:pPr>
        <w:pStyle w:val="Heading2"/>
      </w:pPr>
      <w:bookmarkStart w:id="27" w:name="_Toc128733001"/>
      <w:bookmarkStart w:id="28" w:name="_Toc141766877"/>
      <w:bookmarkStart w:id="29" w:name="_Toc506205737"/>
      <w:r w:rsidRPr="00955BC3">
        <w:t>Распаковка</w:t>
      </w:r>
      <w:bookmarkEnd w:id="27"/>
      <w:bookmarkEnd w:id="28"/>
      <w:bookmarkEnd w:id="29"/>
    </w:p>
    <w:p w:rsidR="008E008B" w:rsidRPr="00B4301E" w:rsidRDefault="008E008B" w:rsidP="008E008B">
      <w:pPr>
        <w:jc w:val="both"/>
        <w:rPr>
          <w:rFonts w:ascii="Arial" w:hAnsi="Arial" w:cs="Arial"/>
        </w:rPr>
      </w:pPr>
      <w:r w:rsidRPr="00B4301E">
        <w:rPr>
          <w:rFonts w:ascii="Arial" w:hAnsi="Arial" w:cs="Arial"/>
        </w:rPr>
        <w:t>Терминал упакован в пленку из полиэтилена, листы вспененного полиэтилена, сверху накрыт картонной упаковкой, которая обхвачена ремнями. Для распаковки терминала следует разрезать ремни, снять картонную коробку и освободить терминал от  полиэтилена.</w:t>
      </w:r>
    </w:p>
    <w:p w:rsidR="008E008B" w:rsidRPr="00B4301E" w:rsidRDefault="008E008B" w:rsidP="008E008B">
      <w:pPr>
        <w:jc w:val="both"/>
        <w:rPr>
          <w:rFonts w:ascii="Arial" w:hAnsi="Arial" w:cs="Arial"/>
        </w:rPr>
      </w:pPr>
      <w:r w:rsidRPr="00B4301E">
        <w:rPr>
          <w:rFonts w:ascii="Arial" w:hAnsi="Arial" w:cs="Arial"/>
        </w:rPr>
        <w:t>После распаковки произвести внешний осмотр устройств терминала, проверить наличие и правильность заполнения эксплутационной документации, проверить наличие и полноту комплектов.</w:t>
      </w:r>
    </w:p>
    <w:p w:rsidR="008E008B" w:rsidRPr="00B4301E" w:rsidRDefault="008E008B" w:rsidP="008E008B">
      <w:pPr>
        <w:jc w:val="both"/>
        <w:rPr>
          <w:rFonts w:ascii="Arial" w:hAnsi="Arial" w:cs="Arial"/>
        </w:rPr>
      </w:pPr>
    </w:p>
    <w:p w:rsidR="008E008B" w:rsidRPr="00B4301E" w:rsidRDefault="008E008B" w:rsidP="008E008B">
      <w:pPr>
        <w:jc w:val="both"/>
        <w:rPr>
          <w:rFonts w:ascii="Arial" w:hAnsi="Arial" w:cs="Arial"/>
        </w:rPr>
      </w:pPr>
      <w:r w:rsidRPr="00B4301E">
        <w:rPr>
          <w:rFonts w:ascii="Arial" w:hAnsi="Arial" w:cs="Arial"/>
        </w:rPr>
        <w:t>Если платежный терминал вносится с холода в теплое помещение, то необходимо дать ему прогреться при комнатной температуре в течение 3 часов.</w:t>
      </w:r>
    </w:p>
    <w:p w:rsidR="008E008B" w:rsidRPr="00351A36" w:rsidRDefault="008E008B" w:rsidP="008E008B">
      <w:pPr>
        <w:jc w:val="both"/>
        <w:rPr>
          <w:rFonts w:ascii="Arial" w:hAnsi="Arial" w:cs="Arial"/>
          <w:sz w:val="22"/>
          <w:szCs w:val="22"/>
        </w:rPr>
      </w:pPr>
    </w:p>
    <w:p w:rsidR="008E008B" w:rsidRDefault="008E008B" w:rsidP="008A4615">
      <w:pPr>
        <w:pStyle w:val="Heading2"/>
      </w:pPr>
      <w:bookmarkStart w:id="30" w:name="_Toc128733002"/>
      <w:bookmarkStart w:id="31" w:name="_Toc141766878"/>
      <w:bookmarkStart w:id="32" w:name="_Toc506205738"/>
      <w:r w:rsidRPr="00955BC3">
        <w:t>Условия установки</w:t>
      </w:r>
      <w:bookmarkEnd w:id="30"/>
      <w:bookmarkEnd w:id="31"/>
      <w:bookmarkEnd w:id="32"/>
    </w:p>
    <w:p w:rsidR="008E008B" w:rsidRPr="00351A36" w:rsidRDefault="008E008B" w:rsidP="008E008B">
      <w:pPr>
        <w:jc w:val="both"/>
        <w:rPr>
          <w:rFonts w:ascii="Arial" w:hAnsi="Arial" w:cs="Arial"/>
          <w:sz w:val="22"/>
          <w:szCs w:val="22"/>
        </w:rPr>
      </w:pPr>
      <w:r w:rsidRPr="00351A36">
        <w:rPr>
          <w:rFonts w:ascii="Arial" w:hAnsi="Arial" w:cs="Arial"/>
          <w:sz w:val="22"/>
          <w:szCs w:val="22"/>
        </w:rPr>
        <w:t>Место установки платежного терминала должно быть выбрано так, чтобы беспрепятственно можно было открыть дверь.</w:t>
      </w:r>
    </w:p>
    <w:p w:rsidR="008E008B" w:rsidRDefault="008E008B" w:rsidP="008E008B"/>
    <w:p w:rsidR="008E008B" w:rsidRDefault="008E008B" w:rsidP="008E008B"/>
    <w:p w:rsidR="008E008B" w:rsidRDefault="008E008B" w:rsidP="008E00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1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210820</wp:posOffset>
                </wp:positionV>
                <wp:extent cx="457200" cy="274320"/>
                <wp:effectExtent l="0" t="1270" r="0" b="635"/>
                <wp:wrapNone/>
                <wp:docPr id="78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1FE6" w:rsidRPr="00447203" w:rsidRDefault="00ED1FE6" w:rsidP="008E008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4720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Фронт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8" o:spid="_x0000_s1065" type="#_x0000_t202" style="position:absolute;left:0;text-align:left;margin-left:180pt;margin-top:16.6pt;width:36pt;height:2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" filled="f" stroked="f">
                <v:textbox>
                  <w:txbxContent>
                    <w:p w:rsidR="00ED1FE6" w:rsidRPr="00447203" w:rsidRDefault="00ED1FE6" w:rsidP="008E008B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447203">
                        <w:rPr>
                          <w:rFonts w:ascii="Arial" w:hAnsi="Arial" w:cs="Arial"/>
                          <w:sz w:val="20"/>
                          <w:szCs w:val="20"/>
                        </w:rPr>
                        <w:t>Фронт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98425</wp:posOffset>
                </wp:positionV>
                <wp:extent cx="0" cy="1737360"/>
                <wp:effectExtent l="9525" t="12700" r="9525" b="12065"/>
                <wp:wrapNone/>
                <wp:docPr id="77" name="Straight Connector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37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28921" id="Straight Connector 77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9pt,7.75pt" to="369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"/>
            </w:pict>
          </mc:Fallback>
        </mc:AlternateContent>
      </w:r>
      <w:fldSimple w:instr="ref  SHAPE  \* MERGEFORMAT " w:fldLock="1"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75648" behindDoc="0" locked="1" layoutInCell="1" allowOverlap="1">
                  <wp:simplePos x="0" y="0"/>
                  <wp:positionH relativeFrom="character">
                    <wp:posOffset>0</wp:posOffset>
                  </wp:positionH>
                  <wp:positionV relativeFrom="line">
                    <wp:posOffset>0</wp:posOffset>
                  </wp:positionV>
                  <wp:extent cx="3017520" cy="1737360"/>
                  <wp:effectExtent l="9525" t="19050" r="11430" b="0"/>
                  <wp:wrapNone/>
                  <wp:docPr id="65" name="Group 65"/>
                  <wp:cNvGraphicFramePr>
                    <a:graphicFrameLocks xmlns:a="http://schemas.openxmlformats.org/drawingml/2006/main" noChangeAspect="1" noMove="1" noResize="1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 noRot="1" noChangeAspect="1" noMove="1" noResize="1"/>
                        </wpg:cNvGrpSpPr>
                        <wpg:grpSpPr bwMode="auto">
                          <a:xfrm>
                            <a:off x="0" y="0"/>
                            <a:ext cx="3017520" cy="1737360"/>
                            <a:chOff x="2271" y="1092"/>
                            <a:chExt cx="4659" cy="2648"/>
                          </a:xfrm>
                        </wpg:grpSpPr>
                        <wps:wsp>
                          <wps:cNvPr id="66" name="AutoShape 48"/>
                          <wps:cNvSpPr>
                            <a:spLocks noChangeAspect="1" noChangeArrowheads="1" noTextEdit="1"/>
                          </wps:cNvSpPr>
                          <wps:spPr bwMode="auto">
                            <a:xfrm>
                              <a:off x="2271" y="1092"/>
                              <a:ext cx="4659" cy="2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Line 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77" y="1789"/>
                              <a:ext cx="268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59" y="1650"/>
                              <a:ext cx="0" cy="167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77" y="1650"/>
                              <a:ext cx="1" cy="167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77" y="3118"/>
                              <a:ext cx="268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77" y="2486"/>
                              <a:ext cx="98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18" y="2207"/>
                              <a:ext cx="988" cy="4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D1FE6" w:rsidRPr="00447203" w:rsidRDefault="00ED1FE6" w:rsidP="008E008B">
                                <w:pP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47203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50 мм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5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48" y="1092"/>
                              <a:ext cx="1" cy="6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Text Box 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9" y="1231"/>
                              <a:ext cx="847" cy="4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D1FE6" w:rsidRPr="00447203" w:rsidRDefault="00ED1FE6" w:rsidP="008E008B">
                                <w:pP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47203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80 </w:t>
                                </w:r>
                                <w:r w:rsidRPr="00447203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мм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71" y="1092"/>
                              <a:ext cx="465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Text Box 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24" y="2207"/>
                              <a:ext cx="1129" cy="4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D1FE6" w:rsidRPr="00447203" w:rsidRDefault="00ED1FE6" w:rsidP="008E008B">
                                <w:pP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47203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Терминал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65" o:spid="_x0000_s1066" style="position:absolute;margin-left:0;margin-top:0;width:237.6pt;height:136.8pt;z-index:251675648;mso-position-horizontal-relative:char;mso-position-vertical-relative:line" coordorigin="2271,1092" coordsize="4659,2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">
                  <o:lock v:ext="edit" rotation="t" aspectratio="t" position="t"/>
                  <v:rect id="AutoShape 48" o:spid="_x0000_s1067" style="position:absolute;left:2271;top:1092;width:4659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+5jcQA&#10;AADbAAAADwAAAGRycy9kb3ducmV2LnhtbESPQWvCQBSE74X+h+UVeim6sYdQoqsUoRiKICbq+ZF9&#10;JsHs25jdJvHfu4LQ4zAz3zCL1Wga0VPnassKZtMIBHFhdc2lgkP+M/kC4TyyxsYyKbiRg9Xy9WWB&#10;ibYD76nPfCkChF2CCirv20RKV1Rk0E1tSxy8s+0M+iC7UuoOhwA3jfyMolgarDksVNjSuqLikv0Z&#10;BUOx60/5diN3H6fU8jW9rrPjr1Lvb+P3HISn0f+Hn+1UK4hjeHw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vuY3EAAAA2wAAAA8AAAAAAAAAAAAAAAAAmAIAAGRycy9k&#10;b3ducmV2LnhtbFBLBQYAAAAABAAEAPUAAACJAwAAAAA=&#10;" filled="f" stroked="f">
                    <o:lock v:ext="edit" aspectratio="t" text="t"/>
                  </v:rect>
                  <v:line id="Line 49" o:spid="_x0000_s1068" style="position:absolute;visibility:visible;mso-wrap-style:square" from="2977,1789" to="5659,1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7ggc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pG9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O4IHGAAAA2wAAAA8AAAAAAAAA&#10;AAAAAAAAoQIAAGRycy9kb3ducmV2LnhtbFBLBQYAAAAABAAEAPkAAACUAwAAAAA=&#10;"/>
                  <v:line id="Line 50" o:spid="_x0000_s1069" style="position:absolute;visibility:visible;mso-wrap-style:square" from="3259,1650" to="3259,3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F088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sfG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RdPPDAAAA2wAAAA8AAAAAAAAAAAAA&#10;AAAAoQIAAGRycy9kb3ducmV2LnhtbFBLBQYAAAAABAAEAPkAAACRAwAAAAA=&#10;"/>
                  <v:line id="Line 51" o:spid="_x0000_s1070" style="position:absolute;visibility:visible;mso-wrap-style:square" from="5377,1650" to="5378,3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3RaM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SM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d0WjGAAAA2wAAAA8AAAAAAAAA&#10;AAAAAAAAoQIAAGRycy9kb3ducmV2LnhtbFBLBQYAAAAABAAEAPkAAACUAwAAAAA=&#10;"/>
                  <v:line id="Line 52" o:spid="_x0000_s1071" style="position:absolute;visibility:visible;mso-wrap-style:square" from="2977,3118" to="5659,3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uKM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1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+7ijDAAAA2wAAAA8AAAAAAAAAAAAA&#10;AAAAoQIAAGRycy9kb3ducmV2LnhtbFBLBQYAAAAABAAEAPkAAACRAwAAAAA=&#10;"/>
                  <v:line id="Line 53" o:spid="_x0000_s1072" style="position:absolute;visibility:visible;mso-wrap-style:square" from="5377,2486" to="6365,2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PhocMAAADbAAAADwAAAGRycy9kb3ducmV2LnhtbESPQWvCQBSE70L/w/IK3nSjhyrRVaTQ&#10;kksRben5mX0m0ezbmN1mo7/eFQoeh5n5hlmue1OLjlpXWVYwGScgiHOrKy4U/Hx/jOYgnEfWWFsm&#10;BVdysF69DJaYaht4R93eFyJC2KWooPS+SaV0eUkG3dg2xNE72tagj7ItpG4xRLip5TRJ3qTBiuNC&#10;iQ29l5Sf939GQRJun/Iks6rbZl+X0BzC7/QSlBq+9psFCE+9f4b/25lWMJvA40v8AXJ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9j4aHDAAAA2wAAAA8AAAAAAAAAAAAA&#10;AAAAoQIAAGRycy9kb3ducmV2LnhtbFBLBQYAAAAABAAEAPkAAACRAwAAAAA=&#10;">
                    <v:stroke startarrow="block" endarrow="block"/>
                  </v:line>
                  <v:shape id="Text Box 54" o:spid="_x0000_s1073" type="#_x0000_t202" style="position:absolute;left:5518;top:2207;width:988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Ltc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C7XEAAAA2wAAAA8AAAAAAAAAAAAAAAAAmAIAAGRycy9k&#10;b3ducmV2LnhtbFBLBQYAAAAABAAEAPUAAACJAwAAAAA=&#10;" filled="f" stroked="f">
                    <v:textbox>
                      <w:txbxContent>
                        <w:p w:rsidR="00ED1FE6" w:rsidRPr="00447203" w:rsidRDefault="00ED1FE6" w:rsidP="008E008B">
                          <w:pP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47203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50 мм</w:t>
                          </w:r>
                        </w:p>
                      </w:txbxContent>
                    </v:textbox>
                  </v:shape>
                  <v:line id="Line 55" o:spid="_x0000_s1074" style="position:absolute;flip:x;visibility:visible;mso-wrap-style:square" from="4248,1092" to="4249,1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6CecQAAADbAAAADwAAAGRycy9kb3ducmV2LnhtbESPT2vCQBTE7wW/w/IEL0U3KtQQXUWr&#10;gUIvxj/3R/aZBLNvl+xW02/fLRR6HGbmN8xq05tWPKjzjWUF00kCgri0uuFKweWcj1MQPiBrbC2T&#10;gm/ysFkPXlaYafvkgh6nUIkIYZ+hgjoEl0npy5oM+ol1xNG72c5giLKrpO7wGeGmlbMkeZMGG44L&#10;NTp6r6m8n76Mgtf5Ye9cmuZ5sbfN0V0Pxe7zotRo2G+XIAL14T/81/7QChZz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roJ5xAAAANsAAAAPAAAAAAAAAAAA&#10;AAAAAKECAABkcnMvZG93bnJldi54bWxQSwUGAAAAAAQABAD5AAAAkgMAAAAA&#10;">
                    <v:stroke startarrow="block" endarrow="block"/>
                  </v:line>
                  <v:shape id="Text Box 56" o:spid="_x0000_s1075" type="#_x0000_t202" style="position:absolute;left:4389;top:1231;width:847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        <v:textbox>
                      <w:txbxContent>
                        <w:p w:rsidR="00ED1FE6" w:rsidRPr="00447203" w:rsidRDefault="00ED1FE6" w:rsidP="008E008B">
                          <w:pP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47203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80 </w:t>
                          </w:r>
                          <w:r w:rsidRPr="00447203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мм</w:t>
                          </w:r>
                        </w:p>
                      </w:txbxContent>
                    </v:textbox>
                  </v:shape>
                  <v:line id="Line 57" o:spid="_x0000_s1076" style="position:absolute;visibility:visible;mso-wrap-style:square" from="2271,1092" to="6930,1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      <v:shape id="Text Box 58" o:spid="_x0000_s1077" type="#_x0000_t202" style="position:absolute;left:3824;top:2207;width:1129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NtsMA&#10;AADb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71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oNtsMAAADbAAAADwAAAAAAAAAAAAAAAACYAgAAZHJzL2Rv&#10;d25yZXYueG1sUEsFBgAAAAAEAAQA9QAAAIgDAAAAAA==&#10;" filled="f" stroked="f">
                    <v:textbox>
                      <w:txbxContent>
                        <w:p w:rsidR="00ED1FE6" w:rsidRPr="00447203" w:rsidRDefault="00ED1FE6" w:rsidP="008E008B">
                          <w:pP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47203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Терминал</w:t>
                          </w:r>
                        </w:p>
                      </w:txbxContent>
                    </v:textbox>
                  </v:shape>
                  <w10:wrap anchory="line"/>
                  <w10:anchorlock/>
                </v:group>
              </w:pict>
            </mc:Fallback>
          </mc:AlternateContent>
        </w:r>
        <w:r>
          <w:rPr>
            <w:noProof/>
          </w:rPr>
          <w:drawing>
            <wp:inline distT="0" distB="0" distL="0" distR="0">
              <wp:extent cx="3752850" cy="2171700"/>
              <wp:effectExtent l="0" t="0" r="0" b="0"/>
              <wp:docPr id="26" name="Picture 26"/>
              <wp:cNvGraphicFramePr>
                <a:graphicFrameLocks xmlns:a="http://schemas.openxmlformats.org/drawingml/2006/main" noChangeAspect="1" noMove="1" noResize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Rot="1" noChangeAspect="1" noMove="1" noResize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99953" b="9995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52850" cy="2171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fldSimple>
    </w:p>
    <w:p w:rsidR="008E008B" w:rsidRDefault="008E008B" w:rsidP="008E008B">
      <w:pPr>
        <w:rPr>
          <w:b/>
          <w:bCs/>
        </w:rPr>
      </w:pPr>
    </w:p>
    <w:p w:rsidR="008E008B" w:rsidRPr="008A4615" w:rsidRDefault="008A4615" w:rsidP="008A4615">
      <w:pPr>
        <w:pStyle w:val="Heading1"/>
      </w:pPr>
      <w:bookmarkStart w:id="33" w:name="_Toc506205739"/>
      <w:r w:rsidRPr="008A4615">
        <w:t>Инструкция по установке</w:t>
      </w:r>
      <w:bookmarkEnd w:id="33"/>
      <w:r w:rsidR="008E008B" w:rsidRPr="008A4615">
        <w:t xml:space="preserve"> 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Pr="00895686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895686">
        <w:rPr>
          <w:rFonts w:ascii="Arial" w:hAnsi="Arial" w:cs="Arial"/>
          <w:color w:val="333333"/>
          <w:sz w:val="22"/>
          <w:szCs w:val="22"/>
        </w:rPr>
        <w:t xml:space="preserve">В данном разделе приведены инструкции по установке </w:t>
      </w:r>
      <w:r w:rsidR="002376F6">
        <w:rPr>
          <w:rFonts w:ascii="Arial" w:hAnsi="Arial" w:cs="Arial"/>
          <w:color w:val="333333"/>
          <w:sz w:val="22"/>
          <w:szCs w:val="22"/>
        </w:rPr>
        <w:t>Терминала</w:t>
      </w:r>
      <w:r w:rsidRPr="00895686">
        <w:rPr>
          <w:rFonts w:ascii="Arial" w:hAnsi="Arial" w:cs="Arial"/>
          <w:color w:val="333333"/>
          <w:sz w:val="22"/>
          <w:szCs w:val="22"/>
        </w:rPr>
        <w:t>, а также регламентируется пошаговое выполнение операций, связанных с монтажом и подключением комплекса.</w:t>
      </w:r>
    </w:p>
    <w:p w:rsidR="008E008B" w:rsidRPr="00895686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895686">
        <w:rPr>
          <w:rFonts w:ascii="Arial" w:hAnsi="Arial" w:cs="Arial"/>
          <w:color w:val="333333"/>
          <w:sz w:val="22"/>
          <w:szCs w:val="22"/>
        </w:rPr>
        <w:t>С точки зрения обслуживающего персонала комплекса можно выделить следующие операции, выполнение которых необходимо в процессе установки и подключения аппаратного комплекса:</w:t>
      </w:r>
    </w:p>
    <w:p w:rsidR="008E008B" w:rsidRPr="00895686" w:rsidRDefault="008E008B" w:rsidP="008E008B">
      <w:pPr>
        <w:autoSpaceDE w:val="0"/>
        <w:autoSpaceDN w:val="0"/>
        <w:adjustRightInd w:val="0"/>
        <w:ind w:firstLine="660"/>
        <w:jc w:val="both"/>
        <w:rPr>
          <w:rFonts w:ascii="Arial" w:hAnsi="Arial" w:cs="Arial"/>
          <w:sz w:val="22"/>
          <w:szCs w:val="22"/>
        </w:rPr>
      </w:pPr>
      <w:r w:rsidRPr="00895686">
        <w:rPr>
          <w:rFonts w:ascii="Arial" w:hAnsi="Arial" w:cs="Arial"/>
          <w:sz w:val="22"/>
          <w:szCs w:val="22"/>
        </w:rPr>
        <w:t>1. Операция монтажа</w:t>
      </w:r>
    </w:p>
    <w:p w:rsidR="008E008B" w:rsidRPr="00895686" w:rsidRDefault="008E008B" w:rsidP="008E008B">
      <w:pPr>
        <w:autoSpaceDE w:val="0"/>
        <w:autoSpaceDN w:val="0"/>
        <w:adjustRightInd w:val="0"/>
        <w:ind w:firstLine="660"/>
        <w:jc w:val="both"/>
        <w:rPr>
          <w:rFonts w:ascii="Arial" w:hAnsi="Arial" w:cs="Arial"/>
          <w:sz w:val="22"/>
          <w:szCs w:val="22"/>
        </w:rPr>
      </w:pPr>
      <w:r w:rsidRPr="00895686">
        <w:rPr>
          <w:rFonts w:ascii="Arial" w:hAnsi="Arial" w:cs="Arial"/>
          <w:sz w:val="22"/>
          <w:szCs w:val="22"/>
        </w:rPr>
        <w:t>2. Операция подключения питания</w:t>
      </w:r>
    </w:p>
    <w:p w:rsidR="008E008B" w:rsidRPr="00895686" w:rsidRDefault="008E008B" w:rsidP="008E008B">
      <w:pPr>
        <w:autoSpaceDE w:val="0"/>
        <w:autoSpaceDN w:val="0"/>
        <w:adjustRightInd w:val="0"/>
        <w:ind w:firstLine="660"/>
        <w:jc w:val="both"/>
        <w:rPr>
          <w:rFonts w:ascii="Arial" w:hAnsi="Arial" w:cs="Arial"/>
          <w:sz w:val="22"/>
          <w:szCs w:val="22"/>
        </w:rPr>
      </w:pPr>
      <w:r w:rsidRPr="00895686">
        <w:rPr>
          <w:rFonts w:ascii="Arial" w:hAnsi="Arial" w:cs="Arial"/>
          <w:sz w:val="22"/>
          <w:szCs w:val="22"/>
        </w:rPr>
        <w:t>3. Операция подключения сетевого кабеля</w:t>
      </w:r>
    </w:p>
    <w:p w:rsidR="008E008B" w:rsidRPr="003A2063" w:rsidRDefault="008E008B" w:rsidP="00ED1FE6">
      <w:pPr>
        <w:pStyle w:val="Heading2"/>
      </w:pPr>
      <w:bookmarkStart w:id="34" w:name="_Toc506205740"/>
      <w:r w:rsidRPr="003A2063">
        <w:t>Операция монтажа</w:t>
      </w:r>
      <w:bookmarkEnd w:id="34"/>
    </w:p>
    <w:p w:rsidR="008E008B" w:rsidRPr="0009130F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09130F">
        <w:rPr>
          <w:rFonts w:ascii="Arial" w:hAnsi="Arial" w:cs="Arial"/>
          <w:sz w:val="22"/>
          <w:szCs w:val="22"/>
        </w:rPr>
        <w:t xml:space="preserve">Незафиксированный к напольной поверхности </w:t>
      </w:r>
      <w:r>
        <w:rPr>
          <w:rFonts w:ascii="Arial" w:hAnsi="Arial" w:cs="Arial"/>
          <w:sz w:val="22"/>
          <w:szCs w:val="22"/>
        </w:rPr>
        <w:t xml:space="preserve">Терминал </w:t>
      </w:r>
      <w:r w:rsidRPr="0009130F">
        <w:rPr>
          <w:rFonts w:ascii="Arial" w:hAnsi="Arial" w:cs="Arial"/>
          <w:sz w:val="22"/>
          <w:szCs w:val="22"/>
        </w:rPr>
        <w:t>сохраняет устойчивое положение с сохранением полной функциональности, поэтому монтаж является необязательной операцией, которая выполняется по решению заказчика.</w:t>
      </w:r>
    </w:p>
    <w:p w:rsidR="008E008B" w:rsidRPr="0009130F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309880</wp:posOffset>
            </wp:positionV>
            <wp:extent cx="2011680" cy="1196340"/>
            <wp:effectExtent l="0" t="0" r="7620" b="3810"/>
            <wp:wrapTight wrapText="bothSides">
              <wp:wrapPolygon edited="0">
                <wp:start x="0" y="0"/>
                <wp:lineTo x="0" y="21325"/>
                <wp:lineTo x="21477" y="21325"/>
                <wp:lineTo x="21477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3" t="50081" r="16277" b="16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130F">
        <w:rPr>
          <w:rFonts w:ascii="Arial" w:hAnsi="Arial" w:cs="Arial"/>
          <w:color w:val="333333"/>
          <w:sz w:val="22"/>
          <w:szCs w:val="22"/>
        </w:rPr>
        <w:t>Выполнение данной операции предусматривает фиксацию аппаратного комплекса к напольной поверхности, на которую производится его установка.</w:t>
      </w:r>
    </w:p>
    <w:p w:rsidR="008E008B" w:rsidRPr="00F42ECA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</w:rPr>
      </w:pPr>
      <w:r w:rsidRPr="00F42ECA">
        <w:rPr>
          <w:rFonts w:ascii="Arial" w:hAnsi="Arial" w:cs="Arial"/>
          <w:color w:val="333333"/>
        </w:rPr>
        <w:t>Крепежные отверстия позволяют зафиксировать аппаратный комплекс анкерными болтами в нижней части.</w:t>
      </w:r>
    </w:p>
    <w:p w:rsidR="008E008B" w:rsidRDefault="008E008B" w:rsidP="008E008B">
      <w:pPr>
        <w:pStyle w:val="Default"/>
        <w:jc w:val="both"/>
        <w:rPr>
          <w:rFonts w:ascii="Arial" w:hAnsi="Arial" w:cs="Arial"/>
        </w:rPr>
      </w:pPr>
      <w:r w:rsidRPr="00F42ECA">
        <w:rPr>
          <w:rFonts w:ascii="Arial" w:hAnsi="Arial" w:cs="Arial"/>
        </w:rPr>
        <w:t xml:space="preserve">Крепежные анкерные болты служат основным фиксирующим элементом аппаратного комплекса к напольной поверхности </w:t>
      </w:r>
    </w:p>
    <w:p w:rsidR="008E008B" w:rsidRPr="00F42ECA" w:rsidRDefault="008E008B" w:rsidP="008E008B">
      <w:pPr>
        <w:pStyle w:val="Default"/>
        <w:jc w:val="both"/>
        <w:rPr>
          <w:rFonts w:ascii="Arial" w:hAnsi="Arial" w:cs="Arial"/>
        </w:rPr>
      </w:pPr>
    </w:p>
    <w:p w:rsidR="008E008B" w:rsidRPr="00F42ECA" w:rsidRDefault="008E008B" w:rsidP="008E008B">
      <w:pPr>
        <w:autoSpaceDE w:val="0"/>
        <w:autoSpaceDN w:val="0"/>
        <w:adjustRightInd w:val="0"/>
        <w:spacing w:before="120" w:after="120"/>
        <w:ind w:left="940" w:hanging="220"/>
        <w:jc w:val="both"/>
        <w:rPr>
          <w:rFonts w:ascii="Arial" w:hAnsi="Arial" w:cs="Arial"/>
          <w:color w:val="000000"/>
        </w:rPr>
      </w:pPr>
    </w:p>
    <w:p w:rsidR="008E008B" w:rsidRPr="00F42ECA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F42ECA">
        <w:rPr>
          <w:rFonts w:ascii="Arial" w:hAnsi="Arial" w:cs="Arial"/>
        </w:rPr>
        <w:t xml:space="preserve">Общее расположение крепежных элементов показано на рисунке. 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Arial" w:hAnsi="Arial" w:cs="Arial"/>
          <w:b/>
        </w:rPr>
      </w:pPr>
    </w:p>
    <w:p w:rsidR="008E008B" w:rsidRPr="00A32AA5" w:rsidRDefault="008E008B" w:rsidP="00ED1FE6">
      <w:pPr>
        <w:pStyle w:val="Heading2"/>
      </w:pPr>
      <w:bookmarkStart w:id="35" w:name="_Toc506205741"/>
      <w:r w:rsidRPr="00A32AA5">
        <w:t>Операция подключения питания</w:t>
      </w:r>
      <w:bookmarkEnd w:id="35"/>
    </w:p>
    <w:p w:rsidR="008E008B" w:rsidRPr="00FE010B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</w:rPr>
      </w:pPr>
      <w:r w:rsidRPr="00FE010B">
        <w:rPr>
          <w:rFonts w:ascii="Arial" w:hAnsi="Arial" w:cs="Arial"/>
          <w:color w:val="333333"/>
        </w:rPr>
        <w:t>Подключение питания выполняется подключением кабеля питания с помощью специального разъема на задней стенке корпуса автомата.</w:t>
      </w:r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color w:val="333333"/>
          <w:sz w:val="18"/>
          <w:szCs w:val="18"/>
        </w:rPr>
      </w:pPr>
      <w:r w:rsidRPr="00E93F43">
        <w:rPr>
          <w:rFonts w:ascii="Tahoma" w:hAnsi="Tahoma" w:cs="Tahoma"/>
          <w:noProof/>
          <w:color w:val="333333"/>
          <w:sz w:val="18"/>
          <w:szCs w:val="18"/>
        </w:rPr>
        <w:drawing>
          <wp:inline distT="0" distB="0" distL="0" distR="0">
            <wp:extent cx="1600200" cy="1400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 w:val="18"/>
          <w:szCs w:val="18"/>
        </w:rPr>
        <w:t xml:space="preserve"> </w:t>
      </w:r>
      <w:r w:rsidRPr="00E93F43">
        <w:rPr>
          <w:rFonts w:ascii="Tahoma" w:hAnsi="Tahoma" w:cs="Tahoma"/>
          <w:noProof/>
          <w:color w:val="333333"/>
          <w:sz w:val="18"/>
          <w:szCs w:val="18"/>
        </w:rPr>
        <w:drawing>
          <wp:inline distT="0" distB="0" distL="0" distR="0">
            <wp:extent cx="1285875" cy="895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color w:val="333333"/>
          <w:sz w:val="18"/>
          <w:szCs w:val="18"/>
        </w:rPr>
      </w:pPr>
    </w:p>
    <w:p w:rsidR="008E008B" w:rsidRPr="00FE010B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</w:rPr>
      </w:pPr>
      <w:r w:rsidRPr="00FE010B">
        <w:rPr>
          <w:rFonts w:ascii="Arial" w:hAnsi="Arial" w:cs="Arial"/>
          <w:color w:val="333333"/>
        </w:rPr>
        <w:t>Подключения питания осуществляется к заземленной розетке – 220V.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Pr="00214149" w:rsidRDefault="008E008B" w:rsidP="00ED1FE6">
      <w:pPr>
        <w:pStyle w:val="Heading2"/>
      </w:pPr>
      <w:bookmarkStart w:id="36" w:name="_Toc506205742"/>
      <w:r w:rsidRPr="00214149">
        <w:t>Операция подключения сетевого кабеля</w:t>
      </w:r>
      <w:bookmarkEnd w:id="36"/>
    </w:p>
    <w:p w:rsidR="008E008B" w:rsidRPr="000C1B2A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color w:val="00659B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1051560" cy="1135380"/>
            <wp:effectExtent l="0" t="0" r="0" b="762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08B" w:rsidRPr="00255881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255881">
        <w:rPr>
          <w:rFonts w:ascii="Arial" w:hAnsi="Arial" w:cs="Arial"/>
          <w:color w:val="333333"/>
          <w:sz w:val="22"/>
          <w:szCs w:val="22"/>
        </w:rPr>
        <w:t xml:space="preserve">Подключение сетевого кабеля выполняется со стороны задней стенки автомата. Внутри автомата кабель подключается к сетевой карте. </w:t>
      </w:r>
    </w:p>
    <w:p w:rsidR="008E008B" w:rsidRPr="00255881" w:rsidRDefault="008E008B" w:rsidP="008E008B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255881">
        <w:rPr>
          <w:rFonts w:ascii="Arial" w:hAnsi="Arial" w:cs="Arial"/>
          <w:sz w:val="22"/>
          <w:szCs w:val="22"/>
        </w:rPr>
        <w:t>Избегайте использования поврежденных и оголенных проводов  Подключаемый внутри комплекса разъем сетевого провода должен соответствовать типу RJ-45</w:t>
      </w:r>
    </w:p>
    <w:p w:rsidR="008E008B" w:rsidRPr="00255881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Arial" w:hAnsi="Arial" w:cs="Arial"/>
          <w:b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Arial" w:hAnsi="Arial" w:cs="Arial"/>
          <w:b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Arial" w:hAnsi="Arial" w:cs="Arial"/>
          <w:b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Arial" w:hAnsi="Arial" w:cs="Arial"/>
          <w:b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Arial" w:hAnsi="Arial" w:cs="Arial"/>
          <w:b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Arial" w:hAnsi="Arial" w:cs="Arial"/>
          <w:b/>
        </w:rPr>
      </w:pPr>
    </w:p>
    <w:p w:rsidR="008E008B" w:rsidRDefault="008E008B" w:rsidP="008E008B">
      <w:pPr>
        <w:autoSpaceDE w:val="0"/>
        <w:autoSpaceDN w:val="0"/>
        <w:adjustRightInd w:val="0"/>
        <w:rPr>
          <w:rFonts w:ascii="Arial" w:hAnsi="Arial" w:cs="Arial"/>
          <w:b/>
        </w:rPr>
      </w:pPr>
    </w:p>
    <w:p w:rsidR="002376F6" w:rsidRDefault="002376F6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8E008B" w:rsidRDefault="008E008B" w:rsidP="00ED1FE6">
      <w:pPr>
        <w:pStyle w:val="Heading1"/>
      </w:pPr>
      <w:bookmarkStart w:id="37" w:name="_Toc506205743"/>
      <w:r>
        <w:lastRenderedPageBreak/>
        <w:t>Экспл</w:t>
      </w:r>
      <w:bookmarkStart w:id="38" w:name="_GoBack"/>
      <w:bookmarkEnd w:id="38"/>
      <w:r>
        <w:t xml:space="preserve">уатация и обслуживание </w:t>
      </w:r>
      <w:r w:rsidR="002376F6">
        <w:t>Терминала</w:t>
      </w:r>
      <w:bookmarkEnd w:id="37"/>
    </w:p>
    <w:p w:rsidR="008E008B" w:rsidRDefault="008E008B" w:rsidP="0088744C">
      <w:pPr>
        <w:pStyle w:val="Heading2"/>
      </w:pPr>
      <w:bookmarkStart w:id="39" w:name="_Toc506205744"/>
      <w:r w:rsidRPr="00351A36">
        <w:t>Требования к эксплуатации</w:t>
      </w:r>
      <w:bookmarkEnd w:id="39"/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13659A">
        <w:rPr>
          <w:rFonts w:ascii="Arial" w:hAnsi="Arial" w:cs="Arial"/>
        </w:rPr>
        <w:t>При эксплуатации автомата должны соблюдаться следующие</w:t>
      </w:r>
      <w:r>
        <w:rPr>
          <w:rFonts w:ascii="Arial" w:hAnsi="Arial" w:cs="Arial"/>
        </w:rPr>
        <w:t xml:space="preserve"> правила и</w:t>
      </w:r>
      <w:r w:rsidRPr="0013659A">
        <w:rPr>
          <w:rFonts w:ascii="Arial" w:hAnsi="Arial" w:cs="Arial"/>
        </w:rPr>
        <w:t xml:space="preserve"> требования: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tabs>
          <w:tab w:val="left" w:pos="550"/>
        </w:tabs>
        <w:rPr>
          <w:rFonts w:ascii="Arial" w:hAnsi="Arial" w:cs="Arial"/>
        </w:rPr>
      </w:pPr>
      <w:r w:rsidRPr="0088744C">
        <w:rPr>
          <w:rFonts w:ascii="Arial" w:hAnsi="Arial" w:cs="Arial"/>
        </w:rPr>
        <w:t xml:space="preserve">Терминал размещается в отапливаемых помещениях вдали от нагревательных приборов 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tabs>
          <w:tab w:val="left" w:pos="900"/>
        </w:tabs>
        <w:rPr>
          <w:rFonts w:ascii="Arial" w:hAnsi="Arial" w:cs="Arial"/>
        </w:rPr>
      </w:pPr>
      <w:r w:rsidRPr="0088744C">
        <w:rPr>
          <w:rFonts w:ascii="Arial" w:hAnsi="Arial" w:cs="Arial"/>
        </w:rPr>
        <w:t>Экран дисплея должен быть защищен от прямого попадания солнечных лучей и лучей осветительных приборов.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tabs>
          <w:tab w:val="left" w:pos="900"/>
        </w:tabs>
        <w:rPr>
          <w:rFonts w:ascii="Arial" w:hAnsi="Arial" w:cs="Arial"/>
        </w:rPr>
      </w:pPr>
      <w:r w:rsidRPr="0088744C">
        <w:rPr>
          <w:rFonts w:ascii="Arial" w:hAnsi="Arial" w:cs="Arial"/>
        </w:rPr>
        <w:t>Должен быть обеспечен свободный доступ воздуха для вентиляции внутренней части Терминала.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Терминал должен подключаться к однофазной сети с заземленной нейтралью с номинальным напряжением 200</w:t>
      </w:r>
      <w:r w:rsidRPr="0088744C">
        <w:rPr>
          <w:rFonts w:ascii="Arial" w:hAnsi="Arial" w:cs="Arial"/>
          <w:lang w:val="en-US"/>
        </w:rPr>
        <w:t>W</w:t>
      </w:r>
      <w:r w:rsidRPr="0088744C">
        <w:rPr>
          <w:rFonts w:ascii="Arial" w:hAnsi="Arial" w:cs="Arial"/>
        </w:rPr>
        <w:t xml:space="preserve">, частотой 50 </w:t>
      </w:r>
      <w:r w:rsidRPr="0088744C">
        <w:rPr>
          <w:rFonts w:ascii="Arial" w:hAnsi="Arial" w:cs="Arial"/>
          <w:lang w:val="en-US"/>
        </w:rPr>
        <w:t>Hz</w:t>
      </w:r>
      <w:r w:rsidRPr="0088744C">
        <w:rPr>
          <w:rFonts w:ascii="Arial" w:hAnsi="Arial" w:cs="Arial"/>
        </w:rPr>
        <w:t xml:space="preserve"> через устройство защитного отключения. Подключение к электросети должно обеспечивать надежное заземление Терминала. Сетевые разъемы (розетки)  должны быть надежно закреплены и находиться в легко доступных местах на расстоянии не более 2/3 длины кабелей питания (во избежание повреждения Терминала и периферийных устройств).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В помещениях, предназначенных для эксплуатации Терминала, должны отсутствовать агрессивные среды, массовая концентрация пыли в воздухе должна быть не более 0,75 мг/мЗ, электрическая составляющая электромагнитного поля помех не должна превышать 0,3 в/м в диапазоне частот от 0,15 до 300,00 МГц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Напряжение питания сети должно быть 220В ± 10 %. 50 Гц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Требования по обеспечению пожарной электробезопасности (заземление) в помещениях должны быть выполнены в соответствии с ГОСТ Р 50276.0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Климатические факторы помещения для эксплуатации изделий должны быть по ГОСТ Р 50444 для вида климатического исполнения УХЛ категории. Автомат сохраняет работоспособность при воздействии следующих климатических факторов: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Температура окружающего воздуха от 10 до 40 градусов Цельсия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Относительная влажность воздуха от 40 до 80 % при температуре 25 градусов Цельсия, без конденсации.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 xml:space="preserve">Избегайте попадания воды на главную панель, т.к. подводимое напряжение составляет 220V. </w:t>
      </w:r>
    </w:p>
    <w:p w:rsidR="008E008B" w:rsidRPr="0088744C" w:rsidRDefault="008E008B" w:rsidP="0088744C">
      <w:pPr>
        <w:pStyle w:val="ListParagraph"/>
        <w:numPr>
          <w:ilvl w:val="0"/>
          <w:numId w:val="4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Производите проверку расположения земли и фазы в силовой розетке, к которой вы собираетесь подключать аппаратный комплекс</w:t>
      </w:r>
    </w:p>
    <w:p w:rsidR="008E008B" w:rsidRPr="001625C1" w:rsidRDefault="008E008B" w:rsidP="00ED1FE6">
      <w:pPr>
        <w:pStyle w:val="Heading2"/>
      </w:pPr>
      <w:bookmarkStart w:id="40" w:name="_Toc506205745"/>
      <w:r>
        <w:t xml:space="preserve">Эксплуатация </w:t>
      </w:r>
      <w:r w:rsidR="002376F6">
        <w:t>Терминала</w:t>
      </w:r>
      <w:bookmarkEnd w:id="40"/>
    </w:p>
    <w:p w:rsidR="008E008B" w:rsidRPr="001625C1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</w:rPr>
      </w:pPr>
      <w:r w:rsidRPr="001625C1">
        <w:rPr>
          <w:rFonts w:ascii="Arial" w:hAnsi="Arial" w:cs="Arial"/>
          <w:color w:val="333333"/>
        </w:rPr>
        <w:t xml:space="preserve">В данном разделе приведены инструкции по эксплуатации </w:t>
      </w:r>
      <w:r w:rsidR="002376F6">
        <w:rPr>
          <w:rFonts w:ascii="Arial" w:hAnsi="Arial" w:cs="Arial"/>
          <w:color w:val="333333"/>
        </w:rPr>
        <w:t>Терминала</w:t>
      </w:r>
      <w:r w:rsidRPr="001625C1">
        <w:rPr>
          <w:rFonts w:ascii="Arial" w:hAnsi="Arial" w:cs="Arial"/>
          <w:color w:val="333333"/>
        </w:rPr>
        <w:t>, а также регламентируется пошаговое выполнение всех операций обслуживания производимых во время работы аппаратного комплекса, за исключением операций настройки и ремонта, выполняемых поставщиком решения.</w:t>
      </w:r>
    </w:p>
    <w:p w:rsidR="008E008B" w:rsidRPr="001625C1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</w:rPr>
      </w:pPr>
      <w:r w:rsidRPr="001625C1">
        <w:rPr>
          <w:rFonts w:ascii="Arial" w:hAnsi="Arial" w:cs="Arial"/>
          <w:color w:val="333333"/>
        </w:rPr>
        <w:t>С точки зрения обслуживающего персонала и пользователей аппаратного комплекса можно выделить следующие операции эксплуатации, правильное выполнение которых необходимо для поддержания полной функциональности устройства: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1. Операции включения/выключения/перезагрузки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2. Операция инкассации купюроприемника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3. Операция замены термобумаги для принтера</w:t>
      </w:r>
    </w:p>
    <w:p w:rsidR="008E008B" w:rsidRDefault="008E008B" w:rsidP="008E008B">
      <w:pPr>
        <w:autoSpaceDE w:val="0"/>
        <w:autoSpaceDN w:val="0"/>
        <w:adjustRightInd w:val="0"/>
        <w:ind w:firstLine="550"/>
        <w:jc w:val="both"/>
        <w:rPr>
          <w:rFonts w:ascii="Tahoma" w:hAnsi="Tahoma" w:cs="Tahoma"/>
          <w:sz w:val="18"/>
          <w:szCs w:val="18"/>
        </w:rPr>
      </w:pPr>
    </w:p>
    <w:p w:rsidR="008E008B" w:rsidRPr="001625C1" w:rsidRDefault="008E008B" w:rsidP="00ED1FE6">
      <w:pPr>
        <w:pStyle w:val="Heading3"/>
      </w:pPr>
      <w:bookmarkStart w:id="41" w:name="_Toc506205746"/>
      <w:r w:rsidRPr="001625C1">
        <w:t>Операции включения/выключения/перезагрузки</w:t>
      </w:r>
      <w:bookmarkEnd w:id="41"/>
    </w:p>
    <w:p w:rsidR="008E008B" w:rsidRPr="002021CF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2021CF">
        <w:rPr>
          <w:rFonts w:ascii="Arial" w:hAnsi="Arial" w:cs="Arial"/>
          <w:color w:val="333333"/>
          <w:sz w:val="22"/>
          <w:szCs w:val="22"/>
        </w:rPr>
        <w:t>Выполнение данных операций осуществляется через компьютерный отсек с помощью расположенных на главной панели элементов.</w:t>
      </w:r>
    </w:p>
    <w:p w:rsidR="008E008B" w:rsidRPr="002021CF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color w:val="333333"/>
          <w:sz w:val="22"/>
          <w:szCs w:val="22"/>
        </w:rPr>
      </w:pPr>
      <w:r w:rsidRPr="002021CF">
        <w:rPr>
          <w:rFonts w:ascii="Arial" w:hAnsi="Arial" w:cs="Arial"/>
          <w:color w:val="333333"/>
          <w:sz w:val="22"/>
          <w:szCs w:val="22"/>
        </w:rPr>
        <w:t>Общее расположение элементов главной панели показано на рисунке ниже</w:t>
      </w:r>
    </w:p>
    <w:p w:rsidR="008E008B" w:rsidRDefault="008E008B" w:rsidP="008E008B">
      <w:pPr>
        <w:autoSpaceDE w:val="0"/>
        <w:autoSpaceDN w:val="0"/>
        <w:adjustRightInd w:val="0"/>
        <w:ind w:firstLine="550"/>
        <w:jc w:val="both"/>
        <w:rPr>
          <w:rFonts w:ascii="Tahoma" w:hAnsi="Tahoma" w:cs="Tahoma"/>
          <w:color w:val="333333"/>
          <w:sz w:val="18"/>
          <w:szCs w:val="18"/>
        </w:rPr>
      </w:pPr>
    </w:p>
    <w:p w:rsidR="008E008B" w:rsidRPr="002021CF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2021CF">
        <w:rPr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821180" cy="1348740"/>
            <wp:effectExtent l="0" t="0" r="7620" b="3810"/>
            <wp:wrapSquare wrapText="right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21CF">
        <w:rPr>
          <w:rFonts w:ascii="Arial" w:hAnsi="Arial" w:cs="Arial"/>
          <w:sz w:val="22"/>
          <w:szCs w:val="22"/>
        </w:rPr>
        <w:t>Кнопка включения-выключения питания – красный световой индикатор. Световой индикатор показывает, включен ли компьютер.</w:t>
      </w:r>
    </w:p>
    <w:p w:rsidR="008E008B" w:rsidRPr="002021CF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2021CF">
        <w:rPr>
          <w:rFonts w:ascii="Arial" w:hAnsi="Arial" w:cs="Arial"/>
          <w:sz w:val="22"/>
          <w:szCs w:val="22"/>
        </w:rPr>
        <w:t>Кнопка перезагрузки – синий световой индикатор. Кнопка перезагрузки используется только в самом крайнем случае, т.к. перезагрузка работающего автомата может привести к потере всех данных.</w:t>
      </w:r>
    </w:p>
    <w:p w:rsidR="008E008B" w:rsidRPr="002021CF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2021CF">
        <w:rPr>
          <w:rFonts w:ascii="Arial" w:hAnsi="Arial" w:cs="Arial"/>
          <w:sz w:val="22"/>
          <w:szCs w:val="22"/>
        </w:rPr>
        <w:t>Устройство бесперебойного питания UPS позволяет поддерживать работоспособность решения в течение нескольких минут после аварийного отключения электропитания.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Tahoma" w:hAnsi="Tahoma" w:cs="Tahoma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color w:val="00659B"/>
          <w:sz w:val="28"/>
          <w:szCs w:val="28"/>
        </w:rPr>
      </w:pPr>
    </w:p>
    <w:p w:rsidR="008E008B" w:rsidRPr="001625C1" w:rsidRDefault="008E008B" w:rsidP="0088744C">
      <w:pPr>
        <w:pStyle w:val="Heading4"/>
      </w:pPr>
      <w:r w:rsidRPr="001625C1">
        <w:t>Этапы операции включения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1. Воткнуть вилку питания автомата в розетку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2. Открыть компьютерный отсек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3. Включить устройство бесперебойного питания UPS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4. Нажать кнопку включения/выключения компьютера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5. Убедиться в том, что световые индикаторы работы компьютера горят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6. Закрыть компьютерный отсек</w:t>
      </w:r>
    </w:p>
    <w:p w:rsidR="008E008B" w:rsidRPr="001625C1" w:rsidRDefault="008E008B" w:rsidP="008E008B">
      <w:pPr>
        <w:autoSpaceDE w:val="0"/>
        <w:autoSpaceDN w:val="0"/>
        <w:adjustRightInd w:val="0"/>
        <w:jc w:val="center"/>
        <w:rPr>
          <w:rFonts w:ascii="Arial" w:hAnsi="Arial" w:cs="Arial"/>
        </w:rPr>
      </w:pPr>
    </w:p>
    <w:p w:rsidR="008E008B" w:rsidRPr="001625C1" w:rsidRDefault="008E008B" w:rsidP="0088744C">
      <w:pPr>
        <w:pStyle w:val="Heading4"/>
      </w:pPr>
      <w:r w:rsidRPr="001625C1">
        <w:t>Этапы операции выключения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1. Открыть компьютерный отсек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2. Нажать и держать кнопку включения/выключения компьютера до полного выключения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3. Убедиться в том, что световые индикаторы работы компьютера не горят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Выключить устройство бесперебойного питания UPS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5. Закрыть компьютерный отсек</w:t>
      </w:r>
    </w:p>
    <w:p w:rsidR="008E008B" w:rsidRPr="001625C1" w:rsidRDefault="008E008B" w:rsidP="008E008B">
      <w:pPr>
        <w:autoSpaceDE w:val="0"/>
        <w:autoSpaceDN w:val="0"/>
        <w:adjustRightInd w:val="0"/>
        <w:ind w:firstLine="550"/>
        <w:jc w:val="both"/>
        <w:rPr>
          <w:rFonts w:ascii="Arial" w:hAnsi="Arial" w:cs="Arial"/>
        </w:rPr>
      </w:pPr>
      <w:r w:rsidRPr="001625C1">
        <w:rPr>
          <w:rFonts w:ascii="Arial" w:hAnsi="Arial" w:cs="Arial"/>
        </w:rPr>
        <w:t>6. Вынуть вилку питания автомата из розетки</w:t>
      </w:r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sz w:val="18"/>
          <w:szCs w:val="18"/>
        </w:rPr>
      </w:pPr>
    </w:p>
    <w:p w:rsidR="008E008B" w:rsidRPr="001625C1" w:rsidRDefault="008E008B" w:rsidP="0088744C">
      <w:pPr>
        <w:pStyle w:val="Heading4"/>
      </w:pPr>
      <w:r w:rsidRPr="001625C1">
        <w:t>Этапы операции перезагрузки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:rsidR="008E008B" w:rsidRPr="00EF6035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EF6035">
        <w:rPr>
          <w:rFonts w:ascii="Arial" w:hAnsi="Arial" w:cs="Arial"/>
        </w:rPr>
        <w:t>Внимание!</w:t>
      </w:r>
    </w:p>
    <w:p w:rsidR="008E008B" w:rsidRPr="00EF6035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EF6035">
        <w:rPr>
          <w:rFonts w:ascii="Arial" w:hAnsi="Arial" w:cs="Arial"/>
          <w:noProof/>
        </w:rPr>
        <w:drawing>
          <wp:inline distT="0" distB="0" distL="0" distR="0">
            <wp:extent cx="342900" cy="295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035">
        <w:rPr>
          <w:rFonts w:ascii="Arial" w:hAnsi="Arial" w:cs="Arial"/>
        </w:rPr>
        <w:t>Избегайте операции перезагрузки! Перезагрузка автомата допускается только в том случае, если больше никакие методы не помогают. При перезагрузке возможна полная потеря данных.</w:t>
      </w:r>
    </w:p>
    <w:p w:rsidR="008E008B" w:rsidRPr="00EF6035" w:rsidRDefault="008E008B" w:rsidP="008E008B">
      <w:pPr>
        <w:numPr>
          <w:ilvl w:val="0"/>
          <w:numId w:val="2"/>
        </w:numPr>
        <w:autoSpaceDE w:val="0"/>
        <w:autoSpaceDN w:val="0"/>
        <w:adjustRightInd w:val="0"/>
        <w:ind w:hanging="280"/>
        <w:jc w:val="both"/>
        <w:rPr>
          <w:rFonts w:ascii="Arial" w:hAnsi="Arial" w:cs="Arial"/>
          <w:color w:val="333333"/>
        </w:rPr>
      </w:pPr>
      <w:r w:rsidRPr="00EF6035">
        <w:rPr>
          <w:rFonts w:ascii="Arial" w:hAnsi="Arial" w:cs="Arial"/>
          <w:color w:val="333333"/>
        </w:rPr>
        <w:t>Открыть компьютерный отсек</w:t>
      </w:r>
    </w:p>
    <w:p w:rsidR="008E008B" w:rsidRPr="00EF6035" w:rsidRDefault="008E008B" w:rsidP="008E008B">
      <w:pPr>
        <w:numPr>
          <w:ilvl w:val="0"/>
          <w:numId w:val="2"/>
        </w:numPr>
        <w:autoSpaceDE w:val="0"/>
        <w:autoSpaceDN w:val="0"/>
        <w:adjustRightInd w:val="0"/>
        <w:ind w:hanging="280"/>
        <w:jc w:val="both"/>
        <w:rPr>
          <w:rFonts w:ascii="Arial" w:hAnsi="Arial" w:cs="Arial"/>
        </w:rPr>
      </w:pPr>
      <w:r w:rsidRPr="00EF6035">
        <w:rPr>
          <w:rFonts w:ascii="Arial" w:hAnsi="Arial" w:cs="Arial"/>
          <w:color w:val="333333"/>
        </w:rPr>
        <w:t>Нажать кнопку перезагрузки компьютера</w:t>
      </w:r>
    </w:p>
    <w:p w:rsidR="008E008B" w:rsidRPr="00EF6035" w:rsidRDefault="008E008B" w:rsidP="008E008B">
      <w:pPr>
        <w:numPr>
          <w:ilvl w:val="0"/>
          <w:numId w:val="2"/>
        </w:numPr>
        <w:autoSpaceDE w:val="0"/>
        <w:autoSpaceDN w:val="0"/>
        <w:adjustRightInd w:val="0"/>
        <w:ind w:hanging="280"/>
        <w:jc w:val="both"/>
        <w:rPr>
          <w:rFonts w:ascii="Arial" w:hAnsi="Arial" w:cs="Arial"/>
          <w:color w:val="333333"/>
        </w:rPr>
      </w:pPr>
      <w:r w:rsidRPr="00EF6035">
        <w:rPr>
          <w:rFonts w:ascii="Arial" w:hAnsi="Arial" w:cs="Arial"/>
          <w:color w:val="333333"/>
        </w:rPr>
        <w:t>Убедиться в том, что световые индикаторы работы компьютера погасли и снова загорелись</w:t>
      </w:r>
    </w:p>
    <w:p w:rsidR="008E008B" w:rsidRPr="00EF6035" w:rsidRDefault="008E008B" w:rsidP="008E008B">
      <w:pPr>
        <w:numPr>
          <w:ilvl w:val="0"/>
          <w:numId w:val="2"/>
        </w:numPr>
        <w:autoSpaceDE w:val="0"/>
        <w:autoSpaceDN w:val="0"/>
        <w:adjustRightInd w:val="0"/>
        <w:ind w:hanging="280"/>
        <w:jc w:val="both"/>
        <w:rPr>
          <w:rFonts w:ascii="Arial" w:hAnsi="Arial" w:cs="Arial"/>
        </w:rPr>
      </w:pPr>
      <w:r w:rsidRPr="00EF6035">
        <w:rPr>
          <w:rFonts w:ascii="Arial" w:hAnsi="Arial" w:cs="Arial"/>
          <w:color w:val="333333"/>
        </w:rPr>
        <w:t>Закрыть компьютерный отсек</w:t>
      </w:r>
    </w:p>
    <w:p w:rsidR="008E008B" w:rsidRDefault="008E008B" w:rsidP="008E008B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333333"/>
          <w:sz w:val="22"/>
          <w:szCs w:val="22"/>
          <w:lang w:val="en-US"/>
        </w:rPr>
      </w:pPr>
    </w:p>
    <w:p w:rsidR="008E008B" w:rsidRDefault="008E008B" w:rsidP="008E008B">
      <w:pPr>
        <w:autoSpaceDE w:val="0"/>
        <w:autoSpaceDN w:val="0"/>
        <w:adjustRightInd w:val="0"/>
        <w:ind w:firstLine="550"/>
        <w:jc w:val="both"/>
        <w:rPr>
          <w:rFonts w:ascii="Tahoma" w:hAnsi="Tahoma" w:cs="Tahoma"/>
        </w:rPr>
      </w:pPr>
    </w:p>
    <w:p w:rsidR="008E008B" w:rsidRPr="00AA0070" w:rsidRDefault="008E008B" w:rsidP="00ED1FE6">
      <w:pPr>
        <w:pStyle w:val="Heading3"/>
      </w:pPr>
      <w:bookmarkStart w:id="42" w:name="_Toc506205747"/>
      <w:r w:rsidRPr="00AA0070">
        <w:t>Операция инкассации купюроприемника</w:t>
      </w:r>
      <w:bookmarkEnd w:id="42"/>
    </w:p>
    <w:p w:rsidR="008E008B" w:rsidRPr="008E008B" w:rsidRDefault="008E008B" w:rsidP="008E008B">
      <w:pPr>
        <w:rPr>
          <w:rFonts w:ascii="Arial" w:hAnsi="Arial" w:cs="Arial"/>
          <w:bCs/>
        </w:rPr>
      </w:pPr>
      <w:r w:rsidRPr="00AA0070">
        <w:rPr>
          <w:rFonts w:ascii="Arial" w:hAnsi="Arial" w:cs="Arial"/>
          <w:bCs/>
        </w:rPr>
        <w:t>Чтобы провести инкассацию денег следует:</w:t>
      </w:r>
    </w:p>
    <w:p w:rsidR="008E008B" w:rsidRPr="00AA0070" w:rsidRDefault="008E008B" w:rsidP="008E008B">
      <w:pPr>
        <w:autoSpaceDE w:val="0"/>
        <w:autoSpaceDN w:val="0"/>
        <w:adjustRightInd w:val="0"/>
        <w:ind w:left="55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Pr="00AA0070">
        <w:rPr>
          <w:rFonts w:ascii="Arial" w:hAnsi="Arial" w:cs="Arial"/>
        </w:rPr>
        <w:t>Открыть компьютерный отсек автомата</w:t>
      </w:r>
    </w:p>
    <w:p w:rsidR="008E008B" w:rsidRDefault="008E008B" w:rsidP="008E008B">
      <w:pPr>
        <w:autoSpaceDE w:val="0"/>
        <w:autoSpaceDN w:val="0"/>
        <w:adjustRightInd w:val="0"/>
        <w:ind w:left="550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Arial" w:hAnsi="Arial" w:cs="Arial"/>
        </w:rPr>
        <w:t xml:space="preserve">2. </w:t>
      </w:r>
      <w:r w:rsidRPr="00AA0070">
        <w:rPr>
          <w:rFonts w:ascii="Arial" w:hAnsi="Arial" w:cs="Arial"/>
        </w:rPr>
        <w:t>Открыть сейф купюроприемника с помощью специального ключа</w:t>
      </w:r>
    </w:p>
    <w:p w:rsidR="008E008B" w:rsidRPr="008D18C3" w:rsidRDefault="008E008B" w:rsidP="008E008B">
      <w:pPr>
        <w:ind w:firstLine="708"/>
        <w:jc w:val="both"/>
        <w:rPr>
          <w:bCs/>
        </w:rPr>
      </w:pPr>
      <w:r w:rsidRPr="00D451D2">
        <w:rPr>
          <w:rFonts w:ascii="Tahoma" w:hAnsi="Tahoma" w:cs="Tahoma"/>
          <w:noProof/>
        </w:rPr>
        <w:lastRenderedPageBreak/>
        <w:drawing>
          <wp:inline distT="0" distB="0" distL="0" distR="0">
            <wp:extent cx="695325" cy="1428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51D2">
        <w:rPr>
          <w:rFonts w:ascii="Tahoma" w:hAnsi="Tahoma" w:cs="Tahoma"/>
          <w:noProof/>
        </w:rPr>
        <w:drawing>
          <wp:inline distT="0" distB="0" distL="0" distR="0">
            <wp:extent cx="1095375" cy="1200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8B" w:rsidRPr="00AA0070" w:rsidRDefault="008E008B" w:rsidP="008E008B">
      <w:pPr>
        <w:ind w:firstLine="708"/>
        <w:rPr>
          <w:bCs/>
        </w:rPr>
      </w:pPr>
      <w:r>
        <w:rPr>
          <w:bCs/>
        </w:rPr>
        <w:t xml:space="preserve"> </w:t>
      </w:r>
    </w:p>
    <w:p w:rsidR="002376F6" w:rsidRDefault="008E008B" w:rsidP="002376F6">
      <w:pPr>
        <w:ind w:left="660" w:hanging="660"/>
        <w:rPr>
          <w:rFonts w:ascii="Arial" w:hAnsi="Arial" w:cs="Arial"/>
          <w:bCs/>
        </w:rPr>
      </w:pPr>
      <w:r w:rsidRPr="00AA0070">
        <w:rPr>
          <w:rFonts w:ascii="Arial" w:hAnsi="Arial" w:cs="Arial"/>
          <w:bCs/>
        </w:rPr>
        <w:t>3. нажать на рычаг на</w:t>
      </w:r>
      <w:r w:rsidR="002376F6">
        <w:rPr>
          <w:rFonts w:ascii="Arial" w:hAnsi="Arial" w:cs="Arial"/>
          <w:bCs/>
        </w:rPr>
        <w:t>д</w:t>
      </w:r>
      <w:r w:rsidRPr="00AA0070">
        <w:rPr>
          <w:rFonts w:ascii="Arial" w:hAnsi="Arial" w:cs="Arial"/>
          <w:bCs/>
        </w:rPr>
        <w:t xml:space="preserve"> кассет</w:t>
      </w:r>
      <w:r w:rsidR="002376F6">
        <w:rPr>
          <w:rFonts w:ascii="Arial" w:hAnsi="Arial" w:cs="Arial"/>
          <w:bCs/>
        </w:rPr>
        <w:t>ой и отсоединить кассету</w:t>
      </w:r>
    </w:p>
    <w:p w:rsidR="008E008B" w:rsidRDefault="008E008B" w:rsidP="002376F6">
      <w:pPr>
        <w:ind w:left="660" w:hanging="660"/>
      </w:pPr>
      <w:r w:rsidRPr="00AA0070">
        <w:rPr>
          <w:rFonts w:ascii="Arial" w:hAnsi="Arial" w:cs="Arial"/>
        </w:rPr>
        <w:t>4. Для того чтобы открыть кассету, следует открыть металлический замок</w:t>
      </w:r>
    </w:p>
    <w:p w:rsidR="008E008B" w:rsidRPr="002376F6" w:rsidRDefault="008E008B" w:rsidP="002376F6">
      <w:r w:rsidRPr="00AA0070">
        <w:rPr>
          <w:rFonts w:ascii="Arial" w:hAnsi="Arial" w:cs="Arial"/>
        </w:rPr>
        <w:t>5. После этого можно открыть крышку кассеты и извлечь деньги:</w:t>
      </w:r>
    </w:p>
    <w:p w:rsidR="008E008B" w:rsidRDefault="008E008B" w:rsidP="002376F6">
      <w:pPr>
        <w:jc w:val="both"/>
      </w:pPr>
      <w:r>
        <w:rPr>
          <w:rFonts w:ascii="Arial" w:hAnsi="Arial" w:cs="Arial"/>
        </w:rPr>
        <w:t xml:space="preserve">6. </w:t>
      </w:r>
      <w:r w:rsidRPr="00AA0070">
        <w:rPr>
          <w:rFonts w:ascii="Arial" w:hAnsi="Arial" w:cs="Arial"/>
        </w:rPr>
        <w:t xml:space="preserve">Для того чтобы вставить кассету, следует вставить ее до упора в купюроприемник (в </w:t>
      </w:r>
      <w:r w:rsidR="002376F6">
        <w:rPr>
          <w:rFonts w:ascii="Arial" w:hAnsi="Arial" w:cs="Arial"/>
        </w:rPr>
        <w:t>том же положении, как и вынимать)</w:t>
      </w:r>
    </w:p>
    <w:p w:rsidR="008E008B" w:rsidRPr="00155A74" w:rsidRDefault="008E008B" w:rsidP="008E008B">
      <w:pPr>
        <w:autoSpaceDE w:val="0"/>
        <w:autoSpaceDN w:val="0"/>
        <w:adjustRightInd w:val="0"/>
        <w:jc w:val="center"/>
        <w:rPr>
          <w:rFonts w:ascii="Tahoma" w:hAnsi="Tahoma" w:cs="Tahoma"/>
          <w:color w:val="00659B"/>
          <w:sz w:val="32"/>
          <w:szCs w:val="32"/>
        </w:rPr>
      </w:pPr>
    </w:p>
    <w:p w:rsidR="008E008B" w:rsidRPr="00ED1FE6" w:rsidRDefault="008E008B" w:rsidP="00ED1FE6">
      <w:pPr>
        <w:pStyle w:val="Heading3"/>
      </w:pPr>
      <w:bookmarkStart w:id="43" w:name="_Toc506205748"/>
      <w:r w:rsidRPr="00155A74">
        <w:t>Операция замены термобумаги для принтера</w:t>
      </w:r>
      <w:r>
        <w:t xml:space="preserve"> </w:t>
      </w:r>
      <w:r w:rsidRPr="00155A74">
        <w:t>Custom VKP80</w:t>
      </w:r>
      <w:r w:rsidRPr="00155A74">
        <w:rPr>
          <w:lang w:val="en-US"/>
        </w:rPr>
        <w:t>II</w:t>
      </w:r>
      <w:bookmarkEnd w:id="43"/>
    </w:p>
    <w:p w:rsidR="008E008B" w:rsidRDefault="008E008B" w:rsidP="008E008B">
      <w:pPr>
        <w:autoSpaceDE w:val="0"/>
        <w:autoSpaceDN w:val="0"/>
        <w:adjustRightInd w:val="0"/>
        <w:ind w:left="360"/>
        <w:jc w:val="both"/>
        <w:rPr>
          <w:rFonts w:ascii="Tahoma" w:hAnsi="Tahoma" w:cs="Tahoma"/>
          <w:sz w:val="18"/>
          <w:szCs w:val="18"/>
        </w:rPr>
      </w:pPr>
    </w:p>
    <w:p w:rsidR="002376F6" w:rsidRPr="002376F6" w:rsidRDefault="008E008B" w:rsidP="0088744C">
      <w:pPr>
        <w:pStyle w:val="Heading4"/>
      </w:pPr>
      <w:r w:rsidRPr="00155A74">
        <w:t xml:space="preserve">Внешний вид термопринтера Custom </w:t>
      </w:r>
      <w:r w:rsidR="002376F6" w:rsidRPr="00155A74">
        <w:t>VKP80</w:t>
      </w:r>
      <w:r w:rsidR="002376F6" w:rsidRPr="00155A74">
        <w:rPr>
          <w:lang w:val="en-US"/>
        </w:rPr>
        <w:t>II</w:t>
      </w:r>
    </w:p>
    <w:p w:rsidR="008E008B" w:rsidRPr="00155A74" w:rsidRDefault="008E008B" w:rsidP="008E008B">
      <w:pPr>
        <w:autoSpaceDE w:val="0"/>
        <w:autoSpaceDN w:val="0"/>
        <w:adjustRightInd w:val="0"/>
        <w:ind w:left="360"/>
        <w:jc w:val="center"/>
        <w:rPr>
          <w:rFonts w:ascii="Tahoma" w:hAnsi="Tahoma" w:cs="Tahoma"/>
          <w:b/>
          <w:sz w:val="20"/>
          <w:szCs w:val="20"/>
        </w:rPr>
      </w:pPr>
    </w:p>
    <w:p w:rsidR="008E008B" w:rsidRDefault="008E008B" w:rsidP="008E008B">
      <w:pPr>
        <w:autoSpaceDE w:val="0"/>
        <w:autoSpaceDN w:val="0"/>
        <w:adjustRightInd w:val="0"/>
        <w:ind w:left="360"/>
        <w:jc w:val="center"/>
        <w:rPr>
          <w:rFonts w:ascii="Tahoma" w:hAnsi="Tahoma" w:cs="Tahoma"/>
          <w:b/>
          <w:sz w:val="18"/>
          <w:szCs w:val="18"/>
        </w:rPr>
      </w:pPr>
      <w:r w:rsidRPr="003A7675">
        <w:rPr>
          <w:rFonts w:ascii="Tahoma" w:hAnsi="Tahoma" w:cs="Tahoma"/>
          <w:b/>
          <w:noProof/>
          <w:sz w:val="18"/>
          <w:szCs w:val="18"/>
        </w:rPr>
        <w:drawing>
          <wp:inline distT="0" distB="0" distL="0" distR="0">
            <wp:extent cx="2076450" cy="1400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8B" w:rsidRDefault="008E008B" w:rsidP="008E008B">
      <w:pPr>
        <w:autoSpaceDE w:val="0"/>
        <w:autoSpaceDN w:val="0"/>
        <w:adjustRightInd w:val="0"/>
        <w:ind w:left="360"/>
        <w:jc w:val="center"/>
        <w:rPr>
          <w:rFonts w:ascii="Tahoma" w:hAnsi="Tahoma" w:cs="Tahoma"/>
          <w:b/>
          <w:sz w:val="18"/>
          <w:szCs w:val="18"/>
        </w:rPr>
      </w:pPr>
    </w:p>
    <w:p w:rsidR="008E008B" w:rsidRPr="00155A74" w:rsidRDefault="008E008B" w:rsidP="0088744C">
      <w:pPr>
        <w:pStyle w:val="Heading4"/>
      </w:pPr>
      <w:r w:rsidRPr="00155A74">
        <w:t>Основные составляющие</w:t>
      </w:r>
    </w:p>
    <w:p w:rsidR="008E008B" w:rsidRDefault="008E008B" w:rsidP="008E008B">
      <w:pPr>
        <w:autoSpaceDE w:val="0"/>
        <w:autoSpaceDN w:val="0"/>
        <w:adjustRightInd w:val="0"/>
        <w:ind w:left="360"/>
        <w:jc w:val="center"/>
        <w:rPr>
          <w:rFonts w:ascii="Tahoma" w:hAnsi="Tahoma" w:cs="Tahoma"/>
          <w:b/>
          <w:sz w:val="18"/>
          <w:szCs w:val="18"/>
        </w:rPr>
      </w:pPr>
      <w:r w:rsidRPr="003A7675">
        <w:rPr>
          <w:rFonts w:ascii="Tahoma" w:hAnsi="Tahoma" w:cs="Tahoma"/>
          <w:b/>
          <w:noProof/>
          <w:sz w:val="18"/>
          <w:szCs w:val="18"/>
        </w:rPr>
        <w:drawing>
          <wp:inline distT="0" distB="0" distL="0" distR="0">
            <wp:extent cx="1847850" cy="180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8B" w:rsidRDefault="008E008B" w:rsidP="008E008B">
      <w:pPr>
        <w:autoSpaceDE w:val="0"/>
        <w:autoSpaceDN w:val="0"/>
        <w:adjustRightInd w:val="0"/>
        <w:ind w:left="360"/>
        <w:jc w:val="center"/>
        <w:rPr>
          <w:rFonts w:ascii="Tahoma" w:hAnsi="Tahoma" w:cs="Tahoma"/>
          <w:b/>
          <w:sz w:val="18"/>
          <w:szCs w:val="18"/>
        </w:rPr>
      </w:pPr>
    </w:p>
    <w:p w:rsidR="008E008B" w:rsidRPr="00155A74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155A74">
        <w:rPr>
          <w:rFonts w:ascii="Arial" w:hAnsi="Arial" w:cs="Arial"/>
        </w:rPr>
        <w:t>1 – выходное отверстие для термобумаги</w:t>
      </w:r>
    </w:p>
    <w:p w:rsidR="008E008B" w:rsidRPr="00155A74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155A74">
        <w:rPr>
          <w:rFonts w:ascii="Arial" w:hAnsi="Arial" w:cs="Arial"/>
        </w:rPr>
        <w:t>2 – резак</w:t>
      </w:r>
    </w:p>
    <w:p w:rsidR="008E008B" w:rsidRPr="00155A74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155A74">
        <w:rPr>
          <w:rFonts w:ascii="Arial" w:hAnsi="Arial" w:cs="Arial"/>
        </w:rPr>
        <w:t>3 – последовательный разъем RS232</w:t>
      </w:r>
    </w:p>
    <w:p w:rsidR="008E008B" w:rsidRPr="00155A74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155A74">
        <w:rPr>
          <w:rFonts w:ascii="Arial" w:hAnsi="Arial" w:cs="Arial"/>
        </w:rPr>
        <w:t>4 – USB разъем</w:t>
      </w:r>
    </w:p>
    <w:p w:rsidR="008E008B" w:rsidRPr="00155A74" w:rsidRDefault="008E008B" w:rsidP="008E008B">
      <w:pPr>
        <w:autoSpaceDE w:val="0"/>
        <w:autoSpaceDN w:val="0"/>
        <w:adjustRightInd w:val="0"/>
        <w:rPr>
          <w:rFonts w:ascii="Arial" w:hAnsi="Arial" w:cs="Arial"/>
          <w:b/>
        </w:rPr>
      </w:pPr>
      <w:r w:rsidRPr="00155A74">
        <w:rPr>
          <w:rFonts w:ascii="Arial" w:hAnsi="Arial" w:cs="Arial"/>
        </w:rPr>
        <w:t>5 – разъем питания</w:t>
      </w:r>
    </w:p>
    <w:p w:rsidR="008E008B" w:rsidRPr="00155A74" w:rsidRDefault="008E008B" w:rsidP="008E008B">
      <w:pPr>
        <w:autoSpaceDE w:val="0"/>
        <w:autoSpaceDN w:val="0"/>
        <w:adjustRightInd w:val="0"/>
        <w:ind w:left="360"/>
        <w:rPr>
          <w:rFonts w:ascii="Arial" w:hAnsi="Arial" w:cs="Arial"/>
          <w:b/>
        </w:rPr>
      </w:pPr>
    </w:p>
    <w:p w:rsidR="008E008B" w:rsidRDefault="008E008B" w:rsidP="008E008B">
      <w:pPr>
        <w:autoSpaceDE w:val="0"/>
        <w:autoSpaceDN w:val="0"/>
        <w:adjustRightInd w:val="0"/>
        <w:ind w:left="360"/>
        <w:rPr>
          <w:rFonts w:ascii="Tahoma" w:hAnsi="Tahoma" w:cs="Tahoma"/>
          <w:b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ind w:left="360"/>
        <w:rPr>
          <w:rFonts w:ascii="Tahoma" w:hAnsi="Tahoma" w:cs="Tahoma"/>
          <w:b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ind w:left="360"/>
        <w:rPr>
          <w:rFonts w:ascii="Tahoma" w:hAnsi="Tahoma" w:cs="Tahoma"/>
          <w:b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ind w:left="360"/>
        <w:rPr>
          <w:rFonts w:ascii="Tahoma" w:hAnsi="Tahoma" w:cs="Tahoma"/>
          <w:b/>
          <w:sz w:val="18"/>
          <w:szCs w:val="18"/>
        </w:rPr>
      </w:pPr>
    </w:p>
    <w:p w:rsidR="008E008B" w:rsidRPr="00155A74" w:rsidRDefault="008E008B" w:rsidP="0088744C">
      <w:pPr>
        <w:pStyle w:val="Heading4"/>
      </w:pPr>
      <w:r w:rsidRPr="00155A74">
        <w:lastRenderedPageBreak/>
        <w:t>Основные составляющие</w:t>
      </w:r>
    </w:p>
    <w:p w:rsidR="008E008B" w:rsidRDefault="008E008B" w:rsidP="008E008B">
      <w:pPr>
        <w:autoSpaceDE w:val="0"/>
        <w:autoSpaceDN w:val="0"/>
        <w:adjustRightInd w:val="0"/>
        <w:ind w:left="360"/>
        <w:jc w:val="center"/>
        <w:rPr>
          <w:rFonts w:ascii="Tahoma" w:hAnsi="Tahoma" w:cs="Tahoma"/>
          <w:b/>
          <w:sz w:val="18"/>
          <w:szCs w:val="18"/>
        </w:rPr>
      </w:pPr>
      <w:r w:rsidRPr="003A7675">
        <w:rPr>
          <w:rFonts w:ascii="Tahoma" w:hAnsi="Tahoma" w:cs="Tahoma"/>
          <w:b/>
          <w:noProof/>
          <w:sz w:val="18"/>
          <w:szCs w:val="18"/>
        </w:rPr>
        <w:drawing>
          <wp:inline distT="0" distB="0" distL="0" distR="0">
            <wp:extent cx="200025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8B" w:rsidRPr="00155A74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155A74">
        <w:rPr>
          <w:rFonts w:ascii="Arial" w:hAnsi="Arial" w:cs="Arial"/>
        </w:rPr>
        <w:t>1 – входное отверстие для термобумаги</w:t>
      </w:r>
    </w:p>
    <w:p w:rsidR="008E008B" w:rsidRPr="00155A74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155A74">
        <w:rPr>
          <w:rFonts w:ascii="Arial" w:hAnsi="Arial" w:cs="Arial"/>
        </w:rPr>
        <w:t>2 – бегунки</w:t>
      </w:r>
    </w:p>
    <w:p w:rsidR="008E008B" w:rsidRPr="00155A74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155A74">
        <w:rPr>
          <w:rFonts w:ascii="Arial" w:hAnsi="Arial" w:cs="Arial"/>
        </w:rPr>
        <w:t>3 – кнопка «Form Feed»</w:t>
      </w:r>
    </w:p>
    <w:p w:rsidR="008E008B" w:rsidRPr="00155A74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155A74">
        <w:rPr>
          <w:rFonts w:ascii="Arial" w:hAnsi="Arial" w:cs="Arial"/>
        </w:rPr>
        <w:t>4 – кнопка «Line Feed»</w:t>
      </w:r>
    </w:p>
    <w:p w:rsidR="008E008B" w:rsidRPr="00155A74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155A74">
        <w:rPr>
          <w:rFonts w:ascii="Arial" w:hAnsi="Arial" w:cs="Arial"/>
        </w:rPr>
        <w:t>5 – светодиод статуса принтера</w:t>
      </w:r>
    </w:p>
    <w:p w:rsidR="008E008B" w:rsidRPr="008E008B" w:rsidRDefault="008E008B" w:rsidP="008E008B">
      <w:pPr>
        <w:autoSpaceDE w:val="0"/>
        <w:autoSpaceDN w:val="0"/>
        <w:adjustRightInd w:val="0"/>
        <w:rPr>
          <w:rFonts w:ascii="Arial" w:hAnsi="Arial" w:cs="Arial"/>
        </w:rPr>
      </w:pPr>
      <w:r w:rsidRPr="00155A74">
        <w:rPr>
          <w:rFonts w:ascii="Arial" w:hAnsi="Arial" w:cs="Arial"/>
        </w:rPr>
        <w:t>6 – рычаг открытия механизма + резак</w:t>
      </w:r>
    </w:p>
    <w:p w:rsidR="008E008B" w:rsidRPr="008E008B" w:rsidRDefault="008E008B" w:rsidP="008E008B">
      <w:pPr>
        <w:autoSpaceDE w:val="0"/>
        <w:autoSpaceDN w:val="0"/>
        <w:adjustRightInd w:val="0"/>
        <w:rPr>
          <w:rFonts w:ascii="Tahoma" w:hAnsi="Tahoma" w:cs="Tahoma"/>
          <w:color w:val="333333"/>
          <w:sz w:val="18"/>
          <w:szCs w:val="18"/>
        </w:rPr>
      </w:pPr>
    </w:p>
    <w:p w:rsidR="008E008B" w:rsidRPr="00E37EE3" w:rsidRDefault="008E008B" w:rsidP="0088744C">
      <w:pPr>
        <w:pStyle w:val="Heading4"/>
      </w:pPr>
      <w:r w:rsidRPr="00E37EE3">
        <w:t>Замена термобумаги</w:t>
      </w:r>
    </w:p>
    <w:p w:rsidR="008E008B" w:rsidRPr="009F7420" w:rsidRDefault="008E008B" w:rsidP="008E008B">
      <w:pPr>
        <w:autoSpaceDE w:val="0"/>
        <w:autoSpaceDN w:val="0"/>
        <w:adjustRightInd w:val="0"/>
        <w:ind w:left="360"/>
        <w:jc w:val="both"/>
        <w:rPr>
          <w:rFonts w:ascii="Arial" w:hAnsi="Arial" w:cs="Arial"/>
        </w:rPr>
      </w:pPr>
      <w:r w:rsidRPr="009F7420">
        <w:rPr>
          <w:rFonts w:ascii="Arial" w:hAnsi="Arial" w:cs="Arial"/>
        </w:rPr>
        <w:t>1. Открыть компьютерный отсек автомата</w:t>
      </w:r>
    </w:p>
    <w:p w:rsidR="008E008B" w:rsidRPr="009F7420" w:rsidRDefault="008E008B" w:rsidP="008E008B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b/>
        </w:rPr>
      </w:pPr>
      <w:r w:rsidRPr="009F7420">
        <w:rPr>
          <w:rFonts w:ascii="Arial" w:hAnsi="Arial" w:cs="Arial"/>
        </w:rPr>
        <w:t>2. Край бумаги просунуть во входное отверстие  и дождаться автоматической загрузки бумаги.</w:t>
      </w:r>
    </w:p>
    <w:p w:rsidR="008E008B" w:rsidRDefault="008E008B" w:rsidP="008E008B">
      <w:pPr>
        <w:autoSpaceDE w:val="0"/>
        <w:autoSpaceDN w:val="0"/>
        <w:adjustRightInd w:val="0"/>
        <w:ind w:left="360"/>
        <w:jc w:val="center"/>
        <w:rPr>
          <w:rFonts w:ascii="Tahoma" w:hAnsi="Tahoma" w:cs="Tahoma"/>
          <w:b/>
          <w:sz w:val="18"/>
          <w:szCs w:val="18"/>
        </w:rPr>
      </w:pPr>
      <w:r w:rsidRPr="008F7C9E">
        <w:rPr>
          <w:rFonts w:ascii="Tahoma" w:hAnsi="Tahoma" w:cs="Tahoma"/>
          <w:b/>
          <w:noProof/>
          <w:sz w:val="18"/>
          <w:szCs w:val="18"/>
        </w:rPr>
        <w:drawing>
          <wp:inline distT="0" distB="0" distL="0" distR="0">
            <wp:extent cx="2657475" cy="1247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8B" w:rsidRDefault="008E008B" w:rsidP="008E008B">
      <w:pPr>
        <w:autoSpaceDE w:val="0"/>
        <w:autoSpaceDN w:val="0"/>
        <w:adjustRightInd w:val="0"/>
        <w:ind w:left="360"/>
        <w:jc w:val="center"/>
        <w:rPr>
          <w:rFonts w:ascii="Tahoma" w:hAnsi="Tahoma" w:cs="Tahoma"/>
          <w:b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ind w:left="360"/>
        <w:jc w:val="center"/>
        <w:rPr>
          <w:rFonts w:ascii="Tahoma" w:hAnsi="Tahoma" w:cs="Tahoma"/>
          <w:b/>
          <w:sz w:val="18"/>
          <w:szCs w:val="18"/>
        </w:rPr>
      </w:pPr>
    </w:p>
    <w:p w:rsidR="008E008B" w:rsidRPr="00B47072" w:rsidRDefault="008E008B" w:rsidP="0088744C">
      <w:pPr>
        <w:pStyle w:val="Heading4"/>
      </w:pPr>
      <w:r w:rsidRPr="00B47072">
        <w:t>Настройка параметра Paper Retracting</w:t>
      </w:r>
    </w:p>
    <w:p w:rsidR="008E008B" w:rsidRDefault="008E008B" w:rsidP="008E008B">
      <w:pPr>
        <w:autoSpaceDE w:val="0"/>
        <w:autoSpaceDN w:val="0"/>
        <w:adjustRightInd w:val="0"/>
        <w:ind w:left="360"/>
        <w:jc w:val="center"/>
        <w:rPr>
          <w:rFonts w:ascii="Tahoma-Bold" w:hAnsi="Tahoma-Bold" w:cs="Tahoma-Bold"/>
          <w:b/>
          <w:bCs/>
          <w:color w:val="00659B"/>
          <w:sz w:val="20"/>
          <w:szCs w:val="20"/>
        </w:rPr>
      </w:pPr>
    </w:p>
    <w:p w:rsidR="008E008B" w:rsidRPr="00B47072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B47072">
        <w:rPr>
          <w:rFonts w:ascii="Arial" w:hAnsi="Arial" w:cs="Arial"/>
        </w:rPr>
        <w:t>После того, как бумага заправлена в принтер, выполните следующую последовательность действий:</w:t>
      </w:r>
    </w:p>
    <w:p w:rsidR="008E008B" w:rsidRPr="0088744C" w:rsidRDefault="008E008B" w:rsidP="0088744C">
      <w:pPr>
        <w:pStyle w:val="ListParagraph"/>
        <w:numPr>
          <w:ilvl w:val="0"/>
          <w:numId w:val="42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Выключите принтер (для этого необходимо вытащить кабель питания из разъема 5, Рис. 25)</w:t>
      </w:r>
    </w:p>
    <w:p w:rsidR="008E008B" w:rsidRPr="0088744C" w:rsidRDefault="008E008B" w:rsidP="0088744C">
      <w:pPr>
        <w:pStyle w:val="ListParagraph"/>
        <w:numPr>
          <w:ilvl w:val="0"/>
          <w:numId w:val="42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 xml:space="preserve">Нажмите кнопку </w:t>
      </w:r>
      <w:r w:rsidRPr="0088744C">
        <w:rPr>
          <w:rFonts w:ascii="Arial" w:hAnsi="Arial" w:cs="Arial"/>
          <w:b/>
          <w:bCs/>
        </w:rPr>
        <w:t xml:space="preserve">Line Feed </w:t>
      </w:r>
      <w:r w:rsidRPr="0088744C">
        <w:rPr>
          <w:rFonts w:ascii="Arial" w:hAnsi="Arial" w:cs="Arial"/>
        </w:rPr>
        <w:t>(верхняя кнопка)</w:t>
      </w:r>
    </w:p>
    <w:p w:rsidR="008E008B" w:rsidRPr="0088744C" w:rsidRDefault="008E008B" w:rsidP="0088744C">
      <w:pPr>
        <w:pStyle w:val="ListParagraph"/>
        <w:numPr>
          <w:ilvl w:val="0"/>
          <w:numId w:val="42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Включите принтер</w:t>
      </w:r>
    </w:p>
    <w:p w:rsidR="008E008B" w:rsidRPr="0088744C" w:rsidRDefault="008E008B" w:rsidP="0088744C">
      <w:pPr>
        <w:pStyle w:val="ListParagraph"/>
        <w:numPr>
          <w:ilvl w:val="0"/>
          <w:numId w:val="42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 xml:space="preserve">Дождитесь, пока принтер распечатает справочную информацию, и быстро нажмите кнопку </w:t>
      </w:r>
      <w:r w:rsidRPr="0088744C">
        <w:rPr>
          <w:rFonts w:ascii="Arial" w:hAnsi="Arial" w:cs="Arial"/>
          <w:b/>
          <w:bCs/>
        </w:rPr>
        <w:t xml:space="preserve">Form Feed </w:t>
      </w:r>
      <w:r w:rsidRPr="0088744C">
        <w:rPr>
          <w:rFonts w:ascii="Arial" w:hAnsi="Arial" w:cs="Arial"/>
        </w:rPr>
        <w:t>(нижняя         кнопка).</w:t>
      </w:r>
    </w:p>
    <w:p w:rsidR="008E008B" w:rsidRPr="0088744C" w:rsidRDefault="008E008B" w:rsidP="0088744C">
      <w:pPr>
        <w:pStyle w:val="ListParagraph"/>
        <w:numPr>
          <w:ilvl w:val="0"/>
          <w:numId w:val="42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Нажимайте последовательно кнопку Line Feed до тех пор пока не будет распечатана строка:</w:t>
      </w:r>
    </w:p>
    <w:p w:rsidR="008E008B" w:rsidRPr="0088744C" w:rsidRDefault="008E008B" w:rsidP="0088744C">
      <w:pPr>
        <w:pStyle w:val="ListParagraph"/>
        <w:autoSpaceDE w:val="0"/>
        <w:autoSpaceDN w:val="0"/>
        <w:adjustRightInd w:val="0"/>
        <w:jc w:val="both"/>
        <w:rPr>
          <w:rFonts w:ascii="Arial" w:hAnsi="Arial" w:cs="Arial"/>
          <w:lang w:val="en-US"/>
        </w:rPr>
      </w:pPr>
      <w:r w:rsidRPr="0088744C">
        <w:rPr>
          <w:rFonts w:ascii="Arial" w:hAnsi="Arial" w:cs="Arial"/>
          <w:lang w:val="en-US"/>
        </w:rPr>
        <w:t>Paper Retracting . . .</w:t>
      </w:r>
      <w:proofErr w:type="gramStart"/>
      <w:r w:rsidRPr="0088744C">
        <w:rPr>
          <w:rFonts w:ascii="Arial" w:hAnsi="Arial" w:cs="Arial"/>
          <w:lang w:val="en-US"/>
        </w:rPr>
        <w:t>:Disabled</w:t>
      </w:r>
      <w:proofErr w:type="gramEnd"/>
    </w:p>
    <w:p w:rsidR="008E008B" w:rsidRPr="0088744C" w:rsidRDefault="008E008B" w:rsidP="0088744C">
      <w:pPr>
        <w:pStyle w:val="ListParagraph"/>
        <w:numPr>
          <w:ilvl w:val="0"/>
          <w:numId w:val="42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 xml:space="preserve">Нажмите </w:t>
      </w:r>
      <w:r w:rsidRPr="0088744C">
        <w:rPr>
          <w:rFonts w:ascii="Arial" w:hAnsi="Arial" w:cs="Arial"/>
          <w:lang w:val="en-US"/>
        </w:rPr>
        <w:t>Form</w:t>
      </w:r>
      <w:r w:rsidRPr="0088744C">
        <w:rPr>
          <w:rFonts w:ascii="Arial" w:hAnsi="Arial" w:cs="Arial"/>
        </w:rPr>
        <w:t xml:space="preserve"> </w:t>
      </w:r>
      <w:r w:rsidRPr="0088744C">
        <w:rPr>
          <w:rFonts w:ascii="Arial" w:hAnsi="Arial" w:cs="Arial"/>
          <w:lang w:val="en-US"/>
        </w:rPr>
        <w:t>Feed</w:t>
      </w:r>
      <w:r w:rsidRPr="0088744C">
        <w:rPr>
          <w:rFonts w:ascii="Arial" w:hAnsi="Arial" w:cs="Arial"/>
        </w:rPr>
        <w:t xml:space="preserve"> для изменения значения. На чеке будет распечатана строка:</w:t>
      </w:r>
    </w:p>
    <w:p w:rsidR="008E008B" w:rsidRPr="0088744C" w:rsidRDefault="008E008B" w:rsidP="0088744C">
      <w:pPr>
        <w:pStyle w:val="ListParagraph"/>
        <w:autoSpaceDE w:val="0"/>
        <w:autoSpaceDN w:val="0"/>
        <w:adjustRightInd w:val="0"/>
        <w:jc w:val="both"/>
        <w:rPr>
          <w:rFonts w:ascii="Arial" w:hAnsi="Arial" w:cs="Arial"/>
          <w:lang w:val="en-US"/>
        </w:rPr>
      </w:pPr>
      <w:r w:rsidRPr="0088744C">
        <w:rPr>
          <w:rFonts w:ascii="Arial" w:hAnsi="Arial" w:cs="Arial"/>
          <w:lang w:val="en-US"/>
        </w:rPr>
        <w:t>Paper Retracting . . .</w:t>
      </w:r>
      <w:proofErr w:type="gramStart"/>
      <w:r w:rsidRPr="0088744C">
        <w:rPr>
          <w:rFonts w:ascii="Arial" w:hAnsi="Arial" w:cs="Arial"/>
          <w:lang w:val="en-US"/>
        </w:rPr>
        <w:t>:Enabled</w:t>
      </w:r>
      <w:proofErr w:type="gramEnd"/>
    </w:p>
    <w:p w:rsidR="008E008B" w:rsidRPr="0088744C" w:rsidRDefault="008E008B" w:rsidP="0088744C">
      <w:pPr>
        <w:pStyle w:val="ListParagraph"/>
        <w:numPr>
          <w:ilvl w:val="0"/>
          <w:numId w:val="42"/>
        </w:numPr>
        <w:autoSpaceDE w:val="0"/>
        <w:autoSpaceDN w:val="0"/>
        <w:adjustRightInd w:val="0"/>
        <w:jc w:val="both"/>
        <w:rPr>
          <w:rFonts w:ascii="Arial" w:hAnsi="Arial" w:cs="Arial"/>
          <w:lang w:val="en-US"/>
        </w:rPr>
      </w:pPr>
      <w:r w:rsidRPr="0088744C">
        <w:rPr>
          <w:rFonts w:ascii="Arial" w:hAnsi="Arial" w:cs="Arial"/>
        </w:rPr>
        <w:t>Нажмите</w:t>
      </w:r>
      <w:r w:rsidRPr="0088744C">
        <w:rPr>
          <w:rFonts w:ascii="Arial" w:hAnsi="Arial" w:cs="Arial"/>
          <w:lang w:val="en-US"/>
        </w:rPr>
        <w:t xml:space="preserve"> Line Feed</w:t>
      </w:r>
    </w:p>
    <w:p w:rsidR="008E008B" w:rsidRPr="0088744C" w:rsidRDefault="008E008B" w:rsidP="0088744C">
      <w:pPr>
        <w:pStyle w:val="ListParagraph"/>
        <w:numPr>
          <w:ilvl w:val="0"/>
          <w:numId w:val="42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88744C">
        <w:rPr>
          <w:rFonts w:ascii="Arial" w:hAnsi="Arial" w:cs="Arial"/>
        </w:rPr>
        <w:t>Выключите и снова включите принтер.</w:t>
      </w:r>
    </w:p>
    <w:p w:rsidR="008E008B" w:rsidRDefault="008E008B" w:rsidP="008E008B">
      <w:pPr>
        <w:autoSpaceDE w:val="0"/>
        <w:autoSpaceDN w:val="0"/>
        <w:adjustRightInd w:val="0"/>
        <w:ind w:left="360"/>
        <w:rPr>
          <w:rFonts w:ascii="Tahoma" w:hAnsi="Tahoma" w:cs="Tahoma"/>
          <w:color w:val="333333"/>
          <w:sz w:val="18"/>
          <w:szCs w:val="18"/>
        </w:rPr>
      </w:pPr>
    </w:p>
    <w:p w:rsidR="002376F6" w:rsidRDefault="002376F6" w:rsidP="008E008B">
      <w:pPr>
        <w:autoSpaceDE w:val="0"/>
        <w:autoSpaceDN w:val="0"/>
        <w:adjustRightInd w:val="0"/>
        <w:ind w:left="360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ind w:left="360"/>
        <w:rPr>
          <w:rFonts w:ascii="Tahoma" w:hAnsi="Tahoma" w:cs="Tahoma"/>
          <w:color w:val="333333"/>
          <w:sz w:val="18"/>
          <w:szCs w:val="18"/>
        </w:rPr>
      </w:pPr>
    </w:p>
    <w:p w:rsidR="008E008B" w:rsidRPr="00EF2CEC" w:rsidRDefault="0088744C" w:rsidP="0088744C">
      <w:pPr>
        <w:pStyle w:val="Heading1"/>
      </w:pPr>
      <w:bookmarkStart w:id="44" w:name="_Toc506205749"/>
      <w:r w:rsidRPr="004723DA">
        <w:rPr>
          <w:rFonts w:ascii="Arial" w:hAnsi="Arial" w:cs="Arial"/>
          <w:sz w:val="28"/>
          <w:szCs w:val="28"/>
        </w:rPr>
        <w:lastRenderedPageBreak/>
        <w:t>Перечень расходных материалов</w:t>
      </w:r>
      <w:bookmarkEnd w:id="44"/>
    </w:p>
    <w:p w:rsidR="008E008B" w:rsidRPr="004723DA" w:rsidRDefault="008E008B" w:rsidP="008E008B">
      <w:pPr>
        <w:autoSpaceDE w:val="0"/>
        <w:autoSpaceDN w:val="0"/>
        <w:adjustRightInd w:val="0"/>
        <w:ind w:left="360"/>
        <w:jc w:val="both"/>
        <w:rPr>
          <w:rFonts w:ascii="Arial" w:hAnsi="Arial" w:cs="Arial"/>
        </w:rPr>
      </w:pPr>
      <w:r w:rsidRPr="004723DA">
        <w:rPr>
          <w:rFonts w:ascii="Arial" w:hAnsi="Arial" w:cs="Arial"/>
        </w:rPr>
        <w:t>Термолента, она же чековая лента для платежных терминалов, является единственным расходным материалом – требующий постоянных расходов.  В терминале может использоваться чековая лента диметром рулона не более 180 мм, шириной 80 мм, с термослоем наружу.</w:t>
      </w:r>
    </w:p>
    <w:p w:rsidR="008E008B" w:rsidRDefault="008E008B" w:rsidP="008E008B">
      <w:pPr>
        <w:autoSpaceDE w:val="0"/>
        <w:autoSpaceDN w:val="0"/>
        <w:adjustRightInd w:val="0"/>
        <w:ind w:left="360"/>
        <w:rPr>
          <w:rFonts w:ascii="Tahoma" w:hAnsi="Tahoma" w:cs="Tahoma"/>
          <w:color w:val="333333"/>
          <w:sz w:val="18"/>
          <w:szCs w:val="18"/>
        </w:rPr>
      </w:pPr>
    </w:p>
    <w:p w:rsidR="008E008B" w:rsidRDefault="008E008B" w:rsidP="008E008B">
      <w:pPr>
        <w:autoSpaceDE w:val="0"/>
        <w:autoSpaceDN w:val="0"/>
        <w:adjustRightInd w:val="0"/>
        <w:ind w:left="360"/>
        <w:rPr>
          <w:rFonts w:ascii="Tahoma" w:hAnsi="Tahoma" w:cs="Tahoma"/>
          <w:color w:val="333333"/>
          <w:sz w:val="18"/>
          <w:szCs w:val="18"/>
        </w:rPr>
      </w:pPr>
    </w:p>
    <w:p w:rsidR="008E008B" w:rsidRPr="00EF2CEC" w:rsidRDefault="008E008B" w:rsidP="00C0751F">
      <w:pPr>
        <w:pStyle w:val="Heading1"/>
      </w:pPr>
      <w:bookmarkStart w:id="45" w:name="_Toc506205750"/>
      <w:r w:rsidRPr="00EF2CEC">
        <w:t>Указания по утилизации</w:t>
      </w:r>
      <w:bookmarkEnd w:id="45"/>
    </w:p>
    <w:p w:rsidR="008E008B" w:rsidRPr="00EF2CEC" w:rsidRDefault="008E008B" w:rsidP="008E008B">
      <w:pPr>
        <w:autoSpaceDE w:val="0"/>
        <w:autoSpaceDN w:val="0"/>
        <w:adjustRightInd w:val="0"/>
        <w:ind w:left="360"/>
        <w:jc w:val="both"/>
        <w:rPr>
          <w:rFonts w:ascii="Arial" w:hAnsi="Arial" w:cs="Arial"/>
        </w:rPr>
      </w:pPr>
    </w:p>
    <w:p w:rsidR="008E008B" w:rsidRPr="00EF2CEC" w:rsidRDefault="008E008B" w:rsidP="008E008B">
      <w:pPr>
        <w:autoSpaceDE w:val="0"/>
        <w:autoSpaceDN w:val="0"/>
        <w:adjustRightInd w:val="0"/>
        <w:jc w:val="both"/>
        <w:rPr>
          <w:rFonts w:ascii="Arial" w:eastAsia="ArialMT" w:hAnsi="Arial" w:cs="Arial"/>
        </w:rPr>
      </w:pPr>
      <w:r w:rsidRPr="00EF2CEC">
        <w:rPr>
          <w:rFonts w:ascii="Arial" w:hAnsi="Arial" w:cs="Arial"/>
        </w:rPr>
        <w:t xml:space="preserve">По дороге к Вам Терминал был защищен от повреждений с помощью упаковки. Для упаковки использовался материал, не представляющий опасности для окружающей среды. </w:t>
      </w:r>
      <w:r w:rsidRPr="00EF2CEC">
        <w:rPr>
          <w:rFonts w:ascii="Arial" w:eastAsia="ArialMT" w:hAnsi="Arial" w:cs="Arial"/>
        </w:rPr>
        <w:t>Все материалы, используемые для упаковки варочной панели, полностью пригодны</w:t>
      </w:r>
      <w:r>
        <w:rPr>
          <w:rFonts w:ascii="Arial" w:eastAsia="ArialMT" w:hAnsi="Arial" w:cs="Arial"/>
        </w:rPr>
        <w:t xml:space="preserve"> </w:t>
      </w:r>
      <w:r w:rsidRPr="00EF2CEC">
        <w:rPr>
          <w:rFonts w:ascii="Arial" w:eastAsia="ArialMT" w:hAnsi="Arial" w:cs="Arial"/>
        </w:rPr>
        <w:t>для повторного использования</w:t>
      </w:r>
      <w:r w:rsidRPr="00EF2CEC">
        <w:rPr>
          <w:rFonts w:ascii="Arial" w:hAnsi="Arial" w:cs="Arial"/>
        </w:rPr>
        <w:t xml:space="preserve">. Внесите, пожалуйста, свой вклад в развитие окружающей среды и сдайте упаковку на экологичную утилизацию. </w:t>
      </w:r>
      <w:r w:rsidRPr="00EF2CEC">
        <w:rPr>
          <w:rFonts w:ascii="Arial" w:eastAsia="ArialMT" w:hAnsi="Arial" w:cs="Arial"/>
        </w:rPr>
        <w:t>Пожалуйста, проводите утилизацию упаковочных материалов и</w:t>
      </w:r>
      <w:r>
        <w:rPr>
          <w:rFonts w:ascii="Arial" w:eastAsia="ArialMT" w:hAnsi="Arial" w:cs="Arial"/>
        </w:rPr>
        <w:t xml:space="preserve"> </w:t>
      </w:r>
      <w:r w:rsidRPr="00EF2CEC">
        <w:rPr>
          <w:rFonts w:ascii="Arial" w:eastAsia="ArialMT" w:hAnsi="Arial" w:cs="Arial"/>
        </w:rPr>
        <w:t>отслуживших свой срок электроприборов таким образом, чтобы не наносить ущерба</w:t>
      </w:r>
      <w:r>
        <w:rPr>
          <w:rFonts w:ascii="Arial" w:eastAsia="ArialMT" w:hAnsi="Arial" w:cs="Arial"/>
        </w:rPr>
        <w:t xml:space="preserve"> окружающей среде.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EF2CEC">
        <w:rPr>
          <w:rFonts w:ascii="Arial" w:hAnsi="Arial" w:cs="Arial"/>
          <w:noProof/>
        </w:rPr>
        <w:drawing>
          <wp:inline distT="0" distB="0" distL="0" distR="0">
            <wp:extent cx="342900" cy="295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2CEC">
        <w:rPr>
          <w:rFonts w:ascii="Arial" w:hAnsi="Arial" w:cs="Arial"/>
        </w:rPr>
        <w:t xml:space="preserve"> Ни в коем случае не позволяйте детям играть с упаковкой. Они могут задохнуться, запутавшись в упаковочной пленке или закрывшись в картонной коробке.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EF2CEC">
        <w:rPr>
          <w:rFonts w:ascii="Arial" w:hAnsi="Arial" w:cs="Arial"/>
        </w:rPr>
        <w:t xml:space="preserve">Срок эксплуатации изделия 5 лет. </w:t>
      </w:r>
    </w:p>
    <w:p w:rsidR="008E008B" w:rsidRPr="00EF2CEC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EF2CEC">
        <w:rPr>
          <w:rFonts w:ascii="Arial" w:hAnsi="Arial" w:cs="Arial"/>
        </w:rPr>
        <w:t>Отслужившие свой срок Терминалы не являются бесполезным мусором. Путем экологичной утилизации из них можно получить сырье.</w:t>
      </w:r>
    </w:p>
    <w:p w:rsidR="008E008B" w:rsidRDefault="008E008B" w:rsidP="008E008B">
      <w:pPr>
        <w:autoSpaceDE w:val="0"/>
        <w:autoSpaceDN w:val="0"/>
        <w:adjustRightInd w:val="0"/>
        <w:jc w:val="both"/>
        <w:rPr>
          <w:rFonts w:ascii="Arial" w:eastAsia="ArialMT" w:hAnsi="Arial" w:cs="Arial"/>
        </w:rPr>
      </w:pPr>
    </w:p>
    <w:p w:rsidR="008E008B" w:rsidRPr="00EF2CEC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EF2CEC">
        <w:rPr>
          <w:rFonts w:ascii="Arial" w:eastAsia="ArialMT" w:hAnsi="Arial" w:cs="Arial"/>
        </w:rPr>
        <w:t>Перед утилизацией терминала отключите его от сети, что бы он не мог стать источником опасности</w:t>
      </w:r>
      <w:r>
        <w:rPr>
          <w:rFonts w:ascii="Arial" w:eastAsia="ArialMT" w:hAnsi="Arial" w:cs="Arial"/>
        </w:rPr>
        <w:t>.</w:t>
      </w:r>
    </w:p>
    <w:p w:rsidR="008E008B" w:rsidRPr="00EF2CEC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EF2CEC">
        <w:rPr>
          <w:rFonts w:ascii="Arial" w:hAnsi="Arial" w:cs="Arial"/>
        </w:rPr>
        <w:t xml:space="preserve">Извлеките из розетки вилку отслужившего свой срок Терминала. Затем отрежьте сетевой шнур вместе с вилкой. </w:t>
      </w:r>
    </w:p>
    <w:p w:rsidR="008E008B" w:rsidRPr="00EF2CEC" w:rsidRDefault="008E008B" w:rsidP="008E008B">
      <w:p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eastAsia="ArialMT" w:hAnsi="Arial" w:cs="Arial"/>
        </w:rPr>
        <w:t xml:space="preserve">Терминал </w:t>
      </w:r>
      <w:r w:rsidRPr="00EF2CEC">
        <w:rPr>
          <w:rFonts w:ascii="Arial" w:eastAsia="ArialMT" w:hAnsi="Arial" w:cs="Arial"/>
        </w:rPr>
        <w:t>нельзя выбрасывать вместе с бытовым мусором</w:t>
      </w:r>
    </w:p>
    <w:p w:rsidR="008E008B" w:rsidRPr="00A30360" w:rsidRDefault="008E008B" w:rsidP="008E008B">
      <w:pPr>
        <w:autoSpaceDE w:val="0"/>
        <w:autoSpaceDN w:val="0"/>
        <w:adjustRightInd w:val="0"/>
        <w:jc w:val="both"/>
        <w:rPr>
          <w:rFonts w:ascii="Arial" w:eastAsia="ArialMT" w:hAnsi="Arial" w:cs="Arial"/>
        </w:rPr>
      </w:pPr>
      <w:r w:rsidRPr="00EF2CEC">
        <w:rPr>
          <w:rFonts w:ascii="Arial" w:eastAsia="ArialMT" w:hAnsi="Arial" w:cs="Arial"/>
        </w:rPr>
        <w:t>Информацию о местах, в которых централизованно производится</w:t>
      </w:r>
      <w:r>
        <w:rPr>
          <w:rFonts w:ascii="Arial" w:eastAsia="ArialMT" w:hAnsi="Arial" w:cs="Arial"/>
        </w:rPr>
        <w:t xml:space="preserve"> </w:t>
      </w:r>
      <w:r w:rsidRPr="00EF2CEC">
        <w:rPr>
          <w:rFonts w:ascii="Arial" w:eastAsia="ArialMT" w:hAnsi="Arial" w:cs="Arial"/>
        </w:rPr>
        <w:t>утилизация, можно получить в ваших местных органах власти или в организации,</w:t>
      </w:r>
      <w:r>
        <w:rPr>
          <w:rFonts w:ascii="Arial" w:eastAsia="ArialMT" w:hAnsi="Arial" w:cs="Arial"/>
        </w:rPr>
        <w:t xml:space="preserve"> </w:t>
      </w:r>
      <w:r w:rsidRPr="00EF2CEC">
        <w:rPr>
          <w:rFonts w:ascii="Arial" w:eastAsia="ArialMT" w:hAnsi="Arial" w:cs="Arial"/>
        </w:rPr>
        <w:t>занимающейся утилизацией мусора.</w:t>
      </w:r>
    </w:p>
    <w:p w:rsidR="008E008B" w:rsidRPr="00EF2CEC" w:rsidRDefault="008E008B" w:rsidP="008E008B">
      <w:pPr>
        <w:autoSpaceDE w:val="0"/>
        <w:autoSpaceDN w:val="0"/>
        <w:adjustRightInd w:val="0"/>
        <w:ind w:left="360"/>
        <w:jc w:val="both"/>
        <w:rPr>
          <w:rFonts w:ascii="Arial" w:hAnsi="Arial" w:cs="Arial"/>
        </w:rPr>
      </w:pPr>
    </w:p>
    <w:p w:rsidR="008E008B" w:rsidRPr="00A30360" w:rsidRDefault="008E008B" w:rsidP="008E008B">
      <w:pPr>
        <w:autoSpaceDE w:val="0"/>
        <w:autoSpaceDN w:val="0"/>
        <w:adjustRightInd w:val="0"/>
        <w:ind w:left="360"/>
        <w:rPr>
          <w:rFonts w:ascii="Calibri" w:eastAsia="ArialMT" w:hAnsi="Calibri" w:cs="ArialMT"/>
          <w:sz w:val="16"/>
          <w:szCs w:val="16"/>
        </w:rPr>
      </w:pPr>
    </w:p>
    <w:p w:rsidR="008E008B" w:rsidRPr="00A30360" w:rsidRDefault="008E008B" w:rsidP="008E008B">
      <w:pPr>
        <w:autoSpaceDE w:val="0"/>
        <w:autoSpaceDN w:val="0"/>
        <w:adjustRightInd w:val="0"/>
        <w:ind w:left="360"/>
        <w:rPr>
          <w:rFonts w:ascii="Calibri" w:eastAsia="ArialMT" w:hAnsi="Calibri" w:cs="ArialMT"/>
          <w:sz w:val="16"/>
          <w:szCs w:val="16"/>
        </w:rPr>
      </w:pPr>
    </w:p>
    <w:p w:rsidR="008E008B" w:rsidRPr="00A30360" w:rsidRDefault="008E008B" w:rsidP="008E008B">
      <w:pPr>
        <w:autoSpaceDE w:val="0"/>
        <w:autoSpaceDN w:val="0"/>
        <w:adjustRightInd w:val="0"/>
        <w:ind w:left="360"/>
        <w:rPr>
          <w:rFonts w:ascii="Calibri" w:eastAsia="ArialMT" w:hAnsi="Calibri" w:cs="ArialMT"/>
          <w:sz w:val="16"/>
          <w:szCs w:val="16"/>
        </w:rPr>
      </w:pPr>
    </w:p>
    <w:p w:rsidR="008E008B" w:rsidRPr="00A30360" w:rsidRDefault="008E008B" w:rsidP="008E008B">
      <w:pPr>
        <w:autoSpaceDE w:val="0"/>
        <w:autoSpaceDN w:val="0"/>
        <w:adjustRightInd w:val="0"/>
        <w:ind w:left="360"/>
        <w:rPr>
          <w:rFonts w:ascii="Calibri" w:eastAsia="ArialMT" w:hAnsi="Calibri" w:cs="ArialMT"/>
          <w:sz w:val="16"/>
          <w:szCs w:val="16"/>
        </w:rPr>
      </w:pPr>
    </w:p>
    <w:p w:rsidR="008E008B" w:rsidRPr="00A30360" w:rsidRDefault="008E008B" w:rsidP="008E008B">
      <w:pPr>
        <w:autoSpaceDE w:val="0"/>
        <w:autoSpaceDN w:val="0"/>
        <w:adjustRightInd w:val="0"/>
        <w:ind w:left="360"/>
        <w:rPr>
          <w:rFonts w:ascii="Calibri" w:eastAsia="ArialMT" w:hAnsi="Calibri" w:cs="ArialMT"/>
          <w:sz w:val="16"/>
          <w:szCs w:val="16"/>
        </w:rPr>
      </w:pPr>
    </w:p>
    <w:p w:rsidR="004B2546" w:rsidRDefault="004B2546"/>
    <w:sectPr w:rsidR="004B2546" w:rsidSect="00ED1FE6">
      <w:footerReference w:type="default" r:id="rId35"/>
      <w:pgSz w:w="11906" w:h="16838" w:code="9"/>
      <w:pgMar w:top="357" w:right="567" w:bottom="18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-Bold">
    <w:altName w:val="Arial"/>
    <w:panose1 w:val="00000000000000000000"/>
    <w:charset w:val="00"/>
    <w:family w:val="swiss"/>
    <w:notTrueType/>
    <w:pitch w:val="default"/>
    <w:sig w:usb0="00000203" w:usb1="00000000" w:usb2="00000000" w:usb3="00000000" w:csb0="00000005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1FE6" w:rsidRDefault="00ED1FE6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D38BA">
      <w:rPr>
        <w:noProof/>
      </w:rPr>
      <w:t>15</w:t>
    </w:r>
    <w:r>
      <w:fldChar w:fldCharType="end"/>
    </w:r>
  </w:p>
  <w:p w:rsidR="00ED1FE6" w:rsidRDefault="00ED1FE6">
    <w:pPr>
      <w:pStyle w:val="Foo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452CB"/>
    <w:multiLevelType w:val="multilevel"/>
    <w:tmpl w:val="ECFE5B34"/>
    <w:lvl w:ilvl="0">
      <w:start w:val="5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06FC2ED9"/>
    <w:multiLevelType w:val="multilevel"/>
    <w:tmpl w:val="EC56490E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BDD3CB9"/>
    <w:multiLevelType w:val="hybridMultilevel"/>
    <w:tmpl w:val="6ABC4D86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1A23953"/>
    <w:multiLevelType w:val="hybridMultilevel"/>
    <w:tmpl w:val="BDF87F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70911"/>
    <w:multiLevelType w:val="hybridMultilevel"/>
    <w:tmpl w:val="1578EC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58676D1"/>
    <w:multiLevelType w:val="multilevel"/>
    <w:tmpl w:val="ECFE5B34"/>
    <w:lvl w:ilvl="0">
      <w:start w:val="5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17CC26B0"/>
    <w:multiLevelType w:val="hybridMultilevel"/>
    <w:tmpl w:val="99B6478E"/>
    <w:lvl w:ilvl="0" w:tplc="15DABB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DDA6340"/>
    <w:multiLevelType w:val="hybridMultilevel"/>
    <w:tmpl w:val="B7E2C9B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F8B4E15"/>
    <w:multiLevelType w:val="multilevel"/>
    <w:tmpl w:val="F96EA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420" w:hanging="60"/>
      </w:pPr>
      <w:rPr>
        <w:rFonts w:hint="default"/>
        <w:b/>
      </w:rPr>
    </w:lvl>
    <w:lvl w:ilvl="2">
      <w:start w:val="6"/>
      <w:numFmt w:val="decimal"/>
      <w:isLgl/>
      <w:lvlText w:val="%1.%2.%3."/>
      <w:lvlJc w:val="left"/>
      <w:pPr>
        <w:ind w:left="420" w:hanging="6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780" w:hanging="4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780" w:hanging="42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140" w:hanging="7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140" w:hanging="78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500" w:hanging="11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860" w:hanging="1500"/>
      </w:pPr>
      <w:rPr>
        <w:rFonts w:hint="default"/>
        <w:b/>
      </w:rPr>
    </w:lvl>
  </w:abstractNum>
  <w:abstractNum w:abstractNumId="9" w15:restartNumberingAfterBreak="0">
    <w:nsid w:val="228B60B3"/>
    <w:multiLevelType w:val="hybridMultilevel"/>
    <w:tmpl w:val="57082646"/>
    <w:lvl w:ilvl="0" w:tplc="E914400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,Bold" w:eastAsia="Times New Roman" w:hAnsi="Arial,Bold" w:cs="Arial,Bold" w:hint="default"/>
        <w:b/>
        <w:color w:val="000065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D265F8"/>
    <w:multiLevelType w:val="multilevel"/>
    <w:tmpl w:val="B6B27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24743DED"/>
    <w:multiLevelType w:val="multilevel"/>
    <w:tmpl w:val="ECFE5B34"/>
    <w:lvl w:ilvl="0">
      <w:start w:val="5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 w15:restartNumberingAfterBreak="0">
    <w:nsid w:val="274705DD"/>
    <w:multiLevelType w:val="multilevel"/>
    <w:tmpl w:val="3A5895F0"/>
    <w:lvl w:ilvl="0">
      <w:start w:val="1"/>
      <w:numFmt w:val="decimal"/>
      <w:lvlText w:val="%1."/>
      <w:lvlJc w:val="left"/>
      <w:pPr>
        <w:tabs>
          <w:tab w:val="num" w:pos="910"/>
        </w:tabs>
        <w:ind w:left="9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30"/>
        </w:tabs>
        <w:ind w:left="1630" w:hanging="360"/>
      </w:pPr>
    </w:lvl>
    <w:lvl w:ilvl="2">
      <w:start w:val="1"/>
      <w:numFmt w:val="lowerRoman"/>
      <w:lvlText w:val="%3."/>
      <w:lvlJc w:val="right"/>
      <w:pPr>
        <w:tabs>
          <w:tab w:val="num" w:pos="2350"/>
        </w:tabs>
        <w:ind w:left="2350" w:hanging="180"/>
      </w:pPr>
    </w:lvl>
    <w:lvl w:ilvl="3">
      <w:start w:val="1"/>
      <w:numFmt w:val="decimal"/>
      <w:lvlText w:val="%4."/>
      <w:lvlJc w:val="left"/>
      <w:pPr>
        <w:tabs>
          <w:tab w:val="num" w:pos="3070"/>
        </w:tabs>
        <w:ind w:left="3070" w:hanging="360"/>
      </w:pPr>
    </w:lvl>
    <w:lvl w:ilvl="4">
      <w:start w:val="1"/>
      <w:numFmt w:val="lowerLetter"/>
      <w:lvlText w:val="%5."/>
      <w:lvlJc w:val="left"/>
      <w:pPr>
        <w:tabs>
          <w:tab w:val="num" w:pos="3790"/>
        </w:tabs>
        <w:ind w:left="3790" w:hanging="360"/>
      </w:pPr>
    </w:lvl>
    <w:lvl w:ilvl="5">
      <w:start w:val="1"/>
      <w:numFmt w:val="lowerRoman"/>
      <w:lvlText w:val="%6."/>
      <w:lvlJc w:val="right"/>
      <w:pPr>
        <w:tabs>
          <w:tab w:val="num" w:pos="4510"/>
        </w:tabs>
        <w:ind w:left="4510" w:hanging="180"/>
      </w:pPr>
    </w:lvl>
    <w:lvl w:ilvl="6">
      <w:start w:val="1"/>
      <w:numFmt w:val="decimal"/>
      <w:lvlText w:val="%7."/>
      <w:lvlJc w:val="left"/>
      <w:pPr>
        <w:tabs>
          <w:tab w:val="num" w:pos="5230"/>
        </w:tabs>
        <w:ind w:left="5230" w:hanging="360"/>
      </w:pPr>
    </w:lvl>
    <w:lvl w:ilvl="7">
      <w:start w:val="1"/>
      <w:numFmt w:val="lowerLetter"/>
      <w:lvlText w:val="%8."/>
      <w:lvlJc w:val="left"/>
      <w:pPr>
        <w:tabs>
          <w:tab w:val="num" w:pos="5950"/>
        </w:tabs>
        <w:ind w:left="5950" w:hanging="360"/>
      </w:pPr>
    </w:lvl>
    <w:lvl w:ilvl="8">
      <w:start w:val="1"/>
      <w:numFmt w:val="lowerRoman"/>
      <w:lvlText w:val="%9."/>
      <w:lvlJc w:val="right"/>
      <w:pPr>
        <w:tabs>
          <w:tab w:val="num" w:pos="6670"/>
        </w:tabs>
        <w:ind w:left="6670" w:hanging="180"/>
      </w:pPr>
    </w:lvl>
  </w:abstractNum>
  <w:abstractNum w:abstractNumId="13" w15:restartNumberingAfterBreak="0">
    <w:nsid w:val="2A5E006B"/>
    <w:multiLevelType w:val="hybridMultilevel"/>
    <w:tmpl w:val="3A5895F0"/>
    <w:lvl w:ilvl="0" w:tplc="5B6E1A9C">
      <w:start w:val="1"/>
      <w:numFmt w:val="decimal"/>
      <w:lvlText w:val="%1."/>
      <w:lvlJc w:val="left"/>
      <w:pPr>
        <w:tabs>
          <w:tab w:val="num" w:pos="910"/>
        </w:tabs>
        <w:ind w:left="9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30"/>
        </w:tabs>
        <w:ind w:left="16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50"/>
        </w:tabs>
        <w:ind w:left="23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70"/>
        </w:tabs>
        <w:ind w:left="30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90"/>
        </w:tabs>
        <w:ind w:left="37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10"/>
        </w:tabs>
        <w:ind w:left="45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30"/>
        </w:tabs>
        <w:ind w:left="52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50"/>
        </w:tabs>
        <w:ind w:left="59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70"/>
        </w:tabs>
        <w:ind w:left="6670" w:hanging="180"/>
      </w:pPr>
    </w:lvl>
  </w:abstractNum>
  <w:abstractNum w:abstractNumId="14" w15:restartNumberingAfterBreak="0">
    <w:nsid w:val="2C9E532C"/>
    <w:multiLevelType w:val="multilevel"/>
    <w:tmpl w:val="BB10D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D2A69D6"/>
    <w:multiLevelType w:val="multilevel"/>
    <w:tmpl w:val="BECAED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7"/>
        </w:tabs>
        <w:ind w:left="68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2EE83BD2"/>
    <w:multiLevelType w:val="multilevel"/>
    <w:tmpl w:val="BB10D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F1322D7"/>
    <w:multiLevelType w:val="hybridMultilevel"/>
    <w:tmpl w:val="A9D25B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0973C67"/>
    <w:multiLevelType w:val="multilevel"/>
    <w:tmpl w:val="3A5895F0"/>
    <w:lvl w:ilvl="0">
      <w:start w:val="1"/>
      <w:numFmt w:val="decimal"/>
      <w:lvlText w:val="%1."/>
      <w:lvlJc w:val="left"/>
      <w:pPr>
        <w:tabs>
          <w:tab w:val="num" w:pos="910"/>
        </w:tabs>
        <w:ind w:left="9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30"/>
        </w:tabs>
        <w:ind w:left="1630" w:hanging="360"/>
      </w:pPr>
    </w:lvl>
    <w:lvl w:ilvl="2">
      <w:start w:val="1"/>
      <w:numFmt w:val="lowerRoman"/>
      <w:lvlText w:val="%3."/>
      <w:lvlJc w:val="right"/>
      <w:pPr>
        <w:tabs>
          <w:tab w:val="num" w:pos="2350"/>
        </w:tabs>
        <w:ind w:left="2350" w:hanging="180"/>
      </w:pPr>
    </w:lvl>
    <w:lvl w:ilvl="3">
      <w:start w:val="1"/>
      <w:numFmt w:val="decimal"/>
      <w:lvlText w:val="%4."/>
      <w:lvlJc w:val="left"/>
      <w:pPr>
        <w:tabs>
          <w:tab w:val="num" w:pos="3070"/>
        </w:tabs>
        <w:ind w:left="3070" w:hanging="360"/>
      </w:pPr>
    </w:lvl>
    <w:lvl w:ilvl="4">
      <w:start w:val="1"/>
      <w:numFmt w:val="lowerLetter"/>
      <w:lvlText w:val="%5."/>
      <w:lvlJc w:val="left"/>
      <w:pPr>
        <w:tabs>
          <w:tab w:val="num" w:pos="3790"/>
        </w:tabs>
        <w:ind w:left="3790" w:hanging="360"/>
      </w:pPr>
    </w:lvl>
    <w:lvl w:ilvl="5">
      <w:start w:val="1"/>
      <w:numFmt w:val="lowerRoman"/>
      <w:lvlText w:val="%6."/>
      <w:lvlJc w:val="right"/>
      <w:pPr>
        <w:tabs>
          <w:tab w:val="num" w:pos="4510"/>
        </w:tabs>
        <w:ind w:left="4510" w:hanging="180"/>
      </w:pPr>
    </w:lvl>
    <w:lvl w:ilvl="6">
      <w:start w:val="1"/>
      <w:numFmt w:val="decimal"/>
      <w:lvlText w:val="%7."/>
      <w:lvlJc w:val="left"/>
      <w:pPr>
        <w:tabs>
          <w:tab w:val="num" w:pos="5230"/>
        </w:tabs>
        <w:ind w:left="5230" w:hanging="360"/>
      </w:pPr>
    </w:lvl>
    <w:lvl w:ilvl="7">
      <w:start w:val="1"/>
      <w:numFmt w:val="lowerLetter"/>
      <w:lvlText w:val="%8."/>
      <w:lvlJc w:val="left"/>
      <w:pPr>
        <w:tabs>
          <w:tab w:val="num" w:pos="5950"/>
        </w:tabs>
        <w:ind w:left="5950" w:hanging="360"/>
      </w:pPr>
    </w:lvl>
    <w:lvl w:ilvl="8">
      <w:start w:val="1"/>
      <w:numFmt w:val="lowerRoman"/>
      <w:lvlText w:val="%9."/>
      <w:lvlJc w:val="right"/>
      <w:pPr>
        <w:tabs>
          <w:tab w:val="num" w:pos="6670"/>
        </w:tabs>
        <w:ind w:left="6670" w:hanging="180"/>
      </w:pPr>
    </w:lvl>
  </w:abstractNum>
  <w:abstractNum w:abstractNumId="19" w15:restartNumberingAfterBreak="0">
    <w:nsid w:val="318C735F"/>
    <w:multiLevelType w:val="multilevel"/>
    <w:tmpl w:val="BB10D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1D56928"/>
    <w:multiLevelType w:val="multilevel"/>
    <w:tmpl w:val="ECFE5B34"/>
    <w:lvl w:ilvl="0">
      <w:start w:val="5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324C5303"/>
    <w:multiLevelType w:val="hybridMultilevel"/>
    <w:tmpl w:val="B900BF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3E1BF0"/>
    <w:multiLevelType w:val="hybridMultilevel"/>
    <w:tmpl w:val="7570E104"/>
    <w:lvl w:ilvl="0" w:tplc="03784D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9925F5C"/>
    <w:multiLevelType w:val="multilevel"/>
    <w:tmpl w:val="47F4C530"/>
    <w:lvl w:ilvl="0">
      <w:start w:val="1"/>
      <w:numFmt w:val="decimal"/>
      <w:pStyle w:val="Heading1"/>
      <w:suff w:val="space"/>
      <w:lvlText w:val="Глава %1.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39F2476A"/>
    <w:multiLevelType w:val="hybridMultilevel"/>
    <w:tmpl w:val="2B747336"/>
    <w:lvl w:ilvl="0" w:tplc="5E4E6BC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20"/>
        </w:tabs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40"/>
        </w:tabs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60"/>
        </w:tabs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80"/>
        </w:tabs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00"/>
        </w:tabs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20"/>
        </w:tabs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40"/>
        </w:tabs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60"/>
        </w:tabs>
        <w:ind w:left="6560" w:hanging="180"/>
      </w:pPr>
    </w:lvl>
  </w:abstractNum>
  <w:abstractNum w:abstractNumId="25" w15:restartNumberingAfterBreak="0">
    <w:nsid w:val="3DF76CC7"/>
    <w:multiLevelType w:val="multilevel"/>
    <w:tmpl w:val="13C259B4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6" w15:restartNumberingAfterBreak="0">
    <w:nsid w:val="3EDF339D"/>
    <w:multiLevelType w:val="hybridMultilevel"/>
    <w:tmpl w:val="B0A425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FF2635"/>
    <w:multiLevelType w:val="hybridMultilevel"/>
    <w:tmpl w:val="CF62936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2A2408"/>
    <w:multiLevelType w:val="hybridMultilevel"/>
    <w:tmpl w:val="9EF6A9B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CBB5B30"/>
    <w:multiLevelType w:val="hybridMultilevel"/>
    <w:tmpl w:val="03DC74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36B01DC"/>
    <w:multiLevelType w:val="multilevel"/>
    <w:tmpl w:val="13C259B4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1" w15:restartNumberingAfterBreak="0">
    <w:nsid w:val="564B4ABE"/>
    <w:multiLevelType w:val="multilevel"/>
    <w:tmpl w:val="75F6D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6F361DC"/>
    <w:multiLevelType w:val="hybridMultilevel"/>
    <w:tmpl w:val="3FC26C68"/>
    <w:lvl w:ilvl="0" w:tplc="7E4E0438">
      <w:start w:val="1"/>
      <w:numFmt w:val="decimal"/>
      <w:lvlText w:val="%1."/>
      <w:lvlJc w:val="left"/>
      <w:pPr>
        <w:ind w:left="60" w:firstLine="4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0" w:hanging="360"/>
      </w:pPr>
    </w:lvl>
    <w:lvl w:ilvl="2" w:tplc="0419001B" w:tentative="1">
      <w:start w:val="1"/>
      <w:numFmt w:val="lowerRoman"/>
      <w:lvlText w:val="%3."/>
      <w:lvlJc w:val="right"/>
      <w:pPr>
        <w:ind w:left="2350" w:hanging="180"/>
      </w:pPr>
    </w:lvl>
    <w:lvl w:ilvl="3" w:tplc="0419000F" w:tentative="1">
      <w:start w:val="1"/>
      <w:numFmt w:val="decimal"/>
      <w:lvlText w:val="%4."/>
      <w:lvlJc w:val="left"/>
      <w:pPr>
        <w:ind w:left="3070" w:hanging="360"/>
      </w:pPr>
    </w:lvl>
    <w:lvl w:ilvl="4" w:tplc="04190019" w:tentative="1">
      <w:start w:val="1"/>
      <w:numFmt w:val="lowerLetter"/>
      <w:lvlText w:val="%5."/>
      <w:lvlJc w:val="left"/>
      <w:pPr>
        <w:ind w:left="3790" w:hanging="360"/>
      </w:pPr>
    </w:lvl>
    <w:lvl w:ilvl="5" w:tplc="0419001B" w:tentative="1">
      <w:start w:val="1"/>
      <w:numFmt w:val="lowerRoman"/>
      <w:lvlText w:val="%6."/>
      <w:lvlJc w:val="right"/>
      <w:pPr>
        <w:ind w:left="4510" w:hanging="180"/>
      </w:pPr>
    </w:lvl>
    <w:lvl w:ilvl="6" w:tplc="0419000F" w:tentative="1">
      <w:start w:val="1"/>
      <w:numFmt w:val="decimal"/>
      <w:lvlText w:val="%7."/>
      <w:lvlJc w:val="left"/>
      <w:pPr>
        <w:ind w:left="5230" w:hanging="360"/>
      </w:pPr>
    </w:lvl>
    <w:lvl w:ilvl="7" w:tplc="04190019" w:tentative="1">
      <w:start w:val="1"/>
      <w:numFmt w:val="lowerLetter"/>
      <w:lvlText w:val="%8."/>
      <w:lvlJc w:val="left"/>
      <w:pPr>
        <w:ind w:left="5950" w:hanging="360"/>
      </w:pPr>
    </w:lvl>
    <w:lvl w:ilvl="8" w:tplc="041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33" w15:restartNumberingAfterBreak="0">
    <w:nsid w:val="61931F82"/>
    <w:multiLevelType w:val="multilevel"/>
    <w:tmpl w:val="BB10D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2C55F2C"/>
    <w:multiLevelType w:val="multilevel"/>
    <w:tmpl w:val="BB10D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62F62C6"/>
    <w:multiLevelType w:val="hybridMultilevel"/>
    <w:tmpl w:val="B8CE4070"/>
    <w:lvl w:ilvl="0" w:tplc="8BDCF44C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10"/>
        </w:tabs>
        <w:ind w:left="141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30"/>
        </w:tabs>
        <w:ind w:left="213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50"/>
        </w:tabs>
        <w:ind w:left="285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70"/>
        </w:tabs>
        <w:ind w:left="357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90"/>
        </w:tabs>
        <w:ind w:left="429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10"/>
        </w:tabs>
        <w:ind w:left="501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30"/>
        </w:tabs>
        <w:ind w:left="573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50"/>
        </w:tabs>
        <w:ind w:left="6450" w:hanging="180"/>
      </w:pPr>
    </w:lvl>
  </w:abstractNum>
  <w:abstractNum w:abstractNumId="36" w15:restartNumberingAfterBreak="0">
    <w:nsid w:val="66593784"/>
    <w:multiLevelType w:val="multilevel"/>
    <w:tmpl w:val="FA62453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7" w15:restartNumberingAfterBreak="0">
    <w:nsid w:val="68F1393B"/>
    <w:multiLevelType w:val="hybridMultilevel"/>
    <w:tmpl w:val="BB10D6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32E7C0F"/>
    <w:multiLevelType w:val="multilevel"/>
    <w:tmpl w:val="3A5895F0"/>
    <w:lvl w:ilvl="0">
      <w:start w:val="1"/>
      <w:numFmt w:val="decimal"/>
      <w:lvlText w:val="%1."/>
      <w:lvlJc w:val="left"/>
      <w:pPr>
        <w:tabs>
          <w:tab w:val="num" w:pos="910"/>
        </w:tabs>
        <w:ind w:left="9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30"/>
        </w:tabs>
        <w:ind w:left="1630" w:hanging="360"/>
      </w:pPr>
    </w:lvl>
    <w:lvl w:ilvl="2">
      <w:start w:val="1"/>
      <w:numFmt w:val="lowerRoman"/>
      <w:lvlText w:val="%3."/>
      <w:lvlJc w:val="right"/>
      <w:pPr>
        <w:tabs>
          <w:tab w:val="num" w:pos="2350"/>
        </w:tabs>
        <w:ind w:left="2350" w:hanging="180"/>
      </w:pPr>
    </w:lvl>
    <w:lvl w:ilvl="3">
      <w:start w:val="1"/>
      <w:numFmt w:val="decimal"/>
      <w:lvlText w:val="%4."/>
      <w:lvlJc w:val="left"/>
      <w:pPr>
        <w:tabs>
          <w:tab w:val="num" w:pos="3070"/>
        </w:tabs>
        <w:ind w:left="3070" w:hanging="360"/>
      </w:pPr>
    </w:lvl>
    <w:lvl w:ilvl="4">
      <w:start w:val="1"/>
      <w:numFmt w:val="lowerLetter"/>
      <w:lvlText w:val="%5."/>
      <w:lvlJc w:val="left"/>
      <w:pPr>
        <w:tabs>
          <w:tab w:val="num" w:pos="3790"/>
        </w:tabs>
        <w:ind w:left="3790" w:hanging="360"/>
      </w:pPr>
    </w:lvl>
    <w:lvl w:ilvl="5">
      <w:start w:val="1"/>
      <w:numFmt w:val="lowerRoman"/>
      <w:lvlText w:val="%6."/>
      <w:lvlJc w:val="right"/>
      <w:pPr>
        <w:tabs>
          <w:tab w:val="num" w:pos="4510"/>
        </w:tabs>
        <w:ind w:left="4510" w:hanging="180"/>
      </w:pPr>
    </w:lvl>
    <w:lvl w:ilvl="6">
      <w:start w:val="1"/>
      <w:numFmt w:val="decimal"/>
      <w:lvlText w:val="%7."/>
      <w:lvlJc w:val="left"/>
      <w:pPr>
        <w:tabs>
          <w:tab w:val="num" w:pos="5230"/>
        </w:tabs>
        <w:ind w:left="5230" w:hanging="360"/>
      </w:pPr>
    </w:lvl>
    <w:lvl w:ilvl="7">
      <w:start w:val="1"/>
      <w:numFmt w:val="lowerLetter"/>
      <w:lvlText w:val="%8."/>
      <w:lvlJc w:val="left"/>
      <w:pPr>
        <w:tabs>
          <w:tab w:val="num" w:pos="5950"/>
        </w:tabs>
        <w:ind w:left="5950" w:hanging="360"/>
      </w:pPr>
    </w:lvl>
    <w:lvl w:ilvl="8">
      <w:start w:val="1"/>
      <w:numFmt w:val="lowerRoman"/>
      <w:lvlText w:val="%9."/>
      <w:lvlJc w:val="right"/>
      <w:pPr>
        <w:tabs>
          <w:tab w:val="num" w:pos="6670"/>
        </w:tabs>
        <w:ind w:left="6670" w:hanging="180"/>
      </w:pPr>
    </w:lvl>
  </w:abstractNum>
  <w:abstractNum w:abstractNumId="39" w15:restartNumberingAfterBreak="0">
    <w:nsid w:val="77A00970"/>
    <w:multiLevelType w:val="hybridMultilevel"/>
    <w:tmpl w:val="7C6CC78E"/>
    <w:lvl w:ilvl="0" w:tplc="4D68E1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D766C27"/>
    <w:multiLevelType w:val="multilevel"/>
    <w:tmpl w:val="7570E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FB0684C"/>
    <w:multiLevelType w:val="hybridMultilevel"/>
    <w:tmpl w:val="038429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4"/>
  </w:num>
  <w:num w:numId="3">
    <w:abstractNumId w:val="13"/>
  </w:num>
  <w:num w:numId="4">
    <w:abstractNumId w:val="18"/>
  </w:num>
  <w:num w:numId="5">
    <w:abstractNumId w:val="39"/>
  </w:num>
  <w:num w:numId="6">
    <w:abstractNumId w:val="35"/>
  </w:num>
  <w:num w:numId="7">
    <w:abstractNumId w:val="6"/>
  </w:num>
  <w:num w:numId="8">
    <w:abstractNumId w:val="22"/>
  </w:num>
  <w:num w:numId="9">
    <w:abstractNumId w:val="30"/>
  </w:num>
  <w:num w:numId="10">
    <w:abstractNumId w:val="25"/>
  </w:num>
  <w:num w:numId="11">
    <w:abstractNumId w:val="28"/>
  </w:num>
  <w:num w:numId="12">
    <w:abstractNumId w:val="37"/>
  </w:num>
  <w:num w:numId="13">
    <w:abstractNumId w:val="7"/>
  </w:num>
  <w:num w:numId="14">
    <w:abstractNumId w:val="17"/>
  </w:num>
  <w:num w:numId="15">
    <w:abstractNumId w:val="2"/>
  </w:num>
  <w:num w:numId="16">
    <w:abstractNumId w:val="4"/>
  </w:num>
  <w:num w:numId="17">
    <w:abstractNumId w:val="29"/>
  </w:num>
  <w:num w:numId="18">
    <w:abstractNumId w:val="15"/>
  </w:num>
  <w:num w:numId="19">
    <w:abstractNumId w:val="21"/>
  </w:num>
  <w:num w:numId="20">
    <w:abstractNumId w:val="10"/>
  </w:num>
  <w:num w:numId="21">
    <w:abstractNumId w:val="27"/>
  </w:num>
  <w:num w:numId="22">
    <w:abstractNumId w:val="36"/>
  </w:num>
  <w:num w:numId="23">
    <w:abstractNumId w:val="0"/>
  </w:num>
  <w:num w:numId="24">
    <w:abstractNumId w:val="5"/>
  </w:num>
  <w:num w:numId="25">
    <w:abstractNumId w:val="11"/>
  </w:num>
  <w:num w:numId="26">
    <w:abstractNumId w:val="20"/>
  </w:num>
  <w:num w:numId="27">
    <w:abstractNumId w:val="12"/>
  </w:num>
  <w:num w:numId="28">
    <w:abstractNumId w:val="38"/>
  </w:num>
  <w:num w:numId="29">
    <w:abstractNumId w:val="14"/>
  </w:num>
  <w:num w:numId="30">
    <w:abstractNumId w:val="34"/>
  </w:num>
  <w:num w:numId="31">
    <w:abstractNumId w:val="33"/>
  </w:num>
  <w:num w:numId="32">
    <w:abstractNumId w:val="19"/>
  </w:num>
  <w:num w:numId="33">
    <w:abstractNumId w:val="16"/>
  </w:num>
  <w:num w:numId="34">
    <w:abstractNumId w:val="40"/>
  </w:num>
  <w:num w:numId="35">
    <w:abstractNumId w:val="23"/>
  </w:num>
  <w:num w:numId="36">
    <w:abstractNumId w:val="3"/>
  </w:num>
  <w:num w:numId="37">
    <w:abstractNumId w:val="1"/>
  </w:num>
  <w:num w:numId="38">
    <w:abstractNumId w:val="31"/>
  </w:num>
  <w:num w:numId="39">
    <w:abstractNumId w:val="41"/>
  </w:num>
  <w:num w:numId="40">
    <w:abstractNumId w:val="23"/>
  </w:num>
  <w:num w:numId="41">
    <w:abstractNumId w:val="8"/>
  </w:num>
  <w:num w:numId="42">
    <w:abstractNumId w:val="26"/>
  </w:num>
  <w:num w:numId="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08B"/>
    <w:rsid w:val="002376F6"/>
    <w:rsid w:val="00327DD6"/>
    <w:rsid w:val="0033621C"/>
    <w:rsid w:val="00463B00"/>
    <w:rsid w:val="004B2546"/>
    <w:rsid w:val="005D38BA"/>
    <w:rsid w:val="00733148"/>
    <w:rsid w:val="007C1DF8"/>
    <w:rsid w:val="0088744C"/>
    <w:rsid w:val="008A4615"/>
    <w:rsid w:val="008E008B"/>
    <w:rsid w:val="009E22F6"/>
    <w:rsid w:val="00C0751F"/>
    <w:rsid w:val="00D14433"/>
    <w:rsid w:val="00ED1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A1FFEC-90EF-4B22-8E91-DC9432142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00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8E008B"/>
    <w:pPr>
      <w:keepNext/>
      <w:numPr>
        <w:numId w:val="35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E008B"/>
    <w:pPr>
      <w:keepNext/>
      <w:numPr>
        <w:ilvl w:val="1"/>
        <w:numId w:val="35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E008B"/>
    <w:pPr>
      <w:keepNext/>
      <w:numPr>
        <w:ilvl w:val="2"/>
        <w:numId w:val="3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8E008B"/>
    <w:pPr>
      <w:keepNext/>
      <w:numPr>
        <w:ilvl w:val="3"/>
        <w:numId w:val="35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8E008B"/>
    <w:pPr>
      <w:numPr>
        <w:ilvl w:val="4"/>
        <w:numId w:val="3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8E008B"/>
    <w:pPr>
      <w:numPr>
        <w:ilvl w:val="5"/>
        <w:numId w:val="35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E008B"/>
    <w:pPr>
      <w:numPr>
        <w:ilvl w:val="6"/>
        <w:numId w:val="35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E008B"/>
    <w:pPr>
      <w:numPr>
        <w:ilvl w:val="7"/>
        <w:numId w:val="35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E008B"/>
    <w:pPr>
      <w:numPr>
        <w:ilvl w:val="8"/>
        <w:numId w:val="35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basedOn w:val="DefaultParagraphFont"/>
    <w:link w:val="Heading1"/>
    <w:rsid w:val="008E008B"/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rsid w:val="008E008B"/>
    <w:rPr>
      <w:rFonts w:ascii="Cambria" w:eastAsia="Times New Roman" w:hAnsi="Cambria" w:cs="Times New Roman"/>
      <w:b/>
      <w:bCs/>
      <w:i/>
      <w:i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rsid w:val="008E008B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rsid w:val="008E008B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rsid w:val="008E008B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semiHidden/>
    <w:rsid w:val="008E008B"/>
    <w:rPr>
      <w:rFonts w:ascii="Calibri" w:eastAsia="Times New Roman" w:hAnsi="Calibri" w:cs="Times New Roman"/>
      <w:b/>
      <w:bCs/>
      <w:lang w:eastAsia="ru-RU"/>
    </w:rPr>
  </w:style>
  <w:style w:type="character" w:customStyle="1" w:styleId="Heading7Char">
    <w:name w:val="Heading 7 Char"/>
    <w:basedOn w:val="DefaultParagraphFont"/>
    <w:link w:val="Heading7"/>
    <w:semiHidden/>
    <w:rsid w:val="008E008B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semiHidden/>
    <w:rsid w:val="008E008B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Heading9Char">
    <w:name w:val="Heading 9 Char"/>
    <w:basedOn w:val="DefaultParagraphFont"/>
    <w:link w:val="Heading9"/>
    <w:semiHidden/>
    <w:rsid w:val="008E008B"/>
    <w:rPr>
      <w:rFonts w:ascii="Cambria" w:eastAsia="Times New Roman" w:hAnsi="Cambria" w:cs="Times New Roman"/>
      <w:lang w:eastAsia="ru-RU"/>
    </w:rPr>
  </w:style>
  <w:style w:type="paragraph" w:customStyle="1" w:styleId="Default">
    <w:name w:val="Default"/>
    <w:rsid w:val="008E008B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ru-RU"/>
    </w:rPr>
  </w:style>
  <w:style w:type="table" w:styleId="TableGrid">
    <w:name w:val="Table Grid"/>
    <w:basedOn w:val="TableNormal"/>
    <w:rsid w:val="008E00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1">
    <w:name w:val="index 1"/>
    <w:basedOn w:val="Normal"/>
    <w:next w:val="Normal"/>
    <w:autoRedefine/>
    <w:rsid w:val="008E008B"/>
    <w:pPr>
      <w:ind w:left="240" w:hanging="240"/>
    </w:pPr>
    <w:rPr>
      <w:rFonts w:ascii="Calibri" w:hAnsi="Calibri"/>
      <w:sz w:val="18"/>
      <w:szCs w:val="18"/>
    </w:rPr>
  </w:style>
  <w:style w:type="paragraph" w:styleId="Index2">
    <w:name w:val="index 2"/>
    <w:basedOn w:val="Normal"/>
    <w:next w:val="Normal"/>
    <w:autoRedefine/>
    <w:rsid w:val="008E008B"/>
    <w:pPr>
      <w:ind w:left="480" w:hanging="240"/>
    </w:pPr>
    <w:rPr>
      <w:rFonts w:ascii="Calibri" w:hAnsi="Calibri"/>
      <w:sz w:val="18"/>
      <w:szCs w:val="18"/>
    </w:rPr>
  </w:style>
  <w:style w:type="paragraph" w:styleId="Index3">
    <w:name w:val="index 3"/>
    <w:basedOn w:val="Normal"/>
    <w:next w:val="Normal"/>
    <w:autoRedefine/>
    <w:rsid w:val="008E008B"/>
    <w:pPr>
      <w:ind w:left="720" w:hanging="240"/>
    </w:pPr>
    <w:rPr>
      <w:rFonts w:ascii="Calibri" w:hAnsi="Calibri"/>
      <w:sz w:val="18"/>
      <w:szCs w:val="18"/>
    </w:rPr>
  </w:style>
  <w:style w:type="paragraph" w:styleId="Index4">
    <w:name w:val="index 4"/>
    <w:basedOn w:val="Normal"/>
    <w:next w:val="Normal"/>
    <w:autoRedefine/>
    <w:rsid w:val="008E008B"/>
    <w:pPr>
      <w:ind w:left="960" w:hanging="240"/>
    </w:pPr>
    <w:rPr>
      <w:rFonts w:ascii="Calibri" w:hAnsi="Calibri"/>
      <w:sz w:val="18"/>
      <w:szCs w:val="18"/>
    </w:rPr>
  </w:style>
  <w:style w:type="paragraph" w:styleId="Index5">
    <w:name w:val="index 5"/>
    <w:basedOn w:val="Normal"/>
    <w:next w:val="Normal"/>
    <w:autoRedefine/>
    <w:rsid w:val="008E008B"/>
    <w:pPr>
      <w:ind w:left="1200" w:hanging="240"/>
    </w:pPr>
    <w:rPr>
      <w:rFonts w:ascii="Calibri" w:hAnsi="Calibri"/>
      <w:sz w:val="18"/>
      <w:szCs w:val="18"/>
    </w:rPr>
  </w:style>
  <w:style w:type="paragraph" w:styleId="Index6">
    <w:name w:val="index 6"/>
    <w:basedOn w:val="Normal"/>
    <w:next w:val="Normal"/>
    <w:autoRedefine/>
    <w:rsid w:val="008E008B"/>
    <w:pPr>
      <w:ind w:left="1440" w:hanging="240"/>
    </w:pPr>
    <w:rPr>
      <w:rFonts w:ascii="Calibri" w:hAnsi="Calibri"/>
      <w:sz w:val="18"/>
      <w:szCs w:val="18"/>
    </w:rPr>
  </w:style>
  <w:style w:type="paragraph" w:styleId="Index7">
    <w:name w:val="index 7"/>
    <w:basedOn w:val="Normal"/>
    <w:next w:val="Normal"/>
    <w:autoRedefine/>
    <w:rsid w:val="008E008B"/>
    <w:pPr>
      <w:ind w:left="1680" w:hanging="240"/>
    </w:pPr>
    <w:rPr>
      <w:rFonts w:ascii="Calibri" w:hAnsi="Calibri"/>
      <w:sz w:val="18"/>
      <w:szCs w:val="18"/>
    </w:rPr>
  </w:style>
  <w:style w:type="paragraph" w:styleId="Index8">
    <w:name w:val="index 8"/>
    <w:basedOn w:val="Normal"/>
    <w:next w:val="Normal"/>
    <w:autoRedefine/>
    <w:rsid w:val="008E008B"/>
    <w:pPr>
      <w:ind w:left="1920" w:hanging="240"/>
    </w:pPr>
    <w:rPr>
      <w:rFonts w:ascii="Calibri" w:hAnsi="Calibri"/>
      <w:sz w:val="18"/>
      <w:szCs w:val="18"/>
    </w:rPr>
  </w:style>
  <w:style w:type="paragraph" w:styleId="Index9">
    <w:name w:val="index 9"/>
    <w:basedOn w:val="Normal"/>
    <w:next w:val="Normal"/>
    <w:autoRedefine/>
    <w:rsid w:val="008E008B"/>
    <w:pPr>
      <w:ind w:left="2160" w:hanging="240"/>
    </w:pPr>
    <w:rPr>
      <w:rFonts w:ascii="Calibri" w:hAnsi="Calibri"/>
      <w:sz w:val="18"/>
      <w:szCs w:val="18"/>
    </w:rPr>
  </w:style>
  <w:style w:type="paragraph" w:styleId="IndexHeading">
    <w:name w:val="index heading"/>
    <w:basedOn w:val="Normal"/>
    <w:next w:val="Index1"/>
    <w:rsid w:val="008E008B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="Cambria" w:hAnsi="Cambria"/>
      <w:b/>
      <w:bCs/>
      <w:sz w:val="22"/>
      <w:szCs w:val="22"/>
    </w:rPr>
  </w:style>
  <w:style w:type="paragraph" w:styleId="DocumentMap">
    <w:name w:val="Document Map"/>
    <w:basedOn w:val="Normal"/>
    <w:link w:val="DocumentMapChar"/>
    <w:rsid w:val="008E008B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8E008B"/>
    <w:rPr>
      <w:rFonts w:ascii="Tahoma" w:eastAsia="Times New Roman" w:hAnsi="Tahoma" w:cs="Tahoma"/>
      <w:sz w:val="16"/>
      <w:szCs w:val="16"/>
      <w:lang w:eastAsia="ru-RU"/>
    </w:rPr>
  </w:style>
  <w:style w:type="character" w:styleId="Emphasis">
    <w:name w:val="Emphasis"/>
    <w:basedOn w:val="DefaultParagraphFont"/>
    <w:qFormat/>
    <w:rsid w:val="008E008B"/>
    <w:rPr>
      <w:i/>
      <w:iCs/>
    </w:rPr>
  </w:style>
  <w:style w:type="paragraph" w:styleId="Header">
    <w:name w:val="header"/>
    <w:basedOn w:val="Normal"/>
    <w:link w:val="HeaderChar"/>
    <w:rsid w:val="008E008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8E00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rsid w:val="008E008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00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376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A4615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A46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461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A461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A46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emf"/><Relationship Id="rId26" Type="http://schemas.openxmlformats.org/officeDocument/2006/relationships/image" Target="media/image21.w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DECA1-3A8B-4C84-BE9D-B2FB23632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3957</Words>
  <Characters>22560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Cherednichenko, Alexander</dc:creator>
  <cp:keywords/>
  <dc:description/>
  <cp:lastModifiedBy>Cherednichenko, Alexander</cp:lastModifiedBy>
  <cp:revision>12</cp:revision>
  <dcterms:created xsi:type="dcterms:W3CDTF">2018-02-12T09:52:00Z</dcterms:created>
  <dcterms:modified xsi:type="dcterms:W3CDTF">2018-02-12T10:33:00Z</dcterms:modified>
</cp:coreProperties>
</file>