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13" w:rsidRDefault="00464013" w:rsidP="00464013">
      <w:pPr>
        <w:pStyle w:val="normal0"/>
        <w:spacing w:before="120"/>
        <w:jc w:val="center"/>
      </w:pPr>
      <w:r>
        <w:rPr>
          <w:rFonts w:ascii="Arial" w:eastAsia="Arial" w:hAnsi="Arial" w:cs="Arial"/>
          <w:b/>
          <w:sz w:val="32"/>
        </w:rPr>
        <w:t xml:space="preserve">Architecture Document </w:t>
      </w:r>
    </w:p>
    <w:p w:rsidR="00464013" w:rsidRDefault="00464013" w:rsidP="00464013">
      <w:pPr>
        <w:pStyle w:val="normal0"/>
        <w:spacing w:before="120"/>
        <w:jc w:val="center"/>
      </w:pPr>
      <w:r>
        <w:rPr>
          <w:rFonts w:ascii="Arial" w:eastAsia="Arial" w:hAnsi="Arial" w:cs="Arial"/>
          <w:b/>
          <w:sz w:val="32"/>
        </w:rPr>
        <w:t xml:space="preserve">Finite State Sensor Logging Array </w:t>
      </w:r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  <w:r>
        <w:rPr>
          <w:sz w:val="24"/>
        </w:rPr>
        <w:t xml:space="preserve">Codename: </w:t>
      </w:r>
      <w:proofErr w:type="spellStart"/>
      <w:r>
        <w:rPr>
          <w:sz w:val="24"/>
        </w:rPr>
        <w:t>senseame</w:t>
      </w:r>
      <w:proofErr w:type="spellEnd"/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</w:p>
    <w:p w:rsidR="00464013" w:rsidRDefault="00464013" w:rsidP="00464013">
      <w:pPr>
        <w:pStyle w:val="normal0"/>
        <w:spacing w:before="120"/>
        <w:jc w:val="center"/>
        <w:rPr>
          <w:sz w:val="24"/>
        </w:rPr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both"/>
      </w:pPr>
    </w:p>
    <w:tbl>
      <w:tblPr>
        <w:tblW w:w="819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080"/>
        <w:gridCol w:w="3960"/>
        <w:gridCol w:w="1710"/>
        <w:gridCol w:w="1440"/>
      </w:tblGrid>
      <w:tr w:rsidR="00464013" w:rsidTr="008B7435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1080" w:type="dxa"/>
            <w:shd w:val="clear" w:color="auto" w:fill="FFFFFF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  <w:jc w:val="center"/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3960" w:type="dxa"/>
            <w:shd w:val="clear" w:color="auto" w:fill="FFFFFF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  <w:jc w:val="center"/>
            </w:pPr>
            <w:r>
              <w:rPr>
                <w:b/>
                <w:sz w:val="22"/>
              </w:rPr>
              <w:t>Description of Change</w:t>
            </w:r>
          </w:p>
        </w:tc>
        <w:tc>
          <w:tcPr>
            <w:tcW w:w="1710" w:type="dxa"/>
            <w:shd w:val="clear" w:color="auto" w:fill="FFFFFF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  <w:jc w:val="center"/>
            </w:pPr>
            <w:r>
              <w:rPr>
                <w:b/>
                <w:sz w:val="22"/>
              </w:rPr>
              <w:t>Author</w:t>
            </w:r>
          </w:p>
        </w:tc>
        <w:tc>
          <w:tcPr>
            <w:tcW w:w="1440" w:type="dxa"/>
            <w:shd w:val="clear" w:color="auto" w:fill="FFFFFF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  <w:jc w:val="center"/>
            </w:pPr>
            <w:r>
              <w:rPr>
                <w:b/>
                <w:sz w:val="22"/>
              </w:rPr>
              <w:t>Date</w:t>
            </w:r>
          </w:p>
        </w:tc>
      </w:tr>
      <w:tr w:rsidR="00464013" w:rsidTr="008B7435">
        <w:tblPrEx>
          <w:tblCellMar>
            <w:top w:w="0" w:type="dxa"/>
            <w:bottom w:w="0" w:type="dxa"/>
          </w:tblCellMar>
        </w:tblPrEx>
        <w:tc>
          <w:tcPr>
            <w:tcW w:w="1080" w:type="dxa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</w:pPr>
            <w:r>
              <w:t>1</w:t>
            </w:r>
          </w:p>
        </w:tc>
        <w:tc>
          <w:tcPr>
            <w:tcW w:w="3960" w:type="dxa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</w:pPr>
            <w:r>
              <w:t>Initial creation</w:t>
            </w:r>
          </w:p>
        </w:tc>
        <w:tc>
          <w:tcPr>
            <w:tcW w:w="1710" w:type="dxa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</w:pPr>
            <w:r>
              <w:t>Andrew Koerner</w:t>
            </w: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</w:pPr>
            <w:r>
              <w:t>10/31/2012</w:t>
            </w:r>
          </w:p>
        </w:tc>
      </w:tr>
      <w:tr w:rsidR="00464013" w:rsidTr="008B7435">
        <w:tblPrEx>
          <w:tblCellMar>
            <w:top w:w="0" w:type="dxa"/>
            <w:bottom w:w="0" w:type="dxa"/>
          </w:tblCellMar>
        </w:tblPrEx>
        <w:tc>
          <w:tcPr>
            <w:tcW w:w="1080" w:type="dxa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</w:pPr>
          </w:p>
        </w:tc>
        <w:tc>
          <w:tcPr>
            <w:tcW w:w="3960" w:type="dxa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</w:pPr>
          </w:p>
        </w:tc>
        <w:tc>
          <w:tcPr>
            <w:tcW w:w="1710" w:type="dxa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</w:pPr>
          </w:p>
        </w:tc>
        <w:tc>
          <w:tcPr>
            <w:tcW w:w="1440" w:type="dxa"/>
            <w:tcMar>
              <w:left w:w="115" w:type="dxa"/>
              <w:right w:w="115" w:type="dxa"/>
            </w:tcMar>
          </w:tcPr>
          <w:p w:rsidR="00464013" w:rsidRDefault="00464013" w:rsidP="008B7435">
            <w:pPr>
              <w:pStyle w:val="normal0"/>
              <w:spacing w:before="40" w:after="40"/>
            </w:pPr>
          </w:p>
        </w:tc>
      </w:tr>
    </w:tbl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normal0"/>
        <w:spacing w:before="120"/>
        <w:jc w:val="center"/>
      </w:pPr>
    </w:p>
    <w:p w:rsidR="00464013" w:rsidRDefault="00464013" w:rsidP="00464013">
      <w:pPr>
        <w:pStyle w:val="Title"/>
      </w:pPr>
      <w:r>
        <w:t>CONTENTS</w:t>
      </w: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</w:pPr>
      <w:r>
        <w:rPr>
          <w:sz w:val="24"/>
        </w:rPr>
        <w:t>1</w:t>
      </w:r>
      <w:r>
        <w:rPr>
          <w:sz w:val="24"/>
        </w:rPr>
        <w:tab/>
        <w:t>INTRODUCTION</w:t>
      </w:r>
      <w:r>
        <w:rPr>
          <w:sz w:val="24"/>
        </w:rPr>
        <w:tab/>
      </w:r>
      <w:r>
        <w:rPr>
          <w:sz w:val="24"/>
        </w:rPr>
        <w:tab/>
      </w: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BLOCK DIAGRAM</w:t>
      </w: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DATA PATH</w:t>
      </w: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DATABASE ENTITY RELATIONSHIPS</w:t>
      </w: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normal0"/>
        <w:tabs>
          <w:tab w:val="left" w:pos="475"/>
          <w:tab w:val="right" w:pos="8630"/>
        </w:tabs>
        <w:spacing w:after="120"/>
        <w:rPr>
          <w:sz w:val="24"/>
        </w:rPr>
      </w:pPr>
    </w:p>
    <w:p w:rsidR="00464013" w:rsidRDefault="00464013" w:rsidP="00464013">
      <w:pPr>
        <w:pStyle w:val="Heading1"/>
        <w:ind w:left="360" w:hanging="360"/>
      </w:pPr>
      <w:r>
        <w:lastRenderedPageBreak/>
        <w:t>1. INTRODUCTION</w:t>
      </w:r>
    </w:p>
    <w:p w:rsidR="00464013" w:rsidRPr="009C223A" w:rsidRDefault="00464013" w:rsidP="00464013">
      <w:pPr>
        <w:pStyle w:val="normal0"/>
      </w:pPr>
    </w:p>
    <w:p w:rsidR="00464013" w:rsidRDefault="00464013" w:rsidP="00464013">
      <w:pPr>
        <w:pStyle w:val="normal0"/>
        <w:spacing w:before="120"/>
        <w:jc w:val="both"/>
      </w:pPr>
      <w:r>
        <w:rPr>
          <w:sz w:val="24"/>
        </w:rPr>
        <w:t xml:space="preserve">This document is geared at outlining the functional architecture of the </w:t>
      </w:r>
      <w:proofErr w:type="spellStart"/>
      <w:r w:rsidRPr="009C223A">
        <w:rPr>
          <w:i/>
          <w:sz w:val="24"/>
        </w:rPr>
        <w:t>senseame</w:t>
      </w:r>
      <w:proofErr w:type="spellEnd"/>
      <w:r>
        <w:rPr>
          <w:sz w:val="24"/>
        </w:rPr>
        <w:t xml:space="preserve"> system.  This includes block diagrams, entity relationships and the flow of data within the program</w:t>
      </w:r>
    </w:p>
    <w:p w:rsidR="00001AA5" w:rsidRDefault="00001AA5" w:rsidP="00464013">
      <w:pPr>
        <w:jc w:val="center"/>
      </w:pPr>
    </w:p>
    <w:p w:rsidR="008B7435" w:rsidRDefault="008B7435" w:rsidP="00464013">
      <w:pPr>
        <w:jc w:val="center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  <w:r>
        <w:lastRenderedPageBreak/>
        <w:t>2. BLOCK DIAGRAM</w:t>
      </w:r>
    </w:p>
    <w:p w:rsidR="00292665" w:rsidRPr="00292665" w:rsidRDefault="00292665" w:rsidP="00292665">
      <w:pPr>
        <w:pStyle w:val="normal0"/>
      </w:pPr>
    </w:p>
    <w:p w:rsidR="00292665" w:rsidRDefault="00292665" w:rsidP="00464013">
      <w:pPr>
        <w:jc w:val="center"/>
      </w:pPr>
    </w:p>
    <w:p w:rsidR="00292665" w:rsidRDefault="00292665" w:rsidP="00464013">
      <w:pPr>
        <w:jc w:val="center"/>
      </w:pPr>
      <w:r>
        <w:rPr>
          <w:noProof/>
        </w:rPr>
        <w:drawing>
          <wp:inline distT="0" distB="0" distL="0" distR="0">
            <wp:extent cx="5934075" cy="33528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665" w:rsidRDefault="00292665" w:rsidP="00464013">
      <w:pPr>
        <w:jc w:val="center"/>
      </w:pPr>
    </w:p>
    <w:p w:rsidR="00292665" w:rsidRDefault="00292665" w:rsidP="00464013">
      <w:pPr>
        <w:jc w:val="center"/>
      </w:pPr>
    </w:p>
    <w:p w:rsidR="00292665" w:rsidRDefault="00292665" w:rsidP="00464013">
      <w:pPr>
        <w:jc w:val="center"/>
      </w:pPr>
    </w:p>
    <w:p w:rsidR="00292665" w:rsidRDefault="00292665" w:rsidP="00464013">
      <w:pPr>
        <w:jc w:val="center"/>
      </w:pPr>
    </w:p>
    <w:p w:rsidR="00292665" w:rsidRDefault="00292665" w:rsidP="00464013">
      <w:pPr>
        <w:jc w:val="center"/>
      </w:pPr>
    </w:p>
    <w:p w:rsidR="00292665" w:rsidRDefault="00292665" w:rsidP="00464013">
      <w:pPr>
        <w:jc w:val="center"/>
      </w:pPr>
    </w:p>
    <w:p w:rsidR="00292665" w:rsidRDefault="00292665" w:rsidP="00464013">
      <w:pPr>
        <w:jc w:val="center"/>
      </w:pPr>
    </w:p>
    <w:p w:rsidR="00292665" w:rsidRDefault="00292665" w:rsidP="00464013">
      <w:pPr>
        <w:jc w:val="center"/>
      </w:pPr>
    </w:p>
    <w:p w:rsidR="00292665" w:rsidRDefault="00292665" w:rsidP="00464013">
      <w:pPr>
        <w:jc w:val="center"/>
      </w:pPr>
    </w:p>
    <w:p w:rsidR="00292665" w:rsidRDefault="00292665" w:rsidP="00292665">
      <w:pPr>
        <w:jc w:val="center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</w:p>
    <w:p w:rsidR="00292665" w:rsidRDefault="00292665" w:rsidP="00292665">
      <w:pPr>
        <w:pStyle w:val="Heading1"/>
        <w:ind w:left="360" w:hanging="360"/>
      </w:pPr>
      <w:r>
        <w:lastRenderedPageBreak/>
        <w:t>1. DATA PATH</w:t>
      </w:r>
    </w:p>
    <w:p w:rsidR="00292665" w:rsidRDefault="00292665" w:rsidP="00464013">
      <w:pPr>
        <w:jc w:val="center"/>
      </w:pPr>
    </w:p>
    <w:p w:rsidR="00292665" w:rsidRDefault="00292665" w:rsidP="0046401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225425</wp:posOffset>
            </wp:positionV>
            <wp:extent cx="5943600" cy="3571875"/>
            <wp:effectExtent l="19050" t="0" r="0" b="0"/>
            <wp:wrapTight wrapText="bothSides">
              <wp:wrapPolygon edited="0">
                <wp:start x="-69" y="0"/>
                <wp:lineTo x="-69" y="21542"/>
                <wp:lineTo x="21600" y="21542"/>
                <wp:lineTo x="21600" y="0"/>
                <wp:lineTo x="-6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Embedded System Data Path</w:t>
      </w:r>
    </w:p>
    <w:p w:rsidR="008B7435" w:rsidRDefault="00292665" w:rsidP="0029266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245745</wp:posOffset>
            </wp:positionV>
            <wp:extent cx="5943600" cy="2943225"/>
            <wp:effectExtent l="19050" t="0" r="0" b="0"/>
            <wp:wrapTight wrapText="bothSides">
              <wp:wrapPolygon edited="0">
                <wp:start x="-69" y="0"/>
                <wp:lineTo x="-69" y="21530"/>
                <wp:lineTo x="21600" y="21530"/>
                <wp:lineTo x="21600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Server Stack Data Path</w:t>
      </w:r>
    </w:p>
    <w:p w:rsidR="008B7435" w:rsidRDefault="008B7435" w:rsidP="00464013">
      <w:pPr>
        <w:jc w:val="center"/>
      </w:pPr>
    </w:p>
    <w:p w:rsidR="008B7435" w:rsidRDefault="008B7435" w:rsidP="00464013">
      <w:pPr>
        <w:jc w:val="center"/>
      </w:pPr>
    </w:p>
    <w:p w:rsidR="00292665" w:rsidRDefault="00292665" w:rsidP="00292665">
      <w:pPr>
        <w:pStyle w:val="Heading1"/>
        <w:ind w:left="0" w:firstLine="0"/>
      </w:pPr>
      <w:r>
        <w:lastRenderedPageBreak/>
        <w:t>1. DATABASE ENTITY RELATIONSHIPS</w:t>
      </w:r>
    </w:p>
    <w:p w:rsidR="00292665" w:rsidRPr="00292665" w:rsidRDefault="00292665" w:rsidP="00292665">
      <w:pPr>
        <w:pStyle w:val="normal0"/>
      </w:pPr>
      <w:r>
        <w:rPr>
          <w:noProof/>
        </w:rPr>
        <w:drawing>
          <wp:inline distT="0" distB="0" distL="0" distR="0">
            <wp:extent cx="3695700" cy="401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435" w:rsidRDefault="008B7435" w:rsidP="00464013">
      <w:pPr>
        <w:jc w:val="center"/>
        <w:rPr>
          <w:noProof/>
        </w:rPr>
      </w:pPr>
    </w:p>
    <w:p w:rsidR="008B7435" w:rsidRDefault="008B7435" w:rsidP="00464013">
      <w:pPr>
        <w:jc w:val="center"/>
        <w:rPr>
          <w:noProof/>
        </w:rPr>
      </w:pPr>
    </w:p>
    <w:p w:rsidR="008B7435" w:rsidRDefault="008B7435" w:rsidP="00464013">
      <w:pPr>
        <w:jc w:val="center"/>
        <w:rPr>
          <w:noProof/>
        </w:rPr>
      </w:pPr>
    </w:p>
    <w:p w:rsidR="008B7435" w:rsidRDefault="008B7435" w:rsidP="00464013">
      <w:pPr>
        <w:jc w:val="center"/>
        <w:rPr>
          <w:noProof/>
        </w:rPr>
      </w:pPr>
    </w:p>
    <w:p w:rsidR="008B7435" w:rsidRDefault="008B7435" w:rsidP="00464013">
      <w:pPr>
        <w:jc w:val="center"/>
      </w:pPr>
    </w:p>
    <w:sectPr w:rsidR="008B7435" w:rsidSect="004E16C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7FF" w:rsidRDefault="000A67FF" w:rsidP="00464013">
      <w:pPr>
        <w:spacing w:after="0" w:line="240" w:lineRule="auto"/>
      </w:pPr>
      <w:r>
        <w:separator/>
      </w:r>
    </w:p>
  </w:endnote>
  <w:endnote w:type="continuationSeparator" w:id="0">
    <w:p w:rsidR="000A67FF" w:rsidRDefault="000A67FF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7FF" w:rsidRDefault="000A67FF" w:rsidP="00464013">
      <w:pPr>
        <w:spacing w:after="0" w:line="240" w:lineRule="auto"/>
      </w:pPr>
      <w:r>
        <w:separator/>
      </w:r>
    </w:p>
  </w:footnote>
  <w:footnote w:type="continuationSeparator" w:id="0">
    <w:p w:rsidR="000A67FF" w:rsidRDefault="000A67FF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84044"/>
      <w:docPartObj>
        <w:docPartGallery w:val="Page Numbers (Top of Page)"/>
        <w:docPartUnique/>
      </w:docPartObj>
    </w:sdtPr>
    <w:sdtContent>
      <w:p w:rsidR="008B7435" w:rsidRDefault="008B7435">
        <w:pPr>
          <w:pStyle w:val="Header"/>
          <w:jc w:val="right"/>
        </w:pPr>
        <w:fldSimple w:instr=" PAGE   \* MERGEFORMAT ">
          <w:r w:rsidR="00292665">
            <w:rPr>
              <w:noProof/>
            </w:rPr>
            <w:t>7</w:t>
          </w:r>
        </w:fldSimple>
      </w:p>
    </w:sdtContent>
  </w:sdt>
  <w:p w:rsidR="008B7435" w:rsidRDefault="008B74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4013"/>
    <w:rsid w:val="00001AA5"/>
    <w:rsid w:val="000A67FF"/>
    <w:rsid w:val="00292665"/>
    <w:rsid w:val="00296928"/>
    <w:rsid w:val="00464013"/>
    <w:rsid w:val="004E16CC"/>
    <w:rsid w:val="008B7435"/>
    <w:rsid w:val="00D128D3"/>
    <w:rsid w:val="00DB4073"/>
    <w:rsid w:val="00E9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13"/>
    <w:rPr>
      <w:rFonts w:eastAsiaTheme="minorEastAsia"/>
    </w:rPr>
  </w:style>
  <w:style w:type="paragraph" w:styleId="Heading1">
    <w:name w:val="heading 1"/>
    <w:basedOn w:val="normal0"/>
    <w:next w:val="normal0"/>
    <w:link w:val="Heading1Char"/>
    <w:rsid w:val="00464013"/>
    <w:pPr>
      <w:spacing w:before="240" w:after="120"/>
      <w:ind w:left="432" w:hanging="432"/>
      <w:outlineLvl w:val="0"/>
    </w:pPr>
    <w:rPr>
      <w:b/>
      <w:sz w:val="24"/>
    </w:rPr>
  </w:style>
  <w:style w:type="paragraph" w:styleId="Heading2">
    <w:name w:val="heading 2"/>
    <w:basedOn w:val="normal0"/>
    <w:next w:val="normal0"/>
    <w:link w:val="Heading2Char"/>
    <w:rsid w:val="00464013"/>
    <w:pPr>
      <w:spacing w:before="240" w:after="60"/>
      <w:ind w:left="576" w:hanging="576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4013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semiHidden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013"/>
  </w:style>
  <w:style w:type="paragraph" w:styleId="Title">
    <w:name w:val="Title"/>
    <w:basedOn w:val="normal0"/>
    <w:next w:val="normal0"/>
    <w:link w:val="TitleChar"/>
    <w:rsid w:val="00464013"/>
    <w:pPr>
      <w:spacing w:before="240" w:after="240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6401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rsid w:val="0046401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rsid w:val="00464013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43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2012-10-31T21:48:00Z</dcterms:created>
  <dcterms:modified xsi:type="dcterms:W3CDTF">2012-10-31T23:03:00Z</dcterms:modified>
</cp:coreProperties>
</file>