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742" w:rsidRPr="006B5092" w:rsidRDefault="003A3DE4" w:rsidP="003A3DE4">
      <w:pPr>
        <w:pStyle w:val="Heading1"/>
        <w:numPr>
          <w:ilvl w:val="0"/>
          <w:numId w:val="2"/>
        </w:numPr>
        <w:rPr>
          <w:lang w:val="tr-TR"/>
        </w:rPr>
      </w:pPr>
      <w:r w:rsidRPr="006B5092">
        <w:rPr>
          <w:lang w:val="tr-TR"/>
        </w:rPr>
        <w:t>Türkiye Finans Katılım Bankası</w:t>
      </w:r>
    </w:p>
    <w:p w:rsidR="003A3DE4" w:rsidRDefault="003A3DE4" w:rsidP="003A3DE4">
      <w:pPr>
        <w:rPr>
          <w:lang w:val="tr-TR"/>
        </w:rPr>
      </w:pPr>
    </w:p>
    <w:p w:rsidR="003A3DE4" w:rsidRDefault="003A3DE4" w:rsidP="003A3DE4">
      <w:pPr>
        <w:rPr>
          <w:lang w:val="tr-TR"/>
        </w:rPr>
      </w:pPr>
      <w:r>
        <w:rPr>
          <w:noProof/>
          <w:lang w:val="tr-TR" w:eastAsia="tr-TR"/>
        </w:rPr>
        <w:drawing>
          <wp:inline distT="0" distB="0" distL="0" distR="0">
            <wp:extent cx="5943600" cy="3964335"/>
            <wp:effectExtent l="0" t="0" r="0" b="0"/>
            <wp:docPr id="1" name="Picture 1" descr="TÃ¼rkiye Finans KatÄ±lÄ±m BankasÄ±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Ã¼rkiye Finans KatÄ±lÄ±m BankasÄ± ile ilgili gÃ¶rsel sonuc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4335"/>
                    </a:xfrm>
                    <a:prstGeom prst="rect">
                      <a:avLst/>
                    </a:prstGeom>
                    <a:noFill/>
                    <a:ln>
                      <a:noFill/>
                    </a:ln>
                  </pic:spPr>
                </pic:pic>
              </a:graphicData>
            </a:graphic>
          </wp:inline>
        </w:drawing>
      </w:r>
    </w:p>
    <w:p w:rsidR="006528C4" w:rsidRDefault="006528C4" w:rsidP="003A3DE4">
      <w:pPr>
        <w:rPr>
          <w:lang w:val="tr-TR"/>
        </w:rPr>
      </w:pPr>
    </w:p>
    <w:p w:rsidR="006528C4" w:rsidRDefault="006528C4" w:rsidP="003A3DE4">
      <w:pPr>
        <w:rPr>
          <w:lang w:val="tr-TR"/>
        </w:rPr>
      </w:pPr>
      <w:r>
        <w:rPr>
          <w:lang w:val="tr-TR"/>
        </w:rPr>
        <w:t xml:space="preserve">Adres: </w:t>
      </w:r>
      <w:r w:rsidRPr="006528C4">
        <w:rPr>
          <w:lang w:val="tr-TR"/>
        </w:rPr>
        <w:t xml:space="preserve">Saray Mahallesi, Sokullu </w:t>
      </w:r>
      <w:proofErr w:type="spellStart"/>
      <w:r w:rsidRPr="006528C4">
        <w:rPr>
          <w:lang w:val="tr-TR"/>
        </w:rPr>
        <w:t>Cd</w:t>
      </w:r>
      <w:proofErr w:type="spellEnd"/>
      <w:r w:rsidRPr="006528C4">
        <w:rPr>
          <w:lang w:val="tr-TR"/>
        </w:rPr>
        <w:t xml:space="preserve"> No:6, 34768 Ümraniye/İstanbul</w:t>
      </w:r>
    </w:p>
    <w:p w:rsidR="006528C4" w:rsidRDefault="006528C4" w:rsidP="003A3DE4">
      <w:pPr>
        <w:rPr>
          <w:lang w:val="tr-TR"/>
        </w:rPr>
      </w:pPr>
      <w:r>
        <w:rPr>
          <w:noProof/>
          <w:lang w:val="tr-TR" w:eastAsia="tr-TR"/>
        </w:rPr>
        <w:lastRenderedPageBreak/>
        <w:drawing>
          <wp:inline distT="0" distB="0" distL="0" distR="0" wp14:anchorId="22E6A3C5" wp14:editId="1AF3B472">
            <wp:extent cx="5943600" cy="445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1985"/>
                    </a:xfrm>
                    <a:prstGeom prst="rect">
                      <a:avLst/>
                    </a:prstGeom>
                  </pic:spPr>
                </pic:pic>
              </a:graphicData>
            </a:graphic>
          </wp:inline>
        </w:drawing>
      </w:r>
    </w:p>
    <w:p w:rsidR="00516D66" w:rsidRDefault="00516D66" w:rsidP="00516D66">
      <w:pPr>
        <w:rPr>
          <w:lang w:val="tr-TR"/>
        </w:rPr>
      </w:pPr>
      <w:r w:rsidRPr="00516D66">
        <w:rPr>
          <w:lang w:val="tr-TR"/>
        </w:rPr>
        <w:t xml:space="preserve">Türkiye Finans; %100 yerli sermayeli ilk özel finans kurumu olarak 1991 yılında kurulan Anadolu Finans ile 1985-2001 yılları arasında Faisal Finans Kurumu adıyla katılım bankacılığı hizmeti sunan </w:t>
      </w:r>
      <w:proofErr w:type="spellStart"/>
      <w:r w:rsidRPr="00516D66">
        <w:rPr>
          <w:lang w:val="tr-TR"/>
        </w:rPr>
        <w:t>Family</w:t>
      </w:r>
      <w:proofErr w:type="spellEnd"/>
      <w:r w:rsidRPr="00516D66">
        <w:rPr>
          <w:lang w:val="tr-TR"/>
        </w:rPr>
        <w:t xml:space="preserve"> Finans’ın 2005 yılında ortaklığıyla kurulmuştur</w:t>
      </w:r>
      <w:r>
        <w:rPr>
          <w:lang w:val="tr-TR"/>
        </w:rPr>
        <w:t>.</w:t>
      </w:r>
    </w:p>
    <w:p w:rsidR="006D17A3" w:rsidRPr="006B5092" w:rsidRDefault="006D17A3" w:rsidP="00516D66">
      <w:pPr>
        <w:pStyle w:val="Heading1"/>
        <w:numPr>
          <w:ilvl w:val="0"/>
          <w:numId w:val="2"/>
        </w:numPr>
        <w:rPr>
          <w:lang w:val="tr-TR"/>
        </w:rPr>
      </w:pPr>
      <w:r w:rsidRPr="006B5092">
        <w:rPr>
          <w:lang w:val="tr-TR"/>
        </w:rPr>
        <w:t xml:space="preserve">OBSS </w:t>
      </w:r>
      <w:proofErr w:type="spellStart"/>
      <w:r w:rsidRPr="006B5092">
        <w:rPr>
          <w:lang w:val="tr-TR"/>
        </w:rPr>
        <w:t>nin</w:t>
      </w:r>
      <w:proofErr w:type="spellEnd"/>
      <w:r w:rsidRPr="006B5092">
        <w:rPr>
          <w:lang w:val="tr-TR"/>
        </w:rPr>
        <w:t xml:space="preserve"> </w:t>
      </w:r>
      <w:proofErr w:type="spellStart"/>
      <w:r w:rsidRPr="006B5092">
        <w:rPr>
          <w:lang w:val="tr-TR"/>
        </w:rPr>
        <w:t>Account</w:t>
      </w:r>
      <w:proofErr w:type="spellEnd"/>
      <w:r w:rsidRPr="006B5092">
        <w:rPr>
          <w:lang w:val="tr-TR"/>
        </w:rPr>
        <w:t xml:space="preserve"> Bilgisi</w:t>
      </w:r>
    </w:p>
    <w:p w:rsidR="006D17A3" w:rsidRDefault="006D17A3" w:rsidP="006D17A3">
      <w:pPr>
        <w:rPr>
          <w:lang w:val="tr-TR"/>
        </w:rPr>
      </w:pPr>
    </w:p>
    <w:p w:rsidR="006D17A3" w:rsidRDefault="006D17A3" w:rsidP="006D17A3">
      <w:pPr>
        <w:rPr>
          <w:lang w:val="tr-TR"/>
        </w:rPr>
      </w:pPr>
      <w:r w:rsidRPr="006D17A3">
        <w:rPr>
          <w:lang w:val="tr-TR"/>
        </w:rPr>
        <w:t xml:space="preserve">ACM: </w:t>
      </w:r>
      <w:r>
        <w:rPr>
          <w:lang w:val="tr-TR"/>
        </w:rPr>
        <w:tab/>
      </w:r>
      <w:r w:rsidRPr="006D17A3">
        <w:rPr>
          <w:lang w:val="tr-TR"/>
        </w:rPr>
        <w:t>Melek Ulutürk Erten</w:t>
      </w:r>
    </w:p>
    <w:p w:rsidR="006D17A3" w:rsidRDefault="006D17A3" w:rsidP="006D17A3">
      <w:pPr>
        <w:rPr>
          <w:lang w:val="tr-TR"/>
        </w:rPr>
      </w:pPr>
      <w:r>
        <w:rPr>
          <w:lang w:val="tr-TR"/>
        </w:rPr>
        <w:t xml:space="preserve">RM: </w:t>
      </w:r>
      <w:r>
        <w:rPr>
          <w:lang w:val="tr-TR"/>
        </w:rPr>
        <w:tab/>
        <w:t>Abdurrahman Köken</w:t>
      </w:r>
    </w:p>
    <w:p w:rsidR="006D17A3" w:rsidRDefault="006D17A3" w:rsidP="006D17A3">
      <w:pPr>
        <w:rPr>
          <w:lang w:val="tr-TR"/>
        </w:rPr>
      </w:pPr>
      <w:r>
        <w:rPr>
          <w:lang w:val="tr-TR"/>
        </w:rPr>
        <w:tab/>
        <w:t>Arda Ünsal</w:t>
      </w:r>
    </w:p>
    <w:p w:rsidR="006D17A3" w:rsidRDefault="006D17A3" w:rsidP="006D17A3">
      <w:pPr>
        <w:rPr>
          <w:lang w:val="tr-TR"/>
        </w:rPr>
      </w:pPr>
      <w:r>
        <w:rPr>
          <w:lang w:val="tr-TR"/>
        </w:rPr>
        <w:tab/>
        <w:t>İsmail Ergün</w:t>
      </w:r>
    </w:p>
    <w:p w:rsidR="00B81545" w:rsidRDefault="00B81545" w:rsidP="00BF4657">
      <w:pPr>
        <w:rPr>
          <w:lang w:val="tr-TR"/>
        </w:rPr>
      </w:pPr>
      <w:r>
        <w:rPr>
          <w:lang w:val="tr-TR"/>
        </w:rPr>
        <w:t xml:space="preserve">Kurumsal krediler, Tahsis, CRM, Kurum Tahsilatları, ADK ve </w:t>
      </w:r>
      <w:proofErr w:type="spellStart"/>
      <w:r>
        <w:rPr>
          <w:lang w:val="tr-TR"/>
        </w:rPr>
        <w:t>DevOps</w:t>
      </w:r>
      <w:proofErr w:type="spellEnd"/>
      <w:r>
        <w:rPr>
          <w:lang w:val="tr-TR"/>
        </w:rPr>
        <w:t xml:space="preserve"> ekiplerinde olmak üzere toplamda 35 OBSS çalışanı bulunmaktadır.</w:t>
      </w:r>
    </w:p>
    <w:p w:rsidR="006B5092" w:rsidRDefault="006B5092" w:rsidP="006D17A3">
      <w:pPr>
        <w:rPr>
          <w:lang w:val="tr-TR"/>
        </w:rPr>
      </w:pPr>
    </w:p>
    <w:p w:rsidR="006B5092" w:rsidRDefault="006B5092" w:rsidP="006B5092">
      <w:pPr>
        <w:pStyle w:val="Heading1"/>
        <w:numPr>
          <w:ilvl w:val="0"/>
          <w:numId w:val="2"/>
        </w:numPr>
        <w:rPr>
          <w:lang w:val="tr-TR"/>
        </w:rPr>
      </w:pPr>
      <w:r>
        <w:rPr>
          <w:lang w:val="tr-TR"/>
        </w:rPr>
        <w:lastRenderedPageBreak/>
        <w:t>Servisler</w:t>
      </w:r>
    </w:p>
    <w:p w:rsidR="006B5092" w:rsidRDefault="006B5092" w:rsidP="006B5092">
      <w:pPr>
        <w:rPr>
          <w:lang w:val="tr-TR"/>
        </w:rPr>
      </w:pPr>
    </w:p>
    <w:p w:rsidR="00BF4657" w:rsidRDefault="00BF4657" w:rsidP="00BF4657">
      <w:pPr>
        <w:pStyle w:val="ListParagraph"/>
        <w:numPr>
          <w:ilvl w:val="0"/>
          <w:numId w:val="3"/>
        </w:numPr>
        <w:rPr>
          <w:lang w:val="tr-TR"/>
        </w:rPr>
      </w:pPr>
      <w:r>
        <w:rPr>
          <w:lang w:val="tr-TR"/>
        </w:rPr>
        <w:t>Servisler akşam bankanın 0 ve -2</w:t>
      </w:r>
      <w:r w:rsidR="007C21BD">
        <w:rPr>
          <w:lang w:val="tr-TR"/>
        </w:rPr>
        <w:t>. katlarındaki çıkışlarda beklemekte</w:t>
      </w:r>
      <w:r>
        <w:rPr>
          <w:lang w:val="tr-TR"/>
        </w:rPr>
        <w:t xml:space="preserve"> ve </w:t>
      </w:r>
      <w:proofErr w:type="gramStart"/>
      <w:r>
        <w:rPr>
          <w:lang w:val="tr-TR"/>
        </w:rPr>
        <w:t>18:15’te</w:t>
      </w:r>
      <w:proofErr w:type="gramEnd"/>
      <w:r>
        <w:rPr>
          <w:lang w:val="tr-TR"/>
        </w:rPr>
        <w:t xml:space="preserve"> hareket etmektedir.</w:t>
      </w:r>
    </w:p>
    <w:p w:rsidR="00BF4657" w:rsidRDefault="00BF4657" w:rsidP="00BF4657">
      <w:pPr>
        <w:pStyle w:val="ListParagraph"/>
        <w:numPr>
          <w:ilvl w:val="0"/>
          <w:numId w:val="3"/>
        </w:numPr>
        <w:rPr>
          <w:lang w:val="tr-TR"/>
        </w:rPr>
      </w:pPr>
      <w:r>
        <w:rPr>
          <w:lang w:val="tr-TR"/>
        </w:rPr>
        <w:t xml:space="preserve">Servis kaydı için </w:t>
      </w:r>
      <w:r w:rsidR="00856A8A">
        <w:rPr>
          <w:lang w:val="tr-TR"/>
        </w:rPr>
        <w:t>Servis Hizmetleri Koordinasyon</w:t>
      </w:r>
      <w:r>
        <w:rPr>
          <w:lang w:val="tr-TR"/>
        </w:rPr>
        <w:t xml:space="preserve"> ekibine aşağıdaki formatta mail atılır.</w:t>
      </w:r>
    </w:p>
    <w:p w:rsidR="00BF4657" w:rsidRDefault="00BF4657" w:rsidP="00BF4657">
      <w:pPr>
        <w:pStyle w:val="ListParagraph"/>
        <w:numPr>
          <w:ilvl w:val="0"/>
          <w:numId w:val="3"/>
        </w:numPr>
        <w:rPr>
          <w:lang w:val="tr-TR"/>
        </w:rPr>
      </w:pPr>
      <w:r>
        <w:rPr>
          <w:lang w:val="tr-TR"/>
        </w:rPr>
        <w:t>Mesai saatleri sonrasında saat 20:30 ve 22:30’de ana güzergahlara giden servisler bulunmaktadır.</w:t>
      </w:r>
    </w:p>
    <w:p w:rsidR="00BF4657" w:rsidRDefault="00BF4657" w:rsidP="00BF4657">
      <w:pPr>
        <w:ind w:left="360"/>
        <w:rPr>
          <w:lang w:val="tr-TR"/>
        </w:rPr>
      </w:pPr>
    </w:p>
    <w:p w:rsidR="00BF4657" w:rsidRDefault="00BF4657" w:rsidP="00BF4657">
      <w:pPr>
        <w:ind w:left="360"/>
        <w:rPr>
          <w:lang w:val="tr-TR"/>
        </w:rPr>
      </w:pPr>
      <w:r>
        <w:rPr>
          <w:lang w:val="tr-TR"/>
        </w:rPr>
        <w:t>Konu: Servis Kaydı</w:t>
      </w:r>
    </w:p>
    <w:p w:rsidR="00BF4657" w:rsidRDefault="00BF4657" w:rsidP="00BF4657">
      <w:pPr>
        <w:ind w:left="360"/>
        <w:rPr>
          <w:lang w:val="tr-TR"/>
        </w:rPr>
      </w:pPr>
      <w:r>
        <w:rPr>
          <w:lang w:val="tr-TR"/>
        </w:rPr>
        <w:t>İçerik:</w:t>
      </w:r>
    </w:p>
    <w:p w:rsidR="00BF4657" w:rsidRDefault="00BF4657" w:rsidP="00BF4657">
      <w:pPr>
        <w:ind w:left="360"/>
        <w:rPr>
          <w:lang w:val="tr-TR"/>
        </w:rPr>
      </w:pPr>
    </w:p>
    <w:p w:rsidR="00BF4657" w:rsidRDefault="00BF4657" w:rsidP="00BF4657">
      <w:pPr>
        <w:ind w:left="360"/>
        <w:rPr>
          <w:lang w:val="tr-TR"/>
        </w:rPr>
      </w:pPr>
      <w:r>
        <w:rPr>
          <w:lang w:val="tr-TR"/>
        </w:rPr>
        <w:t>Merhaba,</w:t>
      </w:r>
    </w:p>
    <w:p w:rsidR="00BF4657" w:rsidRDefault="00BF4657" w:rsidP="00BF4657">
      <w:pPr>
        <w:ind w:left="360"/>
        <w:rPr>
          <w:lang w:val="tr-TR"/>
        </w:rPr>
      </w:pPr>
      <w:r>
        <w:rPr>
          <w:lang w:val="tr-TR"/>
        </w:rPr>
        <w:t>Aşağıda iletmiş olduğum açık adrese uygun olan servis bilgilerini paylaşma ve ilgili servise kayıt işlemlerinin yapılması konusunda yardımcı olabilir misiniz?</w:t>
      </w:r>
    </w:p>
    <w:p w:rsidR="00BF4657" w:rsidRDefault="00BF4657" w:rsidP="00BF4657">
      <w:pPr>
        <w:ind w:left="360"/>
        <w:rPr>
          <w:lang w:val="tr-TR"/>
        </w:rPr>
      </w:pPr>
      <w:r>
        <w:rPr>
          <w:lang w:val="tr-TR"/>
        </w:rPr>
        <w:t>Adres:</w:t>
      </w:r>
      <w:r w:rsidR="00856A8A">
        <w:rPr>
          <w:lang w:val="tr-TR"/>
        </w:rPr>
        <w:t xml:space="preserve"> xxx</w:t>
      </w:r>
    </w:p>
    <w:p w:rsidR="00BF4657" w:rsidRDefault="00BF4657" w:rsidP="00BF4657">
      <w:pPr>
        <w:ind w:left="360"/>
        <w:rPr>
          <w:lang w:val="tr-TR"/>
        </w:rPr>
      </w:pPr>
      <w:r>
        <w:rPr>
          <w:lang w:val="tr-TR"/>
        </w:rPr>
        <w:t>İyi çalışmalar</w:t>
      </w:r>
    </w:p>
    <w:p w:rsidR="00BF4657" w:rsidRDefault="00BF4657" w:rsidP="00BF4657">
      <w:pPr>
        <w:rPr>
          <w:lang w:val="tr-TR"/>
        </w:rPr>
      </w:pPr>
    </w:p>
    <w:p w:rsidR="00BF4657" w:rsidRDefault="00BF4657" w:rsidP="00BF4657">
      <w:pPr>
        <w:pStyle w:val="Heading1"/>
        <w:numPr>
          <w:ilvl w:val="0"/>
          <w:numId w:val="2"/>
        </w:numPr>
        <w:rPr>
          <w:lang w:val="tr-TR"/>
        </w:rPr>
      </w:pPr>
      <w:r>
        <w:rPr>
          <w:lang w:val="tr-TR"/>
        </w:rPr>
        <w:t>Çalışma Saatleri</w:t>
      </w:r>
    </w:p>
    <w:p w:rsidR="00BF4657" w:rsidRDefault="00BF4657" w:rsidP="00BF4657">
      <w:pPr>
        <w:rPr>
          <w:lang w:val="tr-TR"/>
        </w:rPr>
      </w:pPr>
    </w:p>
    <w:p w:rsidR="00BF4657" w:rsidRDefault="00BF4657" w:rsidP="00BF4657">
      <w:pPr>
        <w:pStyle w:val="ListParagraph"/>
        <w:numPr>
          <w:ilvl w:val="0"/>
          <w:numId w:val="3"/>
        </w:numPr>
        <w:rPr>
          <w:lang w:val="tr-TR"/>
        </w:rPr>
      </w:pPr>
      <w:r>
        <w:rPr>
          <w:lang w:val="tr-TR"/>
        </w:rPr>
        <w:t>Banka mesai saatleri 09:00 – 18:00 arasındadır.</w:t>
      </w:r>
    </w:p>
    <w:p w:rsidR="00BF4657" w:rsidRDefault="00BF4657" w:rsidP="00BF4657">
      <w:pPr>
        <w:pStyle w:val="ListParagraph"/>
        <w:numPr>
          <w:ilvl w:val="0"/>
          <w:numId w:val="3"/>
        </w:numPr>
        <w:rPr>
          <w:lang w:val="tr-TR"/>
        </w:rPr>
      </w:pPr>
      <w:r>
        <w:rPr>
          <w:lang w:val="tr-TR"/>
        </w:rPr>
        <w:t xml:space="preserve">12:30 – 13:30 arası öğle arası ve yemek saatidir. </w:t>
      </w:r>
    </w:p>
    <w:p w:rsidR="00BF4657" w:rsidRDefault="00BF4657" w:rsidP="00BF4657">
      <w:pPr>
        <w:pStyle w:val="ListParagraph"/>
        <w:numPr>
          <w:ilvl w:val="0"/>
          <w:numId w:val="3"/>
        </w:numPr>
        <w:rPr>
          <w:lang w:val="tr-TR"/>
        </w:rPr>
      </w:pPr>
      <w:r>
        <w:rPr>
          <w:lang w:val="tr-TR"/>
        </w:rPr>
        <w:t>Turnikeler, kapılardan giriş çıkışlar ve asansör kullanımı bankanın temin ettiği kart ile yapılır.</w:t>
      </w:r>
    </w:p>
    <w:p w:rsidR="00BF4657" w:rsidRDefault="005E3846" w:rsidP="00BF4657">
      <w:pPr>
        <w:pStyle w:val="ListParagraph"/>
        <w:numPr>
          <w:ilvl w:val="0"/>
          <w:numId w:val="3"/>
        </w:numPr>
        <w:rPr>
          <w:lang w:val="tr-TR"/>
        </w:rPr>
      </w:pPr>
      <w:r>
        <w:rPr>
          <w:lang w:val="tr-TR"/>
        </w:rPr>
        <w:t>TFKB accountunda yeni işe başlayacak olan arkadaşlarımızın bilgisayar talepleri</w:t>
      </w:r>
      <w:r w:rsidR="007C21BD">
        <w:rPr>
          <w:lang w:val="tr-TR"/>
        </w:rPr>
        <w:t>,</w:t>
      </w:r>
      <w:r>
        <w:rPr>
          <w:lang w:val="tr-TR"/>
        </w:rPr>
        <w:t xml:space="preserve"> </w:t>
      </w:r>
      <w:r w:rsidR="00856A8A">
        <w:rPr>
          <w:lang w:val="tr-TR"/>
        </w:rPr>
        <w:t xml:space="preserve">ilgili ekipteki proje yöneticisi tarafından </w:t>
      </w:r>
      <w:r w:rsidR="007C21BD">
        <w:rPr>
          <w:lang w:val="tr-TR"/>
        </w:rPr>
        <w:t>yapılmaktadır</w:t>
      </w:r>
      <w:r w:rsidR="00856A8A">
        <w:rPr>
          <w:lang w:val="tr-TR"/>
        </w:rPr>
        <w:t xml:space="preserve">. Konu ile ilgili </w:t>
      </w:r>
      <w:proofErr w:type="spellStart"/>
      <w:r w:rsidR="00856A8A">
        <w:rPr>
          <w:lang w:val="tr-TR"/>
        </w:rPr>
        <w:t>RM’den</w:t>
      </w:r>
      <w:proofErr w:type="spellEnd"/>
      <w:r w:rsidR="00856A8A">
        <w:rPr>
          <w:lang w:val="tr-TR"/>
        </w:rPr>
        <w:t xml:space="preserve"> de destek alınabilir.</w:t>
      </w:r>
    </w:p>
    <w:p w:rsidR="005E3846" w:rsidRDefault="005E3846" w:rsidP="00BF4657">
      <w:pPr>
        <w:pStyle w:val="ListParagraph"/>
        <w:numPr>
          <w:ilvl w:val="0"/>
          <w:numId w:val="3"/>
        </w:numPr>
        <w:rPr>
          <w:lang w:val="tr-TR"/>
        </w:rPr>
      </w:pPr>
      <w:r>
        <w:rPr>
          <w:lang w:val="tr-TR"/>
        </w:rPr>
        <w:t>IK tarafından imzalanması istenen belgeler ve kimlik fotoğrafı bilgileri çalışacağı ekipteki proje yöneticisi tarafından IK’ya teslim edilecek ve kart temin süreci başlayacaktır.</w:t>
      </w:r>
    </w:p>
    <w:p w:rsidR="005E3846" w:rsidRDefault="005E3846" w:rsidP="005E3846">
      <w:pPr>
        <w:rPr>
          <w:lang w:val="tr-TR"/>
        </w:rPr>
      </w:pPr>
    </w:p>
    <w:p w:rsidR="005E3846" w:rsidRDefault="005E3846" w:rsidP="005E3846">
      <w:pPr>
        <w:pStyle w:val="Heading1"/>
        <w:numPr>
          <w:ilvl w:val="0"/>
          <w:numId w:val="2"/>
        </w:numPr>
        <w:rPr>
          <w:lang w:val="tr-TR"/>
        </w:rPr>
      </w:pPr>
      <w:r>
        <w:rPr>
          <w:lang w:val="tr-TR"/>
        </w:rPr>
        <w:t>Yemek</w:t>
      </w:r>
    </w:p>
    <w:p w:rsidR="005E3846" w:rsidRDefault="005E3846" w:rsidP="005E3846">
      <w:pPr>
        <w:rPr>
          <w:lang w:val="tr-TR"/>
        </w:rPr>
      </w:pPr>
    </w:p>
    <w:p w:rsidR="005E3846" w:rsidRDefault="005D2DB1" w:rsidP="005E3846">
      <w:pPr>
        <w:rPr>
          <w:lang w:val="tr-TR"/>
        </w:rPr>
      </w:pPr>
      <w:r>
        <w:rPr>
          <w:lang w:val="tr-TR"/>
        </w:rPr>
        <w:lastRenderedPageBreak/>
        <w:t xml:space="preserve">Yemekhanede gün içerisinde </w:t>
      </w:r>
      <w:r w:rsidR="00856A8A">
        <w:rPr>
          <w:lang w:val="tr-TR"/>
        </w:rPr>
        <w:t>iki</w:t>
      </w:r>
      <w:r>
        <w:rPr>
          <w:lang w:val="tr-TR"/>
        </w:rPr>
        <w:t xml:space="preserve"> vakitte yemek çıkmaktadır. Yemek ödemeleri için OBSS tarafından </w:t>
      </w:r>
      <w:r w:rsidR="007C21BD">
        <w:rPr>
          <w:lang w:val="tr-TR"/>
        </w:rPr>
        <w:t>verilen</w:t>
      </w:r>
      <w:r w:rsidR="00B0739F">
        <w:rPr>
          <w:lang w:val="tr-TR"/>
        </w:rPr>
        <w:t xml:space="preserve"> </w:t>
      </w:r>
      <w:proofErr w:type="spellStart"/>
      <w:r w:rsidR="00B0739F">
        <w:rPr>
          <w:lang w:val="tr-TR"/>
        </w:rPr>
        <w:t>Ticket</w:t>
      </w:r>
      <w:proofErr w:type="spellEnd"/>
      <w:r w:rsidR="00B0739F">
        <w:rPr>
          <w:lang w:val="tr-TR"/>
        </w:rPr>
        <w:t xml:space="preserve"> kartlarının yanı sıra kredi kartı ve nakit para da kullanılabilmektedir.</w:t>
      </w:r>
    </w:p>
    <w:p w:rsidR="00B0739F" w:rsidRDefault="00B0739F" w:rsidP="005E3846">
      <w:pPr>
        <w:rPr>
          <w:lang w:val="tr-TR"/>
        </w:rPr>
      </w:pPr>
      <w:r>
        <w:rPr>
          <w:lang w:val="tr-TR"/>
        </w:rPr>
        <w:t>Sabah: Servis geliş saatinden 09:00’a kadar kahvaltı hizmeti verilir.</w:t>
      </w:r>
    </w:p>
    <w:p w:rsidR="00B0739F" w:rsidRDefault="00B0739F" w:rsidP="00856A8A">
      <w:pPr>
        <w:rPr>
          <w:lang w:val="tr-TR"/>
        </w:rPr>
      </w:pPr>
      <w:r>
        <w:rPr>
          <w:lang w:val="tr-TR"/>
        </w:rPr>
        <w:t xml:space="preserve">Öğlen: 12:30 – 13:30 saatleri arasında öğle yemeği hizmeti verilir. </w:t>
      </w:r>
    </w:p>
    <w:p w:rsidR="00856A8A" w:rsidRDefault="00856A8A" w:rsidP="00856A8A">
      <w:pPr>
        <w:rPr>
          <w:lang w:val="tr-TR"/>
        </w:rPr>
      </w:pPr>
      <w:r>
        <w:rPr>
          <w:lang w:val="tr-TR"/>
        </w:rPr>
        <w:t>Akşam: Mesaiye kalınan durumlarda dışarıdan yemek siparişi verilebilir ve OBSS tarafına faturalandırılabilir.</w:t>
      </w:r>
    </w:p>
    <w:p w:rsidR="00B0739F" w:rsidRDefault="00B0739F" w:rsidP="005E3846">
      <w:pPr>
        <w:rPr>
          <w:lang w:val="tr-TR"/>
        </w:rPr>
      </w:pPr>
    </w:p>
    <w:p w:rsidR="00B0739F" w:rsidRDefault="00B0739F" w:rsidP="00B0739F">
      <w:pPr>
        <w:pStyle w:val="Heading1"/>
        <w:numPr>
          <w:ilvl w:val="0"/>
          <w:numId w:val="2"/>
        </w:numPr>
        <w:rPr>
          <w:lang w:val="tr-TR"/>
        </w:rPr>
      </w:pPr>
      <w:r>
        <w:rPr>
          <w:lang w:val="tr-TR"/>
        </w:rPr>
        <w:t>İnternet Erişimi</w:t>
      </w:r>
    </w:p>
    <w:p w:rsidR="00B0739F" w:rsidRDefault="00B0739F" w:rsidP="00B0739F">
      <w:pPr>
        <w:rPr>
          <w:lang w:val="tr-TR"/>
        </w:rPr>
      </w:pPr>
    </w:p>
    <w:p w:rsidR="00B0739F" w:rsidRDefault="00B0739F" w:rsidP="00B0739F">
      <w:pPr>
        <w:rPr>
          <w:lang w:val="tr-TR"/>
        </w:rPr>
      </w:pPr>
      <w:r>
        <w:rPr>
          <w:lang w:val="tr-TR"/>
        </w:rPr>
        <w:t xml:space="preserve">Masaüstü bilgisayarlar haricinde </w:t>
      </w:r>
      <w:r w:rsidR="007C21BD">
        <w:rPr>
          <w:lang w:val="tr-TR"/>
        </w:rPr>
        <w:t>misafir kablosuz ağı (</w:t>
      </w:r>
      <w:proofErr w:type="spellStart"/>
      <w:r w:rsidR="007C21BD">
        <w:rPr>
          <w:lang w:val="tr-TR"/>
        </w:rPr>
        <w:t>guestx</w:t>
      </w:r>
      <w:proofErr w:type="spellEnd"/>
      <w:r w:rsidR="007C21BD">
        <w:rPr>
          <w:lang w:val="tr-TR"/>
        </w:rPr>
        <w:t xml:space="preserve">) kullanılabilir. Şifresi her hafta değiştiği için ilgili </w:t>
      </w:r>
      <w:proofErr w:type="spellStart"/>
      <w:r w:rsidR="007C21BD">
        <w:rPr>
          <w:lang w:val="tr-TR"/>
        </w:rPr>
        <w:t>RM’den</w:t>
      </w:r>
      <w:proofErr w:type="spellEnd"/>
      <w:r w:rsidR="007C21BD">
        <w:rPr>
          <w:lang w:val="tr-TR"/>
        </w:rPr>
        <w:t xml:space="preserve"> şifre ile ilgili gerekli bilgiler alınabilir. </w:t>
      </w:r>
    </w:p>
    <w:p w:rsidR="00B0739F" w:rsidRDefault="00B0739F" w:rsidP="00B0739F">
      <w:pPr>
        <w:pStyle w:val="Heading1"/>
        <w:numPr>
          <w:ilvl w:val="0"/>
          <w:numId w:val="2"/>
        </w:numPr>
        <w:rPr>
          <w:lang w:val="tr-TR"/>
        </w:rPr>
      </w:pPr>
      <w:r>
        <w:rPr>
          <w:lang w:val="tr-TR"/>
        </w:rPr>
        <w:t>Uygulamalar</w:t>
      </w:r>
    </w:p>
    <w:p w:rsidR="00B0739F" w:rsidRDefault="00B0739F" w:rsidP="00B0739F">
      <w:pPr>
        <w:rPr>
          <w:lang w:val="tr-TR"/>
        </w:rPr>
      </w:pPr>
    </w:p>
    <w:p w:rsidR="00B0739F" w:rsidRDefault="00B0739F" w:rsidP="00B0739F">
      <w:pPr>
        <w:rPr>
          <w:lang w:val="tr-TR"/>
        </w:rPr>
      </w:pPr>
      <w:r>
        <w:rPr>
          <w:b/>
          <w:lang w:val="tr-TR"/>
        </w:rPr>
        <w:t xml:space="preserve">Jira: </w:t>
      </w:r>
      <w:r>
        <w:rPr>
          <w:lang w:val="tr-TR"/>
        </w:rPr>
        <w:t>OBSS tarafında çalışma kaydı takibi için kullanılır.</w:t>
      </w:r>
    </w:p>
    <w:p w:rsidR="00B0739F" w:rsidRDefault="00B0739F" w:rsidP="00B0739F">
      <w:pPr>
        <w:rPr>
          <w:lang w:val="tr-TR"/>
        </w:rPr>
      </w:pPr>
      <w:r>
        <w:rPr>
          <w:lang w:val="tr-TR"/>
        </w:rPr>
        <w:t xml:space="preserve">Her Pazartesi akşama kadar bir önceki haftanın girişleri tamamlanır ve Resource Manager’a onaya gönderilir. Ay sonuna denk gelen günlere özel olarak tamamlanan aya ait eksik çalışma kaydı bulunmamalıdır. </w:t>
      </w:r>
    </w:p>
    <w:p w:rsidR="00B0739F" w:rsidRDefault="00B0739F" w:rsidP="00B0739F">
      <w:pPr>
        <w:rPr>
          <w:lang w:val="tr-TR"/>
        </w:rPr>
      </w:pPr>
      <w:r>
        <w:rPr>
          <w:lang w:val="tr-TR"/>
        </w:rPr>
        <w:t>Tüm çalışanlar RM’leri tarafından iletilen çalıştıkları projelere ait tasklara giriş yapar.</w:t>
      </w:r>
    </w:p>
    <w:p w:rsidR="00B0739F" w:rsidRDefault="00507A57" w:rsidP="00B0739F">
      <w:pPr>
        <w:ind w:firstLine="720"/>
        <w:rPr>
          <w:rFonts w:ascii="Segoe UI" w:eastAsia="Times New Roman" w:hAnsi="Segoe UI" w:cs="Segoe UI"/>
          <w:color w:val="0052CC"/>
          <w:sz w:val="21"/>
          <w:szCs w:val="21"/>
        </w:rPr>
      </w:pPr>
      <w:hyperlink r:id="rId9" w:history="1">
        <w:r w:rsidR="00B0739F" w:rsidRPr="00DA3E1B">
          <w:rPr>
            <w:rFonts w:ascii="Segoe UI" w:eastAsia="Times New Roman" w:hAnsi="Segoe UI" w:cs="Segoe UI"/>
            <w:color w:val="0052CC"/>
            <w:sz w:val="21"/>
            <w:szCs w:val="21"/>
          </w:rPr>
          <w:t>http://dev.obss.com.tr/Jira</w:t>
        </w:r>
      </w:hyperlink>
    </w:p>
    <w:p w:rsidR="00B0739F" w:rsidRDefault="00B0739F" w:rsidP="00B0739F">
      <w:r>
        <w:rPr>
          <w:b/>
        </w:rPr>
        <w:t xml:space="preserve">Confluence: </w:t>
      </w:r>
      <w:r>
        <w:t xml:space="preserve">OBSS </w:t>
      </w:r>
      <w:proofErr w:type="spellStart"/>
      <w:r>
        <w:t>çalışanları</w:t>
      </w:r>
      <w:proofErr w:type="spellEnd"/>
      <w:r>
        <w:t xml:space="preserve"> </w:t>
      </w:r>
      <w:proofErr w:type="spellStart"/>
      <w:r>
        <w:t>arasındaki</w:t>
      </w:r>
      <w:proofErr w:type="spellEnd"/>
      <w:r>
        <w:t xml:space="preserve"> </w:t>
      </w:r>
      <w:proofErr w:type="spellStart"/>
      <w:r>
        <w:t>paylaşım</w:t>
      </w:r>
      <w:proofErr w:type="spellEnd"/>
      <w:r>
        <w:t xml:space="preserve"> </w:t>
      </w:r>
      <w:proofErr w:type="spellStart"/>
      <w:r>
        <w:t>platformudur</w:t>
      </w:r>
      <w:proofErr w:type="spellEnd"/>
      <w:r>
        <w:t>.</w:t>
      </w:r>
    </w:p>
    <w:p w:rsidR="00B0739F" w:rsidRPr="00DA3E1B" w:rsidRDefault="00507A57" w:rsidP="00B0739F">
      <w:pPr>
        <w:shd w:val="clear" w:color="auto" w:fill="FFFFFF"/>
        <w:spacing w:before="150"/>
        <w:ind w:firstLine="720"/>
        <w:rPr>
          <w:rFonts w:ascii="Segoe UI" w:eastAsia="Times New Roman" w:hAnsi="Segoe UI" w:cs="Segoe UI"/>
          <w:color w:val="172B4D"/>
          <w:sz w:val="21"/>
          <w:szCs w:val="21"/>
        </w:rPr>
      </w:pPr>
      <w:hyperlink r:id="rId10" w:history="1">
        <w:r w:rsidR="00B0739F" w:rsidRPr="00DA3E1B">
          <w:rPr>
            <w:rFonts w:ascii="Segoe UI" w:eastAsia="Times New Roman" w:hAnsi="Segoe UI" w:cs="Segoe UI"/>
            <w:color w:val="0052CC"/>
            <w:sz w:val="21"/>
            <w:szCs w:val="21"/>
          </w:rPr>
          <w:t>http://dev.obss.com.tr/confluence</w:t>
        </w:r>
      </w:hyperlink>
    </w:p>
    <w:p w:rsidR="00B0739F" w:rsidRPr="00B0739F" w:rsidRDefault="00B0739F" w:rsidP="00B0739F">
      <w:pPr>
        <w:rPr>
          <w:lang w:val="tr-TR"/>
        </w:rPr>
      </w:pPr>
      <w:r>
        <w:rPr>
          <w:b/>
        </w:rPr>
        <w:t xml:space="preserve">Mail: </w:t>
      </w:r>
      <w:r w:rsidR="007055FB">
        <w:t xml:space="preserve">OBSS </w:t>
      </w:r>
      <w:proofErr w:type="spellStart"/>
      <w:r w:rsidR="007055FB">
        <w:t>maillerimize</w:t>
      </w:r>
      <w:proofErr w:type="spellEnd"/>
      <w:r w:rsidR="007055FB">
        <w:t xml:space="preserve"> </w:t>
      </w:r>
      <w:proofErr w:type="spellStart"/>
      <w:r w:rsidR="007055FB">
        <w:t>eriştiğimiz</w:t>
      </w:r>
      <w:proofErr w:type="spellEnd"/>
      <w:r w:rsidR="007055FB">
        <w:t xml:space="preserve"> </w:t>
      </w:r>
      <w:proofErr w:type="spellStart"/>
      <w:r w:rsidR="007055FB">
        <w:t>platformdur</w:t>
      </w:r>
      <w:proofErr w:type="spellEnd"/>
      <w:r w:rsidR="007055FB">
        <w:t>.</w:t>
      </w:r>
    </w:p>
    <w:p w:rsidR="007055FB" w:rsidRPr="00DA3E1B" w:rsidRDefault="00507A57" w:rsidP="007055FB">
      <w:pPr>
        <w:shd w:val="clear" w:color="auto" w:fill="FFFFFF"/>
        <w:spacing w:before="150"/>
        <w:ind w:firstLine="720"/>
        <w:rPr>
          <w:rFonts w:ascii="Segoe UI" w:eastAsia="Times New Roman" w:hAnsi="Segoe UI" w:cs="Segoe UI"/>
          <w:color w:val="172B4D"/>
          <w:sz w:val="21"/>
          <w:szCs w:val="21"/>
        </w:rPr>
      </w:pPr>
      <w:hyperlink r:id="rId11" w:history="1">
        <w:r w:rsidR="007055FB" w:rsidRPr="00DA3E1B">
          <w:rPr>
            <w:rFonts w:ascii="Segoe UI" w:eastAsia="Times New Roman" w:hAnsi="Segoe UI" w:cs="Segoe UI"/>
            <w:color w:val="0052CC"/>
            <w:sz w:val="21"/>
            <w:szCs w:val="21"/>
          </w:rPr>
          <w:t>https://webmail.obss.com.tr</w:t>
        </w:r>
      </w:hyperlink>
    </w:p>
    <w:p w:rsidR="00B0739F" w:rsidRDefault="007055FB" w:rsidP="00B0739F">
      <w:pPr>
        <w:rPr>
          <w:lang w:val="tr-TR"/>
        </w:rPr>
      </w:pPr>
      <w:r>
        <w:rPr>
          <w:b/>
          <w:lang w:val="tr-TR"/>
        </w:rPr>
        <w:t xml:space="preserve">Crowd: </w:t>
      </w:r>
      <w:r>
        <w:rPr>
          <w:lang w:val="tr-TR"/>
        </w:rPr>
        <w:t>OBSS uygulamalarına ait şifrenizi değiştirmek için kullanılan platformdur.</w:t>
      </w:r>
    </w:p>
    <w:p w:rsidR="007055FB" w:rsidRPr="00DA3E1B" w:rsidRDefault="00507A57" w:rsidP="007055FB">
      <w:pPr>
        <w:shd w:val="clear" w:color="auto" w:fill="FFFFFF"/>
        <w:spacing w:before="150"/>
        <w:ind w:firstLine="720"/>
        <w:rPr>
          <w:rFonts w:ascii="Segoe UI" w:eastAsia="Times New Roman" w:hAnsi="Segoe UI" w:cs="Segoe UI"/>
          <w:color w:val="172B4D"/>
          <w:sz w:val="21"/>
          <w:szCs w:val="21"/>
        </w:rPr>
      </w:pPr>
      <w:hyperlink r:id="rId12" w:history="1">
        <w:r w:rsidR="007055FB" w:rsidRPr="00DA3E1B">
          <w:rPr>
            <w:rFonts w:ascii="Segoe UI" w:eastAsia="Times New Roman" w:hAnsi="Segoe UI" w:cs="Segoe UI"/>
            <w:color w:val="0052CC"/>
            <w:sz w:val="21"/>
            <w:szCs w:val="21"/>
          </w:rPr>
          <w:t>https://dev.obss.com.tr/crowd</w:t>
        </w:r>
      </w:hyperlink>
    </w:p>
    <w:p w:rsidR="007055FB" w:rsidRDefault="007055FB" w:rsidP="00B0739F">
      <w:pPr>
        <w:rPr>
          <w:lang w:val="tr-TR"/>
        </w:rPr>
      </w:pPr>
      <w:r>
        <w:rPr>
          <w:b/>
          <w:lang w:val="tr-TR"/>
        </w:rPr>
        <w:t xml:space="preserve">TFS: </w:t>
      </w:r>
      <w:r>
        <w:rPr>
          <w:lang w:val="tr-TR"/>
        </w:rPr>
        <w:t xml:space="preserve">TFKB tarafında </w:t>
      </w:r>
      <w:r w:rsidR="00950AEC">
        <w:rPr>
          <w:lang w:val="tr-TR"/>
        </w:rPr>
        <w:t xml:space="preserve">scrum planlamalarının, </w:t>
      </w:r>
      <w:proofErr w:type="spellStart"/>
      <w:r w:rsidR="00950AEC">
        <w:rPr>
          <w:lang w:val="tr-TR"/>
        </w:rPr>
        <w:t>dökümantasyon</w:t>
      </w:r>
      <w:proofErr w:type="spellEnd"/>
      <w:r w:rsidR="00950AEC">
        <w:rPr>
          <w:lang w:val="tr-TR"/>
        </w:rPr>
        <w:t xml:space="preserve"> işlemlerinin ve </w:t>
      </w:r>
      <w:proofErr w:type="spellStart"/>
      <w:r w:rsidR="00950AEC">
        <w:rPr>
          <w:lang w:val="tr-TR"/>
        </w:rPr>
        <w:t>defect</w:t>
      </w:r>
      <w:proofErr w:type="spellEnd"/>
      <w:r w:rsidR="00950AEC">
        <w:rPr>
          <w:lang w:val="tr-TR"/>
        </w:rPr>
        <w:t xml:space="preserve"> yönetiminin yapıldığı platformdur.</w:t>
      </w:r>
    </w:p>
    <w:p w:rsidR="00856A8A" w:rsidRPr="00856A8A" w:rsidRDefault="00856A8A" w:rsidP="00B0739F">
      <w:pPr>
        <w:rPr>
          <w:lang w:val="tr-TR"/>
        </w:rPr>
      </w:pPr>
      <w:r w:rsidRPr="00856A8A">
        <w:rPr>
          <w:lang w:val="tr-TR"/>
        </w:rPr>
        <w:tab/>
      </w:r>
      <w:hyperlink r:id="rId13" w:history="1">
        <w:r w:rsidRPr="00856A8A">
          <w:rPr>
            <w:rStyle w:val="Hyperlink"/>
            <w:u w:val="none"/>
            <w:lang w:val="tr-TR"/>
          </w:rPr>
          <w:t>http://sp-tfs2017:8080/AgileCollection/TurkiyeFinans</w:t>
        </w:r>
      </w:hyperlink>
    </w:p>
    <w:p w:rsidR="00856A8A" w:rsidRDefault="002C1CAA" w:rsidP="00B0739F">
      <w:pPr>
        <w:rPr>
          <w:lang w:val="tr-TR"/>
        </w:rPr>
      </w:pPr>
      <w:r>
        <w:rPr>
          <w:b/>
          <w:lang w:val="tr-TR"/>
        </w:rPr>
        <w:lastRenderedPageBreak/>
        <w:t xml:space="preserve">OBSS ortak dosya dizini: </w:t>
      </w:r>
      <w:r>
        <w:rPr>
          <w:lang w:val="tr-TR"/>
        </w:rPr>
        <w:t>OBSS çalışanlarına ait dosyaların tutulduğu ortak bir klasör bulunmaktadır.</w:t>
      </w:r>
    </w:p>
    <w:p w:rsidR="002C1CAA" w:rsidRDefault="002C1CAA" w:rsidP="002C1CAA">
      <w:pPr>
        <w:autoSpaceDE w:val="0"/>
        <w:autoSpaceDN w:val="0"/>
        <w:spacing w:after="0" w:line="240" w:lineRule="auto"/>
        <w:rPr>
          <w:rFonts w:ascii="Segoe UI" w:hAnsi="Segoe UI" w:cs="Segoe UI"/>
          <w:sz w:val="20"/>
          <w:szCs w:val="20"/>
          <w:lang w:val="tr-TR"/>
        </w:rPr>
      </w:pPr>
      <w:r>
        <w:rPr>
          <w:lang w:val="tr-TR"/>
        </w:rPr>
        <w:tab/>
      </w:r>
      <w:hyperlink r:id="rId14" w:history="1">
        <w:r w:rsidRPr="00C921BA">
          <w:rPr>
            <w:rStyle w:val="Hyperlink"/>
            <w:rFonts w:ascii="Segoe UI" w:hAnsi="Segoe UI" w:cs="Segoe UI"/>
            <w:sz w:val="20"/>
            <w:szCs w:val="20"/>
            <w:lang w:val="tr-TR"/>
          </w:rPr>
          <w:t>\\Netapp01\gm2\BSURUN3\Ekipler\OBSS</w:t>
        </w:r>
      </w:hyperlink>
    </w:p>
    <w:p w:rsidR="00DF02BC" w:rsidRDefault="00DF02BC" w:rsidP="00B0739F">
      <w:pPr>
        <w:rPr>
          <w:lang w:val="tr-TR"/>
        </w:rPr>
      </w:pPr>
    </w:p>
    <w:p w:rsidR="00DF02BC" w:rsidRDefault="00DF02BC" w:rsidP="00DF02BC">
      <w:pPr>
        <w:pStyle w:val="Heading1"/>
        <w:numPr>
          <w:ilvl w:val="0"/>
          <w:numId w:val="2"/>
        </w:numPr>
        <w:rPr>
          <w:lang w:val="tr-TR"/>
        </w:rPr>
      </w:pPr>
      <w:r>
        <w:rPr>
          <w:lang w:val="tr-TR"/>
        </w:rPr>
        <w:t>Mesai Bilgileri</w:t>
      </w:r>
    </w:p>
    <w:p w:rsidR="00DF02BC" w:rsidRDefault="00DF02BC" w:rsidP="00DF02BC">
      <w:pPr>
        <w:rPr>
          <w:lang w:val="tr-TR"/>
        </w:rPr>
      </w:pPr>
    </w:p>
    <w:p w:rsidR="009D0390" w:rsidRDefault="009D0390" w:rsidP="00DF02BC">
      <w:pPr>
        <w:rPr>
          <w:lang w:val="tr-TR"/>
        </w:rPr>
      </w:pPr>
      <w:r>
        <w:rPr>
          <w:lang w:val="tr-TR"/>
        </w:rPr>
        <w:t xml:space="preserve">TFKB tarafında mesai yapılmadan önce bağlı olduğunuz müdürünüzden onay alınmalıdır. Bu sebeple mesai öncesinde bağlı olduğunuz müdürünüze bu gereklilik hakkında bilgilendirme yapılması gerekmektedir. Mesai ile ilgili </w:t>
      </w:r>
      <w:proofErr w:type="gramStart"/>
      <w:r>
        <w:rPr>
          <w:lang w:val="tr-TR"/>
        </w:rPr>
        <w:t>efor</w:t>
      </w:r>
      <w:proofErr w:type="gramEnd"/>
      <w:r>
        <w:rPr>
          <w:lang w:val="tr-TR"/>
        </w:rPr>
        <w:t xml:space="preserve"> girişlerinin </w:t>
      </w:r>
      <w:proofErr w:type="spellStart"/>
      <w:r>
        <w:rPr>
          <w:lang w:val="tr-TR"/>
        </w:rPr>
        <w:t>Jira</w:t>
      </w:r>
      <w:proofErr w:type="spellEnd"/>
      <w:r>
        <w:rPr>
          <w:lang w:val="tr-TR"/>
        </w:rPr>
        <w:t xml:space="preserve"> üzerinden yapılması atlanmamalıdır.</w:t>
      </w:r>
    </w:p>
    <w:p w:rsidR="009D0390" w:rsidRDefault="009D0390" w:rsidP="00DF02BC">
      <w:pPr>
        <w:rPr>
          <w:lang w:val="tr-TR"/>
        </w:rPr>
      </w:pPr>
      <w:r>
        <w:rPr>
          <w:lang w:val="tr-TR"/>
        </w:rPr>
        <w:t xml:space="preserve">Mesai servisleri bitmiş ise taksi kullanılır. </w:t>
      </w:r>
      <w:r w:rsidR="00516D66">
        <w:rPr>
          <w:lang w:val="tr-TR"/>
        </w:rPr>
        <w:t xml:space="preserve">Masraf fişleri </w:t>
      </w:r>
      <w:proofErr w:type="spellStart"/>
      <w:r w:rsidR="00516D66">
        <w:rPr>
          <w:lang w:val="tr-TR"/>
        </w:rPr>
        <w:t>Jirada</w:t>
      </w:r>
      <w:proofErr w:type="spellEnd"/>
      <w:r w:rsidR="00516D66">
        <w:rPr>
          <w:lang w:val="tr-TR"/>
        </w:rPr>
        <w:t xml:space="preserve"> yer alan </w:t>
      </w:r>
      <w:proofErr w:type="spellStart"/>
      <w:r w:rsidR="00516D66">
        <w:rPr>
          <w:lang w:val="tr-TR"/>
        </w:rPr>
        <w:t>Expense</w:t>
      </w:r>
      <w:proofErr w:type="spellEnd"/>
      <w:r w:rsidR="00516D66">
        <w:rPr>
          <w:lang w:val="tr-TR"/>
        </w:rPr>
        <w:t xml:space="preserve"> and </w:t>
      </w:r>
      <w:proofErr w:type="spellStart"/>
      <w:r w:rsidR="00516D66">
        <w:rPr>
          <w:lang w:val="tr-TR"/>
        </w:rPr>
        <w:t>Purchase</w:t>
      </w:r>
      <w:proofErr w:type="spellEnd"/>
      <w:r w:rsidR="00516D66">
        <w:rPr>
          <w:lang w:val="tr-TR"/>
        </w:rPr>
        <w:t xml:space="preserve"> </w:t>
      </w:r>
      <w:proofErr w:type="gramStart"/>
      <w:r w:rsidR="00516D66">
        <w:rPr>
          <w:lang w:val="tr-TR"/>
        </w:rPr>
        <w:t>modülü</w:t>
      </w:r>
      <w:proofErr w:type="gramEnd"/>
      <w:r w:rsidR="00516D66">
        <w:rPr>
          <w:lang w:val="tr-TR"/>
        </w:rPr>
        <w:t xml:space="preserve"> üzerinden </w:t>
      </w:r>
      <w:r w:rsidR="002C1CAA">
        <w:rPr>
          <w:lang w:val="tr-TR"/>
        </w:rPr>
        <w:t xml:space="preserve">masraf </w:t>
      </w:r>
      <w:proofErr w:type="spellStart"/>
      <w:r w:rsidR="002C1CAA">
        <w:rPr>
          <w:lang w:val="tr-TR"/>
        </w:rPr>
        <w:t>taskı</w:t>
      </w:r>
      <w:proofErr w:type="spellEnd"/>
      <w:r w:rsidR="002C1CAA">
        <w:rPr>
          <w:lang w:val="tr-TR"/>
        </w:rPr>
        <w:t xml:space="preserve"> açılarak OBSS tarafına bildirilir ve masraf fişlerinin fotoğrafları bu </w:t>
      </w:r>
      <w:proofErr w:type="spellStart"/>
      <w:r w:rsidR="002C1CAA">
        <w:rPr>
          <w:lang w:val="tr-TR"/>
        </w:rPr>
        <w:t>taska</w:t>
      </w:r>
      <w:proofErr w:type="spellEnd"/>
      <w:r w:rsidR="002C1CAA">
        <w:rPr>
          <w:lang w:val="tr-TR"/>
        </w:rPr>
        <w:t xml:space="preserve"> eklenir. Masraf fişlerinin orijinal hali ise </w:t>
      </w:r>
      <w:proofErr w:type="spellStart"/>
      <w:r w:rsidR="002C1CAA">
        <w:rPr>
          <w:lang w:val="tr-TR"/>
        </w:rPr>
        <w:t>zarflanarak</w:t>
      </w:r>
      <w:proofErr w:type="spellEnd"/>
      <w:r w:rsidR="002C1CAA">
        <w:rPr>
          <w:lang w:val="tr-TR"/>
        </w:rPr>
        <w:t xml:space="preserve"> </w:t>
      </w:r>
      <w:proofErr w:type="spellStart"/>
      <w:r w:rsidR="002C1CAA">
        <w:rPr>
          <w:lang w:val="tr-TR"/>
        </w:rPr>
        <w:t>RM’e</w:t>
      </w:r>
      <w:proofErr w:type="spellEnd"/>
      <w:r w:rsidR="002C1CAA">
        <w:rPr>
          <w:lang w:val="tr-TR"/>
        </w:rPr>
        <w:t xml:space="preserve"> teslim edilir.</w:t>
      </w:r>
    </w:p>
    <w:p w:rsidR="002C1CAA" w:rsidRDefault="00507A57" w:rsidP="00DF02BC">
      <w:pPr>
        <w:rPr>
          <w:rFonts w:ascii="Segoe UI" w:hAnsi="Segoe UI" w:cs="Segoe UI"/>
          <w:color w:val="172B4D"/>
          <w:sz w:val="21"/>
          <w:szCs w:val="21"/>
        </w:rPr>
      </w:pPr>
      <w:hyperlink r:id="rId15" w:history="1">
        <w:r w:rsidR="002C1CAA" w:rsidRPr="00C921BA">
          <w:rPr>
            <w:rStyle w:val="Hyperlink"/>
            <w:rFonts w:ascii="Segoe UI" w:hAnsi="Segoe UI" w:cs="Segoe UI"/>
            <w:sz w:val="21"/>
            <w:szCs w:val="21"/>
          </w:rPr>
          <w:t>https://dev.obss.com.tr/jira/projects/ENP/issues/?filter=allopenissues</w:t>
        </w:r>
      </w:hyperlink>
    </w:p>
    <w:p w:rsidR="009D0390" w:rsidRDefault="009D0390" w:rsidP="00DF02BC">
      <w:pPr>
        <w:rPr>
          <w:lang w:val="tr-TR"/>
        </w:rPr>
      </w:pPr>
      <w:r>
        <w:rPr>
          <w:lang w:val="tr-TR"/>
        </w:rPr>
        <w:t xml:space="preserve">Mesai ulaşım için kendi arabanızı da kullanabilirsiniz. Ulaşım ücretini almak için </w:t>
      </w:r>
      <w:hyperlink r:id="rId16" w:history="1">
        <w:r w:rsidRPr="00E41B29">
          <w:rPr>
            <w:rStyle w:val="Hyperlink"/>
            <w:lang w:val="tr-TR"/>
          </w:rPr>
          <w:t>hr@obss.com.tr</w:t>
        </w:r>
      </w:hyperlink>
      <w:r>
        <w:rPr>
          <w:lang w:val="tr-TR"/>
        </w:rPr>
        <w:t xml:space="preserve"> ye cc de OBSS yöneticiniz olacak şekilde mail atılır. Mail’in içeriğinde mesai bilgileri içerisinde araba kullanım tarih saat, araba kullanımının nereden nereye olduğu ve bu yerlerin bilgisinin (ilçe ve mahalle ismi) de yazılması gereklidir. Mesafe de kilometre olarak belirtilmelidir.</w:t>
      </w:r>
    </w:p>
    <w:p w:rsidR="00D2641A" w:rsidRDefault="00D2641A" w:rsidP="00DF02BC">
      <w:pPr>
        <w:rPr>
          <w:lang w:val="tr-TR"/>
        </w:rPr>
      </w:pPr>
      <w:r>
        <w:rPr>
          <w:lang w:val="tr-TR"/>
        </w:rPr>
        <w:t>Bu durum sadece mesai için</w:t>
      </w:r>
      <w:r w:rsidR="006528C4">
        <w:rPr>
          <w:lang w:val="tr-TR"/>
        </w:rPr>
        <w:t xml:space="preserve"> değil, taksi yerine kendi araba</w:t>
      </w:r>
      <w:r>
        <w:rPr>
          <w:lang w:val="tr-TR"/>
        </w:rPr>
        <w:t>nızı kullandığınız durumlar için de gereklidir.</w:t>
      </w:r>
    </w:p>
    <w:p w:rsidR="00D2641A" w:rsidRDefault="001F752E" w:rsidP="001F752E">
      <w:pPr>
        <w:pStyle w:val="Heading1"/>
        <w:numPr>
          <w:ilvl w:val="0"/>
          <w:numId w:val="2"/>
        </w:numPr>
        <w:rPr>
          <w:lang w:val="tr-TR"/>
        </w:rPr>
      </w:pPr>
      <w:r>
        <w:rPr>
          <w:lang w:val="tr-TR"/>
        </w:rPr>
        <w:t>İzin Bilgileri</w:t>
      </w:r>
    </w:p>
    <w:p w:rsidR="001F752E" w:rsidRDefault="001F752E" w:rsidP="001F752E">
      <w:pPr>
        <w:rPr>
          <w:lang w:val="tr-TR"/>
        </w:rPr>
      </w:pPr>
    </w:p>
    <w:p w:rsidR="001F752E" w:rsidRDefault="001F752E" w:rsidP="001F752E">
      <w:pPr>
        <w:rPr>
          <w:lang w:val="tr-TR"/>
        </w:rPr>
      </w:pPr>
      <w:r>
        <w:rPr>
          <w:lang w:val="tr-TR"/>
        </w:rPr>
        <w:t xml:space="preserve">Planlı izinler için </w:t>
      </w:r>
      <w:r w:rsidR="00516D66">
        <w:rPr>
          <w:lang w:val="tr-TR"/>
        </w:rPr>
        <w:t xml:space="preserve">birim müdürü cc de tutularak bağlı bulunan </w:t>
      </w:r>
      <w:proofErr w:type="spellStart"/>
      <w:r w:rsidR="00516D66">
        <w:rPr>
          <w:lang w:val="tr-TR"/>
        </w:rPr>
        <w:t>scrum</w:t>
      </w:r>
      <w:proofErr w:type="spellEnd"/>
      <w:r w:rsidR="00516D66">
        <w:rPr>
          <w:lang w:val="tr-TR"/>
        </w:rPr>
        <w:t xml:space="preserve"> ekibine bilgilendirme maili atılır</w:t>
      </w:r>
      <w:r>
        <w:rPr>
          <w:lang w:val="tr-TR"/>
        </w:rPr>
        <w:t xml:space="preserve">. Sonrasında </w:t>
      </w:r>
      <w:proofErr w:type="spellStart"/>
      <w:r>
        <w:rPr>
          <w:lang w:val="tr-TR"/>
        </w:rPr>
        <w:t>jira</w:t>
      </w:r>
      <w:proofErr w:type="spellEnd"/>
      <w:r>
        <w:rPr>
          <w:lang w:val="tr-TR"/>
        </w:rPr>
        <w:t xml:space="preserve"> üzerinden izin girişi yapılmalıdır. İzin girişinin </w:t>
      </w:r>
      <w:r w:rsidR="00516D66">
        <w:rPr>
          <w:lang w:val="tr-TR"/>
        </w:rPr>
        <w:t xml:space="preserve">izin </w:t>
      </w:r>
      <w:r>
        <w:rPr>
          <w:lang w:val="tr-TR"/>
        </w:rPr>
        <w:t>başlangıç tarihi öncesinde yapılması gerekmektedir.</w:t>
      </w:r>
      <w:r w:rsidR="00516D66">
        <w:rPr>
          <w:lang w:val="tr-TR"/>
        </w:rPr>
        <w:t xml:space="preserve"> Kısa süreli plansız izinlerde ise bağlı olunan ekibe bilgi verilmesi yeterli olacaktır.</w:t>
      </w:r>
      <w:bookmarkStart w:id="0" w:name="_GoBack"/>
      <w:bookmarkEnd w:id="0"/>
    </w:p>
    <w:p w:rsidR="001F752E" w:rsidRDefault="001F752E" w:rsidP="001F752E">
      <w:pPr>
        <w:rPr>
          <w:lang w:val="tr-TR"/>
        </w:rPr>
      </w:pPr>
      <w:r>
        <w:rPr>
          <w:lang w:val="tr-TR"/>
        </w:rPr>
        <w:t>Plansız izin durumları ve 15 dakikayı aşan geç kalma durumlarında Resource</w:t>
      </w:r>
      <w:r w:rsidR="007C21BD">
        <w:rPr>
          <w:lang w:val="tr-TR"/>
        </w:rPr>
        <w:t xml:space="preserve"> </w:t>
      </w:r>
      <w:proofErr w:type="spellStart"/>
      <w:r w:rsidR="007C21BD">
        <w:rPr>
          <w:lang w:val="tr-TR"/>
        </w:rPr>
        <w:t>Manager’a</w:t>
      </w:r>
      <w:proofErr w:type="spellEnd"/>
      <w:r w:rsidR="007C21BD">
        <w:rPr>
          <w:lang w:val="tr-TR"/>
        </w:rPr>
        <w:t xml:space="preserve"> bilgi verilmelidir v</w:t>
      </w:r>
      <w:r>
        <w:rPr>
          <w:lang w:val="tr-TR"/>
        </w:rPr>
        <w:t xml:space="preserve">e engel teşkil eden bir durum yoksa </w:t>
      </w:r>
      <w:proofErr w:type="spellStart"/>
      <w:r>
        <w:rPr>
          <w:lang w:val="tr-TR"/>
        </w:rPr>
        <w:t>Jira</w:t>
      </w:r>
      <w:proofErr w:type="spellEnd"/>
      <w:r>
        <w:rPr>
          <w:lang w:val="tr-TR"/>
        </w:rPr>
        <w:t xml:space="preserve"> üzerinden izin girişi yapılmalıdır.</w:t>
      </w:r>
    </w:p>
    <w:p w:rsidR="001F752E" w:rsidRDefault="001F752E" w:rsidP="001F752E">
      <w:pPr>
        <w:rPr>
          <w:lang w:val="tr-TR"/>
        </w:rPr>
      </w:pPr>
      <w:r>
        <w:rPr>
          <w:lang w:val="tr-TR"/>
        </w:rPr>
        <w:t xml:space="preserve">Geç kalma durumunda </w:t>
      </w:r>
      <w:proofErr w:type="spellStart"/>
      <w:r>
        <w:rPr>
          <w:lang w:val="tr-TR"/>
        </w:rPr>
        <w:t>Jira</w:t>
      </w:r>
      <w:proofErr w:type="spellEnd"/>
      <w:r>
        <w:rPr>
          <w:lang w:val="tr-TR"/>
        </w:rPr>
        <w:t xml:space="preserve"> üzerinden Telafi İzni girişi yapılarak aynı gün içerisinde fazla mesai ile eksik çalışma kaydı tamamlanmalıdır.</w:t>
      </w:r>
    </w:p>
    <w:p w:rsidR="001F752E" w:rsidRDefault="001F752E" w:rsidP="001F752E">
      <w:pPr>
        <w:rPr>
          <w:lang w:val="tr-TR"/>
        </w:rPr>
      </w:pPr>
    </w:p>
    <w:p w:rsidR="001F752E" w:rsidRDefault="001F752E" w:rsidP="001F752E">
      <w:pPr>
        <w:pStyle w:val="Heading1"/>
        <w:numPr>
          <w:ilvl w:val="0"/>
          <w:numId w:val="2"/>
        </w:numPr>
      </w:pPr>
      <w:proofErr w:type="spellStart"/>
      <w:r>
        <w:t>Toplantılar</w:t>
      </w:r>
      <w:proofErr w:type="spellEnd"/>
      <w:r>
        <w:t xml:space="preserve"> vb. </w:t>
      </w:r>
      <w:proofErr w:type="spellStart"/>
      <w:r>
        <w:t>Periyodik</w:t>
      </w:r>
      <w:proofErr w:type="spellEnd"/>
      <w:r>
        <w:t xml:space="preserve"> </w:t>
      </w:r>
      <w:proofErr w:type="spellStart"/>
      <w:r>
        <w:t>Uygulamalar</w:t>
      </w:r>
      <w:proofErr w:type="spellEnd"/>
    </w:p>
    <w:p w:rsidR="001F752E" w:rsidRDefault="001F752E" w:rsidP="001F752E"/>
    <w:p w:rsidR="001F752E" w:rsidRDefault="00D17DE7" w:rsidP="00D17DE7">
      <w:pPr>
        <w:pStyle w:val="ListParagraph"/>
        <w:numPr>
          <w:ilvl w:val="0"/>
          <w:numId w:val="5"/>
        </w:numPr>
      </w:pPr>
      <w:r>
        <w:lastRenderedPageBreak/>
        <w:t xml:space="preserve">Her </w:t>
      </w:r>
      <w:proofErr w:type="spellStart"/>
      <w:r>
        <w:t>gün</w:t>
      </w:r>
      <w:proofErr w:type="spellEnd"/>
      <w:r>
        <w:t xml:space="preserve"> </w:t>
      </w:r>
      <w:proofErr w:type="spellStart"/>
      <w:r>
        <w:t>proje</w:t>
      </w:r>
      <w:proofErr w:type="spellEnd"/>
      <w:r>
        <w:t xml:space="preserve"> </w:t>
      </w:r>
      <w:proofErr w:type="spellStart"/>
      <w:r>
        <w:t>ekibi</w:t>
      </w:r>
      <w:proofErr w:type="spellEnd"/>
      <w:r>
        <w:t xml:space="preserve"> </w:t>
      </w:r>
      <w:proofErr w:type="spellStart"/>
      <w:r>
        <w:t>tarafından</w:t>
      </w:r>
      <w:proofErr w:type="spellEnd"/>
      <w:r>
        <w:t xml:space="preserve"> </w:t>
      </w:r>
      <w:proofErr w:type="spellStart"/>
      <w:r>
        <w:t>belirlenen</w:t>
      </w:r>
      <w:proofErr w:type="spellEnd"/>
      <w:r>
        <w:t xml:space="preserve"> </w:t>
      </w:r>
      <w:proofErr w:type="spellStart"/>
      <w:r>
        <w:t>saatte</w:t>
      </w:r>
      <w:proofErr w:type="spellEnd"/>
      <w:r w:rsidR="00516D66">
        <w:t>,</w:t>
      </w:r>
      <w:r>
        <w:t xml:space="preserve"> 15 </w:t>
      </w:r>
      <w:proofErr w:type="spellStart"/>
      <w:r>
        <w:t>dakika</w:t>
      </w:r>
      <w:proofErr w:type="spellEnd"/>
      <w:r>
        <w:t xml:space="preserve"> </w:t>
      </w:r>
      <w:proofErr w:type="spellStart"/>
      <w:r>
        <w:t>sürecek</w:t>
      </w:r>
      <w:proofErr w:type="spellEnd"/>
      <w:r>
        <w:t xml:space="preserve"> </w:t>
      </w:r>
      <w:proofErr w:type="spellStart"/>
      <w:r>
        <w:t>şekilde</w:t>
      </w:r>
      <w:proofErr w:type="spellEnd"/>
      <w:r>
        <w:t xml:space="preserve"> daily </w:t>
      </w:r>
      <w:proofErr w:type="spellStart"/>
      <w:r>
        <w:t>yapılmaktadır</w:t>
      </w:r>
      <w:proofErr w:type="spellEnd"/>
      <w:r>
        <w:t>.</w:t>
      </w:r>
    </w:p>
    <w:p w:rsidR="00D17DE7" w:rsidRDefault="00D17DE7" w:rsidP="00D17DE7">
      <w:pPr>
        <w:pStyle w:val="ListParagraph"/>
        <w:numPr>
          <w:ilvl w:val="0"/>
          <w:numId w:val="5"/>
        </w:numPr>
      </w:pPr>
      <w:proofErr w:type="spellStart"/>
      <w:r>
        <w:t>Yine</w:t>
      </w:r>
      <w:proofErr w:type="spellEnd"/>
      <w:r>
        <w:t xml:space="preserve"> </w:t>
      </w:r>
      <w:proofErr w:type="spellStart"/>
      <w:r>
        <w:t>proje</w:t>
      </w:r>
      <w:proofErr w:type="spellEnd"/>
      <w:r>
        <w:t xml:space="preserve"> </w:t>
      </w:r>
      <w:proofErr w:type="spellStart"/>
      <w:r>
        <w:t>ekibinin</w:t>
      </w:r>
      <w:proofErr w:type="spellEnd"/>
      <w:r>
        <w:t xml:space="preserve"> </w:t>
      </w:r>
      <w:proofErr w:type="spellStart"/>
      <w:r>
        <w:t>aldığı</w:t>
      </w:r>
      <w:proofErr w:type="spellEnd"/>
      <w:r>
        <w:t xml:space="preserve"> </w:t>
      </w:r>
      <w:proofErr w:type="spellStart"/>
      <w:r>
        <w:t>karar</w:t>
      </w:r>
      <w:proofErr w:type="spellEnd"/>
      <w:r>
        <w:t xml:space="preserve"> </w:t>
      </w:r>
      <w:proofErr w:type="spellStart"/>
      <w:r>
        <w:t>ile</w:t>
      </w:r>
      <w:proofErr w:type="spellEnd"/>
      <w:r>
        <w:t xml:space="preserve"> sprint </w:t>
      </w:r>
      <w:proofErr w:type="spellStart"/>
      <w:r>
        <w:t>uzunluğuna</w:t>
      </w:r>
      <w:proofErr w:type="spellEnd"/>
      <w:r>
        <w:t xml:space="preserve"> </w:t>
      </w:r>
      <w:proofErr w:type="spellStart"/>
      <w:r>
        <w:t>göre</w:t>
      </w:r>
      <w:proofErr w:type="spellEnd"/>
      <w:r>
        <w:t xml:space="preserve"> 2 </w:t>
      </w:r>
      <w:proofErr w:type="spellStart"/>
      <w:r>
        <w:t>veya</w:t>
      </w:r>
      <w:proofErr w:type="spellEnd"/>
      <w:r>
        <w:t xml:space="preserve"> 3 </w:t>
      </w:r>
      <w:proofErr w:type="spellStart"/>
      <w:r>
        <w:t>hafta</w:t>
      </w:r>
      <w:r w:rsidR="00516D66">
        <w:t>da</w:t>
      </w:r>
      <w:proofErr w:type="spellEnd"/>
      <w:r>
        <w:t xml:space="preserve"> </w:t>
      </w:r>
      <w:proofErr w:type="spellStart"/>
      <w:r>
        <w:t>bir</w:t>
      </w:r>
      <w:proofErr w:type="spellEnd"/>
      <w:r>
        <w:t xml:space="preserve"> planning ve retro </w:t>
      </w:r>
      <w:proofErr w:type="spellStart"/>
      <w:r>
        <w:t>toplantıları</w:t>
      </w:r>
      <w:proofErr w:type="spellEnd"/>
      <w:r>
        <w:t xml:space="preserve"> </w:t>
      </w:r>
      <w:proofErr w:type="spellStart"/>
      <w:r>
        <w:t>yapılmaktadır</w:t>
      </w:r>
      <w:proofErr w:type="spellEnd"/>
      <w:r>
        <w:t xml:space="preserve">. Bu </w:t>
      </w:r>
      <w:proofErr w:type="spellStart"/>
      <w:r>
        <w:t>toplantılar</w:t>
      </w:r>
      <w:proofErr w:type="spellEnd"/>
      <w:r>
        <w:t xml:space="preserve"> </w:t>
      </w:r>
      <w:proofErr w:type="spellStart"/>
      <w:r>
        <w:t>ekip</w:t>
      </w:r>
      <w:proofErr w:type="spellEnd"/>
      <w:r>
        <w:t xml:space="preserve"> </w:t>
      </w:r>
      <w:proofErr w:type="spellStart"/>
      <w:r>
        <w:t>büyüklüğüne</w:t>
      </w:r>
      <w:proofErr w:type="spellEnd"/>
      <w:r>
        <w:t xml:space="preserve"> </w:t>
      </w:r>
      <w:proofErr w:type="spellStart"/>
      <w:r>
        <w:t>göre</w:t>
      </w:r>
      <w:proofErr w:type="spellEnd"/>
      <w:r>
        <w:t xml:space="preserve"> 2 – 4 </w:t>
      </w:r>
      <w:proofErr w:type="spellStart"/>
      <w:r>
        <w:t>saat</w:t>
      </w:r>
      <w:proofErr w:type="spellEnd"/>
      <w:r>
        <w:t xml:space="preserve"> </w:t>
      </w:r>
      <w:proofErr w:type="spellStart"/>
      <w:r>
        <w:t>aralığında</w:t>
      </w:r>
      <w:proofErr w:type="spellEnd"/>
      <w:r>
        <w:t xml:space="preserve"> </w:t>
      </w:r>
      <w:proofErr w:type="spellStart"/>
      <w:r>
        <w:t>sürmektedir</w:t>
      </w:r>
      <w:proofErr w:type="spellEnd"/>
      <w:r>
        <w:t>.</w:t>
      </w:r>
    </w:p>
    <w:p w:rsidR="00D17DE7" w:rsidRDefault="00D17DE7" w:rsidP="00D17DE7">
      <w:pPr>
        <w:pStyle w:val="Heading1"/>
        <w:numPr>
          <w:ilvl w:val="0"/>
          <w:numId w:val="2"/>
        </w:numPr>
      </w:pPr>
      <w:proofErr w:type="spellStart"/>
      <w:r>
        <w:t>Genel</w:t>
      </w:r>
      <w:proofErr w:type="spellEnd"/>
      <w:r>
        <w:t xml:space="preserve"> </w:t>
      </w:r>
      <w:proofErr w:type="spellStart"/>
      <w:r>
        <w:t>Bilgiler</w:t>
      </w:r>
      <w:proofErr w:type="spellEnd"/>
    </w:p>
    <w:p w:rsidR="00D17DE7" w:rsidRDefault="00D17DE7" w:rsidP="00D17DE7"/>
    <w:p w:rsidR="002B0A4F" w:rsidRDefault="002B0A4F" w:rsidP="002B0A4F">
      <w:pPr>
        <w:pStyle w:val="ListParagraph"/>
        <w:numPr>
          <w:ilvl w:val="0"/>
          <w:numId w:val="5"/>
        </w:numPr>
      </w:pPr>
      <w:r>
        <w:t xml:space="preserve">TFKB </w:t>
      </w:r>
      <w:proofErr w:type="spellStart"/>
      <w:r>
        <w:t>ile</w:t>
      </w:r>
      <w:proofErr w:type="spellEnd"/>
      <w:r>
        <w:t xml:space="preserve"> OBSS </w:t>
      </w:r>
      <w:proofErr w:type="spellStart"/>
      <w:r>
        <w:t>arasında</w:t>
      </w:r>
      <w:proofErr w:type="spellEnd"/>
      <w:r>
        <w:t xml:space="preserve"> </w:t>
      </w:r>
      <w:proofErr w:type="spellStart"/>
      <w:r>
        <w:t>yapılan</w:t>
      </w:r>
      <w:proofErr w:type="spellEnd"/>
      <w:r>
        <w:t xml:space="preserve"> </w:t>
      </w:r>
      <w:proofErr w:type="spellStart"/>
      <w:r>
        <w:t>mutabakatlarda</w:t>
      </w:r>
      <w:proofErr w:type="spellEnd"/>
      <w:r>
        <w:t xml:space="preserve"> </w:t>
      </w:r>
      <w:proofErr w:type="spellStart"/>
      <w:r>
        <w:t>işe</w:t>
      </w:r>
      <w:proofErr w:type="spellEnd"/>
      <w:r>
        <w:t xml:space="preserve"> </w:t>
      </w:r>
      <w:proofErr w:type="spellStart"/>
      <w:r>
        <w:t>giriş</w:t>
      </w:r>
      <w:proofErr w:type="spellEnd"/>
      <w:r>
        <w:t xml:space="preserve">, </w:t>
      </w:r>
      <w:proofErr w:type="spellStart"/>
      <w:r>
        <w:t>işten</w:t>
      </w:r>
      <w:proofErr w:type="spellEnd"/>
      <w:r>
        <w:t xml:space="preserve"> </w:t>
      </w:r>
      <w:proofErr w:type="spellStart"/>
      <w:r>
        <w:t>çıkış</w:t>
      </w:r>
      <w:proofErr w:type="spellEnd"/>
      <w:r>
        <w:t xml:space="preserve">, </w:t>
      </w:r>
      <w:proofErr w:type="spellStart"/>
      <w:r>
        <w:t>öğle</w:t>
      </w:r>
      <w:proofErr w:type="spellEnd"/>
      <w:r>
        <w:t xml:space="preserve"> </w:t>
      </w:r>
      <w:proofErr w:type="spellStart"/>
      <w:r>
        <w:t>yemeğine</w:t>
      </w:r>
      <w:proofErr w:type="spellEnd"/>
      <w:r>
        <w:t xml:space="preserve"> </w:t>
      </w:r>
      <w:proofErr w:type="spellStart"/>
      <w:r>
        <w:t>çıkış</w:t>
      </w:r>
      <w:proofErr w:type="spellEnd"/>
      <w:r>
        <w:t xml:space="preserve"> ve </w:t>
      </w:r>
      <w:proofErr w:type="spellStart"/>
      <w:r>
        <w:t>öğle</w:t>
      </w:r>
      <w:proofErr w:type="spellEnd"/>
      <w:r>
        <w:t xml:space="preserve"> </w:t>
      </w:r>
      <w:proofErr w:type="spellStart"/>
      <w:r>
        <w:t>yemeği</w:t>
      </w:r>
      <w:proofErr w:type="spellEnd"/>
      <w:r>
        <w:t xml:space="preserve"> </w:t>
      </w:r>
      <w:proofErr w:type="spellStart"/>
      <w:r>
        <w:t>dönüş</w:t>
      </w:r>
      <w:proofErr w:type="spellEnd"/>
      <w:r>
        <w:t xml:space="preserve"> </w:t>
      </w:r>
      <w:proofErr w:type="spellStart"/>
      <w:r>
        <w:t>saatleri</w:t>
      </w:r>
      <w:proofErr w:type="spellEnd"/>
      <w:r>
        <w:t xml:space="preserve"> </w:t>
      </w:r>
      <w:proofErr w:type="spellStart"/>
      <w:r>
        <w:t>dikkate</w:t>
      </w:r>
      <w:proofErr w:type="spellEnd"/>
      <w:r>
        <w:t xml:space="preserve"> </w:t>
      </w:r>
      <w:proofErr w:type="spellStart"/>
      <w:r>
        <w:t>alınmaktadır</w:t>
      </w:r>
      <w:proofErr w:type="spellEnd"/>
      <w:r>
        <w:t xml:space="preserve">. Bu </w:t>
      </w:r>
      <w:proofErr w:type="spellStart"/>
      <w:r>
        <w:t>nedenle</w:t>
      </w:r>
      <w:proofErr w:type="spellEnd"/>
      <w:r>
        <w:t xml:space="preserve"> 09:00 – 18:00 </w:t>
      </w:r>
      <w:proofErr w:type="spellStart"/>
      <w:r>
        <w:t>arası</w:t>
      </w:r>
      <w:proofErr w:type="spellEnd"/>
      <w:r>
        <w:t xml:space="preserve"> </w:t>
      </w:r>
      <w:proofErr w:type="spellStart"/>
      <w:r>
        <w:t>mesai</w:t>
      </w:r>
      <w:proofErr w:type="spellEnd"/>
      <w:r>
        <w:t xml:space="preserve"> </w:t>
      </w:r>
      <w:proofErr w:type="spellStart"/>
      <w:r>
        <w:t>saatlerine</w:t>
      </w:r>
      <w:proofErr w:type="spellEnd"/>
      <w:r>
        <w:t xml:space="preserve"> ve </w:t>
      </w:r>
      <w:proofErr w:type="spellStart"/>
      <w:r>
        <w:t>öğle</w:t>
      </w:r>
      <w:proofErr w:type="spellEnd"/>
      <w:r>
        <w:t xml:space="preserve"> </w:t>
      </w:r>
      <w:proofErr w:type="spellStart"/>
      <w:r>
        <w:t>yemeği</w:t>
      </w:r>
      <w:proofErr w:type="spellEnd"/>
      <w:r>
        <w:t xml:space="preserve"> </w:t>
      </w:r>
      <w:proofErr w:type="spellStart"/>
      <w:r>
        <w:t>molasının</w:t>
      </w:r>
      <w:proofErr w:type="spellEnd"/>
      <w:r>
        <w:t xml:space="preserve"> 12:30 – 13:30 </w:t>
      </w:r>
      <w:proofErr w:type="spellStart"/>
      <w:r>
        <w:t>arasında</w:t>
      </w:r>
      <w:proofErr w:type="spellEnd"/>
      <w:r>
        <w:t xml:space="preserve"> </w:t>
      </w:r>
      <w:proofErr w:type="spellStart"/>
      <w:r>
        <w:t>kullanılmasına</w:t>
      </w:r>
      <w:proofErr w:type="spellEnd"/>
      <w:r>
        <w:t xml:space="preserve"> </w:t>
      </w:r>
      <w:proofErr w:type="spellStart"/>
      <w:r>
        <w:t>dikkat</w:t>
      </w:r>
      <w:proofErr w:type="spellEnd"/>
      <w:r>
        <w:t xml:space="preserve"> </w:t>
      </w:r>
      <w:proofErr w:type="spellStart"/>
      <w:r>
        <w:t>edilmelidir</w:t>
      </w:r>
      <w:proofErr w:type="spellEnd"/>
      <w:r>
        <w:t>.</w:t>
      </w:r>
    </w:p>
    <w:p w:rsidR="002B0A4F" w:rsidRDefault="002B0A4F" w:rsidP="002B0A4F">
      <w:pPr>
        <w:pStyle w:val="ListParagraph"/>
        <w:numPr>
          <w:ilvl w:val="0"/>
          <w:numId w:val="5"/>
        </w:numPr>
      </w:pPr>
      <w:r w:rsidRPr="002B0A4F">
        <w:t>Resource Manager ’</w:t>
      </w:r>
      <w:proofErr w:type="spellStart"/>
      <w:r w:rsidRPr="002B0A4F">
        <w:t>ların</w:t>
      </w:r>
      <w:proofErr w:type="spellEnd"/>
      <w:r w:rsidRPr="002B0A4F">
        <w:t xml:space="preserve"> </w:t>
      </w:r>
      <w:proofErr w:type="spellStart"/>
      <w:r w:rsidRPr="002B0A4F">
        <w:t>sorumlulukları</w:t>
      </w:r>
      <w:proofErr w:type="spellEnd"/>
      <w:r w:rsidRPr="002B0A4F">
        <w:t xml:space="preserve"> </w:t>
      </w:r>
      <w:proofErr w:type="spellStart"/>
      <w:r w:rsidRPr="002B0A4F">
        <w:t>kapsamında</w:t>
      </w:r>
      <w:proofErr w:type="spellEnd"/>
      <w:r w:rsidRPr="002B0A4F">
        <w:t xml:space="preserve">, hem </w:t>
      </w:r>
      <w:proofErr w:type="spellStart"/>
      <w:r w:rsidRPr="002B0A4F">
        <w:t>kişinin</w:t>
      </w:r>
      <w:proofErr w:type="spellEnd"/>
      <w:r w:rsidRPr="002B0A4F">
        <w:t xml:space="preserve"> </w:t>
      </w:r>
      <w:proofErr w:type="spellStart"/>
      <w:r w:rsidRPr="002B0A4F">
        <w:t>kendisi</w:t>
      </w:r>
      <w:proofErr w:type="spellEnd"/>
      <w:r w:rsidRPr="002B0A4F">
        <w:t xml:space="preserve"> hem de </w:t>
      </w:r>
      <w:proofErr w:type="spellStart"/>
      <w:r w:rsidRPr="002B0A4F">
        <w:t>proje</w:t>
      </w:r>
      <w:proofErr w:type="spellEnd"/>
      <w:r w:rsidRPr="002B0A4F">
        <w:t xml:space="preserve"> </w:t>
      </w:r>
      <w:proofErr w:type="spellStart"/>
      <w:r w:rsidRPr="002B0A4F">
        <w:t>lideri</w:t>
      </w:r>
      <w:proofErr w:type="spellEnd"/>
      <w:r w:rsidRPr="002B0A4F">
        <w:t xml:space="preserve"> </w:t>
      </w:r>
      <w:proofErr w:type="spellStart"/>
      <w:r w:rsidRPr="002B0A4F">
        <w:t>ile</w:t>
      </w:r>
      <w:proofErr w:type="spellEnd"/>
      <w:r w:rsidRPr="002B0A4F">
        <w:t xml:space="preserve"> </w:t>
      </w:r>
      <w:proofErr w:type="spellStart"/>
      <w:r w:rsidRPr="002B0A4F">
        <w:t>yıl</w:t>
      </w:r>
      <w:proofErr w:type="spellEnd"/>
      <w:r w:rsidRPr="002B0A4F">
        <w:t xml:space="preserve"> </w:t>
      </w:r>
      <w:proofErr w:type="spellStart"/>
      <w:r w:rsidRPr="002B0A4F">
        <w:t>içerisinde</w:t>
      </w:r>
      <w:proofErr w:type="spellEnd"/>
      <w:r w:rsidRPr="002B0A4F">
        <w:t xml:space="preserve"> </w:t>
      </w:r>
      <w:proofErr w:type="spellStart"/>
      <w:r w:rsidRPr="002B0A4F">
        <w:t>düzenli</w:t>
      </w:r>
      <w:proofErr w:type="spellEnd"/>
      <w:r w:rsidRPr="002B0A4F">
        <w:t xml:space="preserve"> </w:t>
      </w:r>
      <w:proofErr w:type="spellStart"/>
      <w:r w:rsidRPr="002B0A4F">
        <w:t>olarak</w:t>
      </w:r>
      <w:proofErr w:type="spellEnd"/>
      <w:r w:rsidRPr="002B0A4F">
        <w:t xml:space="preserve"> </w:t>
      </w:r>
      <w:proofErr w:type="spellStart"/>
      <w:r w:rsidRPr="002B0A4F">
        <w:t>değerlendirme</w:t>
      </w:r>
      <w:proofErr w:type="spellEnd"/>
      <w:r w:rsidRPr="002B0A4F">
        <w:t xml:space="preserve"> </w:t>
      </w:r>
      <w:proofErr w:type="spellStart"/>
      <w:r w:rsidRPr="002B0A4F">
        <w:t>toplantıları</w:t>
      </w:r>
      <w:proofErr w:type="spellEnd"/>
      <w:r w:rsidRPr="002B0A4F">
        <w:t xml:space="preserve"> </w:t>
      </w:r>
      <w:proofErr w:type="spellStart"/>
      <w:r w:rsidRPr="002B0A4F">
        <w:t>yapılır</w:t>
      </w:r>
      <w:proofErr w:type="spellEnd"/>
      <w:r w:rsidRPr="002B0A4F">
        <w:t xml:space="preserve">. Bu </w:t>
      </w:r>
      <w:proofErr w:type="spellStart"/>
      <w:r w:rsidRPr="002B0A4F">
        <w:t>toplantıların</w:t>
      </w:r>
      <w:proofErr w:type="spellEnd"/>
      <w:r w:rsidRPr="002B0A4F">
        <w:t xml:space="preserve"> </w:t>
      </w:r>
      <w:proofErr w:type="spellStart"/>
      <w:r w:rsidRPr="002B0A4F">
        <w:t>amaçları</w:t>
      </w:r>
      <w:proofErr w:type="spellEnd"/>
      <w:r w:rsidRPr="002B0A4F">
        <w:t xml:space="preserve">, </w:t>
      </w:r>
      <w:proofErr w:type="spellStart"/>
      <w:r w:rsidRPr="002B0A4F">
        <w:t>OBSS’li</w:t>
      </w:r>
      <w:proofErr w:type="spellEnd"/>
      <w:r w:rsidRPr="002B0A4F">
        <w:t xml:space="preserve"> </w:t>
      </w:r>
      <w:proofErr w:type="spellStart"/>
      <w:r w:rsidRPr="002B0A4F">
        <w:t>arkadaşlarımızın</w:t>
      </w:r>
      <w:proofErr w:type="spellEnd"/>
      <w:r w:rsidRPr="002B0A4F">
        <w:t xml:space="preserve"> her </w:t>
      </w:r>
      <w:proofErr w:type="spellStart"/>
      <w:r w:rsidRPr="002B0A4F">
        <w:t>açıdan</w:t>
      </w:r>
      <w:proofErr w:type="spellEnd"/>
      <w:r w:rsidRPr="002B0A4F">
        <w:t xml:space="preserve"> </w:t>
      </w:r>
      <w:proofErr w:type="spellStart"/>
      <w:r w:rsidRPr="002B0A4F">
        <w:t>mevcut</w:t>
      </w:r>
      <w:proofErr w:type="spellEnd"/>
      <w:r w:rsidRPr="002B0A4F">
        <w:t xml:space="preserve"> </w:t>
      </w:r>
      <w:proofErr w:type="spellStart"/>
      <w:r w:rsidRPr="002B0A4F">
        <w:t>durumları</w:t>
      </w:r>
      <w:proofErr w:type="spellEnd"/>
      <w:r w:rsidRPr="002B0A4F">
        <w:t xml:space="preserve"> </w:t>
      </w:r>
      <w:proofErr w:type="spellStart"/>
      <w:r w:rsidRPr="002B0A4F">
        <w:t>hakkında</w:t>
      </w:r>
      <w:proofErr w:type="spellEnd"/>
      <w:r w:rsidRPr="002B0A4F">
        <w:t xml:space="preserve"> </w:t>
      </w:r>
      <w:proofErr w:type="spellStart"/>
      <w:r w:rsidRPr="002B0A4F">
        <w:t>bilgi</w:t>
      </w:r>
      <w:proofErr w:type="spellEnd"/>
      <w:r w:rsidRPr="002B0A4F">
        <w:t xml:space="preserve"> </w:t>
      </w:r>
      <w:proofErr w:type="spellStart"/>
      <w:r w:rsidRPr="002B0A4F">
        <w:t>alışverişi</w:t>
      </w:r>
      <w:proofErr w:type="spellEnd"/>
      <w:r w:rsidRPr="002B0A4F">
        <w:t xml:space="preserve"> </w:t>
      </w:r>
      <w:proofErr w:type="spellStart"/>
      <w:r w:rsidRPr="002B0A4F">
        <w:t>yapmak</w:t>
      </w:r>
      <w:proofErr w:type="spellEnd"/>
      <w:r w:rsidRPr="002B0A4F">
        <w:t xml:space="preserve">, </w:t>
      </w:r>
      <w:proofErr w:type="spellStart"/>
      <w:r w:rsidRPr="002B0A4F">
        <w:t>iyileştirilebilecek</w:t>
      </w:r>
      <w:proofErr w:type="spellEnd"/>
      <w:r w:rsidRPr="002B0A4F">
        <w:t xml:space="preserve"> </w:t>
      </w:r>
      <w:proofErr w:type="spellStart"/>
      <w:r w:rsidRPr="002B0A4F">
        <w:t>bir</w:t>
      </w:r>
      <w:proofErr w:type="spellEnd"/>
      <w:r w:rsidRPr="002B0A4F">
        <w:t xml:space="preserve"> </w:t>
      </w:r>
      <w:proofErr w:type="spellStart"/>
      <w:r w:rsidRPr="002B0A4F">
        <w:t>konu</w:t>
      </w:r>
      <w:proofErr w:type="spellEnd"/>
      <w:r w:rsidRPr="002B0A4F">
        <w:t xml:space="preserve"> </w:t>
      </w:r>
      <w:proofErr w:type="spellStart"/>
      <w:r w:rsidRPr="002B0A4F">
        <w:t>var</w:t>
      </w:r>
      <w:proofErr w:type="spellEnd"/>
      <w:r w:rsidRPr="002B0A4F">
        <w:t xml:space="preserve"> </w:t>
      </w:r>
      <w:proofErr w:type="spellStart"/>
      <w:r w:rsidRPr="002B0A4F">
        <w:t>ise</w:t>
      </w:r>
      <w:proofErr w:type="spellEnd"/>
      <w:r w:rsidRPr="002B0A4F">
        <w:t xml:space="preserve"> </w:t>
      </w:r>
      <w:proofErr w:type="spellStart"/>
      <w:r w:rsidRPr="002B0A4F">
        <w:t>çözüm</w:t>
      </w:r>
      <w:proofErr w:type="spellEnd"/>
      <w:r w:rsidRPr="002B0A4F">
        <w:t xml:space="preserve"> </w:t>
      </w:r>
      <w:proofErr w:type="spellStart"/>
      <w:r w:rsidRPr="002B0A4F">
        <w:t>üretmek</w:t>
      </w:r>
      <w:proofErr w:type="spellEnd"/>
      <w:r w:rsidRPr="002B0A4F">
        <w:t xml:space="preserve"> ve </w:t>
      </w:r>
      <w:proofErr w:type="spellStart"/>
      <w:r w:rsidRPr="002B0A4F">
        <w:t>yıl</w:t>
      </w:r>
      <w:proofErr w:type="spellEnd"/>
      <w:r w:rsidRPr="002B0A4F">
        <w:t xml:space="preserve"> </w:t>
      </w:r>
      <w:proofErr w:type="spellStart"/>
      <w:r w:rsidRPr="002B0A4F">
        <w:t>sonu</w:t>
      </w:r>
      <w:proofErr w:type="spellEnd"/>
      <w:r w:rsidRPr="002B0A4F">
        <w:t xml:space="preserve"> </w:t>
      </w:r>
      <w:proofErr w:type="spellStart"/>
      <w:r w:rsidRPr="002B0A4F">
        <w:t>değerlendirme</w:t>
      </w:r>
      <w:proofErr w:type="spellEnd"/>
      <w:r w:rsidRPr="002B0A4F">
        <w:t xml:space="preserve"> </w:t>
      </w:r>
      <w:proofErr w:type="spellStart"/>
      <w:r w:rsidRPr="002B0A4F">
        <w:t>süreci</w:t>
      </w:r>
      <w:proofErr w:type="spellEnd"/>
      <w:r w:rsidRPr="002B0A4F">
        <w:t xml:space="preserve"> </w:t>
      </w:r>
      <w:proofErr w:type="spellStart"/>
      <w:r w:rsidRPr="002B0A4F">
        <w:t>için</w:t>
      </w:r>
      <w:proofErr w:type="spellEnd"/>
      <w:r w:rsidRPr="002B0A4F">
        <w:t xml:space="preserve"> </w:t>
      </w:r>
      <w:proofErr w:type="spellStart"/>
      <w:r w:rsidRPr="002B0A4F">
        <w:t>bilgi</w:t>
      </w:r>
      <w:proofErr w:type="spellEnd"/>
      <w:r w:rsidRPr="002B0A4F">
        <w:t xml:space="preserve"> </w:t>
      </w:r>
      <w:proofErr w:type="spellStart"/>
      <w:r w:rsidRPr="002B0A4F">
        <w:t>toplamaktır</w:t>
      </w:r>
      <w:proofErr w:type="spellEnd"/>
      <w:r w:rsidRPr="002B0A4F">
        <w:t>.</w:t>
      </w:r>
    </w:p>
    <w:p w:rsidR="00D17DE7" w:rsidRPr="00D17DE7" w:rsidRDefault="00D17DE7" w:rsidP="00D17DE7"/>
    <w:sectPr w:rsidR="00D17DE7" w:rsidRPr="00D17DE7" w:rsidSect="00E2373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A57" w:rsidRDefault="00507A57" w:rsidP="00E2373F">
      <w:pPr>
        <w:spacing w:after="0" w:line="240" w:lineRule="auto"/>
      </w:pPr>
      <w:r>
        <w:separator/>
      </w:r>
    </w:p>
  </w:endnote>
  <w:endnote w:type="continuationSeparator" w:id="0">
    <w:p w:rsidR="00507A57" w:rsidRDefault="00507A57" w:rsidP="00E23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73F" w:rsidRDefault="00E2373F" w:rsidP="00E2373F">
    <w:pPr>
      <w:pStyle w:val="Footer"/>
      <w:jc w:val="left"/>
      <w:rPr>
        <w:color w:val="000000"/>
        <w:sz w:val="17"/>
      </w:rPr>
    </w:pPr>
    <w:bookmarkStart w:id="1" w:name="TITUS011FooterEvenPages"/>
    <w:r w:rsidRPr="00E2373F">
      <w:rPr>
        <w:color w:val="000000"/>
        <w:sz w:val="17"/>
      </w:rPr>
      <w:t>Genele Açık / Public</w:t>
    </w:r>
  </w:p>
  <w:bookmarkEnd w:id="1"/>
  <w:p w:rsidR="00E2373F" w:rsidRDefault="00E2373F" w:rsidP="00E237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73F" w:rsidRDefault="00E2373F" w:rsidP="00E2373F">
    <w:pPr>
      <w:pStyle w:val="Footer"/>
      <w:jc w:val="left"/>
      <w:rPr>
        <w:color w:val="000000"/>
        <w:sz w:val="17"/>
      </w:rPr>
    </w:pPr>
    <w:bookmarkStart w:id="2" w:name="TITUS011FooterPrimary"/>
    <w:r w:rsidRPr="00E2373F">
      <w:rPr>
        <w:color w:val="000000"/>
        <w:sz w:val="17"/>
      </w:rPr>
      <w:t>Genele Açık / Public</w:t>
    </w:r>
  </w:p>
  <w:bookmarkEnd w:id="2"/>
  <w:p w:rsidR="00E2373F" w:rsidRDefault="00E237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73F" w:rsidRDefault="00E2373F" w:rsidP="00E2373F">
    <w:pPr>
      <w:pStyle w:val="Footer"/>
      <w:jc w:val="left"/>
      <w:rPr>
        <w:color w:val="000000"/>
        <w:sz w:val="17"/>
      </w:rPr>
    </w:pPr>
    <w:bookmarkStart w:id="3" w:name="TITUS011FooterFirstPage"/>
    <w:r w:rsidRPr="00E2373F">
      <w:rPr>
        <w:color w:val="000000"/>
        <w:sz w:val="17"/>
      </w:rPr>
      <w:t>Genele Açık / Public</w:t>
    </w:r>
  </w:p>
  <w:bookmarkEnd w:id="3"/>
  <w:p w:rsidR="00E2373F" w:rsidRDefault="00E2373F" w:rsidP="00E237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A57" w:rsidRDefault="00507A57" w:rsidP="00E2373F">
      <w:pPr>
        <w:spacing w:after="0" w:line="240" w:lineRule="auto"/>
      </w:pPr>
      <w:r>
        <w:separator/>
      </w:r>
    </w:p>
  </w:footnote>
  <w:footnote w:type="continuationSeparator" w:id="0">
    <w:p w:rsidR="00507A57" w:rsidRDefault="00507A57" w:rsidP="00E23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73F" w:rsidRDefault="00E2373F" w:rsidP="00E237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73F" w:rsidRDefault="00E237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73F" w:rsidRDefault="00E2373F" w:rsidP="00E237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B5A6B"/>
    <w:multiLevelType w:val="hybridMultilevel"/>
    <w:tmpl w:val="A320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D31B0"/>
    <w:multiLevelType w:val="hybridMultilevel"/>
    <w:tmpl w:val="1280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0655F"/>
    <w:multiLevelType w:val="hybridMultilevel"/>
    <w:tmpl w:val="EECC8F68"/>
    <w:lvl w:ilvl="0" w:tplc="D73A5AC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37E0F"/>
    <w:multiLevelType w:val="hybridMultilevel"/>
    <w:tmpl w:val="6728ED90"/>
    <w:lvl w:ilvl="0" w:tplc="D852550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C3C26"/>
    <w:multiLevelType w:val="hybridMultilevel"/>
    <w:tmpl w:val="7350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E4"/>
    <w:rsid w:val="001C3F5F"/>
    <w:rsid w:val="001F752E"/>
    <w:rsid w:val="002B0A4F"/>
    <w:rsid w:val="002C1CAA"/>
    <w:rsid w:val="002D2412"/>
    <w:rsid w:val="0031691B"/>
    <w:rsid w:val="0037418F"/>
    <w:rsid w:val="003A3DE4"/>
    <w:rsid w:val="00507A57"/>
    <w:rsid w:val="00516D66"/>
    <w:rsid w:val="005D2DB1"/>
    <w:rsid w:val="005E3846"/>
    <w:rsid w:val="006528C4"/>
    <w:rsid w:val="006B5092"/>
    <w:rsid w:val="006C1076"/>
    <w:rsid w:val="006D17A3"/>
    <w:rsid w:val="007055FB"/>
    <w:rsid w:val="00723F12"/>
    <w:rsid w:val="007618A2"/>
    <w:rsid w:val="007C21BD"/>
    <w:rsid w:val="00856A8A"/>
    <w:rsid w:val="00950AEC"/>
    <w:rsid w:val="009D0390"/>
    <w:rsid w:val="00B0739F"/>
    <w:rsid w:val="00B81545"/>
    <w:rsid w:val="00BF4657"/>
    <w:rsid w:val="00C51D12"/>
    <w:rsid w:val="00D17DE7"/>
    <w:rsid w:val="00D2641A"/>
    <w:rsid w:val="00DF02BC"/>
    <w:rsid w:val="00DF271A"/>
    <w:rsid w:val="00DF4FBE"/>
    <w:rsid w:val="00E2373F"/>
    <w:rsid w:val="00F1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CED00-981C-48E0-A264-69634127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657"/>
    <w:pPr>
      <w:jc w:val="both"/>
    </w:pPr>
    <w:rPr>
      <w:sz w:val="24"/>
    </w:rPr>
  </w:style>
  <w:style w:type="paragraph" w:styleId="Heading1">
    <w:name w:val="heading 1"/>
    <w:basedOn w:val="Normal"/>
    <w:next w:val="Normal"/>
    <w:link w:val="Heading1Char"/>
    <w:uiPriority w:val="9"/>
    <w:qFormat/>
    <w:rsid w:val="006B5092"/>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092"/>
    <w:rPr>
      <w:rFonts w:asciiTheme="majorHAnsi" w:eastAsiaTheme="majorEastAsia" w:hAnsiTheme="majorHAnsi" w:cstheme="majorBidi"/>
      <w:b/>
      <w:sz w:val="32"/>
      <w:szCs w:val="32"/>
    </w:rPr>
  </w:style>
  <w:style w:type="paragraph" w:styleId="ListParagraph">
    <w:name w:val="List Paragraph"/>
    <w:basedOn w:val="Normal"/>
    <w:uiPriority w:val="34"/>
    <w:qFormat/>
    <w:rsid w:val="003A3DE4"/>
    <w:pPr>
      <w:ind w:left="720"/>
      <w:contextualSpacing/>
    </w:pPr>
  </w:style>
  <w:style w:type="character" w:styleId="Hyperlink">
    <w:name w:val="Hyperlink"/>
    <w:basedOn w:val="DefaultParagraphFont"/>
    <w:uiPriority w:val="99"/>
    <w:unhideWhenUsed/>
    <w:rsid w:val="009D0390"/>
    <w:rPr>
      <w:color w:val="0563C1" w:themeColor="hyperlink"/>
      <w:u w:val="single"/>
    </w:rPr>
  </w:style>
  <w:style w:type="paragraph" w:styleId="Header">
    <w:name w:val="header"/>
    <w:basedOn w:val="Normal"/>
    <w:link w:val="HeaderChar"/>
    <w:uiPriority w:val="99"/>
    <w:unhideWhenUsed/>
    <w:rsid w:val="00E2373F"/>
    <w:pPr>
      <w:tabs>
        <w:tab w:val="center" w:pos="4703"/>
        <w:tab w:val="right" w:pos="9406"/>
      </w:tabs>
      <w:spacing w:after="0" w:line="240" w:lineRule="auto"/>
    </w:pPr>
  </w:style>
  <w:style w:type="character" w:customStyle="1" w:styleId="HeaderChar">
    <w:name w:val="Header Char"/>
    <w:basedOn w:val="DefaultParagraphFont"/>
    <w:link w:val="Header"/>
    <w:uiPriority w:val="99"/>
    <w:rsid w:val="00E2373F"/>
    <w:rPr>
      <w:sz w:val="24"/>
    </w:rPr>
  </w:style>
  <w:style w:type="paragraph" w:styleId="Footer">
    <w:name w:val="footer"/>
    <w:basedOn w:val="Normal"/>
    <w:link w:val="FooterChar"/>
    <w:uiPriority w:val="99"/>
    <w:unhideWhenUsed/>
    <w:rsid w:val="00E2373F"/>
    <w:pPr>
      <w:tabs>
        <w:tab w:val="center" w:pos="4703"/>
        <w:tab w:val="right" w:pos="9406"/>
      </w:tabs>
      <w:spacing w:after="0" w:line="240" w:lineRule="auto"/>
    </w:pPr>
  </w:style>
  <w:style w:type="character" w:customStyle="1" w:styleId="FooterChar">
    <w:name w:val="Footer Char"/>
    <w:basedOn w:val="DefaultParagraphFont"/>
    <w:link w:val="Footer"/>
    <w:uiPriority w:val="99"/>
    <w:rsid w:val="00E2373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92090">
      <w:bodyDiv w:val="1"/>
      <w:marLeft w:val="0"/>
      <w:marRight w:val="0"/>
      <w:marTop w:val="0"/>
      <w:marBottom w:val="0"/>
      <w:divBdr>
        <w:top w:val="none" w:sz="0" w:space="0" w:color="auto"/>
        <w:left w:val="none" w:sz="0" w:space="0" w:color="auto"/>
        <w:bottom w:val="none" w:sz="0" w:space="0" w:color="auto"/>
        <w:right w:val="none" w:sz="0" w:space="0" w:color="auto"/>
      </w:divBdr>
    </w:div>
    <w:div w:id="90826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tfs2017:8080/AgileCollection/TurkiyeFinan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s://dev.obss.com.tr/crow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r@obss.com.t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ail.obss.com.t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obss.com.tr/jira/projects/ENP/issues/?filter=allopenissues" TargetMode="External"/><Relationship Id="rId23" Type="http://schemas.openxmlformats.org/officeDocument/2006/relationships/fontTable" Target="fontTable.xml"/><Relationship Id="rId10" Type="http://schemas.openxmlformats.org/officeDocument/2006/relationships/hyperlink" Target="http://dev.obss.com.tr/confluenc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ev.obss.com.tr/jira" TargetMode="External"/><Relationship Id="rId14" Type="http://schemas.openxmlformats.org/officeDocument/2006/relationships/hyperlink" Target="file:///\\Netapp01\gm2\BSURUN3\Ekipler\OBS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starter3</dc:creator>
  <cp:keywords>Genele Açık</cp:keywords>
  <dc:description/>
  <cp:lastModifiedBy>Abdurrahman Köken (IT Product &amp; Service Development 3 Dpt./BS Ürün Gel. 3 Md.)</cp:lastModifiedBy>
  <cp:revision>4</cp:revision>
  <dcterms:created xsi:type="dcterms:W3CDTF">2019-03-25T14:36:00Z</dcterms:created>
  <dcterms:modified xsi:type="dcterms:W3CDTF">2019-03-27T09:06:00Z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6e56bbdf-bbaa-4224-a98d-5a94052c65da</vt:lpwstr>
  </property>
  <property fmtid="{D5CDD505-2E9C-101B-9397-08002B2CF9AE}" pid="3" name="TFKBGizlilikSeviyesi">
    <vt:lpwstr>Ga-YEpS9J8B</vt:lpwstr>
  </property>
  <property fmtid="{D5CDD505-2E9C-101B-9397-08002B2CF9AE}" pid="4" name="TFKBEUGPDR">
    <vt:lpwstr>EUGdPRr011</vt:lpwstr>
  </property>
</Properties>
</file>