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D230B" w14:textId="00940637" w:rsidR="009E7528" w:rsidRDefault="009E7528" w:rsidP="009E7528">
      <w:pPr>
        <w:spacing w:line="240" w:lineRule="auto"/>
        <w:ind w:left="-851"/>
        <w:rPr>
          <w:rFonts w:ascii="Arial" w:hAnsi="Arial" w:cs="Arial"/>
          <w:noProof/>
          <w:lang w:eastAsia="ru-RU"/>
        </w:rPr>
      </w:pPr>
    </w:p>
    <w:p w14:paraId="3BD98A07" w14:textId="0C31699B" w:rsidR="00B8583E" w:rsidRPr="00476E7F" w:rsidRDefault="00B8583E" w:rsidP="00B8583E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76E7F">
        <w:rPr>
          <w:rFonts w:ascii="Arial" w:hAnsi="Arial" w:cs="Arial"/>
          <w:b/>
          <w:bCs/>
          <w:sz w:val="28"/>
          <w:szCs w:val="28"/>
        </w:rPr>
        <w:t xml:space="preserve">Общество с ограниченной ответственностью </w:t>
      </w:r>
    </w:p>
    <w:p w14:paraId="2390F0DB" w14:textId="70AE16E8" w:rsidR="00B8583E" w:rsidRPr="00476E7F" w:rsidRDefault="00F65817" w:rsidP="00B8583E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76E7F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B83084" wp14:editId="3529DE51">
                <wp:simplePos x="0" y="0"/>
                <wp:positionH relativeFrom="column">
                  <wp:posOffset>-638175</wp:posOffset>
                </wp:positionH>
                <wp:positionV relativeFrom="paragraph">
                  <wp:posOffset>281940</wp:posOffset>
                </wp:positionV>
                <wp:extent cx="7086600" cy="0"/>
                <wp:effectExtent l="38100" t="43815" r="38100" b="4191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C7D0750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25pt,22.2pt" to="507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" strokeweight="6pt">
                <v:stroke linestyle="thickBetweenThin"/>
              </v:line>
            </w:pict>
          </mc:Fallback>
        </mc:AlternateContent>
      </w:r>
      <w:r w:rsidR="00B8583E" w:rsidRPr="00476E7F">
        <w:rPr>
          <w:rFonts w:ascii="Arial" w:hAnsi="Arial" w:cs="Arial"/>
          <w:b/>
          <w:bCs/>
          <w:sz w:val="28"/>
          <w:szCs w:val="28"/>
        </w:rPr>
        <w:t>«</w:t>
      </w:r>
      <w:r w:rsidR="00737F51">
        <w:rPr>
          <w:rFonts w:ascii="Arial" w:hAnsi="Arial" w:cs="Arial"/>
          <w:b/>
          <w:bCs/>
          <w:sz w:val="28"/>
          <w:szCs w:val="28"/>
        </w:rPr>
        <w:t>Большие Рога и Тяжёлые Копыта</w:t>
      </w:r>
      <w:r w:rsidR="00B8583E" w:rsidRPr="00476E7F">
        <w:rPr>
          <w:rFonts w:ascii="Arial" w:hAnsi="Arial" w:cs="Arial"/>
          <w:b/>
          <w:bCs/>
          <w:sz w:val="28"/>
          <w:szCs w:val="28"/>
        </w:rPr>
        <w:t>»</w:t>
      </w:r>
    </w:p>
    <w:p w14:paraId="2434B62F" w14:textId="03D8A9A2" w:rsidR="00484703" w:rsidRDefault="00C073D7" w:rsidP="00484703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476E7F">
        <w:rPr>
          <w:rFonts w:ascii="Arial" w:hAnsi="Arial" w:cs="Arial"/>
          <w:b/>
          <w:color w:val="000000" w:themeColor="text1"/>
        </w:rPr>
        <w:t xml:space="preserve">Юридический адрес: </w:t>
      </w:r>
      <w:r w:rsidR="00737F51">
        <w:rPr>
          <w:rFonts w:ascii="Arial" w:hAnsi="Arial" w:cs="Arial"/>
          <w:b/>
          <w:color w:val="000000" w:themeColor="text1"/>
        </w:rPr>
        <w:t>000000, Санкт-Петербург, ул. Счастливая, д 1.</w:t>
      </w:r>
    </w:p>
    <w:p w14:paraId="0A74D1E3" w14:textId="146C8777" w:rsidR="00B8583E" w:rsidRPr="008E4E73" w:rsidRDefault="00E510CE" w:rsidP="00484703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E4E73">
        <w:rPr>
          <w:rFonts w:ascii="Arial" w:hAnsi="Arial" w:cs="Arial"/>
          <w:b/>
          <w:color w:val="000000" w:themeColor="text1"/>
        </w:rPr>
        <w:t>Уникальный номер записи об аккредитации в реестре аккредитованных лиц</w:t>
      </w:r>
      <w:r w:rsidR="008E4E73" w:rsidRPr="008E4E73">
        <w:rPr>
          <w:rFonts w:ascii="Arial" w:hAnsi="Arial" w:cs="Arial"/>
          <w:b/>
          <w:color w:val="000000" w:themeColor="text1"/>
        </w:rPr>
        <w:br/>
      </w:r>
      <w:r w:rsidR="008E4E73" w:rsidRPr="008E4E73">
        <w:rPr>
          <w:rFonts w:ascii="Arial" w:hAnsi="Arial" w:cs="Arial"/>
          <w:b/>
          <w:color w:val="FF0000"/>
          <w:sz w:val="24"/>
          <w:szCs w:val="24"/>
        </w:rPr>
        <w:t>{</w:t>
      </w:r>
      <w:proofErr w:type="spellStart"/>
      <w:r w:rsidR="008E4E73" w:rsidRPr="008E4E73">
        <w:rPr>
          <w:rFonts w:ascii="Arial" w:hAnsi="Arial" w:cs="Arial"/>
          <w:b/>
          <w:color w:val="FF0000"/>
          <w:sz w:val="24"/>
          <w:szCs w:val="24"/>
          <w:lang w:val="en-US"/>
        </w:rPr>
        <w:t>organizerUniqueAccredita</w:t>
      </w:r>
      <w:r w:rsidR="001C03BB">
        <w:rPr>
          <w:rFonts w:ascii="Arial" w:hAnsi="Arial" w:cs="Arial"/>
          <w:b/>
          <w:color w:val="FF0000"/>
          <w:sz w:val="24"/>
          <w:szCs w:val="24"/>
          <w:lang w:val="en-US"/>
        </w:rPr>
        <w:t>t</w:t>
      </w:r>
      <w:r w:rsidR="008E4E73" w:rsidRPr="008E4E73">
        <w:rPr>
          <w:rFonts w:ascii="Arial" w:hAnsi="Arial" w:cs="Arial"/>
          <w:b/>
          <w:color w:val="FF0000"/>
          <w:sz w:val="24"/>
          <w:szCs w:val="24"/>
          <w:lang w:val="en-US"/>
        </w:rPr>
        <w:t>ionNumber</w:t>
      </w:r>
      <w:proofErr w:type="spellEnd"/>
      <w:r w:rsidR="008E4E73" w:rsidRPr="008E4E73">
        <w:rPr>
          <w:rFonts w:ascii="Arial" w:hAnsi="Arial" w:cs="Arial"/>
          <w:b/>
          <w:color w:val="FF0000"/>
        </w:rPr>
        <w:t>}</w:t>
      </w:r>
    </w:p>
    <w:p w14:paraId="3EA49A27" w14:textId="5A510A9E" w:rsidR="00F61FCB" w:rsidRPr="00476E7F" w:rsidRDefault="00F61FCB" w:rsidP="00B8583E">
      <w:pPr>
        <w:spacing w:line="240" w:lineRule="auto"/>
        <w:jc w:val="center"/>
        <w:rPr>
          <w:rFonts w:ascii="Arial" w:hAnsi="Arial" w:cs="Arial"/>
        </w:rPr>
      </w:pPr>
    </w:p>
    <w:p w14:paraId="4BBA95D8" w14:textId="77777777" w:rsidR="00B8583E" w:rsidRPr="00476E7F" w:rsidRDefault="00B8583E" w:rsidP="00B8583E">
      <w:pPr>
        <w:ind w:left="-284" w:right="-1"/>
        <w:rPr>
          <w:rFonts w:ascii="Arial" w:hAnsi="Arial" w:cs="Arial"/>
          <w:sz w:val="24"/>
          <w:szCs w:val="24"/>
        </w:rPr>
      </w:pPr>
      <w:r w:rsidRPr="00476E7F">
        <w:rPr>
          <w:rFonts w:ascii="Arial" w:hAnsi="Arial" w:cs="Arial"/>
          <w:sz w:val="24"/>
          <w:szCs w:val="24"/>
        </w:rPr>
        <w:t xml:space="preserve"> </w:t>
      </w:r>
    </w:p>
    <w:p w14:paraId="50136AD7" w14:textId="4AC600C8" w:rsidR="0008492B" w:rsidRPr="00476E7F" w:rsidRDefault="008E4E73" w:rsidP="008E4E73">
      <w:pPr>
        <w:tabs>
          <w:tab w:val="center" w:pos="4459"/>
          <w:tab w:val="left" w:pos="8700"/>
        </w:tabs>
        <w:spacing w:after="0"/>
        <w:ind w:left="-851" w:right="-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24"/>
        </w:rPr>
        <w:tab/>
      </w:r>
      <w:r w:rsidR="0008492B" w:rsidRPr="00476E7F">
        <w:rPr>
          <w:rFonts w:ascii="Arial" w:hAnsi="Arial" w:cs="Arial"/>
          <w:b/>
          <w:sz w:val="36"/>
          <w:szCs w:val="24"/>
        </w:rPr>
        <w:t>СВИДЕТЕЛЬСТВО</w:t>
      </w:r>
      <w:r>
        <w:rPr>
          <w:rFonts w:ascii="Arial" w:hAnsi="Arial" w:cs="Arial"/>
          <w:b/>
          <w:sz w:val="36"/>
          <w:szCs w:val="24"/>
        </w:rPr>
        <w:tab/>
      </w:r>
    </w:p>
    <w:p w14:paraId="13AB8322" w14:textId="77777777" w:rsidR="00C4409A" w:rsidRDefault="0008492B" w:rsidP="0008492B">
      <w:pPr>
        <w:spacing w:after="0"/>
        <w:ind w:left="-851" w:right="-1"/>
        <w:jc w:val="center"/>
        <w:rPr>
          <w:rFonts w:ascii="Arial" w:hAnsi="Arial" w:cs="Arial"/>
          <w:sz w:val="28"/>
          <w:szCs w:val="24"/>
        </w:rPr>
      </w:pPr>
      <w:r w:rsidRPr="00476E7F">
        <w:rPr>
          <w:rFonts w:ascii="Arial" w:hAnsi="Arial" w:cs="Arial"/>
          <w:sz w:val="28"/>
          <w:szCs w:val="24"/>
        </w:rPr>
        <w:t xml:space="preserve">об участии лаборатории </w:t>
      </w:r>
    </w:p>
    <w:p w14:paraId="7742C950" w14:textId="0C7F88B0" w:rsidR="0008492B" w:rsidRPr="00476E7F" w:rsidRDefault="0008492B" w:rsidP="0008492B">
      <w:pPr>
        <w:spacing w:after="0"/>
        <w:ind w:left="-851" w:right="-1"/>
        <w:jc w:val="center"/>
        <w:rPr>
          <w:rFonts w:ascii="Arial" w:hAnsi="Arial" w:cs="Arial"/>
          <w:sz w:val="28"/>
          <w:szCs w:val="24"/>
        </w:rPr>
      </w:pPr>
      <w:r w:rsidRPr="00476E7F">
        <w:rPr>
          <w:rFonts w:ascii="Arial" w:hAnsi="Arial" w:cs="Arial"/>
          <w:sz w:val="28"/>
          <w:szCs w:val="24"/>
        </w:rPr>
        <w:t>в</w:t>
      </w:r>
      <w:r w:rsidR="00C4409A">
        <w:rPr>
          <w:rFonts w:ascii="Arial" w:hAnsi="Arial" w:cs="Arial"/>
          <w:sz w:val="28"/>
          <w:szCs w:val="24"/>
          <w:lang w:val="en-US"/>
        </w:rPr>
        <w:t> </w:t>
      </w:r>
      <w:r w:rsidR="00594CA5">
        <w:rPr>
          <w:rFonts w:ascii="Arial" w:hAnsi="Arial" w:cs="Arial"/>
          <w:sz w:val="28"/>
          <w:szCs w:val="24"/>
        </w:rPr>
        <w:t>межлабораторных слич</w:t>
      </w:r>
      <w:r w:rsidRPr="00476E7F">
        <w:rPr>
          <w:rFonts w:ascii="Arial" w:hAnsi="Arial" w:cs="Arial"/>
          <w:sz w:val="28"/>
          <w:szCs w:val="24"/>
        </w:rPr>
        <w:t xml:space="preserve">ительных испытаниях </w:t>
      </w:r>
    </w:p>
    <w:p w14:paraId="58320197" w14:textId="77777777" w:rsidR="0008492B" w:rsidRPr="00476E7F" w:rsidRDefault="0008492B" w:rsidP="0008492B">
      <w:pPr>
        <w:ind w:left="-851" w:right="-1"/>
        <w:jc w:val="center"/>
        <w:rPr>
          <w:rFonts w:ascii="Arial" w:hAnsi="Arial" w:cs="Arial"/>
          <w:sz w:val="28"/>
          <w:szCs w:val="24"/>
        </w:rPr>
      </w:pPr>
    </w:p>
    <w:tbl>
      <w:tblPr>
        <w:tblW w:w="974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892"/>
        <w:gridCol w:w="2322"/>
        <w:gridCol w:w="2533"/>
      </w:tblGrid>
      <w:tr w:rsidR="00A058E7" w:rsidRPr="00476E7F" w14:paraId="5582924C" w14:textId="77777777" w:rsidTr="00A058E7">
        <w:trPr>
          <w:trHeight w:val="360"/>
        </w:trPr>
        <w:tc>
          <w:tcPr>
            <w:tcW w:w="4892" w:type="dxa"/>
            <w:shd w:val="clear" w:color="auto" w:fill="auto"/>
            <w:vAlign w:val="center"/>
          </w:tcPr>
          <w:p w14:paraId="1173DDB1" w14:textId="77777777" w:rsidR="00A058E7" w:rsidRPr="00476E7F" w:rsidRDefault="00A058E7" w:rsidP="003D02C7">
            <w:pPr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 w14:paraId="250C8EFE" w14:textId="77777777" w:rsidR="00A058E7" w:rsidRPr="00476E7F" w:rsidRDefault="00A058E7" w:rsidP="003D02C7">
            <w:pPr>
              <w:snapToGri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76E7F">
              <w:rPr>
                <w:rFonts w:ascii="Arial" w:hAnsi="Arial" w:cs="Arial"/>
                <w:b/>
                <w:sz w:val="24"/>
                <w:szCs w:val="24"/>
              </w:rPr>
              <w:t>Дата выдачи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D668E2" w14:textId="09CF4C5D" w:rsidR="00A058E7" w:rsidRPr="005E3497" w:rsidRDefault="00CE2484" w:rsidP="008E4E73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 w:rsidR="008E4E73"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issue</w:t>
            </w:r>
            <w:r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Date</w:t>
            </w:r>
            <w:proofErr w:type="spellEnd"/>
            <w:r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}</w:t>
            </w:r>
          </w:p>
        </w:tc>
      </w:tr>
    </w:tbl>
    <w:p w14:paraId="0D33528B" w14:textId="77777777" w:rsidR="0008492B" w:rsidRPr="00476E7F" w:rsidRDefault="0008492B" w:rsidP="0008492B">
      <w:pPr>
        <w:spacing w:after="0"/>
        <w:ind w:left="-851" w:right="-1"/>
        <w:jc w:val="both"/>
        <w:rPr>
          <w:rFonts w:ascii="Arial" w:hAnsi="Arial" w:cs="Arial"/>
          <w:sz w:val="28"/>
          <w:szCs w:val="24"/>
        </w:rPr>
      </w:pPr>
    </w:p>
    <w:tbl>
      <w:tblPr>
        <w:tblStyle w:val="a6"/>
        <w:tblW w:w="10882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0"/>
        <w:gridCol w:w="6662"/>
      </w:tblGrid>
      <w:tr w:rsidR="00A058E7" w:rsidRPr="00476E7F" w14:paraId="57E6D6DB" w14:textId="77777777" w:rsidTr="003D02C7">
        <w:tc>
          <w:tcPr>
            <w:tcW w:w="4220" w:type="dxa"/>
          </w:tcPr>
          <w:p w14:paraId="04F24550" w14:textId="77777777" w:rsidR="00A058E7" w:rsidRPr="00476E7F" w:rsidRDefault="00846973" w:rsidP="00A206E5">
            <w:pPr>
              <w:ind w:right="-1"/>
              <w:rPr>
                <w:rFonts w:ascii="Arial" w:hAnsi="Arial" w:cs="Arial"/>
                <w:sz w:val="24"/>
                <w:szCs w:val="24"/>
              </w:rPr>
            </w:pPr>
            <w:r w:rsidRPr="00476E7F">
              <w:rPr>
                <w:rFonts w:ascii="Arial" w:hAnsi="Arial" w:cs="Arial"/>
                <w:sz w:val="24"/>
                <w:szCs w:val="24"/>
              </w:rPr>
              <w:t>Наименование участника</w:t>
            </w:r>
          </w:p>
        </w:tc>
        <w:tc>
          <w:tcPr>
            <w:tcW w:w="6662" w:type="dxa"/>
          </w:tcPr>
          <w:p w14:paraId="5D59C4FC" w14:textId="27E9E7AB" w:rsidR="00A058E7" w:rsidRPr="009E7528" w:rsidRDefault="00CE2484" w:rsidP="003D02C7">
            <w:pPr>
              <w:ind w:right="-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 w:rsidR="008E4E73"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participant</w:t>
            </w:r>
            <w:r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Name</w:t>
            </w:r>
            <w:proofErr w:type="spellEnd"/>
            <w:r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A058E7" w:rsidRPr="00476E7F" w14:paraId="0AA08957" w14:textId="77777777" w:rsidTr="003D02C7">
        <w:tc>
          <w:tcPr>
            <w:tcW w:w="4220" w:type="dxa"/>
          </w:tcPr>
          <w:p w14:paraId="4DCD6B32" w14:textId="12DBCC8E" w:rsidR="00A058E7" w:rsidRPr="00476E7F" w:rsidRDefault="00A058E7" w:rsidP="003D02C7">
            <w:pPr>
              <w:ind w:right="-1"/>
              <w:rPr>
                <w:rFonts w:ascii="Arial" w:hAnsi="Arial" w:cs="Arial"/>
                <w:sz w:val="24"/>
                <w:szCs w:val="24"/>
              </w:rPr>
            </w:pPr>
            <w:r w:rsidRPr="00476E7F">
              <w:rPr>
                <w:rFonts w:ascii="Arial" w:hAnsi="Arial" w:cs="Arial"/>
                <w:sz w:val="24"/>
                <w:szCs w:val="24"/>
              </w:rPr>
              <w:t>ИНН</w:t>
            </w:r>
            <w:r w:rsidR="0044423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76E7F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="0044423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76E7F">
              <w:rPr>
                <w:rFonts w:ascii="Arial" w:hAnsi="Arial" w:cs="Arial"/>
                <w:sz w:val="24"/>
                <w:szCs w:val="24"/>
              </w:rPr>
              <w:t>ОГРН</w:t>
            </w:r>
          </w:p>
        </w:tc>
        <w:tc>
          <w:tcPr>
            <w:tcW w:w="6662" w:type="dxa"/>
          </w:tcPr>
          <w:p w14:paraId="5C963C9F" w14:textId="02234D58" w:rsidR="00A058E7" w:rsidRPr="00476E7F" w:rsidRDefault="00CE2484" w:rsidP="008E4E73">
            <w:pPr>
              <w:ind w:right="-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 w:rsidR="008E4E73"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participant</w:t>
            </w:r>
            <w:r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I</w:t>
            </w:r>
            <w:r w:rsidR="008E4E73"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NN</w:t>
            </w:r>
            <w:proofErr w:type="spellEnd"/>
            <w:r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}</w:t>
            </w:r>
            <w:r w:rsidR="008E4E7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A058E7" w:rsidRPr="00476E7F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="008E4E7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 w:rsidR="008E4E73"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participant</w:t>
            </w:r>
            <w:r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O</w:t>
            </w:r>
            <w:r w:rsidR="008E4E73"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GRN</w:t>
            </w:r>
            <w:proofErr w:type="spellEnd"/>
            <w:r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A058E7" w:rsidRPr="00476E7F" w14:paraId="10D7B631" w14:textId="77777777" w:rsidTr="003D02C7">
        <w:tc>
          <w:tcPr>
            <w:tcW w:w="4220" w:type="dxa"/>
          </w:tcPr>
          <w:p w14:paraId="4BC17F75" w14:textId="77777777" w:rsidR="00A058E7" w:rsidRPr="00476E7F" w:rsidRDefault="00A058E7" w:rsidP="00A206E5">
            <w:pPr>
              <w:ind w:right="-1"/>
              <w:rPr>
                <w:rFonts w:ascii="Arial" w:hAnsi="Arial" w:cs="Arial"/>
                <w:sz w:val="24"/>
                <w:szCs w:val="24"/>
              </w:rPr>
            </w:pPr>
            <w:r w:rsidRPr="00476E7F">
              <w:rPr>
                <w:rFonts w:ascii="Arial" w:hAnsi="Arial" w:cs="Arial"/>
                <w:sz w:val="24"/>
                <w:szCs w:val="24"/>
              </w:rPr>
              <w:t>Адрес</w:t>
            </w:r>
          </w:p>
        </w:tc>
        <w:tc>
          <w:tcPr>
            <w:tcW w:w="6662" w:type="dxa"/>
          </w:tcPr>
          <w:p w14:paraId="594395D3" w14:textId="28B22B28" w:rsidR="00A058E7" w:rsidRPr="00476E7F" w:rsidRDefault="00CE2484" w:rsidP="003D02C7">
            <w:pPr>
              <w:ind w:right="-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 w:rsidR="001C03BB" w:rsidRPr="001C03BB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participantLegalAddress</w:t>
            </w:r>
            <w:proofErr w:type="spellEnd"/>
            <w:r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A058E7" w:rsidRPr="00476E7F" w14:paraId="7453A8B8" w14:textId="77777777" w:rsidTr="003D02C7">
        <w:tc>
          <w:tcPr>
            <w:tcW w:w="4220" w:type="dxa"/>
          </w:tcPr>
          <w:p w14:paraId="3E7536EA" w14:textId="38B27B30" w:rsidR="00A058E7" w:rsidRPr="00476E7F" w:rsidRDefault="00E510CE" w:rsidP="008E4E73">
            <w:pPr>
              <w:ind w:right="-1"/>
              <w:rPr>
                <w:rFonts w:ascii="Arial" w:hAnsi="Arial" w:cs="Arial"/>
                <w:sz w:val="24"/>
                <w:szCs w:val="24"/>
              </w:rPr>
            </w:pPr>
            <w:r w:rsidRPr="00E510CE">
              <w:rPr>
                <w:rFonts w:ascii="Arial" w:hAnsi="Arial" w:cs="Arial"/>
                <w:sz w:val="24"/>
                <w:szCs w:val="24"/>
              </w:rPr>
              <w:t>Уникальный номер записи об</w:t>
            </w:r>
            <w:r w:rsidR="008E4E73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510CE">
              <w:rPr>
                <w:rFonts w:ascii="Arial" w:hAnsi="Arial" w:cs="Arial"/>
                <w:sz w:val="24"/>
                <w:szCs w:val="24"/>
              </w:rPr>
              <w:t>аккредитации в реестре аккредитованных лиц</w:t>
            </w:r>
          </w:p>
        </w:tc>
        <w:tc>
          <w:tcPr>
            <w:tcW w:w="6662" w:type="dxa"/>
          </w:tcPr>
          <w:p w14:paraId="31C882EE" w14:textId="562E6995" w:rsidR="00A058E7" w:rsidRPr="005E3497" w:rsidRDefault="00CE2484" w:rsidP="008E4E73">
            <w:pPr>
              <w:ind w:right="-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 w:rsidR="008E4E73"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participantUniqueAccredita</w:t>
            </w:r>
            <w:r w:rsidR="001C03BB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t</w:t>
            </w:r>
            <w:r w:rsidR="008E4E73"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ionNumber</w:t>
            </w:r>
            <w:proofErr w:type="spellEnd"/>
            <w:r w:rsidRPr="008E4E7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}</w:t>
            </w:r>
          </w:p>
        </w:tc>
      </w:tr>
    </w:tbl>
    <w:p w14:paraId="487C86E4" w14:textId="77777777" w:rsidR="00A058E7" w:rsidRPr="00476E7F" w:rsidRDefault="00A058E7" w:rsidP="0008492B">
      <w:pPr>
        <w:spacing w:after="0"/>
        <w:ind w:left="-851" w:right="-1"/>
        <w:jc w:val="both"/>
        <w:rPr>
          <w:rFonts w:ascii="Arial" w:hAnsi="Arial" w:cs="Arial"/>
          <w:sz w:val="28"/>
          <w:szCs w:val="24"/>
        </w:rPr>
      </w:pPr>
    </w:p>
    <w:p w14:paraId="6C4FAFF8" w14:textId="5DFE14EB" w:rsidR="0008492B" w:rsidRPr="008E4E73" w:rsidRDefault="00605F83" w:rsidP="00C2143D">
      <w:pPr>
        <w:spacing w:after="0"/>
        <w:ind w:left="-851" w:right="-1" w:firstLine="851"/>
        <w:jc w:val="both"/>
        <w:rPr>
          <w:rFonts w:ascii="Arial" w:hAnsi="Arial" w:cs="Arial"/>
          <w:sz w:val="24"/>
          <w:szCs w:val="26"/>
        </w:rPr>
      </w:pPr>
      <w:r w:rsidRPr="008E4E73">
        <w:rPr>
          <w:rFonts w:ascii="Arial" w:hAnsi="Arial" w:cs="Arial"/>
          <w:color w:val="FF0000"/>
          <w:sz w:val="24"/>
          <w:szCs w:val="26"/>
        </w:rPr>
        <w:t>{</w:t>
      </w:r>
      <w:proofErr w:type="spellStart"/>
      <w:r w:rsidR="008E4E73" w:rsidRPr="008E4E73">
        <w:rPr>
          <w:rFonts w:ascii="Arial" w:hAnsi="Arial" w:cs="Arial"/>
          <w:color w:val="FF0000"/>
          <w:sz w:val="24"/>
          <w:szCs w:val="26"/>
          <w:lang w:val="en-US"/>
        </w:rPr>
        <w:t>participantType</w:t>
      </w:r>
      <w:proofErr w:type="spellEnd"/>
      <w:r w:rsidRPr="008E4E73">
        <w:rPr>
          <w:rFonts w:ascii="Arial" w:hAnsi="Arial" w:cs="Arial"/>
          <w:color w:val="FF0000"/>
          <w:sz w:val="24"/>
          <w:szCs w:val="26"/>
        </w:rPr>
        <w:t>}</w:t>
      </w:r>
      <w:r w:rsidR="0008492B" w:rsidRPr="00476E7F">
        <w:rPr>
          <w:rFonts w:ascii="Arial" w:hAnsi="Arial" w:cs="Arial"/>
          <w:sz w:val="24"/>
          <w:szCs w:val="26"/>
        </w:rPr>
        <w:t xml:space="preserve"> </w:t>
      </w:r>
      <w:r w:rsidR="008E4E73" w:rsidRPr="008E4E73">
        <w:rPr>
          <w:rFonts w:ascii="Arial" w:hAnsi="Arial" w:cs="Arial"/>
          <w:color w:val="FF0000"/>
          <w:sz w:val="24"/>
          <w:szCs w:val="24"/>
        </w:rPr>
        <w:t>{</w:t>
      </w:r>
      <w:proofErr w:type="spellStart"/>
      <w:r w:rsidR="008E4E73" w:rsidRPr="008E4E73">
        <w:rPr>
          <w:rFonts w:ascii="Arial" w:hAnsi="Arial" w:cs="Arial"/>
          <w:color w:val="FF0000"/>
          <w:sz w:val="24"/>
          <w:szCs w:val="24"/>
          <w:lang w:val="en-US"/>
        </w:rPr>
        <w:t>participantName</w:t>
      </w:r>
      <w:proofErr w:type="spellEnd"/>
      <w:r w:rsidR="008E4E73" w:rsidRPr="008E4E73">
        <w:rPr>
          <w:rFonts w:ascii="Arial" w:hAnsi="Arial" w:cs="Arial"/>
          <w:color w:val="FF0000"/>
          <w:sz w:val="24"/>
          <w:szCs w:val="24"/>
        </w:rPr>
        <w:t>}</w:t>
      </w:r>
      <w:r w:rsidR="0008492B" w:rsidRPr="00476E7F">
        <w:rPr>
          <w:rFonts w:ascii="Arial" w:hAnsi="Arial" w:cs="Arial"/>
          <w:sz w:val="24"/>
          <w:szCs w:val="26"/>
        </w:rPr>
        <w:t xml:space="preserve"> принял</w:t>
      </w:r>
      <w:r w:rsidR="00C4409A" w:rsidRPr="00C4409A">
        <w:rPr>
          <w:rFonts w:ascii="Arial" w:hAnsi="Arial" w:cs="Arial"/>
          <w:sz w:val="24"/>
          <w:szCs w:val="26"/>
        </w:rPr>
        <w:t>(-</w:t>
      </w:r>
      <w:r w:rsidR="0008492B" w:rsidRPr="00476E7F">
        <w:rPr>
          <w:rFonts w:ascii="Arial" w:hAnsi="Arial" w:cs="Arial"/>
          <w:sz w:val="24"/>
          <w:szCs w:val="26"/>
        </w:rPr>
        <w:t>а</w:t>
      </w:r>
      <w:r w:rsidR="00C4409A" w:rsidRPr="00C4409A">
        <w:rPr>
          <w:rFonts w:ascii="Arial" w:hAnsi="Arial" w:cs="Arial"/>
          <w:sz w:val="24"/>
          <w:szCs w:val="26"/>
        </w:rPr>
        <w:t>)</w:t>
      </w:r>
      <w:r w:rsidR="0008492B" w:rsidRPr="00476E7F">
        <w:rPr>
          <w:rFonts w:ascii="Arial" w:hAnsi="Arial" w:cs="Arial"/>
          <w:sz w:val="24"/>
          <w:szCs w:val="26"/>
        </w:rPr>
        <w:t xml:space="preserve"> участие в</w:t>
      </w:r>
      <w:r w:rsidR="008E4E73" w:rsidRPr="008E4E73">
        <w:rPr>
          <w:rFonts w:ascii="Arial" w:hAnsi="Arial" w:cs="Arial"/>
          <w:sz w:val="24"/>
          <w:szCs w:val="26"/>
        </w:rPr>
        <w:t xml:space="preserve"> </w:t>
      </w:r>
      <w:r w:rsidR="008E4E73" w:rsidRPr="008E4E73">
        <w:rPr>
          <w:rFonts w:ascii="Arial" w:hAnsi="Arial" w:cs="Arial"/>
          <w:color w:val="FF0000"/>
          <w:sz w:val="24"/>
          <w:szCs w:val="26"/>
        </w:rPr>
        <w:t>{</w:t>
      </w:r>
      <w:proofErr w:type="spellStart"/>
      <w:r w:rsidR="008E4E73" w:rsidRPr="008E4E73">
        <w:rPr>
          <w:rFonts w:ascii="Arial" w:hAnsi="Arial" w:cs="Arial"/>
          <w:color w:val="FF0000"/>
          <w:sz w:val="24"/>
          <w:szCs w:val="26"/>
          <w:lang w:val="en-US"/>
        </w:rPr>
        <w:t>tourNumber</w:t>
      </w:r>
      <w:proofErr w:type="spellEnd"/>
      <w:r w:rsidR="008E4E73">
        <w:rPr>
          <w:rFonts w:ascii="Arial" w:hAnsi="Arial" w:cs="Arial"/>
          <w:color w:val="FF0000"/>
          <w:sz w:val="24"/>
          <w:szCs w:val="26"/>
        </w:rPr>
        <w:t xml:space="preserve">} </w:t>
      </w:r>
      <w:r w:rsidR="00EE5CD8">
        <w:rPr>
          <w:rFonts w:ascii="Arial" w:hAnsi="Arial" w:cs="Arial"/>
          <w:sz w:val="24"/>
          <w:szCs w:val="26"/>
        </w:rPr>
        <w:t>туре</w:t>
      </w:r>
      <w:r w:rsidR="00594CA5">
        <w:rPr>
          <w:rFonts w:ascii="Arial" w:hAnsi="Arial" w:cs="Arial"/>
          <w:sz w:val="24"/>
          <w:szCs w:val="26"/>
        </w:rPr>
        <w:t xml:space="preserve"> межлабораторных слич</w:t>
      </w:r>
      <w:r w:rsidR="0008492B" w:rsidRPr="00476E7F">
        <w:rPr>
          <w:rFonts w:ascii="Arial" w:hAnsi="Arial" w:cs="Arial"/>
          <w:sz w:val="24"/>
          <w:szCs w:val="26"/>
        </w:rPr>
        <w:t>ительных испытани</w:t>
      </w:r>
      <w:r w:rsidR="00EE5CD8">
        <w:rPr>
          <w:rFonts w:ascii="Arial" w:hAnsi="Arial" w:cs="Arial"/>
          <w:sz w:val="24"/>
          <w:szCs w:val="26"/>
        </w:rPr>
        <w:t>й</w:t>
      </w:r>
      <w:r w:rsidR="0008492B" w:rsidRPr="00476E7F">
        <w:rPr>
          <w:rFonts w:ascii="Arial" w:hAnsi="Arial" w:cs="Arial"/>
          <w:sz w:val="24"/>
          <w:szCs w:val="26"/>
        </w:rPr>
        <w:t xml:space="preserve"> по программе </w:t>
      </w:r>
      <w:r w:rsidR="008E4E73" w:rsidRPr="008E4E73">
        <w:rPr>
          <w:rFonts w:ascii="Arial" w:hAnsi="Arial" w:cs="Arial"/>
          <w:color w:val="FF0000"/>
          <w:sz w:val="24"/>
          <w:szCs w:val="26"/>
        </w:rPr>
        <w:t>{</w:t>
      </w:r>
      <w:proofErr w:type="spellStart"/>
      <w:r w:rsidR="008E4E73" w:rsidRPr="008E4E73">
        <w:rPr>
          <w:rFonts w:ascii="Arial" w:hAnsi="Arial" w:cs="Arial"/>
          <w:color w:val="FF0000"/>
          <w:sz w:val="24"/>
          <w:szCs w:val="26"/>
          <w:lang w:val="en-US"/>
        </w:rPr>
        <w:t>programName</w:t>
      </w:r>
      <w:proofErr w:type="spellEnd"/>
      <w:r w:rsidR="008E4E73" w:rsidRPr="008E4E73">
        <w:rPr>
          <w:rFonts w:ascii="Arial" w:hAnsi="Arial" w:cs="Arial"/>
          <w:color w:val="FF0000"/>
          <w:sz w:val="24"/>
          <w:szCs w:val="26"/>
        </w:rPr>
        <w:t>}</w:t>
      </w:r>
      <w:r w:rsidR="008E4E73" w:rsidRPr="008E4E73">
        <w:rPr>
          <w:rFonts w:ascii="Arial" w:hAnsi="Arial" w:cs="Arial"/>
          <w:sz w:val="24"/>
          <w:szCs w:val="26"/>
        </w:rPr>
        <w:t>.</w:t>
      </w:r>
    </w:p>
    <w:p w14:paraId="481EA073" w14:textId="77777777" w:rsidR="0008492B" w:rsidRPr="00476E7F" w:rsidRDefault="0008492B" w:rsidP="0008492B">
      <w:pPr>
        <w:ind w:left="-851" w:right="-1"/>
        <w:rPr>
          <w:rFonts w:ascii="Arial" w:hAnsi="Arial" w:cs="Arial"/>
          <w:sz w:val="24"/>
          <w:szCs w:val="26"/>
        </w:rPr>
      </w:pPr>
    </w:p>
    <w:p w14:paraId="59FE3038" w14:textId="1A566060" w:rsidR="0008492B" w:rsidRPr="00476E7F" w:rsidRDefault="0008492B" w:rsidP="00674CAD">
      <w:pPr>
        <w:ind w:left="-851" w:right="-1" w:firstLine="851"/>
        <w:jc w:val="both"/>
        <w:rPr>
          <w:rFonts w:ascii="Arial" w:hAnsi="Arial" w:cs="Arial"/>
          <w:sz w:val="24"/>
          <w:szCs w:val="26"/>
        </w:rPr>
      </w:pPr>
      <w:r w:rsidRPr="00476E7F">
        <w:rPr>
          <w:rFonts w:ascii="Arial" w:hAnsi="Arial" w:cs="Arial"/>
          <w:sz w:val="24"/>
          <w:szCs w:val="26"/>
        </w:rPr>
        <w:t xml:space="preserve">Результаты участия приведены на оборотной стороне </w:t>
      </w:r>
      <w:r w:rsidR="0044423A">
        <w:rPr>
          <w:rFonts w:ascii="Arial" w:hAnsi="Arial" w:cs="Arial"/>
          <w:sz w:val="24"/>
          <w:szCs w:val="26"/>
        </w:rPr>
        <w:t>настоящего С</w:t>
      </w:r>
      <w:r w:rsidRPr="00476E7F">
        <w:rPr>
          <w:rFonts w:ascii="Arial" w:hAnsi="Arial" w:cs="Arial"/>
          <w:sz w:val="24"/>
          <w:szCs w:val="26"/>
        </w:rPr>
        <w:t>видетельства.</w:t>
      </w:r>
    </w:p>
    <w:p w14:paraId="078CC963" w14:textId="2C20AB3A" w:rsidR="0008492B" w:rsidRPr="00476E7F" w:rsidRDefault="0008492B" w:rsidP="0008492B">
      <w:pPr>
        <w:ind w:left="-851" w:right="-1" w:firstLine="851"/>
        <w:rPr>
          <w:rFonts w:ascii="Arial" w:hAnsi="Arial" w:cs="Arial"/>
          <w:sz w:val="24"/>
          <w:szCs w:val="26"/>
        </w:rPr>
      </w:pPr>
      <w:r w:rsidRPr="00476E7F">
        <w:rPr>
          <w:rFonts w:ascii="Arial" w:hAnsi="Arial" w:cs="Arial"/>
          <w:sz w:val="24"/>
          <w:szCs w:val="26"/>
        </w:rPr>
        <w:t xml:space="preserve">Приложение: отчет </w:t>
      </w:r>
      <w:r w:rsidR="00EE5CD8">
        <w:rPr>
          <w:rFonts w:ascii="Arial" w:hAnsi="Arial" w:cs="Arial"/>
          <w:sz w:val="24"/>
          <w:szCs w:val="26"/>
        </w:rPr>
        <w:t xml:space="preserve">№ </w:t>
      </w:r>
      <w:r w:rsidR="008E4E73" w:rsidRPr="008E4E73">
        <w:rPr>
          <w:rFonts w:ascii="Arial" w:hAnsi="Arial" w:cs="Arial"/>
          <w:color w:val="FF0000"/>
          <w:sz w:val="24"/>
          <w:szCs w:val="26"/>
        </w:rPr>
        <w:t>{</w:t>
      </w:r>
      <w:proofErr w:type="spellStart"/>
      <w:r w:rsidR="008E4E73" w:rsidRPr="008E4E73">
        <w:rPr>
          <w:rFonts w:ascii="Arial" w:hAnsi="Arial" w:cs="Arial"/>
          <w:color w:val="FF0000"/>
          <w:sz w:val="24"/>
          <w:szCs w:val="26"/>
          <w:lang w:val="en-US"/>
        </w:rPr>
        <w:t>program</w:t>
      </w:r>
      <w:r w:rsidR="0091236A">
        <w:rPr>
          <w:rFonts w:ascii="Arial" w:hAnsi="Arial" w:cs="Arial"/>
          <w:color w:val="FF0000"/>
          <w:sz w:val="24"/>
          <w:szCs w:val="26"/>
          <w:lang w:val="en-US"/>
        </w:rPr>
        <w:t>Code</w:t>
      </w:r>
      <w:proofErr w:type="spellEnd"/>
      <w:r w:rsidR="008E4E73" w:rsidRPr="008E4E73">
        <w:rPr>
          <w:rFonts w:ascii="Arial" w:hAnsi="Arial" w:cs="Arial"/>
          <w:color w:val="FF0000"/>
          <w:sz w:val="24"/>
          <w:szCs w:val="26"/>
        </w:rPr>
        <w:t>}</w:t>
      </w:r>
      <w:r w:rsidR="00EE5CD8" w:rsidRPr="00EE5CD8">
        <w:rPr>
          <w:rFonts w:ascii="Arial" w:hAnsi="Arial" w:cs="Arial"/>
          <w:sz w:val="24"/>
          <w:szCs w:val="26"/>
        </w:rPr>
        <w:t>-</w:t>
      </w:r>
      <w:r w:rsidR="008E4E73" w:rsidRPr="008E4E73">
        <w:rPr>
          <w:rFonts w:ascii="Arial" w:hAnsi="Arial" w:cs="Arial"/>
          <w:color w:val="FF0000"/>
          <w:sz w:val="24"/>
          <w:szCs w:val="26"/>
        </w:rPr>
        <w:t>{</w:t>
      </w:r>
      <w:proofErr w:type="spellStart"/>
      <w:r w:rsidR="008E4E73" w:rsidRPr="008E4E73">
        <w:rPr>
          <w:rFonts w:ascii="Arial" w:hAnsi="Arial" w:cs="Arial"/>
          <w:color w:val="FF0000"/>
          <w:sz w:val="24"/>
          <w:szCs w:val="26"/>
          <w:lang w:val="en-US"/>
        </w:rPr>
        <w:t>tourNumber</w:t>
      </w:r>
      <w:proofErr w:type="spellEnd"/>
      <w:r w:rsidR="008E4E73">
        <w:rPr>
          <w:rFonts w:ascii="Arial" w:hAnsi="Arial" w:cs="Arial"/>
          <w:color w:val="FF0000"/>
          <w:sz w:val="24"/>
          <w:szCs w:val="26"/>
        </w:rPr>
        <w:t>}</w:t>
      </w:r>
      <w:r w:rsidR="008E4E73">
        <w:rPr>
          <w:rFonts w:ascii="Arial" w:hAnsi="Arial" w:cs="Arial"/>
          <w:sz w:val="24"/>
          <w:szCs w:val="26"/>
        </w:rPr>
        <w:t>-</w:t>
      </w:r>
      <w:r w:rsidR="008E4E73" w:rsidRPr="008E4E73">
        <w:rPr>
          <w:rFonts w:ascii="Arial" w:hAnsi="Arial" w:cs="Arial"/>
          <w:color w:val="FF0000"/>
          <w:sz w:val="24"/>
          <w:szCs w:val="26"/>
        </w:rPr>
        <w:t>{</w:t>
      </w:r>
      <w:proofErr w:type="spellStart"/>
      <w:r w:rsidR="008E4E73">
        <w:rPr>
          <w:rFonts w:ascii="Arial" w:hAnsi="Arial" w:cs="Arial"/>
          <w:color w:val="FF0000"/>
          <w:sz w:val="24"/>
          <w:szCs w:val="26"/>
          <w:lang w:val="en-US"/>
        </w:rPr>
        <w:t>participant</w:t>
      </w:r>
      <w:r w:rsidR="008E4E73" w:rsidRPr="008E4E73">
        <w:rPr>
          <w:rFonts w:ascii="Arial" w:hAnsi="Arial" w:cs="Arial"/>
          <w:color w:val="FF0000"/>
          <w:sz w:val="24"/>
          <w:szCs w:val="26"/>
          <w:lang w:val="en-US"/>
        </w:rPr>
        <w:t>Number</w:t>
      </w:r>
      <w:proofErr w:type="spellEnd"/>
      <w:r w:rsidR="008E4E73">
        <w:rPr>
          <w:rFonts w:ascii="Arial" w:hAnsi="Arial" w:cs="Arial"/>
          <w:color w:val="FF0000"/>
          <w:sz w:val="24"/>
          <w:szCs w:val="26"/>
        </w:rPr>
        <w:t>}</w:t>
      </w:r>
      <w:r w:rsidRPr="00476E7F">
        <w:rPr>
          <w:rFonts w:ascii="Arial" w:hAnsi="Arial" w:cs="Arial"/>
          <w:sz w:val="24"/>
          <w:szCs w:val="26"/>
        </w:rPr>
        <w:t>.</w:t>
      </w:r>
    </w:p>
    <w:p w14:paraId="3F1683CD" w14:textId="6025FF5D" w:rsidR="0008492B" w:rsidRPr="00476E7F" w:rsidRDefault="00A058E7" w:rsidP="0008492B">
      <w:pPr>
        <w:ind w:left="-851" w:right="-1"/>
        <w:jc w:val="center"/>
        <w:rPr>
          <w:rFonts w:ascii="Arial" w:hAnsi="Arial" w:cs="Arial"/>
          <w:sz w:val="24"/>
          <w:szCs w:val="24"/>
        </w:rPr>
      </w:pPr>
      <w:r w:rsidRPr="00476E7F">
        <w:rPr>
          <w:rFonts w:ascii="Arial" w:hAnsi="Arial" w:cs="Arial"/>
          <w:sz w:val="24"/>
          <w:szCs w:val="24"/>
        </w:rPr>
        <w:tab/>
      </w:r>
    </w:p>
    <w:p w14:paraId="5DCB2916" w14:textId="62E63A72" w:rsidR="00B8583E" w:rsidRPr="00E510CE" w:rsidRDefault="00737F51" w:rsidP="00E510CE">
      <w:pPr>
        <w:ind w:right="-1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Должность руководителя</w:t>
      </w:r>
      <w:r>
        <w:rPr>
          <w:rFonts w:ascii="Arial" w:hAnsi="Arial" w:cs="Arial"/>
          <w:sz w:val="24"/>
          <w:szCs w:val="26"/>
        </w:rPr>
        <w:tab/>
      </w:r>
      <w:r>
        <w:rPr>
          <w:rFonts w:ascii="Arial" w:hAnsi="Arial" w:cs="Arial"/>
          <w:sz w:val="24"/>
          <w:szCs w:val="26"/>
        </w:rPr>
        <w:tab/>
      </w:r>
      <w:r>
        <w:rPr>
          <w:rFonts w:ascii="Arial" w:hAnsi="Arial" w:cs="Arial"/>
          <w:sz w:val="24"/>
          <w:szCs w:val="26"/>
        </w:rPr>
        <w:tab/>
      </w:r>
      <w:r>
        <w:rPr>
          <w:rFonts w:ascii="Arial" w:hAnsi="Arial" w:cs="Arial"/>
          <w:sz w:val="24"/>
          <w:szCs w:val="26"/>
        </w:rPr>
        <w:tab/>
      </w:r>
      <w:r>
        <w:rPr>
          <w:rFonts w:ascii="Arial" w:hAnsi="Arial" w:cs="Arial"/>
          <w:sz w:val="24"/>
          <w:szCs w:val="26"/>
        </w:rPr>
        <w:tab/>
      </w:r>
      <w:r>
        <w:rPr>
          <w:rFonts w:ascii="Arial" w:hAnsi="Arial" w:cs="Arial"/>
          <w:sz w:val="24"/>
          <w:szCs w:val="26"/>
        </w:rPr>
        <w:tab/>
      </w:r>
      <w:r>
        <w:rPr>
          <w:rFonts w:ascii="Arial" w:hAnsi="Arial" w:cs="Arial"/>
          <w:sz w:val="24"/>
          <w:szCs w:val="26"/>
        </w:rPr>
        <w:tab/>
      </w:r>
      <w:r>
        <w:rPr>
          <w:rFonts w:ascii="Arial" w:hAnsi="Arial" w:cs="Arial"/>
          <w:sz w:val="24"/>
          <w:szCs w:val="26"/>
        </w:rPr>
        <w:tab/>
        <w:t>А.Б</w:t>
      </w:r>
      <w:r w:rsidR="009E7528">
        <w:rPr>
          <w:rFonts w:ascii="Arial" w:hAnsi="Arial" w:cs="Arial"/>
          <w:sz w:val="24"/>
          <w:szCs w:val="26"/>
        </w:rPr>
        <w:t xml:space="preserve">. </w:t>
      </w:r>
      <w:r>
        <w:rPr>
          <w:rFonts w:ascii="Arial" w:hAnsi="Arial" w:cs="Arial"/>
          <w:sz w:val="24"/>
          <w:szCs w:val="26"/>
        </w:rPr>
        <w:t>Главный</w:t>
      </w:r>
      <w:r w:rsidR="0008492B" w:rsidRPr="00E510CE">
        <w:rPr>
          <w:rFonts w:ascii="Arial" w:hAnsi="Arial" w:cs="Arial"/>
          <w:sz w:val="24"/>
          <w:szCs w:val="26"/>
        </w:rPr>
        <w:tab/>
      </w:r>
      <w:r w:rsidR="008872A2">
        <w:rPr>
          <w:rFonts w:ascii="Arial" w:hAnsi="Arial" w:cs="Arial"/>
          <w:sz w:val="24"/>
          <w:szCs w:val="26"/>
        </w:rPr>
        <w:t xml:space="preserve">                      </w:t>
      </w:r>
    </w:p>
    <w:p w14:paraId="55F4141F" w14:textId="77777777" w:rsidR="009A1A04" w:rsidRPr="00E510CE" w:rsidRDefault="0008492B" w:rsidP="0008492B">
      <w:pPr>
        <w:ind w:left="5664" w:firstLine="708"/>
        <w:rPr>
          <w:rFonts w:ascii="Arial" w:hAnsi="Arial" w:cs="Arial"/>
          <w:sz w:val="24"/>
          <w:szCs w:val="26"/>
        </w:rPr>
      </w:pPr>
      <w:r w:rsidRPr="00E510CE">
        <w:rPr>
          <w:rFonts w:ascii="Arial" w:hAnsi="Arial" w:cs="Arial"/>
          <w:sz w:val="24"/>
          <w:szCs w:val="26"/>
        </w:rPr>
        <w:t>М.П.</w:t>
      </w:r>
    </w:p>
    <w:p w14:paraId="0FB4CF05" w14:textId="77777777" w:rsidR="00FD2BF4" w:rsidRPr="00476E7F" w:rsidRDefault="00FD2BF4">
      <w:pPr>
        <w:spacing w:after="0" w:line="240" w:lineRule="auto"/>
        <w:rPr>
          <w:rFonts w:ascii="Arial" w:hAnsi="Arial" w:cs="Arial"/>
        </w:rPr>
      </w:pPr>
      <w:r w:rsidRPr="00476E7F">
        <w:rPr>
          <w:rFonts w:ascii="Arial" w:hAnsi="Arial" w:cs="Arial"/>
        </w:rPr>
        <w:br w:type="page"/>
      </w:r>
    </w:p>
    <w:p w14:paraId="2676998E" w14:textId="77777777" w:rsidR="00137FCE" w:rsidRPr="001A400C" w:rsidRDefault="00137FCE" w:rsidP="00FD2BF4">
      <w:pPr>
        <w:rPr>
          <w:rFonts w:ascii="Times New Roman" w:hAnsi="Times New Roman"/>
        </w:rPr>
      </w:pPr>
    </w:p>
    <w:p w14:paraId="3E4838F0" w14:textId="7591CEE3" w:rsidR="007A6874" w:rsidRPr="002629EA" w:rsidRDefault="001C03BB" w:rsidP="00987C4B">
      <w:pPr>
        <w:spacing w:after="0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629EA">
        <w:rPr>
          <w:rFonts w:ascii="Arial" w:hAnsi="Arial" w:cs="Arial"/>
          <w:color w:val="FF0000"/>
          <w:sz w:val="24"/>
          <w:szCs w:val="24"/>
        </w:rPr>
        <w:t>{</w:t>
      </w:r>
      <w:r w:rsidR="00777476" w:rsidRPr="002629EA">
        <w:rPr>
          <w:rFonts w:ascii="Arial" w:hAnsi="Arial" w:cs="Arial"/>
          <w:color w:val="FF0000"/>
          <w:sz w:val="24"/>
          <w:szCs w:val="24"/>
          <w:lang w:val="en-US"/>
        </w:rPr>
        <w:t>referenceValueObtainMethod</w:t>
      </w:r>
      <w:r w:rsidRPr="002629EA">
        <w:rPr>
          <w:rFonts w:ascii="Arial" w:hAnsi="Arial" w:cs="Arial"/>
          <w:color w:val="FF0000"/>
          <w:sz w:val="24"/>
          <w:szCs w:val="24"/>
        </w:rPr>
        <w:t>}</w:t>
      </w:r>
    </w:p>
    <w:p w14:paraId="2EEDB2E8" w14:textId="52CD2D74" w:rsidR="00397969" w:rsidRDefault="00397969" w:rsidP="00B5172E">
      <w:pPr>
        <w:spacing w:before="120" w:after="0"/>
        <w:ind w:firstLine="708"/>
        <w:jc w:val="both"/>
        <w:rPr>
          <w:rFonts w:ascii="Arial" w:hAnsi="Arial" w:cs="Arial"/>
          <w:sz w:val="24"/>
          <w:szCs w:val="24"/>
        </w:rPr>
      </w:pPr>
      <w:r w:rsidRPr="001C03BB">
        <w:rPr>
          <w:rFonts w:ascii="Arial" w:hAnsi="Arial" w:cs="Arial"/>
          <w:sz w:val="24"/>
          <w:szCs w:val="24"/>
        </w:rPr>
        <w:t>Для оценки характеристики функционирования использовал</w:t>
      </w:r>
      <w:r w:rsidR="00480DBE" w:rsidRPr="001C03BB">
        <w:rPr>
          <w:rFonts w:ascii="Arial" w:hAnsi="Arial" w:cs="Arial"/>
          <w:sz w:val="24"/>
          <w:szCs w:val="24"/>
        </w:rPr>
        <w:t>ось число</w:t>
      </w:r>
      <w:r w:rsidRPr="001C0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3BB">
        <w:rPr>
          <w:rFonts w:ascii="Arial" w:hAnsi="Arial" w:cs="Arial"/>
          <w:sz w:val="24"/>
          <w:szCs w:val="24"/>
        </w:rPr>
        <w:t>E</w:t>
      </w:r>
      <w:r w:rsidRPr="001C03B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1C03BB">
        <w:rPr>
          <w:rFonts w:ascii="Arial" w:hAnsi="Arial" w:cs="Arial"/>
          <w:sz w:val="24"/>
          <w:szCs w:val="24"/>
        </w:rPr>
        <w:t>, приведенн</w:t>
      </w:r>
      <w:r w:rsidR="00480DBE" w:rsidRPr="001C03BB">
        <w:rPr>
          <w:rFonts w:ascii="Arial" w:hAnsi="Arial" w:cs="Arial"/>
          <w:sz w:val="24"/>
          <w:szCs w:val="24"/>
        </w:rPr>
        <w:t>ое</w:t>
      </w:r>
      <w:r w:rsidRPr="001C03BB">
        <w:rPr>
          <w:rFonts w:ascii="Arial" w:hAnsi="Arial" w:cs="Arial"/>
          <w:sz w:val="24"/>
          <w:szCs w:val="24"/>
        </w:rPr>
        <w:t xml:space="preserve"> в ГОСТ ISO/IEC 17043</w:t>
      </w:r>
      <w:r w:rsidR="00924984" w:rsidRPr="001C03BB">
        <w:rPr>
          <w:rFonts w:ascii="Arial" w:hAnsi="Arial" w:cs="Arial"/>
          <w:sz w:val="24"/>
          <w:szCs w:val="24"/>
        </w:rPr>
        <w:t>-2013</w:t>
      </w:r>
      <w:r w:rsidRPr="001C03BB">
        <w:rPr>
          <w:rFonts w:ascii="Arial" w:hAnsi="Arial" w:cs="Arial"/>
          <w:sz w:val="24"/>
          <w:szCs w:val="24"/>
        </w:rPr>
        <w:t>.</w:t>
      </w:r>
    </w:p>
    <w:p w14:paraId="6FF52B58" w14:textId="187BA40B" w:rsidR="00397969" w:rsidRDefault="00397969" w:rsidP="00FD2BF4">
      <w:pPr>
        <w:rPr>
          <w:rFonts w:ascii="Arial" w:hAnsi="Arial" w:cs="Arial"/>
          <w:b/>
          <w:sz w:val="24"/>
          <w:szCs w:val="24"/>
        </w:rPr>
      </w:pPr>
    </w:p>
    <w:p w14:paraId="2B8CD099" w14:textId="2207B96C" w:rsidR="00FD2BF4" w:rsidRPr="00397969" w:rsidRDefault="00397969" w:rsidP="003979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РЕЗУЛЬТАТЫ УЧАСТИЯ</w:t>
      </w:r>
    </w:p>
    <w:p w14:paraId="1347D226" w14:textId="41E4FC82" w:rsidR="00C81808" w:rsidRPr="001C03BB" w:rsidRDefault="00C81808" w:rsidP="00EE51EB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083AD3">
        <w:rPr>
          <w:rFonts w:ascii="Arial" w:hAnsi="Arial" w:cs="Arial"/>
          <w:sz w:val="24"/>
          <w:szCs w:val="24"/>
        </w:rPr>
        <w:t>Участнику был предоставлен образец</w:t>
      </w:r>
      <w:r w:rsidR="00083AD3" w:rsidRPr="00083AD3">
        <w:rPr>
          <w:rFonts w:ascii="Arial" w:hAnsi="Arial" w:cs="Arial"/>
          <w:sz w:val="24"/>
          <w:szCs w:val="24"/>
        </w:rPr>
        <w:t xml:space="preserve"> </w:t>
      </w:r>
      <w:r w:rsidR="001C03BB" w:rsidRPr="001C03BB">
        <w:rPr>
          <w:rFonts w:ascii="Arial" w:hAnsi="Arial" w:cs="Arial"/>
          <w:color w:val="FF0000"/>
          <w:sz w:val="24"/>
          <w:szCs w:val="24"/>
        </w:rPr>
        <w:t>{</w:t>
      </w:r>
      <w:proofErr w:type="spellStart"/>
      <w:r w:rsidR="001C03BB" w:rsidRPr="001C03BB">
        <w:rPr>
          <w:rFonts w:ascii="Arial" w:hAnsi="Arial" w:cs="Arial"/>
          <w:color w:val="FF0000"/>
          <w:sz w:val="24"/>
          <w:szCs w:val="24"/>
          <w:lang w:val="en-US"/>
        </w:rPr>
        <w:t>controlObjectFactoryNumber</w:t>
      </w:r>
      <w:proofErr w:type="spellEnd"/>
      <w:r w:rsidR="001C03BB" w:rsidRPr="001C03BB">
        <w:rPr>
          <w:rFonts w:ascii="Arial" w:hAnsi="Arial" w:cs="Arial"/>
          <w:color w:val="FF0000"/>
          <w:sz w:val="24"/>
          <w:szCs w:val="24"/>
        </w:rPr>
        <w:t>}</w:t>
      </w:r>
      <w:r w:rsidR="001C03BB" w:rsidRPr="001C03BB">
        <w:rPr>
          <w:rFonts w:ascii="Arial" w:hAnsi="Arial" w:cs="Arial"/>
          <w:sz w:val="24"/>
          <w:szCs w:val="24"/>
        </w:rPr>
        <w:t>.</w:t>
      </w:r>
    </w:p>
    <w:p w14:paraId="037FE547" w14:textId="2107FC53" w:rsidR="00C87C5B" w:rsidRPr="002629EA" w:rsidRDefault="00C87C5B" w:rsidP="00EE51E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A67CF66" w14:textId="6FC0DE10" w:rsidR="001C03BB" w:rsidRPr="002629EA" w:rsidRDefault="001C03BB" w:rsidP="00EE51EB">
      <w:pPr>
        <w:spacing w:after="0"/>
        <w:jc w:val="both"/>
        <w:rPr>
          <w:rFonts w:ascii="Times New Roman" w:hAnsi="Times New Roman"/>
          <w:color w:val="FF0000"/>
          <w:sz w:val="24"/>
          <w:szCs w:val="24"/>
        </w:rPr>
      </w:pPr>
      <w:r w:rsidRPr="002629EA">
        <w:rPr>
          <w:rFonts w:ascii="Times New Roman" w:hAnsi="Times New Roman"/>
          <w:color w:val="FF0000"/>
          <w:sz w:val="24"/>
          <w:szCs w:val="24"/>
        </w:rPr>
        <w:t>{</w:t>
      </w:r>
      <w:proofErr w:type="spellStart"/>
      <w:r w:rsidRPr="002629EA">
        <w:rPr>
          <w:rFonts w:ascii="Times New Roman" w:hAnsi="Times New Roman"/>
          <w:color w:val="FF0000"/>
          <w:sz w:val="24"/>
          <w:szCs w:val="24"/>
          <w:lang w:val="en-US"/>
        </w:rPr>
        <w:t>participantSummaryTable</w:t>
      </w:r>
      <w:proofErr w:type="spellEnd"/>
      <w:r w:rsidRPr="002629EA">
        <w:rPr>
          <w:rFonts w:ascii="Times New Roman" w:hAnsi="Times New Roman"/>
          <w:color w:val="FF0000"/>
          <w:sz w:val="24"/>
          <w:szCs w:val="24"/>
        </w:rPr>
        <w:t>}</w:t>
      </w:r>
    </w:p>
    <w:p w14:paraId="7CD5A3F3" w14:textId="77777777" w:rsidR="008A596B" w:rsidRPr="00397969" w:rsidRDefault="008A596B" w:rsidP="008A596B">
      <w:pPr>
        <w:spacing w:after="0"/>
        <w:jc w:val="both"/>
        <w:rPr>
          <w:rFonts w:ascii="Arial" w:hAnsi="Arial" w:cs="Arial"/>
          <w:sz w:val="24"/>
          <w:szCs w:val="24"/>
        </w:rPr>
      </w:pPr>
      <w:r w:rsidRPr="00397969">
        <w:rPr>
          <w:rFonts w:ascii="Arial" w:hAnsi="Arial" w:cs="Arial"/>
          <w:sz w:val="24"/>
          <w:szCs w:val="24"/>
        </w:rPr>
        <w:t>Обозначения:</w:t>
      </w:r>
    </w:p>
    <w:p w14:paraId="1B88BAE1" w14:textId="77777777" w:rsidR="00EE51EB" w:rsidRPr="00A974F2" w:rsidRDefault="00EE51EB" w:rsidP="00EE51EB">
      <w:pPr>
        <w:spacing w:after="0"/>
        <w:jc w:val="both"/>
        <w:rPr>
          <w:sz w:val="26"/>
          <w:szCs w:val="26"/>
        </w:rPr>
      </w:pPr>
      <w:r w:rsidRPr="00A974F2">
        <w:rPr>
          <w:i/>
          <w:iCs/>
          <w:sz w:val="26"/>
          <w:szCs w:val="26"/>
        </w:rPr>
        <w:t>X</w:t>
      </w:r>
      <w:r w:rsidRPr="00A974F2">
        <w:rPr>
          <w:sz w:val="26"/>
          <w:szCs w:val="26"/>
        </w:rPr>
        <w:t xml:space="preserve"> – </w:t>
      </w:r>
      <w:r w:rsidRPr="00B7128E">
        <w:rPr>
          <w:rFonts w:ascii="Arial" w:hAnsi="Arial" w:cs="Arial"/>
          <w:sz w:val="24"/>
          <w:szCs w:val="24"/>
        </w:rPr>
        <w:t>приписанное значени</w:t>
      </w:r>
      <w:r w:rsidRPr="00847435">
        <w:rPr>
          <w:rFonts w:ascii="Arial" w:hAnsi="Arial" w:cs="Arial"/>
          <w:sz w:val="24"/>
          <w:szCs w:val="24"/>
        </w:rPr>
        <w:t>е;</w:t>
      </w:r>
    </w:p>
    <w:p w14:paraId="67761317" w14:textId="77A15B18" w:rsidR="00EE51EB" w:rsidRPr="00557192" w:rsidRDefault="00737F51" w:rsidP="00EE51EB">
      <w:pPr>
        <w:spacing w:after="0"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</m:t>
            </m:r>
          </m:sub>
        </m:sSub>
      </m:oMath>
      <w:r w:rsidR="00EE51EB" w:rsidRPr="00043BBA">
        <w:rPr>
          <w:sz w:val="26"/>
          <w:szCs w:val="26"/>
        </w:rPr>
        <w:t xml:space="preserve"> </w:t>
      </w:r>
      <w:r w:rsidR="00EE51EB" w:rsidRPr="00A974F2">
        <w:rPr>
          <w:sz w:val="26"/>
          <w:szCs w:val="26"/>
        </w:rPr>
        <w:t xml:space="preserve">– </w:t>
      </w:r>
      <w:r w:rsidR="00EE51EB" w:rsidRPr="00B7128E">
        <w:rPr>
          <w:rFonts w:ascii="Arial" w:hAnsi="Arial" w:cs="Arial"/>
          <w:sz w:val="24"/>
          <w:szCs w:val="24"/>
        </w:rPr>
        <w:t>расширенная неопределенность приписанного значения</w:t>
      </w:r>
      <w:r w:rsidR="00EE51EB">
        <w:rPr>
          <w:rFonts w:ascii="Arial" w:hAnsi="Arial" w:cs="Arial"/>
          <w:sz w:val="24"/>
          <w:szCs w:val="24"/>
        </w:rPr>
        <w:t>;</w:t>
      </w:r>
    </w:p>
    <w:p w14:paraId="37C752E4" w14:textId="77777777" w:rsidR="00EE51EB" w:rsidRPr="00A974F2" w:rsidRDefault="00EE51EB" w:rsidP="00EE51EB">
      <w:pPr>
        <w:spacing w:after="0"/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sz w:val="26"/>
          <w:szCs w:val="26"/>
        </w:rPr>
        <w:t xml:space="preserve"> </w:t>
      </w:r>
      <w:r w:rsidRPr="00A974F2">
        <w:rPr>
          <w:sz w:val="26"/>
          <w:szCs w:val="26"/>
        </w:rPr>
        <w:t xml:space="preserve">– </w:t>
      </w:r>
      <w:r w:rsidRPr="00B7128E">
        <w:rPr>
          <w:rFonts w:ascii="Arial" w:hAnsi="Arial" w:cs="Arial"/>
          <w:sz w:val="24"/>
          <w:szCs w:val="24"/>
        </w:rPr>
        <w:t>результат участника</w:t>
      </w:r>
      <w:r w:rsidRPr="00A974F2">
        <w:rPr>
          <w:sz w:val="26"/>
          <w:szCs w:val="26"/>
        </w:rPr>
        <w:t>;</w:t>
      </w:r>
    </w:p>
    <w:p w14:paraId="74C3C021" w14:textId="77777777" w:rsidR="00EE51EB" w:rsidRPr="00476E7F" w:rsidRDefault="00737F51" w:rsidP="00EE51EB">
      <w:pPr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lab</m:t>
            </m:r>
          </m:sub>
        </m:sSub>
      </m:oMath>
      <w:r w:rsidR="00EE51EB" w:rsidRPr="00A974F2">
        <w:rPr>
          <w:sz w:val="26"/>
          <w:szCs w:val="26"/>
        </w:rPr>
        <w:t xml:space="preserve"> – </w:t>
      </w:r>
      <w:r w:rsidR="00EE51EB" w:rsidRPr="00B7128E">
        <w:rPr>
          <w:rFonts w:ascii="Arial" w:hAnsi="Arial" w:cs="Arial"/>
          <w:sz w:val="24"/>
          <w:szCs w:val="24"/>
        </w:rPr>
        <w:t>расширенная неопределённость (или доверительные границы погрешности) результата участника</w:t>
      </w:r>
      <w:r w:rsidR="00EE51EB">
        <w:rPr>
          <w:rFonts w:ascii="Arial" w:hAnsi="Arial" w:cs="Arial"/>
          <w:sz w:val="24"/>
          <w:szCs w:val="24"/>
        </w:rPr>
        <w:t>.</w:t>
      </w:r>
    </w:p>
    <w:p w14:paraId="19EC4D40" w14:textId="1DD33EDD" w:rsidR="008372CC" w:rsidRPr="00476E7F" w:rsidRDefault="008372CC" w:rsidP="00137FCE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0"/>
        <w:gridCol w:w="1908"/>
      </w:tblGrid>
      <w:tr w:rsidR="008372CC" w:rsidRPr="00165F67" w14:paraId="11B57766" w14:textId="77777777" w:rsidTr="00DB00FC">
        <w:tc>
          <w:tcPr>
            <w:tcW w:w="7860" w:type="dxa"/>
          </w:tcPr>
          <w:p w14:paraId="195C52F0" w14:textId="3DB65209" w:rsidR="008372CC" w:rsidRPr="00165F67" w:rsidRDefault="00737F51" w:rsidP="008372CC">
            <w:pPr>
              <w:pStyle w:val="a7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Ответственное лицо</w:t>
            </w:r>
            <w:bookmarkStart w:id="0" w:name="_GoBack"/>
            <w:bookmarkEnd w:id="0"/>
          </w:p>
          <w:p w14:paraId="05E68DFE" w14:textId="77777777" w:rsidR="008372CC" w:rsidRPr="00165F67" w:rsidRDefault="008372CC" w:rsidP="00D07219">
            <w:pPr>
              <w:pStyle w:val="a7"/>
              <w:rPr>
                <w:rFonts w:ascii="Arial" w:hAnsi="Arial" w:cs="Arial"/>
                <w:szCs w:val="24"/>
              </w:rPr>
            </w:pPr>
          </w:p>
        </w:tc>
        <w:tc>
          <w:tcPr>
            <w:tcW w:w="1908" w:type="dxa"/>
          </w:tcPr>
          <w:p w14:paraId="78E203B7" w14:textId="05AFCB86" w:rsidR="008372CC" w:rsidRPr="00C4409A" w:rsidRDefault="00C4409A" w:rsidP="00C4409A">
            <w:pPr>
              <w:ind w:left="-171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C4409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{respondent}</w:t>
            </w:r>
          </w:p>
        </w:tc>
      </w:tr>
    </w:tbl>
    <w:p w14:paraId="45092E14" w14:textId="77777777" w:rsidR="00137FCE" w:rsidRPr="00476E7F" w:rsidRDefault="00137FCE" w:rsidP="0091236A">
      <w:pPr>
        <w:rPr>
          <w:rFonts w:ascii="Arial" w:hAnsi="Arial" w:cs="Arial"/>
        </w:rPr>
      </w:pPr>
    </w:p>
    <w:sectPr w:rsidR="00137FCE" w:rsidRPr="00476E7F" w:rsidSect="00B8583E">
      <w:pgSz w:w="11906" w:h="16838"/>
      <w:pgMar w:top="426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CB"/>
    <w:rsid w:val="0006526B"/>
    <w:rsid w:val="00083AD3"/>
    <w:rsid w:val="0008492B"/>
    <w:rsid w:val="00090227"/>
    <w:rsid w:val="000C5D99"/>
    <w:rsid w:val="00137FCE"/>
    <w:rsid w:val="00155B12"/>
    <w:rsid w:val="00165F67"/>
    <w:rsid w:val="001A400C"/>
    <w:rsid w:val="001C03BB"/>
    <w:rsid w:val="001E21ED"/>
    <w:rsid w:val="001F1FC1"/>
    <w:rsid w:val="0022449A"/>
    <w:rsid w:val="0023676E"/>
    <w:rsid w:val="002629EA"/>
    <w:rsid w:val="00266850"/>
    <w:rsid w:val="002911E3"/>
    <w:rsid w:val="002F4C16"/>
    <w:rsid w:val="00302B22"/>
    <w:rsid w:val="00325C33"/>
    <w:rsid w:val="00397969"/>
    <w:rsid w:val="003A26AC"/>
    <w:rsid w:val="003F56F9"/>
    <w:rsid w:val="004205F0"/>
    <w:rsid w:val="00443076"/>
    <w:rsid w:val="0044423A"/>
    <w:rsid w:val="00476E7F"/>
    <w:rsid w:val="00480DBE"/>
    <w:rsid w:val="00484703"/>
    <w:rsid w:val="00530D6B"/>
    <w:rsid w:val="00594CA5"/>
    <w:rsid w:val="005E3497"/>
    <w:rsid w:val="00605F83"/>
    <w:rsid w:val="00610020"/>
    <w:rsid w:val="00674CAD"/>
    <w:rsid w:val="006B3D18"/>
    <w:rsid w:val="006C0B18"/>
    <w:rsid w:val="006F3D3F"/>
    <w:rsid w:val="00735244"/>
    <w:rsid w:val="00737F51"/>
    <w:rsid w:val="00777476"/>
    <w:rsid w:val="007A13DE"/>
    <w:rsid w:val="007A6874"/>
    <w:rsid w:val="007C240A"/>
    <w:rsid w:val="008102B6"/>
    <w:rsid w:val="00831CCA"/>
    <w:rsid w:val="008372CC"/>
    <w:rsid w:val="00846973"/>
    <w:rsid w:val="008872A2"/>
    <w:rsid w:val="008A068B"/>
    <w:rsid w:val="008A596B"/>
    <w:rsid w:val="008C09FA"/>
    <w:rsid w:val="008E4E73"/>
    <w:rsid w:val="0091236A"/>
    <w:rsid w:val="00924984"/>
    <w:rsid w:val="009545B0"/>
    <w:rsid w:val="009734F3"/>
    <w:rsid w:val="00987C4B"/>
    <w:rsid w:val="009A16EC"/>
    <w:rsid w:val="009A1A04"/>
    <w:rsid w:val="009D146C"/>
    <w:rsid w:val="009E7528"/>
    <w:rsid w:val="00A058E7"/>
    <w:rsid w:val="00A206E5"/>
    <w:rsid w:val="00A20ACB"/>
    <w:rsid w:val="00A779C2"/>
    <w:rsid w:val="00A97A95"/>
    <w:rsid w:val="00AC6547"/>
    <w:rsid w:val="00B5172E"/>
    <w:rsid w:val="00B8583E"/>
    <w:rsid w:val="00BE494E"/>
    <w:rsid w:val="00C073D7"/>
    <w:rsid w:val="00C07E8C"/>
    <w:rsid w:val="00C2143D"/>
    <w:rsid w:val="00C40C16"/>
    <w:rsid w:val="00C4409A"/>
    <w:rsid w:val="00C81808"/>
    <w:rsid w:val="00C87C5B"/>
    <w:rsid w:val="00CC6D01"/>
    <w:rsid w:val="00CD4A5B"/>
    <w:rsid w:val="00CE2484"/>
    <w:rsid w:val="00CF28AA"/>
    <w:rsid w:val="00D07219"/>
    <w:rsid w:val="00D176F4"/>
    <w:rsid w:val="00D47F71"/>
    <w:rsid w:val="00D5053B"/>
    <w:rsid w:val="00DB00FC"/>
    <w:rsid w:val="00E03FFA"/>
    <w:rsid w:val="00E20286"/>
    <w:rsid w:val="00E510CE"/>
    <w:rsid w:val="00E850F8"/>
    <w:rsid w:val="00EB2445"/>
    <w:rsid w:val="00EE51EB"/>
    <w:rsid w:val="00EE5CD8"/>
    <w:rsid w:val="00EE753B"/>
    <w:rsid w:val="00F61FCB"/>
    <w:rsid w:val="00F65817"/>
    <w:rsid w:val="00F6661C"/>
    <w:rsid w:val="00F75045"/>
    <w:rsid w:val="00FB0B83"/>
    <w:rsid w:val="00FB5EE5"/>
    <w:rsid w:val="00F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05D0"/>
  <w15:docId w15:val="{96C6A26C-26BA-4740-B572-DA87D60E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53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FC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F61FC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rsid w:val="00530D6B"/>
    <w:rPr>
      <w:rFonts w:cs="Times New Roman"/>
      <w:color w:val="0000FF"/>
      <w:u w:val="single"/>
    </w:rPr>
  </w:style>
  <w:style w:type="table" w:styleId="a6">
    <w:name w:val="Table Grid"/>
    <w:basedOn w:val="a1"/>
    <w:uiPriority w:val="59"/>
    <w:rsid w:val="00084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unhideWhenUsed/>
    <w:rsid w:val="00137FCE"/>
    <w:pPr>
      <w:spacing w:after="120" w:line="259" w:lineRule="auto"/>
    </w:pPr>
    <w:rPr>
      <w:rFonts w:ascii="Times New Roman" w:eastAsiaTheme="minorHAnsi" w:hAnsi="Times New Roman"/>
      <w:sz w:val="24"/>
    </w:rPr>
  </w:style>
  <w:style w:type="character" w:customStyle="1" w:styleId="a8">
    <w:name w:val="Основной текст Знак"/>
    <w:basedOn w:val="a0"/>
    <w:link w:val="a7"/>
    <w:uiPriority w:val="99"/>
    <w:rsid w:val="00137FCE"/>
    <w:rPr>
      <w:rFonts w:ascii="Times New Roman" w:eastAsiaTheme="minorHAnsi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akolodka</cp:lastModifiedBy>
  <cp:revision>39</cp:revision>
  <cp:lastPrinted>2017-08-24T07:39:00Z</cp:lastPrinted>
  <dcterms:created xsi:type="dcterms:W3CDTF">2020-04-08T09:52:00Z</dcterms:created>
  <dcterms:modified xsi:type="dcterms:W3CDTF">2024-08-28T16:34:00Z</dcterms:modified>
</cp:coreProperties>
</file>