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480" w:before="0" w:after="0"/>
        <w:jc w:val="center"/>
        <w:rPr>
          <w:sz w:val="24"/>
          <w:szCs w:val="24"/>
        </w:rPr>
      </w:pPr>
      <w:r>
        <w:rPr>
          <w:sz w:val="24"/>
          <w:szCs w:val="24"/>
        </w:rPr>
        <w:t>MASENO UNIVERSITY</w:t>
      </w:r>
    </w:p>
    <w:p>
      <w:pPr>
        <w:pStyle w:val="Normal"/>
        <w:spacing w:lineRule="auto" w:line="480" w:before="0" w:after="0"/>
        <w:jc w:val="center"/>
        <w:rPr>
          <w:sz w:val="24"/>
          <w:szCs w:val="24"/>
        </w:rPr>
      </w:pPr>
      <w:r>
        <w:rPr>
          <w:sz w:val="24"/>
          <w:szCs w:val="24"/>
        </w:rPr>
        <w:t>SCHOOL OF ARTS AND SOCIAL SCIENCES</w:t>
      </w:r>
    </w:p>
    <w:p>
      <w:pPr>
        <w:pStyle w:val="Normal"/>
        <w:spacing w:lineRule="auto" w:line="480" w:before="0" w:after="0"/>
        <w:jc w:val="center"/>
        <w:rPr>
          <w:sz w:val="24"/>
          <w:szCs w:val="24"/>
        </w:rPr>
      </w:pPr>
      <w:r>
        <w:rPr>
          <w:sz w:val="24"/>
          <w:szCs w:val="24"/>
        </w:rPr>
        <w:t>DEPARTMENT OF SOCIOLOGY AND ANTHROPOLOGY</w:t>
      </w:r>
    </w:p>
    <w:p>
      <w:pPr>
        <w:pStyle w:val="Normal"/>
        <w:spacing w:lineRule="auto" w:line="480" w:before="0" w:after="0"/>
        <w:jc w:val="center"/>
        <w:rPr>
          <w:sz w:val="24"/>
          <w:szCs w:val="24"/>
        </w:rPr>
      </w:pPr>
      <w:r>
        <w:rPr>
          <w:sz w:val="24"/>
          <w:szCs w:val="24"/>
        </w:rPr>
        <w:t>CRIMINOLOGY WITH IT</w:t>
      </w:r>
    </w:p>
    <w:p>
      <w:pPr>
        <w:pStyle w:val="Normal"/>
        <w:spacing w:lineRule="auto" w:line="480" w:before="0" w:after="0"/>
        <w:jc w:val="center"/>
        <w:rPr>
          <w:sz w:val="24"/>
          <w:szCs w:val="24"/>
        </w:rPr>
      </w:pPr>
      <w:r>
        <w:rPr>
          <w:sz w:val="24"/>
          <w:szCs w:val="24"/>
        </w:rPr>
        <w:t>ADVANCED CRIMINOLOGY</w:t>
      </w:r>
    </w:p>
    <w:p>
      <w:pPr>
        <w:pStyle w:val="Normal"/>
        <w:spacing w:lineRule="auto" w:line="480" w:before="0" w:after="0"/>
        <w:jc w:val="center"/>
        <w:rPr>
          <w:sz w:val="24"/>
          <w:szCs w:val="24"/>
        </w:rPr>
      </w:pPr>
      <w:r>
        <w:rPr>
          <w:sz w:val="24"/>
          <w:szCs w:val="24"/>
        </w:rPr>
        <w:t>ACS 402</w:t>
      </w:r>
    </w:p>
    <w:p>
      <w:pPr>
        <w:pStyle w:val="Normal"/>
        <w:spacing w:lineRule="auto" w:line="480" w:before="0" w:after="0"/>
        <w:jc w:val="center"/>
        <w:rPr>
          <w:sz w:val="24"/>
          <w:szCs w:val="24"/>
        </w:rPr>
      </w:pPr>
      <w:r>
        <w:rPr>
          <w:sz w:val="24"/>
          <w:szCs w:val="24"/>
        </w:rPr>
        <w:t>RAYCHELLE ASCAR ADHIAMBO</w:t>
      </w:r>
    </w:p>
    <w:p>
      <w:pPr>
        <w:pStyle w:val="Normal"/>
        <w:spacing w:lineRule="auto" w:line="480" w:before="0" w:after="0"/>
        <w:jc w:val="center"/>
        <w:rPr>
          <w:sz w:val="24"/>
          <w:szCs w:val="24"/>
        </w:rPr>
      </w:pPr>
      <w:r>
        <w:rPr>
          <w:sz w:val="24"/>
          <w:szCs w:val="24"/>
        </w:rPr>
      </w:r>
    </w:p>
    <w:p>
      <w:pPr>
        <w:pStyle w:val="Normal"/>
        <w:spacing w:lineRule="auto" w:line="480" w:before="0" w:after="0"/>
        <w:jc w:val="center"/>
        <w:rPr>
          <w:sz w:val="24"/>
          <w:szCs w:val="24"/>
        </w:rPr>
      </w:pPr>
      <w:r>
        <w:rPr>
          <w:sz w:val="24"/>
          <w:szCs w:val="24"/>
        </w:rPr>
      </w:r>
    </w:p>
    <w:p>
      <w:pPr>
        <w:pStyle w:val="Normal"/>
        <w:spacing w:lineRule="auto" w:line="480" w:before="0" w:after="0"/>
        <w:jc w:val="left"/>
        <w:rPr>
          <w:sz w:val="24"/>
          <w:szCs w:val="24"/>
        </w:rPr>
      </w:pPr>
      <w:r>
        <w:rPr>
          <w:sz w:val="24"/>
          <w:szCs w:val="24"/>
        </w:rPr>
        <w:t>TASK: As a criminology student explain the mechanisms you would employ in dealing with increased cases of abductions in Kenya.(30 marks)</w:t>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r>
      <w:r>
        <w:br w:type="page"/>
      </w:r>
    </w:p>
    <w:p>
      <w:pPr>
        <w:pStyle w:val="Normal"/>
        <w:spacing w:lineRule="auto" w:line="480" w:before="0" w:after="0"/>
        <w:jc w:val="center"/>
        <w:rPr>
          <w:rFonts w:ascii="Times New Roman" w:hAnsi="Times New Roman" w:cs="Times New Roman"/>
          <w:b/>
          <w:bCs/>
          <w:sz w:val="24"/>
          <w:szCs w:val="24"/>
        </w:rPr>
      </w:pPr>
      <w:r>
        <w:rPr>
          <w:rFonts w:cs="Times New Roman" w:ascii="Times New Roman" w:hAnsi="Times New Roman"/>
          <w:b/>
          <w:bCs/>
          <w:sz w:val="24"/>
          <w:szCs w:val="24"/>
        </w:rPr>
        <w:t>Mechanisms for Addressing Increased Cases of Abductions in Kenya</w:t>
      </w:r>
    </w:p>
    <w:p>
      <w:pPr>
        <w:pStyle w:val="Normal"/>
        <w:spacing w:lineRule="auto" w:line="480" w:before="0" w:after="0"/>
        <w:jc w:val="center"/>
        <w:rPr>
          <w:rFonts w:ascii="Times New Roman" w:hAnsi="Times New Roman" w:cs="Times New Roman"/>
          <w:b/>
          <w:bCs/>
          <w:sz w:val="24"/>
          <w:szCs w:val="24"/>
        </w:rPr>
      </w:pPr>
      <w:r>
        <w:rPr>
          <w:rFonts w:cs="Times New Roman" w:ascii="Times New Roman" w:hAnsi="Times New Roman"/>
          <w:b/>
          <w:bCs/>
          <w:sz w:val="24"/>
          <w:szCs w:val="24"/>
        </w:rPr>
        <w:t>Introduction</w:t>
      </w:r>
    </w:p>
    <w:p>
      <w:pPr>
        <w:pStyle w:val="Normal"/>
        <w:spacing w:lineRule="auto" w:line="480" w:before="0" w:after="0"/>
        <w:ind w:firstLine="720"/>
        <w:rPr>
          <w:rFonts w:ascii="Times New Roman" w:hAnsi="Times New Roman" w:cs="Times New Roman"/>
          <w:sz w:val="24"/>
          <w:szCs w:val="24"/>
        </w:rPr>
      </w:pPr>
      <w:r>
        <w:rPr>
          <w:rFonts w:cs="Times New Roman" w:ascii="Times New Roman" w:hAnsi="Times New Roman"/>
          <w:sz w:val="24"/>
          <w:szCs w:val="24"/>
        </w:rPr>
        <w:t xml:space="preserve">The increase in abductions in Kenya is now a serious national issue, ranging from ransom demands, human trafficking, and politically induced kidnapping. As a criminology student, these cases require a multidimensional response that includes improving police, intelligence, community engagement, policy and technology. This essay proposes mechanisms that can be applied to combat </w:t>
      </w:r>
      <w:r>
        <w:rPr>
          <w:rFonts w:cs="Times New Roman" w:ascii="Times New Roman" w:hAnsi="Times New Roman"/>
          <w:sz w:val="24"/>
          <w:szCs w:val="24"/>
        </w:rPr>
        <w:t>abductions,</w:t>
      </w:r>
      <w:r>
        <w:rPr>
          <w:rFonts w:cs="Times New Roman" w:ascii="Times New Roman" w:hAnsi="Times New Roman"/>
          <w:sz w:val="24"/>
          <w:szCs w:val="24"/>
        </w:rPr>
        <w:t xml:space="preserve"> prevent future events, and increase reaction by the criminal justice system.</w:t>
      </w:r>
    </w:p>
    <w:p>
      <w:pPr>
        <w:pStyle w:val="Normal"/>
        <w:spacing w:lineRule="auto" w:line="480" w:before="0" w:after="0"/>
        <w:jc w:val="center"/>
        <w:rPr>
          <w:rFonts w:ascii="Times New Roman" w:hAnsi="Times New Roman" w:cs="Times New Roman"/>
          <w:b/>
          <w:bCs/>
          <w:sz w:val="24"/>
          <w:szCs w:val="24"/>
        </w:rPr>
      </w:pPr>
      <w:r>
        <w:rPr>
          <w:rFonts w:cs="Times New Roman" w:ascii="Times New Roman" w:hAnsi="Times New Roman"/>
          <w:b/>
          <w:bCs/>
          <w:sz w:val="24"/>
          <w:szCs w:val="24"/>
        </w:rPr>
        <w:t>Strengthening Law Enforcement and Investigative Mechanisms</w:t>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t>Enhancing Police Training and Equipment</w:t>
      </w:r>
    </w:p>
    <w:p>
      <w:pPr>
        <w:pStyle w:val="Normal"/>
        <w:spacing w:lineRule="auto" w:line="480" w:before="0" w:after="0"/>
        <w:ind w:firstLine="720"/>
        <w:rPr>
          <w:rFonts w:ascii="Times New Roman" w:hAnsi="Times New Roman" w:cs="Times New Roman"/>
          <w:sz w:val="24"/>
          <w:szCs w:val="24"/>
        </w:rPr>
      </w:pPr>
      <w:r>
        <w:rPr>
          <w:rFonts w:cs="Times New Roman" w:ascii="Times New Roman" w:hAnsi="Times New Roman"/>
          <w:sz w:val="24"/>
          <w:szCs w:val="24"/>
        </w:rPr>
        <w:t>An adequately trained police unit and well-equipped force are paramount in carrying out effective abduction reactions. Hostage negotiation training is essential to prepare officers with skills that help them reduce tensions and attain victim safety. The ability to conduct forensic investigations allows police officers to examine crime scenes and gather required evidence</w:t>
      </w:r>
      <w:r>
        <w:rPr>
          <w:rFonts w:cs="Times New Roman" w:ascii="Times New Roman" w:hAnsi="Times New Roman"/>
          <w:sz w:val="24"/>
          <w:szCs w:val="24"/>
          <w:lang w:val="en-US"/>
        </w:rPr>
        <w:t xml:space="preserve"> (Likata, 2015)</w:t>
      </w:r>
      <w:r>
        <w:rPr>
          <w:rFonts w:cs="Times New Roman" w:ascii="Times New Roman" w:hAnsi="Times New Roman"/>
          <w:sz w:val="24"/>
          <w:szCs w:val="24"/>
        </w:rPr>
        <w:t>. The ability to handle cybercrime is necessary as most abductors utilize internet media to converse so that they can demand ransoms. Police authorities are currently equipped with advanced surveillance devices, which include GPS tracking drone technology and forensic software to trace and apprehend abductors more effectively.</w:t>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t>Establishing a Dedicated Anti-Abduction Unit</w:t>
      </w:r>
    </w:p>
    <w:p>
      <w:pPr>
        <w:pStyle w:val="Normal"/>
        <w:spacing w:lineRule="auto" w:line="480" w:before="0" w:after="0"/>
        <w:ind w:firstLine="720"/>
        <w:rPr>
          <w:rFonts w:ascii="Times New Roman" w:hAnsi="Times New Roman" w:cs="Times New Roman"/>
          <w:sz w:val="24"/>
          <w:szCs w:val="24"/>
        </w:rPr>
      </w:pPr>
      <w:r>
        <w:rPr>
          <w:rFonts w:cs="Times New Roman" w:ascii="Times New Roman" w:hAnsi="Times New Roman"/>
          <w:sz w:val="24"/>
          <w:szCs w:val="24"/>
        </w:rPr>
        <w:t>The fight against abductions requires Kenya to create an anti-abduction unit in its police force. The unit would be divided into three sections comprising criminal profiling experts, intelligence gatherers and cyber-investigation experts. The specialized team deals with abduction cases, making it very specialized and minimizing response time and investigation durations. Nigeria and Mexico have succeeded in implementing such programs, resulting in fewer abduction cases and enhanced victim recovery rates.</w:t>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t>Strengthening Rapid Response Mechanisms</w:t>
      </w:r>
    </w:p>
    <w:p>
      <w:pPr>
        <w:pStyle w:val="Normal"/>
        <w:spacing w:lineRule="auto" w:line="480" w:before="0" w:after="0"/>
        <w:ind w:firstLine="720"/>
        <w:rPr>
          <w:rFonts w:ascii="Times New Roman" w:hAnsi="Times New Roman" w:cs="Times New Roman"/>
          <w:sz w:val="24"/>
          <w:szCs w:val="24"/>
        </w:rPr>
      </w:pPr>
      <w:r>
        <w:rPr>
          <w:rFonts w:cs="Times New Roman" w:ascii="Times New Roman" w:hAnsi="Times New Roman"/>
          <w:sz w:val="24"/>
          <w:szCs w:val="24"/>
        </w:rPr>
        <w:t>Victims are placed in greater jeopardy when abduction reactions are delayed, so they cannot take place. There should be a national reaction system within Kenya to facilitate swift response on receipt of news of abductions</w:t>
      </w:r>
      <w:r>
        <w:rPr>
          <w:rFonts w:cs="Times New Roman" w:ascii="Times New Roman" w:hAnsi="Times New Roman"/>
          <w:sz w:val="24"/>
          <w:szCs w:val="24"/>
          <w:lang w:val="en-US"/>
        </w:rPr>
        <w:t xml:space="preserve"> (Unmasking the Shadows: Addressing Abductions in Kenya for Justice and Change – HAKI, 2025)</w:t>
      </w:r>
      <w:r>
        <w:rPr>
          <w:rFonts w:cs="Times New Roman" w:ascii="Times New Roman" w:hAnsi="Times New Roman"/>
          <w:sz w:val="24"/>
          <w:szCs w:val="24"/>
        </w:rPr>
        <w:t>. Adopting a single emergency alert system like the U.S. Amber Alert would facilitate fast alerts to police departments and public members for improved victim rescue probabilities. There should be a coordination effort between law enforcement intelligence units and public members to bring about effective, prompt responses to abduction cases.</w:t>
      </w:r>
    </w:p>
    <w:p>
      <w:pPr>
        <w:pStyle w:val="Normal"/>
        <w:spacing w:lineRule="auto" w:line="480" w:before="0" w:after="0"/>
        <w:jc w:val="center"/>
        <w:rPr>
          <w:rFonts w:ascii="Times New Roman" w:hAnsi="Times New Roman" w:cs="Times New Roman"/>
          <w:b/>
          <w:bCs/>
          <w:sz w:val="24"/>
          <w:szCs w:val="24"/>
        </w:rPr>
      </w:pPr>
      <w:r>
        <w:rPr>
          <w:rFonts w:cs="Times New Roman" w:ascii="Times New Roman" w:hAnsi="Times New Roman"/>
          <w:b/>
          <w:bCs/>
          <w:sz w:val="24"/>
          <w:szCs w:val="24"/>
        </w:rPr>
        <w:t>Intelligence Gathering and Surveillance</w:t>
      </w:r>
    </w:p>
    <w:p>
      <w:pPr>
        <w:pStyle w:val="Normal"/>
        <w:spacing w:lineRule="auto" w:line="480" w:before="0" w:after="0"/>
        <w:rPr>
          <w:rFonts w:ascii="Times New Roman" w:hAnsi="Times New Roman" w:cs="Times New Roman"/>
          <w:sz w:val="24"/>
          <w:szCs w:val="24"/>
        </w:rPr>
      </w:pPr>
      <w:r>
        <w:rPr>
          <w:rFonts w:cs="Times New Roman" w:ascii="Times New Roman" w:hAnsi="Times New Roman"/>
          <w:b/>
          <w:bCs/>
          <w:sz w:val="24"/>
          <w:szCs w:val="24"/>
        </w:rPr>
        <w:t>Strengthening Intelligence Networks</w:t>
      </w:r>
    </w:p>
    <w:p>
      <w:pPr>
        <w:pStyle w:val="Normal"/>
        <w:spacing w:lineRule="auto" w:line="480" w:before="0" w:after="0"/>
        <w:ind w:firstLine="720"/>
        <w:rPr>
          <w:rFonts w:ascii="Times New Roman" w:hAnsi="Times New Roman" w:cs="Times New Roman"/>
          <w:sz w:val="24"/>
          <w:szCs w:val="24"/>
        </w:rPr>
      </w:pPr>
      <w:r>
        <w:rPr>
          <w:rFonts w:cs="Times New Roman" w:ascii="Times New Roman" w:hAnsi="Times New Roman"/>
          <w:sz w:val="24"/>
          <w:szCs w:val="24"/>
        </w:rPr>
        <w:t>The government should enhance coordination between the police, the National Intelligence Service (NIS), and private security firms to improve information sharing. Intelligence-led policing should be given priority, where crime patterns are examined in a bid to predict and prevent kidnappings. This helps the authorities to focus on hotspots, track criminals, and act pre-emptively. Strengthening intelligence networks can lead to faster identification of suspects and more chances of victim recovery.</w:t>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t>Utilization of Technology and Artificial Intelligence (AI)</w:t>
      </w:r>
    </w:p>
    <w:p>
      <w:pPr>
        <w:pStyle w:val="Normal"/>
        <w:spacing w:lineRule="auto" w:line="480" w:before="0" w:after="0"/>
        <w:ind w:firstLine="720"/>
        <w:rPr>
          <w:rFonts w:ascii="Times New Roman" w:hAnsi="Times New Roman" w:cs="Times New Roman"/>
          <w:sz w:val="24"/>
          <w:szCs w:val="24"/>
        </w:rPr>
      </w:pPr>
      <w:r>
        <w:rPr>
          <w:rFonts w:cs="Times New Roman" w:ascii="Times New Roman" w:hAnsi="Times New Roman"/>
          <w:sz w:val="24"/>
          <w:szCs w:val="24"/>
        </w:rPr>
        <w:t>Prevention of modern crime is highly enhanced by technology. AI facial recognition and biometric databases can be used to detect kidnappers and track victims. Data analytics can help deploy future policing forces at the right place to forecast crime patterns. Social media monitoring is also necessary as the kidnappers communicate using social media. Officers can stop the kidnappers and prevent their crimes from being committed by keeping an eye on digital trails and ransom calls.</w:t>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t>Community-Based Intelligence</w:t>
      </w:r>
    </w:p>
    <w:p>
      <w:pPr>
        <w:pStyle w:val="Normal"/>
        <w:spacing w:lineRule="auto" w:line="480" w:before="0" w:after="0"/>
        <w:ind w:firstLine="720"/>
        <w:rPr>
          <w:rFonts w:ascii="Times New Roman" w:hAnsi="Times New Roman" w:cs="Times New Roman"/>
          <w:sz w:val="24"/>
          <w:szCs w:val="24"/>
        </w:rPr>
      </w:pPr>
      <w:r>
        <w:rPr>
          <w:rFonts w:cs="Times New Roman" w:ascii="Times New Roman" w:hAnsi="Times New Roman"/>
          <w:sz w:val="24"/>
          <w:szCs w:val="24"/>
        </w:rPr>
        <w:t>Community participation is important in the collection of intelligence. Awarding citizens with incentives for reporting suspicious cases can go a long way in the prevention of kidnapping. Strengthening N</w:t>
      </w:r>
      <w:r>
        <w:rPr>
          <w:rFonts w:cs="Times New Roman" w:ascii="Times New Roman" w:hAnsi="Times New Roman"/>
          <w:sz w:val="24"/>
          <w:szCs w:val="24"/>
        </w:rPr>
        <w:t>y</w:t>
      </w:r>
      <w:r>
        <w:rPr>
          <w:rFonts w:cs="Times New Roman" w:ascii="Times New Roman" w:hAnsi="Times New Roman"/>
          <w:sz w:val="24"/>
          <w:szCs w:val="24"/>
        </w:rPr>
        <w:t xml:space="preserve">umba </w:t>
      </w:r>
      <w:r>
        <w:rPr>
          <w:rFonts w:cs="Times New Roman" w:ascii="Times New Roman" w:hAnsi="Times New Roman"/>
          <w:sz w:val="24"/>
          <w:szCs w:val="24"/>
        </w:rPr>
        <w:t xml:space="preserve">Kumi, a form of community policing, can make it easier to share information between the public and the police </w:t>
      </w:r>
      <w:r>
        <w:rPr>
          <w:rFonts w:cs="Times New Roman" w:ascii="Times New Roman" w:hAnsi="Times New Roman"/>
          <w:sz w:val="24"/>
          <w:szCs w:val="24"/>
        </w:rPr>
        <w:t>due to the increased trust between the public and the police</w:t>
      </w:r>
      <w:r>
        <w:rPr>
          <w:rFonts w:cs="Times New Roman" w:ascii="Times New Roman" w:hAnsi="Times New Roman"/>
          <w:sz w:val="24"/>
          <w:szCs w:val="24"/>
        </w:rPr>
        <w:t>. Awarding informers with encouragement or protection can force individuals to give important information on criminal activities. Ensure initial detection of the dangers of good relations between security agencies and communities and ensure the possibility of increasing the possibility of catching suspects.</w:t>
      </w:r>
    </w:p>
    <w:p>
      <w:pPr>
        <w:pStyle w:val="Normal"/>
        <w:spacing w:lineRule="auto" w:line="480" w:before="0" w:after="0"/>
        <w:jc w:val="center"/>
        <w:rPr>
          <w:rFonts w:ascii="Times New Roman" w:hAnsi="Times New Roman" w:cs="Times New Roman"/>
          <w:b/>
          <w:bCs/>
          <w:sz w:val="24"/>
          <w:szCs w:val="24"/>
        </w:rPr>
      </w:pPr>
      <w:r>
        <w:rPr>
          <w:rFonts w:cs="Times New Roman" w:ascii="Times New Roman" w:hAnsi="Times New Roman"/>
          <w:b/>
          <w:bCs/>
          <w:sz w:val="24"/>
          <w:szCs w:val="24"/>
        </w:rPr>
        <w:t>Strengthening Legal Frameworks and Policy Interventions</w:t>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t>Reviewing and Strengthening Anti-Abduction Laws</w:t>
      </w:r>
    </w:p>
    <w:p>
      <w:pPr>
        <w:pStyle w:val="Normal"/>
        <w:spacing w:lineRule="auto" w:line="480" w:before="0" w:after="0"/>
        <w:rPr>
          <w:rFonts w:ascii="Times New Roman" w:hAnsi="Times New Roman" w:cs="Times New Roman"/>
          <w:sz w:val="24"/>
          <w:szCs w:val="24"/>
          <w:lang w:val="en-US"/>
        </w:rPr>
      </w:pPr>
      <w:r>
        <w:rPr>
          <w:rFonts w:cs="Times New Roman" w:ascii="Times New Roman" w:hAnsi="Times New Roman"/>
          <w:sz w:val="24"/>
          <w:szCs w:val="24"/>
        </w:rPr>
        <w:t xml:space="preserve">To prevent </w:t>
      </w:r>
      <w:r>
        <w:rPr>
          <w:rFonts w:cs="Times New Roman" w:ascii="Times New Roman" w:hAnsi="Times New Roman"/>
          <w:sz w:val="24"/>
          <w:szCs w:val="24"/>
        </w:rPr>
        <w:t>abduction</w:t>
      </w:r>
      <w:r>
        <w:rPr>
          <w:rFonts w:cs="Times New Roman" w:ascii="Times New Roman" w:hAnsi="Times New Roman"/>
          <w:sz w:val="24"/>
          <w:szCs w:val="24"/>
        </w:rPr>
        <w:t>, Kenya must have strict legal sentences against the kidnappers and those who aid and abet the kidnappers. Hard restrictions, such as mandatory life imprisonment against those found guilty of kidnapping and heavy fines, can prevent the commission of such crimes</w:t>
      </w:r>
      <w:r>
        <w:rPr>
          <w:rFonts w:cs="Times New Roman" w:ascii="Times New Roman" w:hAnsi="Times New Roman"/>
          <w:sz w:val="24"/>
          <w:szCs w:val="24"/>
          <w:lang w:val="en-US"/>
        </w:rPr>
        <w:t xml:space="preserve"> ("Surge of abductions and killings in Kenya: A call for immediate action and accountability," 2024)</w:t>
      </w:r>
      <w:r>
        <w:rPr>
          <w:rFonts w:cs="Times New Roman" w:ascii="Times New Roman" w:hAnsi="Times New Roman"/>
          <w:sz w:val="24"/>
          <w:szCs w:val="24"/>
        </w:rPr>
        <w:t>. Corrupt state officials who enable kidnapping must be severely punished to combat internal security weaknesses. The anti-human trafficking and ransom payment law ensures that criminals are immediately brought to justice. At the same time, special courts can expedite kidnapping cases, which prevents long tests that are waiting for the victims and their families for justice.</w:t>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t>Creation of a Witness Protection Program</w:t>
      </w:r>
    </w:p>
    <w:p>
      <w:pPr>
        <w:pStyle w:val="Normal"/>
        <w:spacing w:lineRule="auto" w:line="480" w:before="0" w:after="0"/>
        <w:ind w:firstLine="720"/>
        <w:rPr>
          <w:rFonts w:ascii="Times New Roman" w:hAnsi="Times New Roman" w:cs="Times New Roman"/>
          <w:sz w:val="24"/>
          <w:szCs w:val="24"/>
        </w:rPr>
      </w:pPr>
      <w:r>
        <w:rPr>
          <w:rFonts w:cs="Times New Roman" w:ascii="Times New Roman" w:hAnsi="Times New Roman"/>
          <w:sz w:val="24"/>
          <w:szCs w:val="24"/>
        </w:rPr>
        <w:t>The majority of cases of abduction remain unreported for fear that victims and witnesses would be retaliated against. An adequately designed witness protection plan would provide protection, relocation, and legal assistance for witnesses willing to testify. Protecting anonymity and safety from intimidation would encourage more people to provide critical information. Countries with successful witness protection programs have seen increased conviction rates in organized crime cases. Witness protection would make the judicial process stronger in Kenya and make the work of the police more effective.</w:t>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t>Stricter regulation of public transport and vehicle registration</w:t>
      </w:r>
    </w:p>
    <w:p>
      <w:pPr>
        <w:pStyle w:val="Normal"/>
        <w:spacing w:lineRule="auto" w:line="480" w:before="0" w:after="0"/>
        <w:ind w:firstLine="720"/>
        <w:rPr>
          <w:rFonts w:ascii="Times New Roman" w:hAnsi="Times New Roman" w:cs="Times New Roman"/>
          <w:sz w:val="24"/>
          <w:szCs w:val="24"/>
        </w:rPr>
      </w:pPr>
      <w:r>
        <w:rPr>
          <w:rFonts w:cs="Times New Roman" w:ascii="Times New Roman" w:hAnsi="Times New Roman"/>
          <w:sz w:val="24"/>
          <w:szCs w:val="24"/>
        </w:rPr>
        <w:t>The majority of abductors use unregistered public transport or fake number plates so that they cannot be detected while committing crimes. Implementing strict laws for matatus (public vans) and boda boda (motorcycle taxis), such as obligatory GPS tracking and driver biometric identification, can help track vehicles involved in abductors. Routine vehicle inspections, digital number plate registration, and real-time tracking of public transport routes can help prevent crime. A regulated transport sector means that abductors have fewer loopholes through which they can operate in planning and committing abductions.</w:t>
      </w:r>
    </w:p>
    <w:p>
      <w:pPr>
        <w:pStyle w:val="Normal"/>
        <w:spacing w:lineRule="auto" w:line="480" w:before="0" w:after="0"/>
        <w:jc w:val="center"/>
        <w:rPr>
          <w:rFonts w:ascii="Times New Roman" w:hAnsi="Times New Roman" w:cs="Times New Roman"/>
          <w:b/>
          <w:bCs/>
          <w:sz w:val="24"/>
          <w:szCs w:val="24"/>
        </w:rPr>
      </w:pPr>
      <w:r>
        <w:rPr>
          <w:rFonts w:cs="Times New Roman" w:ascii="Times New Roman" w:hAnsi="Times New Roman"/>
          <w:b/>
          <w:bCs/>
          <w:sz w:val="24"/>
          <w:szCs w:val="24"/>
        </w:rPr>
        <w:t>Community Awareness and Public Involvement</w:t>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t>Organizing Public Awareness Campaigns</w:t>
      </w:r>
    </w:p>
    <w:p>
      <w:pPr>
        <w:pStyle w:val="Normal"/>
        <w:spacing w:lineRule="auto" w:line="480" w:before="0" w:after="0"/>
        <w:ind w:firstLine="720"/>
        <w:rPr>
          <w:rFonts w:ascii="Times New Roman" w:hAnsi="Times New Roman" w:cs="Times New Roman"/>
          <w:sz w:val="24"/>
          <w:szCs w:val="24"/>
        </w:rPr>
      </w:pPr>
      <w:r>
        <w:rPr>
          <w:rFonts w:cs="Times New Roman" w:ascii="Times New Roman" w:hAnsi="Times New Roman"/>
          <w:sz w:val="24"/>
          <w:szCs w:val="24"/>
        </w:rPr>
        <w:t>Threat awareness of abduction should be created to prevent other abductions. Public awareness campaigns should teach individuals safety protocols, self-defense, and emergency response techniques. Schools, the workplace, and community groups can teach individuals what to do in the event of an attempted abduction and how to recognize suspicious activity. Cyber safety education is also required, with abductors increasingly using social networking sites to track their victims. Citizens should be educated to protect themselves and inform the authorities about potential threats.</w:t>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t>Encouraging Civic Awareness</w:t>
      </w:r>
    </w:p>
    <w:p>
      <w:pPr>
        <w:pStyle w:val="Normal"/>
        <w:spacing w:lineRule="auto" w:line="480" w:before="0" w:after="0"/>
        <w:ind w:firstLine="720"/>
        <w:rPr>
          <w:rFonts w:ascii="Times New Roman" w:hAnsi="Times New Roman" w:cs="Times New Roman"/>
          <w:sz w:val="24"/>
          <w:szCs w:val="24"/>
        </w:rPr>
      </w:pPr>
      <w:r>
        <w:rPr>
          <w:rFonts w:cs="Times New Roman" w:ascii="Times New Roman" w:hAnsi="Times New Roman"/>
          <w:sz w:val="24"/>
          <w:szCs w:val="24"/>
        </w:rPr>
        <w:t>Community safety initiatives demonstrate high potential for preventing abductions from occurring. Neighborhood watch organizations mandate their members to perform both surveillance duties and report any suspicious activities toward neighbors</w:t>
      </w:r>
      <w:r>
        <w:rPr>
          <w:rFonts w:cs="Times New Roman" w:ascii="Times New Roman" w:hAnsi="Times New Roman"/>
          <w:sz w:val="24"/>
          <w:szCs w:val="24"/>
          <w:lang w:val="en-US"/>
        </w:rPr>
        <w:t xml:space="preserve"> (Likata, 2015)</w:t>
      </w:r>
      <w:r>
        <w:rPr>
          <w:rFonts w:cs="Times New Roman" w:ascii="Times New Roman" w:hAnsi="Times New Roman"/>
          <w:sz w:val="24"/>
          <w:szCs w:val="24"/>
        </w:rPr>
        <w:t>. Members of the community who belong to neighbors, churches, and social clubs should maintain active involvement in security awareness programs. Awareness and vigilance among communities create conditions that make it harder for criminals to operate their illegal activities in secret. Crime prevention initiatives that involve citizens create immediate protection at local levels when abductions are most likely to happen.</w:t>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t>Strengthening Cooperation with Civil Society and Non-governmental Organisations</w:t>
      </w:r>
    </w:p>
    <w:p>
      <w:pPr>
        <w:pStyle w:val="Normal"/>
        <w:spacing w:lineRule="auto" w:line="480" w:before="0" w:after="0"/>
        <w:ind w:firstLine="720"/>
        <w:rPr>
          <w:rFonts w:ascii="Times New Roman" w:hAnsi="Times New Roman" w:cs="Times New Roman"/>
          <w:sz w:val="24"/>
          <w:szCs w:val="24"/>
        </w:rPr>
      </w:pPr>
      <w:r>
        <w:rPr>
          <w:rFonts w:cs="Times New Roman" w:ascii="Times New Roman" w:hAnsi="Times New Roman"/>
          <w:sz w:val="24"/>
          <w:szCs w:val="24"/>
        </w:rPr>
        <w:t>NGOs and civil society are crucial in combating abductions through support, legal aid, and advocacy. Child protection, gender-based violence, and human rights organizations can be involved in rehabilitation activities for victims of abduction rescued by the authorities. They help in sensitization activities among the public so that the communities are sensitized about the response and danger of abductions. Police coordination with NGOs ensures that the victims are offered counseling, shelter, and reintegration assistance so that they do not endure long-term psychological trauma.</w:t>
      </w:r>
    </w:p>
    <w:p>
      <w:pPr>
        <w:pStyle w:val="Normal"/>
        <w:spacing w:lineRule="auto" w:line="480" w:before="0" w:after="0"/>
        <w:jc w:val="center"/>
        <w:rPr>
          <w:rFonts w:ascii="Times New Roman" w:hAnsi="Times New Roman" w:cs="Times New Roman"/>
          <w:b/>
          <w:bCs/>
          <w:sz w:val="24"/>
          <w:szCs w:val="24"/>
        </w:rPr>
      </w:pPr>
      <w:r>
        <w:rPr>
          <w:rFonts w:cs="Times New Roman" w:ascii="Times New Roman" w:hAnsi="Times New Roman"/>
          <w:b/>
          <w:bCs/>
          <w:sz w:val="24"/>
          <w:szCs w:val="24"/>
        </w:rPr>
        <w:t>Addressing Socioeconomic Factors Contributing to Abductions</w:t>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t>Combating Unemployment and Poverty</w:t>
      </w:r>
    </w:p>
    <w:p>
      <w:pPr>
        <w:pStyle w:val="Normal"/>
        <w:spacing w:lineRule="auto" w:line="480" w:before="0" w:after="0"/>
        <w:ind w:firstLine="720"/>
        <w:rPr>
          <w:rFonts w:ascii="Times New Roman" w:hAnsi="Times New Roman" w:cs="Times New Roman"/>
          <w:sz w:val="24"/>
          <w:szCs w:val="24"/>
        </w:rPr>
      </w:pPr>
      <w:r>
        <w:rPr>
          <w:rFonts w:cs="Times New Roman" w:ascii="Times New Roman" w:hAnsi="Times New Roman"/>
          <w:sz w:val="24"/>
          <w:szCs w:val="24"/>
        </w:rPr>
        <w:t>Economic desperation leads others to engage in kidnapping for ransom. The government must implement policies that provide jobs, vocational training, and youth entrepreneurship empowerment to end kidnapping cases. Startup capital investment and training can provide alternatives to crime. Expanding social welfare programs within vulnerable populations can also enable people to desist from crime. With the contained poverty and unemployment, Kenya can eradicate the motivation behind most kidnapping cases and enhance general security.</w:t>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t>Combating Corruption and Police Involvement in Abductions</w:t>
      </w:r>
    </w:p>
    <w:p>
      <w:pPr>
        <w:pStyle w:val="Normal"/>
        <w:spacing w:lineRule="auto" w:line="480" w:before="0" w:after="0"/>
        <w:ind w:firstLine="720"/>
        <w:rPr>
          <w:rFonts w:ascii="Times New Roman" w:hAnsi="Times New Roman" w:cs="Times New Roman"/>
          <w:sz w:val="24"/>
          <w:szCs w:val="24"/>
        </w:rPr>
      </w:pPr>
      <w:r>
        <w:rPr>
          <w:rFonts w:cs="Times New Roman" w:ascii="Times New Roman" w:hAnsi="Times New Roman"/>
          <w:sz w:val="24"/>
          <w:szCs w:val="24"/>
        </w:rPr>
        <w:t>Corruption by the police enables abductions, and some turn a blind eye while even participating in them. Increasing the Internal Affairs Unit to monitor corrupt police officers and having harsh punishment for the role of the police in abductions can serve as a deterrent against abuse. Whistleblower protection programs must be instituted to encourage reporting of corruption in the security organs. Accountability through body cameras, independent watchdog agencies, and regular audits can assist in restoring public trust and increase the police's capability to prevent abductions.</w:t>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t>Regulating the Growth of Criminal Gangs</w:t>
      </w:r>
    </w:p>
    <w:p>
      <w:pPr>
        <w:pStyle w:val="Normal"/>
        <w:spacing w:lineRule="auto" w:line="480" w:before="0" w:after="0"/>
        <w:ind w:firstLine="720"/>
        <w:rPr>
          <w:rFonts w:ascii="Times New Roman" w:hAnsi="Times New Roman" w:cs="Times New Roman"/>
          <w:sz w:val="24"/>
          <w:szCs w:val="24"/>
        </w:rPr>
      </w:pPr>
      <w:r>
        <w:rPr>
          <w:rFonts w:cs="Times New Roman" w:ascii="Times New Roman" w:hAnsi="Times New Roman"/>
          <w:sz w:val="24"/>
          <w:szCs w:val="24"/>
        </w:rPr>
        <w:t>Abduction is a case of organized crime syndicates, with abduction being for purposes of ransom or trafficking. The law enforcers must carry out selected raids against known criminal networks while offering alternative livelihoods to vulnerable youth. Intelligence-led policing, community policing, and rehabilitating ex-gang members can be employed in breaking down criminal networks. By integrating social programs with the police, gang membership can be averted, and the trend of abductions with organized crime can be halted.</w:t>
      </w:r>
    </w:p>
    <w:p>
      <w:pPr>
        <w:pStyle w:val="Normal"/>
        <w:spacing w:lineRule="auto" w:line="480" w:before="0" w:after="0"/>
        <w:jc w:val="center"/>
        <w:rPr>
          <w:rFonts w:ascii="Times New Roman" w:hAnsi="Times New Roman" w:cs="Times New Roman"/>
          <w:b/>
          <w:bCs/>
          <w:sz w:val="24"/>
          <w:szCs w:val="24"/>
        </w:rPr>
      </w:pPr>
      <w:r>
        <w:rPr>
          <w:rFonts w:cs="Times New Roman" w:ascii="Times New Roman" w:hAnsi="Times New Roman"/>
          <w:b/>
          <w:bCs/>
          <w:sz w:val="24"/>
          <w:szCs w:val="24"/>
        </w:rPr>
        <w:t>Conclusion</w:t>
      </w:r>
    </w:p>
    <w:p>
      <w:pPr>
        <w:pStyle w:val="Normal"/>
        <w:spacing w:lineRule="auto" w:line="480" w:before="0" w:after="0"/>
        <w:ind w:firstLine="720"/>
        <w:rPr>
          <w:rFonts w:ascii="Times New Roman" w:hAnsi="Times New Roman" w:cs="Times New Roman"/>
          <w:sz w:val="24"/>
          <w:szCs w:val="24"/>
        </w:rPr>
      </w:pPr>
      <w:r>
        <w:rPr>
          <w:rFonts w:cs="Times New Roman" w:ascii="Times New Roman" w:hAnsi="Times New Roman"/>
          <w:sz w:val="24"/>
          <w:szCs w:val="24"/>
        </w:rPr>
        <w:t>The rise in abductions in Kenya calls for an intersectoral response that combines law enforcement, intelligence, reform of the legal system, mobilization, and socioeconomic interventions. Strengthening the criminal justice system, consolidation of response channels by the police, application of technology, and addressing the causes of abductions, including poverty and corruption, can stop the prevalence of abductions. Through concerted efforts by the government, civil society, and the public, Kenya can create a safer environment and protect citizens from the rising threat of abductions.</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b/>
          <w:bCs/>
          <w:sz w:val="24"/>
          <w:szCs w:val="24"/>
          <w:lang w:val="en-US"/>
        </w:rPr>
      </w:pPr>
      <w:r>
        <w:rPr>
          <w:rFonts w:cs="Times New Roman" w:ascii="Times New Roman" w:hAnsi="Times New Roman"/>
          <w:b/>
          <w:bCs/>
          <w:sz w:val="24"/>
          <w:szCs w:val="24"/>
          <w:lang w:val="en-US"/>
        </w:rPr>
      </w:r>
      <w:r>
        <w:br w:type="page"/>
      </w:r>
    </w:p>
    <w:p>
      <w:pPr>
        <w:pStyle w:val="Normal"/>
        <w:spacing w:lineRule="auto" w:line="480" w:before="0" w:after="0"/>
        <w:jc w:val="center"/>
        <w:rPr>
          <w:rFonts w:ascii="Times New Roman" w:hAnsi="Times New Roman" w:cs="Times New Roman"/>
          <w:b/>
          <w:bCs/>
          <w:sz w:val="24"/>
          <w:szCs w:val="24"/>
          <w:lang w:val="en-US"/>
        </w:rPr>
      </w:pPr>
      <w:r>
        <w:rPr>
          <w:rFonts w:cs="Times New Roman" w:ascii="Times New Roman" w:hAnsi="Times New Roman"/>
          <w:b/>
          <w:bCs/>
          <w:sz w:val="24"/>
          <w:szCs w:val="24"/>
          <w:lang w:val="en-US"/>
        </w:rPr>
        <w:t>References</w:t>
      </w:r>
    </w:p>
    <w:p>
      <w:pPr>
        <w:pStyle w:val="Normal"/>
        <w:spacing w:lineRule="auto" w:line="480" w:before="0" w:after="0"/>
        <w:ind w:hanging="720" w:left="720"/>
        <w:rPr>
          <w:rFonts w:ascii="Times New Roman" w:hAnsi="Times New Roman" w:cs="Times New Roman"/>
          <w:sz w:val="24"/>
          <w:szCs w:val="24"/>
          <w:lang w:val="en-US"/>
        </w:rPr>
      </w:pPr>
      <w:r>
        <w:rPr>
          <w:rFonts w:cs="Times New Roman" w:ascii="Times New Roman" w:hAnsi="Times New Roman"/>
          <w:sz w:val="24"/>
          <w:szCs w:val="24"/>
          <w:lang w:val="en-US"/>
        </w:rPr>
        <w:t xml:space="preserve">Surge of abductions and killings in Kenya: A call for immediate action and accountability. (2024, October 31). Kenya National Commission on Human Rights. </w:t>
      </w:r>
      <w:hyperlink r:id="rId2">
        <w:r>
          <w:rPr>
            <w:rStyle w:val="Hyperlink"/>
            <w:rFonts w:cs="Times New Roman" w:ascii="Times New Roman" w:hAnsi="Times New Roman"/>
            <w:sz w:val="24"/>
            <w:szCs w:val="24"/>
            <w:lang w:val="en-US"/>
          </w:rPr>
          <w:t>https://www.knchr.org/Articles/ArtMID/2432/ArticleID/1206/Surge-of-Abductions-and-Killings-in-Kenya-A-Call-for-Immediate-Action-and-Accountability</w:t>
        </w:r>
      </w:hyperlink>
    </w:p>
    <w:p>
      <w:pPr>
        <w:pStyle w:val="Normal"/>
        <w:spacing w:lineRule="auto" w:line="480" w:before="0" w:after="0"/>
        <w:ind w:hanging="720" w:left="720"/>
        <w:rPr>
          <w:rFonts w:ascii="Times New Roman" w:hAnsi="Times New Roman" w:cs="Times New Roman"/>
          <w:sz w:val="24"/>
          <w:szCs w:val="24"/>
          <w:lang w:val="en-US"/>
        </w:rPr>
      </w:pPr>
      <w:r>
        <w:rPr>
          <w:rFonts w:cs="Times New Roman" w:ascii="Times New Roman" w:hAnsi="Times New Roman"/>
          <w:sz w:val="24"/>
          <w:szCs w:val="24"/>
          <w:lang w:val="en-US"/>
        </w:rPr>
        <w:t xml:space="preserve">Unmasking the Shadows: Addressing Abductions in Kenya for Justice and Change – HAKI. (2025, January 9). </w:t>
      </w:r>
      <w:hyperlink r:id="rId3">
        <w:r>
          <w:rPr>
            <w:rStyle w:val="Hyperlink"/>
            <w:rFonts w:cs="Times New Roman" w:ascii="Times New Roman" w:hAnsi="Times New Roman"/>
            <w:sz w:val="24"/>
            <w:szCs w:val="24"/>
            <w:lang w:val="en-US"/>
          </w:rPr>
          <w:t>https://hakiafrica.or.ke/2025/01/09/unmasking-the-shadows-addressing-abductions-in-kenya-for-justice-and-change/</w:t>
        </w:r>
      </w:hyperlink>
    </w:p>
    <w:p>
      <w:pPr>
        <w:pStyle w:val="Normal"/>
        <w:spacing w:lineRule="auto" w:line="480" w:before="0" w:after="0"/>
        <w:ind w:hanging="720" w:left="720"/>
        <w:rPr>
          <w:rFonts w:ascii="Times New Roman" w:hAnsi="Times New Roman" w:cs="Times New Roman"/>
          <w:sz w:val="24"/>
          <w:szCs w:val="24"/>
          <w:lang w:val="en-US"/>
        </w:rPr>
      </w:pPr>
      <w:r>
        <w:rPr>
          <w:rFonts w:cs="Times New Roman" w:ascii="Times New Roman" w:hAnsi="Times New Roman"/>
          <w:sz w:val="24"/>
          <w:szCs w:val="24"/>
          <w:lang w:val="en-US"/>
        </w:rPr>
        <w:t xml:space="preserve">Likata, O. (2015). A Criminological analysis of the rising of kidnappings in Kenya. International Journal of Research in Social Sciences, 4, 49-55. </w:t>
      </w:r>
      <w:hyperlink r:id="rId4">
        <w:r>
          <w:rPr>
            <w:rStyle w:val="Hyperlink"/>
            <w:rFonts w:cs="Times New Roman" w:ascii="Times New Roman" w:hAnsi="Times New Roman"/>
            <w:sz w:val="24"/>
            <w:szCs w:val="24"/>
            <w:lang w:val="en-US"/>
          </w:rPr>
          <w:t>https://www.academia.edu/download/113534633/5_criminological_analysis.pdf</w:t>
        </w:r>
      </w:hyperlink>
    </w:p>
    <w:p>
      <w:pPr>
        <w:pStyle w:val="Normal"/>
        <w:spacing w:lineRule="auto" w:line="480" w:before="0" w:after="0"/>
        <w:ind w:hanging="720" w:left="72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480" w:before="0" w:after="0"/>
        <w:ind w:hanging="720" w:left="72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480" w:before="0" w:after="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480" w:before="0" w:after="0"/>
        <w:rPr>
          <w:lang w:val="en-US"/>
        </w:rPr>
      </w:pPr>
      <w:r>
        <w:rPr>
          <w:lang w:val="en-US"/>
        </w:rPr>
      </w:r>
    </w:p>
    <w:sectPr>
      <w:headerReference w:type="even" r:id="rId5"/>
      <w:headerReference w:type="default" r:id="rId6"/>
      <w:headerReference w:type="first" r:id="rId7"/>
      <w:type w:val="nextPage"/>
      <w:pgSz w:w="11906" w:h="16838"/>
      <w:pgMar w:left="1440" w:right="1440" w:gutter="0" w:header="708"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590682281"/>
    </w:sdtPr>
    <w:sdtContent>
      <w:p>
        <w:pPr>
          <w:pStyle w:val="Header"/>
          <w:jc w:val="right"/>
          <w:rPr>
            <w:rFonts w:ascii="Times New Roman" w:hAnsi="Times New Roman" w:cs="Times New Roman"/>
            <w:sz w:val="24"/>
            <w:szCs w:val="24"/>
          </w:rPr>
        </w:pPr>
        <w:r>
          <w:rPr>
            <w:rFonts w:cs="Times New Roman" w:ascii="Times New Roman" w:hAnsi="Times New Roman"/>
            <w:sz w:val="24"/>
            <w:szCs w:val="24"/>
          </w:rPr>
          <w:fldChar w:fldCharType="begin"/>
        </w:r>
        <w:r>
          <w:rPr>
            <w:sz w:val="24"/>
            <w:szCs w:val="24"/>
            <w:rFonts w:cs="Times New Roman" w:ascii="Times New Roman" w:hAnsi="Times New Roman"/>
          </w:rPr>
          <w:instrText xml:space="preserve"> PAGE </w:instrText>
        </w:r>
        <w:r>
          <w:rPr>
            <w:sz w:val="24"/>
            <w:szCs w:val="24"/>
            <w:rFonts w:cs="Times New Roman" w:ascii="Times New Roman" w:hAnsi="Times New Roman"/>
          </w:rPr>
          <w:fldChar w:fldCharType="separate"/>
        </w:r>
        <w:r>
          <w:rPr>
            <w:sz w:val="24"/>
            <w:szCs w:val="24"/>
            <w:rFonts w:cs="Times New Roman" w:ascii="Times New Roman" w:hAnsi="Times New Roman"/>
          </w:rPr>
          <w:t>8</w:t>
        </w:r>
        <w:r>
          <w:rPr>
            <w:sz w:val="24"/>
            <w:szCs w:val="24"/>
            <w:rFonts w:cs="Times New Roman" w:ascii="Times New Roman" w:hAnsi="Times New Roman"/>
          </w:rPr>
          <w:fldChar w:fldCharType="end"/>
        </w:r>
      </w:p>
    </w:sdtContent>
  </w:sdt>
  <w:p>
    <w:pPr>
      <w:pStyle w:val="Header"/>
      <w:rPr>
        <w:rFonts w:ascii="Times New Roman" w:hAnsi="Times New Roman" w:cs="Times New Roman"/>
        <w:sz w:val="24"/>
        <w:szCs w:val="24"/>
      </w:rPr>
    </w:pPr>
    <w:r>
      <w:rPr>
        <w:rFonts w:cs="Times New Roman" w:ascii="Times New Roman" w:hAnsi="Times New Roman"/>
        <w:sz w:val="24"/>
        <w:szCs w:val="2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590682281"/>
    </w:sdtPr>
    <w:sdtContent>
      <w:p>
        <w:pPr>
          <w:pStyle w:val="Header"/>
          <w:jc w:val="right"/>
          <w:rPr>
            <w:rFonts w:ascii="Times New Roman" w:hAnsi="Times New Roman" w:cs="Times New Roman"/>
            <w:sz w:val="24"/>
            <w:szCs w:val="24"/>
          </w:rPr>
        </w:pPr>
        <w:r>
          <w:rPr>
            <w:rFonts w:cs="Times New Roman" w:ascii="Times New Roman" w:hAnsi="Times New Roman"/>
            <w:sz w:val="24"/>
            <w:szCs w:val="24"/>
          </w:rPr>
          <w:fldChar w:fldCharType="begin"/>
        </w:r>
        <w:r>
          <w:rPr>
            <w:sz w:val="24"/>
            <w:szCs w:val="24"/>
            <w:rFonts w:cs="Times New Roman" w:ascii="Times New Roman" w:hAnsi="Times New Roman"/>
          </w:rPr>
          <w:instrText xml:space="preserve"> PAGE </w:instrText>
        </w:r>
        <w:r>
          <w:rPr>
            <w:sz w:val="24"/>
            <w:szCs w:val="24"/>
            <w:rFonts w:cs="Times New Roman" w:ascii="Times New Roman" w:hAnsi="Times New Roman"/>
          </w:rPr>
          <w:fldChar w:fldCharType="separate"/>
        </w:r>
        <w:r>
          <w:rPr>
            <w:sz w:val="24"/>
            <w:szCs w:val="24"/>
            <w:rFonts w:cs="Times New Roman" w:ascii="Times New Roman" w:hAnsi="Times New Roman"/>
          </w:rPr>
          <w:t>8</w:t>
        </w:r>
        <w:r>
          <w:rPr>
            <w:sz w:val="24"/>
            <w:szCs w:val="24"/>
            <w:rFonts w:cs="Times New Roman" w:ascii="Times New Roman" w:hAnsi="Times New Roman"/>
          </w:rPr>
          <w:fldChar w:fldCharType="end"/>
        </w:r>
      </w:p>
    </w:sdtContent>
  </w:sdt>
  <w:p>
    <w:pPr>
      <w:pStyle w:val="Header"/>
      <w:rPr>
        <w:rFonts w:ascii="Times New Roman" w:hAnsi="Times New Roman" w:cs="Times New Roman"/>
        <w:sz w:val="24"/>
        <w:szCs w:val="24"/>
      </w:rPr>
    </w:pPr>
    <w:r>
      <w:rPr>
        <w:rFonts w:cs="Times New Roman" w:ascii="Times New Roman" w:hAnsi="Times New Roman"/>
        <w:sz w:val="24"/>
        <w:szCs w:val="24"/>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K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K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KE"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c302ae"/>
    <w:rPr/>
  </w:style>
  <w:style w:type="character" w:styleId="FooterChar" w:customStyle="1">
    <w:name w:val="Footer Char"/>
    <w:basedOn w:val="DefaultParagraphFont"/>
    <w:link w:val="Footer"/>
    <w:uiPriority w:val="99"/>
    <w:qFormat/>
    <w:rsid w:val="00c302ae"/>
    <w:rPr/>
  </w:style>
  <w:style w:type="character" w:styleId="Hyperlink">
    <w:name w:val="Hyperlink"/>
    <w:basedOn w:val="DefaultParagraphFont"/>
    <w:uiPriority w:val="99"/>
    <w:unhideWhenUsed/>
    <w:rsid w:val="009a25aa"/>
    <w:rPr>
      <w:color w:themeColor="hyperlink" w:val="0563C1"/>
      <w:u w:val="single"/>
    </w:rPr>
  </w:style>
  <w:style w:type="character" w:styleId="UnresolvedMention">
    <w:name w:val="Unresolved Mention"/>
    <w:basedOn w:val="DefaultParagraphFont"/>
    <w:uiPriority w:val="99"/>
    <w:semiHidden/>
    <w:unhideWhenUsed/>
    <w:qFormat/>
    <w:rsid w:val="009a25aa"/>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c302ae"/>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c302ae"/>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knchr.org/Articles/ArtMID/2432/ArticleID/1206/Surge-of-Abductions-and-Killings-in-Kenya-A-Call-for-Immediate-Action-and-Accountability" TargetMode="External"/><Relationship Id="rId3" Type="http://schemas.openxmlformats.org/officeDocument/2006/relationships/hyperlink" Target="https://hakiafrica.or.ke/2025/01/09/unmasking-the-shadows-addressing-abductions-in-kenya-for-justice-and-change/" TargetMode="External"/><Relationship Id="rId4" Type="http://schemas.openxmlformats.org/officeDocument/2006/relationships/hyperlink" Target="https://www.academia.edu/download/113534633/5_criminological_analysis.pdf"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661</TotalTime>
  <Application>LibreOffice/24.8.5.2$Linux_X86_64 LibreOffice_project/480$Build-2</Application>
  <AppVersion>15.0000</AppVersion>
  <Pages>8</Pages>
  <Words>1648</Words>
  <Characters>10534</Characters>
  <CharactersWithSpaces>12131</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2025-03-13T03:58:00Z</dcterms:created>
  <dc:creator>user</dc:creator>
  <dc:description/>
  <dc:language>en-US</dc:language>
  <cp:lastModifiedBy/>
  <dcterms:modified xsi:type="dcterms:W3CDTF">2025-03-17T16:09:27Z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file>