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1965C" w14:textId="3C8335DA" w:rsidR="00E522AA" w:rsidRPr="00E11235" w:rsidRDefault="005561B5" w:rsidP="00BA400E">
      <w:pPr>
        <w:pStyle w:val="Projectname"/>
        <w:ind w:left="0" w:firstLine="720"/>
        <w:rPr>
          <w:noProof/>
          <w:color w:val="92D400"/>
        </w:rPr>
      </w:pPr>
      <w:r>
        <w:rPr>
          <w:noProof/>
          <w:color w:val="92D400"/>
        </w:rPr>
        <w:t>F</w:t>
      </w:r>
      <w:r w:rsidR="00E11235" w:rsidRPr="00E11235">
        <w:rPr>
          <w:noProof/>
          <w:color w:val="92D400"/>
        </w:rPr>
        <w:t>orms Experts Progra</w:t>
      </w:r>
      <w:r w:rsidR="00E11235">
        <w:rPr>
          <w:noProof/>
          <w:color w:val="92D400"/>
        </w:rPr>
        <w:t>m</w:t>
      </w:r>
    </w:p>
    <w:p w14:paraId="7E3DE475" w14:textId="10B5C331" w:rsidR="00012E57" w:rsidRPr="00225CCF" w:rsidRDefault="00012E57" w:rsidP="00225CCF">
      <w:pPr>
        <w:pStyle w:val="StyleToolordeliverablenameCustomColorRGB039118Left"/>
        <w:ind w:left="720"/>
        <w:rPr>
          <w:noProof/>
          <w:color w:val="00B0F0"/>
        </w:rPr>
      </w:pPr>
      <w:r w:rsidRPr="00012E57">
        <w:rPr>
          <w:noProof/>
          <w:sz w:val="44"/>
        </w:rPr>
        <w:t xml:space="preserve">Domain Name:  </w:t>
      </w:r>
      <w:r w:rsidR="00357376" w:rsidRPr="00225CCF">
        <w:rPr>
          <w:noProof/>
          <w:color w:val="00B0F0"/>
          <w:sz w:val="44"/>
        </w:rPr>
        <w:t>Financial Responsibilty and its cancellation(SR22/</w:t>
      </w:r>
      <w:r w:rsidR="005C1A39" w:rsidRPr="00225CCF">
        <w:rPr>
          <w:noProof/>
          <w:color w:val="00B0F0"/>
          <w:sz w:val="44"/>
        </w:rPr>
        <w:t>SR</w:t>
      </w:r>
      <w:r w:rsidR="00357376" w:rsidRPr="00225CCF">
        <w:rPr>
          <w:noProof/>
          <w:color w:val="00B0F0"/>
          <w:sz w:val="44"/>
        </w:rPr>
        <w:t xml:space="preserve">26) </w:t>
      </w:r>
    </w:p>
    <w:p w14:paraId="0801965E"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03DC13FD" w14:textId="77777777" w:rsidR="009E0543" w:rsidRDefault="009E0543" w:rsidP="00313719">
      <w:pPr>
        <w:pStyle w:val="DocumentInformation"/>
      </w:pPr>
    </w:p>
    <w:p w14:paraId="2CF77F11" w14:textId="77777777" w:rsidR="009E0543" w:rsidRDefault="009E0543" w:rsidP="00313719">
      <w:pPr>
        <w:pStyle w:val="DocumentInformation"/>
      </w:pPr>
    </w:p>
    <w:p w14:paraId="0801965F"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08019665" w14:textId="77777777" w:rsidTr="00352F65">
        <w:trPr>
          <w:trHeight w:val="288"/>
        </w:trPr>
        <w:tc>
          <w:tcPr>
            <w:tcW w:w="3114" w:type="dxa"/>
            <w:shd w:val="clear" w:color="auto" w:fill="auto"/>
            <w:vAlign w:val="center"/>
          </w:tcPr>
          <w:p w14:paraId="08019663" w14:textId="77777777" w:rsidR="00767D97" w:rsidRPr="00BC112D" w:rsidRDefault="00582E63" w:rsidP="00352F65">
            <w:pPr>
              <w:pStyle w:val="Bodycopybold"/>
            </w:pPr>
            <w:r w:rsidRPr="00BC112D">
              <w:t>Document Name</w:t>
            </w:r>
          </w:p>
        </w:tc>
        <w:tc>
          <w:tcPr>
            <w:tcW w:w="6125" w:type="dxa"/>
            <w:vAlign w:val="center"/>
          </w:tcPr>
          <w:p w14:paraId="08019664" w14:textId="7070834B" w:rsidR="00767D97" w:rsidRPr="00596B37" w:rsidRDefault="00357376" w:rsidP="003043B5">
            <w:pPr>
              <w:pStyle w:val="Documentname"/>
              <w:rPr>
                <w:b/>
              </w:rPr>
            </w:pPr>
            <w:r w:rsidRPr="00FD6BDB">
              <w:t xml:space="preserve">Forms Experts Output_ </w:t>
            </w:r>
            <w:r>
              <w:t xml:space="preserve">Financial </w:t>
            </w:r>
            <w:proofErr w:type="spellStart"/>
            <w:r>
              <w:t>Responsibilty</w:t>
            </w:r>
            <w:proofErr w:type="spellEnd"/>
            <w:r w:rsidR="00814037">
              <w:t xml:space="preserve"> and its cancellation</w:t>
            </w:r>
          </w:p>
        </w:tc>
      </w:tr>
      <w:tr w:rsidR="00767D97" w:rsidRPr="007E4991" w14:paraId="0801966E" w14:textId="77777777" w:rsidTr="00352F65">
        <w:trPr>
          <w:trHeight w:val="288"/>
        </w:trPr>
        <w:tc>
          <w:tcPr>
            <w:tcW w:w="3114" w:type="dxa"/>
            <w:shd w:val="clear" w:color="auto" w:fill="auto"/>
            <w:vAlign w:val="center"/>
          </w:tcPr>
          <w:p w14:paraId="0801966C" w14:textId="77777777" w:rsidR="00767D97" w:rsidRPr="00BC112D" w:rsidRDefault="00582E63" w:rsidP="00352F65">
            <w:pPr>
              <w:pStyle w:val="Bodycopybold"/>
            </w:pPr>
            <w:r w:rsidRPr="00BC112D">
              <w:t>Document Author</w:t>
            </w:r>
          </w:p>
        </w:tc>
        <w:tc>
          <w:tcPr>
            <w:tcW w:w="6125" w:type="dxa"/>
            <w:vAlign w:val="center"/>
          </w:tcPr>
          <w:p w14:paraId="0801966D" w14:textId="4401DBF4" w:rsidR="00767D97" w:rsidRPr="00FD6BDB" w:rsidRDefault="00357376" w:rsidP="002C7F5F">
            <w:pPr>
              <w:pStyle w:val="Documentname"/>
            </w:pPr>
            <w:r>
              <w:t>Anupam Shukla</w:t>
            </w:r>
          </w:p>
        </w:tc>
      </w:tr>
      <w:tr w:rsidR="00767D97" w:rsidRPr="007E4991" w14:paraId="08019671" w14:textId="77777777" w:rsidTr="00352F65">
        <w:trPr>
          <w:trHeight w:val="288"/>
        </w:trPr>
        <w:tc>
          <w:tcPr>
            <w:tcW w:w="3114" w:type="dxa"/>
            <w:shd w:val="clear" w:color="auto" w:fill="auto"/>
            <w:vAlign w:val="center"/>
          </w:tcPr>
          <w:p w14:paraId="0801966F" w14:textId="77777777" w:rsidR="00767D97" w:rsidRPr="00BC112D" w:rsidRDefault="00582E63" w:rsidP="00352F65">
            <w:pPr>
              <w:pStyle w:val="Bodycopybold"/>
            </w:pPr>
            <w:r w:rsidRPr="00BC112D">
              <w:t>Document Version</w:t>
            </w:r>
          </w:p>
        </w:tc>
        <w:tc>
          <w:tcPr>
            <w:tcW w:w="6125" w:type="dxa"/>
            <w:vAlign w:val="center"/>
          </w:tcPr>
          <w:p w14:paraId="08019670" w14:textId="4B264CFB" w:rsidR="00767D97" w:rsidRPr="00FD6BDB" w:rsidRDefault="00A13ECF" w:rsidP="00FD6BDB">
            <w:pPr>
              <w:pStyle w:val="Documentname"/>
            </w:pPr>
            <w:r w:rsidRPr="00FD6BDB">
              <w:t>1</w:t>
            </w:r>
            <w:r w:rsidR="00EB0AB6" w:rsidRPr="00FD6BDB">
              <w:t>.0</w:t>
            </w:r>
          </w:p>
        </w:tc>
      </w:tr>
      <w:tr w:rsidR="00767D97" w:rsidRPr="007E4991" w14:paraId="08019677" w14:textId="77777777" w:rsidTr="00352F65">
        <w:trPr>
          <w:trHeight w:val="288"/>
        </w:trPr>
        <w:tc>
          <w:tcPr>
            <w:tcW w:w="3114" w:type="dxa"/>
            <w:shd w:val="clear" w:color="auto" w:fill="auto"/>
            <w:vAlign w:val="center"/>
          </w:tcPr>
          <w:p w14:paraId="08019675" w14:textId="77777777" w:rsidR="00767D97" w:rsidRPr="00BC112D" w:rsidRDefault="00582E63" w:rsidP="00352F65">
            <w:pPr>
              <w:pStyle w:val="Bodycopybold"/>
            </w:pPr>
            <w:r w:rsidRPr="00BC112D">
              <w:t>Date Released</w:t>
            </w:r>
          </w:p>
        </w:tc>
        <w:tc>
          <w:tcPr>
            <w:tcW w:w="6125" w:type="dxa"/>
            <w:vAlign w:val="center"/>
          </w:tcPr>
          <w:p w14:paraId="08019676" w14:textId="6A969A05" w:rsidR="00767D97" w:rsidRPr="00FD6BDB" w:rsidRDefault="00814037" w:rsidP="002C7F5F">
            <w:pPr>
              <w:pStyle w:val="Documentname"/>
            </w:pPr>
            <w:r>
              <w:t>07/30/2013</w:t>
            </w:r>
          </w:p>
        </w:tc>
      </w:tr>
    </w:tbl>
    <w:p w14:paraId="003E375F" w14:textId="77777777" w:rsidR="009E0543" w:rsidRDefault="009E0543" w:rsidP="00313719">
      <w:pPr>
        <w:pStyle w:val="DocumentInformation"/>
      </w:pPr>
    </w:p>
    <w:p w14:paraId="6FFB62E5" w14:textId="77777777" w:rsidR="00B5712F" w:rsidRDefault="00B5712F" w:rsidP="00313719">
      <w:pPr>
        <w:pStyle w:val="DocumentInformation"/>
      </w:pPr>
    </w:p>
    <w:p w14:paraId="1A0DEA59" w14:textId="77777777" w:rsidR="00B5712F" w:rsidRDefault="00B5712F" w:rsidP="00313719">
      <w:pPr>
        <w:pStyle w:val="DocumentInformation"/>
      </w:pPr>
    </w:p>
    <w:p w14:paraId="08019678"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0801967D" w14:textId="77777777"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9"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A"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B"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C"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08019682" w14:textId="77777777" w:rsidTr="00A13DA0">
        <w:tc>
          <w:tcPr>
            <w:tcW w:w="1224" w:type="dxa"/>
            <w:tcBorders>
              <w:top w:val="single" w:sz="4" w:space="0" w:color="FFFFFF"/>
            </w:tcBorders>
          </w:tcPr>
          <w:p w14:paraId="0801967E" w14:textId="77777777" w:rsidR="00767D97" w:rsidRPr="00BA400E" w:rsidRDefault="00C56E69" w:rsidP="002415E0">
            <w:pPr>
              <w:pStyle w:val="Tabletext"/>
              <w:rPr>
                <w:rFonts w:ascii="Arial" w:hAnsi="Arial"/>
              </w:rPr>
            </w:pPr>
            <w:r w:rsidRPr="00BA400E">
              <w:rPr>
                <w:rFonts w:ascii="Arial" w:hAnsi="Arial"/>
              </w:rPr>
              <w:t>1.0</w:t>
            </w:r>
          </w:p>
        </w:tc>
        <w:tc>
          <w:tcPr>
            <w:tcW w:w="1890" w:type="dxa"/>
            <w:tcBorders>
              <w:top w:val="single" w:sz="4" w:space="0" w:color="FFFFFF"/>
            </w:tcBorders>
          </w:tcPr>
          <w:p w14:paraId="0801967F" w14:textId="371E8CD4" w:rsidR="00767D97" w:rsidRPr="00BA400E" w:rsidRDefault="00CC27DE" w:rsidP="002415E0">
            <w:pPr>
              <w:pStyle w:val="Tabletext"/>
              <w:rPr>
                <w:rFonts w:ascii="Arial" w:hAnsi="Arial"/>
              </w:rPr>
            </w:pPr>
            <w:r w:rsidRPr="00BA400E">
              <w:rPr>
                <w:rFonts w:ascii="Arial" w:hAnsi="Arial"/>
              </w:rPr>
              <w:t>08/22</w:t>
            </w:r>
            <w:r w:rsidR="00814037" w:rsidRPr="00BA400E">
              <w:rPr>
                <w:rFonts w:ascii="Arial" w:hAnsi="Arial"/>
              </w:rPr>
              <w:t>/2013</w:t>
            </w:r>
          </w:p>
        </w:tc>
        <w:tc>
          <w:tcPr>
            <w:tcW w:w="3420" w:type="dxa"/>
            <w:tcBorders>
              <w:top w:val="single" w:sz="4" w:space="0" w:color="FFFFFF"/>
            </w:tcBorders>
          </w:tcPr>
          <w:p w14:paraId="08019680" w14:textId="77777777" w:rsidR="00767D97" w:rsidRPr="00BA400E" w:rsidRDefault="00EB0AB6" w:rsidP="002415E0">
            <w:pPr>
              <w:pStyle w:val="Tabletext"/>
              <w:rPr>
                <w:rFonts w:ascii="Arial" w:hAnsi="Arial"/>
              </w:rPr>
            </w:pPr>
            <w:r w:rsidRPr="00BA400E">
              <w:rPr>
                <w:rFonts w:ascii="Arial" w:hAnsi="Arial"/>
              </w:rPr>
              <w:t>Initial versio</w:t>
            </w:r>
            <w:r w:rsidR="00CB3A26" w:rsidRPr="00BA400E">
              <w:rPr>
                <w:rFonts w:ascii="Arial" w:hAnsi="Arial"/>
              </w:rPr>
              <w:t>n</w:t>
            </w:r>
          </w:p>
        </w:tc>
        <w:tc>
          <w:tcPr>
            <w:tcW w:w="2662" w:type="dxa"/>
            <w:tcBorders>
              <w:top w:val="single" w:sz="4" w:space="0" w:color="FFFFFF"/>
            </w:tcBorders>
          </w:tcPr>
          <w:p w14:paraId="08019681" w14:textId="702CDF5C" w:rsidR="00767D97" w:rsidRPr="00BA400E" w:rsidRDefault="00814037" w:rsidP="002415E0">
            <w:pPr>
              <w:pStyle w:val="Tabletext"/>
              <w:rPr>
                <w:rFonts w:ascii="Arial" w:hAnsi="Arial"/>
              </w:rPr>
            </w:pPr>
            <w:r w:rsidRPr="00BA400E">
              <w:rPr>
                <w:rFonts w:ascii="Arial" w:hAnsi="Arial"/>
              </w:rPr>
              <w:t>Anupam Shukla</w:t>
            </w:r>
          </w:p>
        </w:tc>
      </w:tr>
      <w:tr w:rsidR="00767D97" w:rsidRPr="007E4991" w14:paraId="0801968C" w14:textId="77777777" w:rsidTr="00A13DA0">
        <w:tc>
          <w:tcPr>
            <w:tcW w:w="1224" w:type="dxa"/>
          </w:tcPr>
          <w:p w14:paraId="08019688" w14:textId="77777777" w:rsidR="00767D97" w:rsidRPr="00F17B9F" w:rsidRDefault="00767D97" w:rsidP="002415E0">
            <w:pPr>
              <w:pStyle w:val="Tabletext"/>
            </w:pPr>
          </w:p>
        </w:tc>
        <w:tc>
          <w:tcPr>
            <w:tcW w:w="1890" w:type="dxa"/>
          </w:tcPr>
          <w:p w14:paraId="08019689" w14:textId="77777777" w:rsidR="00767D97" w:rsidRPr="00F17B9F" w:rsidRDefault="00767D97" w:rsidP="002415E0">
            <w:pPr>
              <w:pStyle w:val="Tabletext"/>
            </w:pPr>
          </w:p>
        </w:tc>
        <w:tc>
          <w:tcPr>
            <w:tcW w:w="3420" w:type="dxa"/>
          </w:tcPr>
          <w:p w14:paraId="0801968A" w14:textId="77777777" w:rsidR="00767D97" w:rsidRPr="00F17B9F" w:rsidRDefault="00767D97" w:rsidP="002415E0">
            <w:pPr>
              <w:pStyle w:val="Tabletext"/>
            </w:pPr>
          </w:p>
        </w:tc>
        <w:tc>
          <w:tcPr>
            <w:tcW w:w="2662" w:type="dxa"/>
          </w:tcPr>
          <w:p w14:paraId="0801968B" w14:textId="77777777" w:rsidR="00767D97" w:rsidRPr="00F17B9F" w:rsidRDefault="00767D97" w:rsidP="002415E0">
            <w:pPr>
              <w:pStyle w:val="Tabletext"/>
            </w:pPr>
          </w:p>
        </w:tc>
      </w:tr>
      <w:tr w:rsidR="00201244" w:rsidRPr="007E4991" w14:paraId="55A61405" w14:textId="77777777" w:rsidTr="00A13DA0">
        <w:tc>
          <w:tcPr>
            <w:tcW w:w="1224" w:type="dxa"/>
          </w:tcPr>
          <w:p w14:paraId="6A04CD4B" w14:textId="77777777" w:rsidR="00201244" w:rsidRPr="00F17B9F" w:rsidRDefault="00201244" w:rsidP="002415E0">
            <w:pPr>
              <w:pStyle w:val="Tabletext"/>
            </w:pPr>
          </w:p>
        </w:tc>
        <w:tc>
          <w:tcPr>
            <w:tcW w:w="1890" w:type="dxa"/>
          </w:tcPr>
          <w:p w14:paraId="5544945B" w14:textId="77777777" w:rsidR="00201244" w:rsidRPr="00F17B9F" w:rsidRDefault="00201244" w:rsidP="002415E0">
            <w:pPr>
              <w:pStyle w:val="Tabletext"/>
            </w:pPr>
          </w:p>
        </w:tc>
        <w:tc>
          <w:tcPr>
            <w:tcW w:w="3420" w:type="dxa"/>
          </w:tcPr>
          <w:p w14:paraId="42FC5D4C" w14:textId="77777777" w:rsidR="00201244" w:rsidRPr="00F17B9F" w:rsidRDefault="00201244" w:rsidP="002415E0">
            <w:pPr>
              <w:pStyle w:val="Tabletext"/>
            </w:pPr>
          </w:p>
        </w:tc>
        <w:tc>
          <w:tcPr>
            <w:tcW w:w="2662" w:type="dxa"/>
          </w:tcPr>
          <w:p w14:paraId="6693F836" w14:textId="77777777" w:rsidR="00201244" w:rsidRPr="00F17B9F" w:rsidRDefault="00201244" w:rsidP="002415E0">
            <w:pPr>
              <w:pStyle w:val="Tabletext"/>
            </w:pPr>
          </w:p>
        </w:tc>
      </w:tr>
      <w:tr w:rsidR="00201244" w:rsidRPr="007E4991" w14:paraId="62A509D6" w14:textId="77777777" w:rsidTr="00A13DA0">
        <w:tc>
          <w:tcPr>
            <w:tcW w:w="1224" w:type="dxa"/>
          </w:tcPr>
          <w:p w14:paraId="19DD7C22" w14:textId="77777777" w:rsidR="00201244" w:rsidRPr="00F17B9F" w:rsidRDefault="00201244" w:rsidP="002415E0">
            <w:pPr>
              <w:pStyle w:val="Tabletext"/>
            </w:pPr>
          </w:p>
        </w:tc>
        <w:tc>
          <w:tcPr>
            <w:tcW w:w="1890" w:type="dxa"/>
          </w:tcPr>
          <w:p w14:paraId="60EFDA73" w14:textId="77777777" w:rsidR="00201244" w:rsidRPr="00F17B9F" w:rsidRDefault="00201244" w:rsidP="002415E0">
            <w:pPr>
              <w:pStyle w:val="Tabletext"/>
            </w:pPr>
          </w:p>
        </w:tc>
        <w:tc>
          <w:tcPr>
            <w:tcW w:w="3420" w:type="dxa"/>
          </w:tcPr>
          <w:p w14:paraId="6C9C4D29" w14:textId="77777777" w:rsidR="00201244" w:rsidRPr="00F17B9F" w:rsidRDefault="00201244" w:rsidP="002415E0">
            <w:pPr>
              <w:pStyle w:val="Tabletext"/>
            </w:pPr>
          </w:p>
        </w:tc>
        <w:tc>
          <w:tcPr>
            <w:tcW w:w="2662" w:type="dxa"/>
          </w:tcPr>
          <w:p w14:paraId="43490080" w14:textId="77777777" w:rsidR="00201244" w:rsidRPr="00F17B9F" w:rsidRDefault="00201244" w:rsidP="002415E0">
            <w:pPr>
              <w:pStyle w:val="Tabletext"/>
            </w:pPr>
          </w:p>
        </w:tc>
      </w:tr>
    </w:tbl>
    <w:p w14:paraId="080196BE" w14:textId="77777777" w:rsidR="000762ED" w:rsidRPr="00E7568F" w:rsidRDefault="000762ED" w:rsidP="00E7568F">
      <w:pPr>
        <w:rPr>
          <w:rFonts w:cs="Arial"/>
        </w:rPr>
        <w:sectPr w:rsidR="000762ED" w:rsidRPr="00E7568F" w:rsidSect="003C287A">
          <w:headerReference w:type="default" r:id="rId9"/>
          <w:footerReference w:type="default" r:id="rId10"/>
          <w:headerReference w:type="first" r:id="rId11"/>
          <w:pgSz w:w="12240" w:h="15840" w:code="1"/>
          <w:pgMar w:top="1440" w:right="1440" w:bottom="634" w:left="1440" w:header="720" w:footer="720" w:gutter="0"/>
          <w:pgBorders w:offsetFrom="page">
            <w:top w:val="single" w:sz="4" w:space="24" w:color="FFFFFF"/>
          </w:pgBorders>
          <w:cols w:space="720"/>
          <w:titlePg/>
          <w:docGrid w:linePitch="272"/>
        </w:sectPr>
      </w:pPr>
    </w:p>
    <w:p w14:paraId="080196BF" w14:textId="77777777" w:rsidR="00767D97" w:rsidRPr="000E1F25" w:rsidRDefault="00767D97" w:rsidP="00B856EA">
      <w:pPr>
        <w:pStyle w:val="TOC"/>
      </w:pPr>
      <w:bookmarkStart w:id="4" w:name="_Toc226456967"/>
      <w:bookmarkStart w:id="5" w:name="_Ref226997660"/>
      <w:r w:rsidRPr="000E1F25">
        <w:lastRenderedPageBreak/>
        <w:t>Table of Contents</w:t>
      </w:r>
      <w:bookmarkEnd w:id="1"/>
      <w:bookmarkEnd w:id="2"/>
      <w:bookmarkEnd w:id="3"/>
      <w:bookmarkEnd w:id="4"/>
      <w:bookmarkEnd w:id="5"/>
    </w:p>
    <w:bookmarkStart w:id="6" w:name="_GoBack"/>
    <w:bookmarkEnd w:id="6"/>
    <w:p w14:paraId="58E901FC" w14:textId="77777777" w:rsidR="00B57196" w:rsidRDefault="00784E33">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367366599" w:history="1">
        <w:r w:rsidR="00B57196" w:rsidRPr="00F27F4F">
          <w:rPr>
            <w:rStyle w:val="Hyperlink"/>
            <w:noProof/>
          </w:rPr>
          <w:t>1. Functional Domain</w:t>
        </w:r>
        <w:r w:rsidR="00B57196">
          <w:rPr>
            <w:noProof/>
            <w:webHidden/>
          </w:rPr>
          <w:tab/>
        </w:r>
        <w:r w:rsidR="00B57196">
          <w:rPr>
            <w:noProof/>
            <w:webHidden/>
          </w:rPr>
          <w:fldChar w:fldCharType="begin"/>
        </w:r>
        <w:r w:rsidR="00B57196">
          <w:rPr>
            <w:noProof/>
            <w:webHidden/>
          </w:rPr>
          <w:instrText xml:space="preserve"> PAGEREF _Toc367366599 \h </w:instrText>
        </w:r>
        <w:r w:rsidR="00B57196">
          <w:rPr>
            <w:noProof/>
            <w:webHidden/>
          </w:rPr>
        </w:r>
        <w:r w:rsidR="00B57196">
          <w:rPr>
            <w:noProof/>
            <w:webHidden/>
          </w:rPr>
          <w:fldChar w:fldCharType="separate"/>
        </w:r>
        <w:r w:rsidR="00B57196">
          <w:rPr>
            <w:noProof/>
            <w:webHidden/>
          </w:rPr>
          <w:t>4</w:t>
        </w:r>
        <w:r w:rsidR="00B57196">
          <w:rPr>
            <w:noProof/>
            <w:webHidden/>
          </w:rPr>
          <w:fldChar w:fldCharType="end"/>
        </w:r>
      </w:hyperlink>
    </w:p>
    <w:p w14:paraId="7DFDF4D6" w14:textId="77777777" w:rsidR="00B57196" w:rsidRDefault="00B57196">
      <w:pPr>
        <w:pStyle w:val="TOC1"/>
        <w:rPr>
          <w:rFonts w:asciiTheme="minorHAnsi" w:eastAsiaTheme="minorEastAsia" w:hAnsiTheme="minorHAnsi" w:cstheme="minorBidi"/>
          <w:b w:val="0"/>
          <w:noProof/>
          <w:sz w:val="22"/>
          <w:szCs w:val="22"/>
        </w:rPr>
      </w:pPr>
      <w:hyperlink w:anchor="_Toc367366600" w:history="1">
        <w:r w:rsidRPr="00F27F4F">
          <w:rPr>
            <w:rStyle w:val="Hyperlink"/>
            <w:noProof/>
          </w:rPr>
          <w:t>2. Business Justification</w:t>
        </w:r>
        <w:r>
          <w:rPr>
            <w:noProof/>
            <w:webHidden/>
          </w:rPr>
          <w:tab/>
        </w:r>
        <w:r>
          <w:rPr>
            <w:noProof/>
            <w:webHidden/>
          </w:rPr>
          <w:fldChar w:fldCharType="begin"/>
        </w:r>
        <w:r>
          <w:rPr>
            <w:noProof/>
            <w:webHidden/>
          </w:rPr>
          <w:instrText xml:space="preserve"> PAGEREF _Toc367366600 \h </w:instrText>
        </w:r>
        <w:r>
          <w:rPr>
            <w:noProof/>
            <w:webHidden/>
          </w:rPr>
        </w:r>
        <w:r>
          <w:rPr>
            <w:noProof/>
            <w:webHidden/>
          </w:rPr>
          <w:fldChar w:fldCharType="separate"/>
        </w:r>
        <w:r>
          <w:rPr>
            <w:noProof/>
            <w:webHidden/>
          </w:rPr>
          <w:t>4</w:t>
        </w:r>
        <w:r>
          <w:rPr>
            <w:noProof/>
            <w:webHidden/>
          </w:rPr>
          <w:fldChar w:fldCharType="end"/>
        </w:r>
      </w:hyperlink>
    </w:p>
    <w:p w14:paraId="12A6C336" w14:textId="77777777" w:rsidR="00B57196" w:rsidRDefault="00B57196">
      <w:pPr>
        <w:pStyle w:val="TOC1"/>
        <w:rPr>
          <w:rFonts w:asciiTheme="minorHAnsi" w:eastAsiaTheme="minorEastAsia" w:hAnsiTheme="minorHAnsi" w:cstheme="minorBidi"/>
          <w:b w:val="0"/>
          <w:noProof/>
          <w:sz w:val="22"/>
          <w:szCs w:val="22"/>
        </w:rPr>
      </w:pPr>
      <w:hyperlink w:anchor="_Toc367366601" w:history="1">
        <w:r w:rsidRPr="00F27F4F">
          <w:rPr>
            <w:rStyle w:val="Hyperlink"/>
            <w:noProof/>
          </w:rPr>
          <w:t>3. List of forms covered under the domain</w:t>
        </w:r>
        <w:r>
          <w:rPr>
            <w:noProof/>
            <w:webHidden/>
          </w:rPr>
          <w:tab/>
        </w:r>
        <w:r>
          <w:rPr>
            <w:noProof/>
            <w:webHidden/>
          </w:rPr>
          <w:fldChar w:fldCharType="begin"/>
        </w:r>
        <w:r>
          <w:rPr>
            <w:noProof/>
            <w:webHidden/>
          </w:rPr>
          <w:instrText xml:space="preserve"> PAGEREF _Toc367366601 \h </w:instrText>
        </w:r>
        <w:r>
          <w:rPr>
            <w:noProof/>
            <w:webHidden/>
          </w:rPr>
        </w:r>
        <w:r>
          <w:rPr>
            <w:noProof/>
            <w:webHidden/>
          </w:rPr>
          <w:fldChar w:fldCharType="separate"/>
        </w:r>
        <w:r>
          <w:rPr>
            <w:noProof/>
            <w:webHidden/>
          </w:rPr>
          <w:t>5</w:t>
        </w:r>
        <w:r>
          <w:rPr>
            <w:noProof/>
            <w:webHidden/>
          </w:rPr>
          <w:fldChar w:fldCharType="end"/>
        </w:r>
      </w:hyperlink>
    </w:p>
    <w:p w14:paraId="229B9FB3" w14:textId="77777777" w:rsidR="00B57196" w:rsidRDefault="00B57196">
      <w:pPr>
        <w:pStyle w:val="TOC1"/>
        <w:rPr>
          <w:rFonts w:asciiTheme="minorHAnsi" w:eastAsiaTheme="minorEastAsia" w:hAnsiTheme="minorHAnsi" w:cstheme="minorBidi"/>
          <w:b w:val="0"/>
          <w:noProof/>
          <w:sz w:val="22"/>
          <w:szCs w:val="22"/>
        </w:rPr>
      </w:pPr>
      <w:hyperlink w:anchor="_Toc367366602" w:history="1">
        <w:r w:rsidRPr="00F27F4F">
          <w:rPr>
            <w:rStyle w:val="Hyperlink"/>
            <w:noProof/>
          </w:rPr>
          <w:t>4. Analysis of Business Requirements</w:t>
        </w:r>
        <w:r>
          <w:rPr>
            <w:noProof/>
            <w:webHidden/>
          </w:rPr>
          <w:tab/>
        </w:r>
        <w:r>
          <w:rPr>
            <w:noProof/>
            <w:webHidden/>
          </w:rPr>
          <w:fldChar w:fldCharType="begin"/>
        </w:r>
        <w:r>
          <w:rPr>
            <w:noProof/>
            <w:webHidden/>
          </w:rPr>
          <w:instrText xml:space="preserve"> PAGEREF _Toc367366602 \h </w:instrText>
        </w:r>
        <w:r>
          <w:rPr>
            <w:noProof/>
            <w:webHidden/>
          </w:rPr>
        </w:r>
        <w:r>
          <w:rPr>
            <w:noProof/>
            <w:webHidden/>
          </w:rPr>
          <w:fldChar w:fldCharType="separate"/>
        </w:r>
        <w:r>
          <w:rPr>
            <w:noProof/>
            <w:webHidden/>
          </w:rPr>
          <w:t>5</w:t>
        </w:r>
        <w:r>
          <w:rPr>
            <w:noProof/>
            <w:webHidden/>
          </w:rPr>
          <w:fldChar w:fldCharType="end"/>
        </w:r>
      </w:hyperlink>
    </w:p>
    <w:p w14:paraId="474A4887" w14:textId="77777777" w:rsidR="00B57196" w:rsidRDefault="00B57196">
      <w:pPr>
        <w:pStyle w:val="TOC2"/>
        <w:rPr>
          <w:rFonts w:asciiTheme="minorHAnsi" w:eastAsiaTheme="minorEastAsia" w:hAnsiTheme="minorHAnsi" w:cstheme="minorBidi"/>
          <w:sz w:val="22"/>
          <w:szCs w:val="22"/>
        </w:rPr>
      </w:pPr>
      <w:hyperlink w:anchor="_Toc367366603" w:history="1">
        <w:r w:rsidRPr="00F27F4F">
          <w:rPr>
            <w:rStyle w:val="Hyperlink"/>
            <w:i/>
          </w:rPr>
          <w:t>4.1</w:t>
        </w:r>
        <w:r>
          <w:rPr>
            <w:rFonts w:asciiTheme="minorHAnsi" w:eastAsiaTheme="minorEastAsia" w:hAnsiTheme="minorHAnsi" w:cstheme="minorBidi"/>
            <w:sz w:val="22"/>
            <w:szCs w:val="22"/>
          </w:rPr>
          <w:tab/>
        </w:r>
        <w:r w:rsidRPr="00F27F4F">
          <w:rPr>
            <w:rStyle w:val="Hyperlink"/>
          </w:rPr>
          <w:t>Common Requirements</w:t>
        </w:r>
        <w:r>
          <w:rPr>
            <w:webHidden/>
          </w:rPr>
          <w:tab/>
        </w:r>
        <w:r>
          <w:rPr>
            <w:webHidden/>
          </w:rPr>
          <w:fldChar w:fldCharType="begin"/>
        </w:r>
        <w:r>
          <w:rPr>
            <w:webHidden/>
          </w:rPr>
          <w:instrText xml:space="preserve"> PAGEREF _Toc367366603 \h </w:instrText>
        </w:r>
        <w:r>
          <w:rPr>
            <w:webHidden/>
          </w:rPr>
        </w:r>
        <w:r>
          <w:rPr>
            <w:webHidden/>
          </w:rPr>
          <w:fldChar w:fldCharType="separate"/>
        </w:r>
        <w:r>
          <w:rPr>
            <w:webHidden/>
          </w:rPr>
          <w:t>6</w:t>
        </w:r>
        <w:r>
          <w:rPr>
            <w:webHidden/>
          </w:rPr>
          <w:fldChar w:fldCharType="end"/>
        </w:r>
      </w:hyperlink>
    </w:p>
    <w:p w14:paraId="07CD4D38" w14:textId="77777777" w:rsidR="00B57196" w:rsidRDefault="00B57196">
      <w:pPr>
        <w:pStyle w:val="TOC2"/>
        <w:rPr>
          <w:rFonts w:asciiTheme="minorHAnsi" w:eastAsiaTheme="minorEastAsia" w:hAnsiTheme="minorHAnsi" w:cstheme="minorBidi"/>
          <w:sz w:val="22"/>
          <w:szCs w:val="22"/>
        </w:rPr>
      </w:pPr>
      <w:hyperlink w:anchor="_Toc367366604" w:history="1">
        <w:r w:rsidRPr="00F27F4F">
          <w:rPr>
            <w:rStyle w:val="Hyperlink"/>
          </w:rPr>
          <w:t>4.2</w:t>
        </w:r>
        <w:r>
          <w:rPr>
            <w:rFonts w:asciiTheme="minorHAnsi" w:eastAsiaTheme="minorEastAsia" w:hAnsiTheme="minorHAnsi" w:cstheme="minorBidi"/>
            <w:sz w:val="22"/>
            <w:szCs w:val="22"/>
          </w:rPr>
          <w:tab/>
        </w:r>
        <w:r w:rsidRPr="00F27F4F">
          <w:rPr>
            <w:rStyle w:val="Hyperlink"/>
          </w:rPr>
          <w:t>State-specific Requirements (if any)</w:t>
        </w:r>
        <w:r>
          <w:rPr>
            <w:webHidden/>
          </w:rPr>
          <w:tab/>
        </w:r>
        <w:r>
          <w:rPr>
            <w:webHidden/>
          </w:rPr>
          <w:fldChar w:fldCharType="begin"/>
        </w:r>
        <w:r>
          <w:rPr>
            <w:webHidden/>
          </w:rPr>
          <w:instrText xml:space="preserve"> PAGEREF _Toc367366604 \h </w:instrText>
        </w:r>
        <w:r>
          <w:rPr>
            <w:webHidden/>
          </w:rPr>
        </w:r>
        <w:r>
          <w:rPr>
            <w:webHidden/>
          </w:rPr>
          <w:fldChar w:fldCharType="separate"/>
        </w:r>
        <w:r>
          <w:rPr>
            <w:webHidden/>
          </w:rPr>
          <w:t>7</w:t>
        </w:r>
        <w:r>
          <w:rPr>
            <w:webHidden/>
          </w:rPr>
          <w:fldChar w:fldCharType="end"/>
        </w:r>
      </w:hyperlink>
    </w:p>
    <w:p w14:paraId="6A181F94" w14:textId="77777777" w:rsidR="00B57196" w:rsidRDefault="00B57196">
      <w:pPr>
        <w:pStyle w:val="TOC2"/>
        <w:rPr>
          <w:rFonts w:asciiTheme="minorHAnsi" w:eastAsiaTheme="minorEastAsia" w:hAnsiTheme="minorHAnsi" w:cstheme="minorBidi"/>
          <w:sz w:val="22"/>
          <w:szCs w:val="22"/>
        </w:rPr>
      </w:pPr>
      <w:hyperlink w:anchor="_Toc367366605" w:history="1">
        <w:r w:rsidRPr="00F27F4F">
          <w:rPr>
            <w:rStyle w:val="Hyperlink"/>
          </w:rPr>
          <w:t>4.3</w:t>
        </w:r>
        <w:r>
          <w:rPr>
            <w:rFonts w:asciiTheme="minorHAnsi" w:eastAsiaTheme="minorEastAsia" w:hAnsiTheme="minorHAnsi" w:cstheme="minorBidi"/>
            <w:sz w:val="22"/>
            <w:szCs w:val="22"/>
          </w:rPr>
          <w:tab/>
        </w:r>
        <w:r w:rsidRPr="00F27F4F">
          <w:rPr>
            <w:rStyle w:val="Hyperlink"/>
          </w:rPr>
          <w:t>Related Change Requests (if any)</w:t>
        </w:r>
        <w:r>
          <w:rPr>
            <w:webHidden/>
          </w:rPr>
          <w:tab/>
        </w:r>
        <w:r>
          <w:rPr>
            <w:webHidden/>
          </w:rPr>
          <w:fldChar w:fldCharType="begin"/>
        </w:r>
        <w:r>
          <w:rPr>
            <w:webHidden/>
          </w:rPr>
          <w:instrText xml:space="preserve"> PAGEREF _Toc367366605 \h </w:instrText>
        </w:r>
        <w:r>
          <w:rPr>
            <w:webHidden/>
          </w:rPr>
        </w:r>
        <w:r>
          <w:rPr>
            <w:webHidden/>
          </w:rPr>
          <w:fldChar w:fldCharType="separate"/>
        </w:r>
        <w:r>
          <w:rPr>
            <w:webHidden/>
          </w:rPr>
          <w:t>7</w:t>
        </w:r>
        <w:r>
          <w:rPr>
            <w:webHidden/>
          </w:rPr>
          <w:fldChar w:fldCharType="end"/>
        </w:r>
      </w:hyperlink>
    </w:p>
    <w:p w14:paraId="3A80607C" w14:textId="77777777" w:rsidR="00B57196" w:rsidRDefault="00B57196">
      <w:pPr>
        <w:pStyle w:val="TOC1"/>
        <w:rPr>
          <w:rFonts w:asciiTheme="minorHAnsi" w:eastAsiaTheme="minorEastAsia" w:hAnsiTheme="minorHAnsi" w:cstheme="minorBidi"/>
          <w:b w:val="0"/>
          <w:noProof/>
          <w:sz w:val="22"/>
          <w:szCs w:val="22"/>
        </w:rPr>
      </w:pPr>
      <w:hyperlink w:anchor="_Toc367366606" w:history="1">
        <w:r w:rsidRPr="00F27F4F">
          <w:rPr>
            <w:rStyle w:val="Hyperlink"/>
            <w:rFonts w:eastAsia="Times"/>
            <w:noProof/>
          </w:rPr>
          <w:t>5. Key Understanding of Design requirements, (form wise)</w:t>
        </w:r>
        <w:r>
          <w:rPr>
            <w:noProof/>
            <w:webHidden/>
          </w:rPr>
          <w:tab/>
        </w:r>
        <w:r>
          <w:rPr>
            <w:noProof/>
            <w:webHidden/>
          </w:rPr>
          <w:fldChar w:fldCharType="begin"/>
        </w:r>
        <w:r>
          <w:rPr>
            <w:noProof/>
            <w:webHidden/>
          </w:rPr>
          <w:instrText xml:space="preserve"> PAGEREF _Toc367366606 \h </w:instrText>
        </w:r>
        <w:r>
          <w:rPr>
            <w:noProof/>
            <w:webHidden/>
          </w:rPr>
        </w:r>
        <w:r>
          <w:rPr>
            <w:noProof/>
            <w:webHidden/>
          </w:rPr>
          <w:fldChar w:fldCharType="separate"/>
        </w:r>
        <w:r>
          <w:rPr>
            <w:noProof/>
            <w:webHidden/>
          </w:rPr>
          <w:t>8</w:t>
        </w:r>
        <w:r>
          <w:rPr>
            <w:noProof/>
            <w:webHidden/>
          </w:rPr>
          <w:fldChar w:fldCharType="end"/>
        </w:r>
      </w:hyperlink>
    </w:p>
    <w:p w14:paraId="6A024837" w14:textId="77777777" w:rsidR="00B57196" w:rsidRDefault="00B57196">
      <w:pPr>
        <w:pStyle w:val="TOC2"/>
        <w:rPr>
          <w:rFonts w:asciiTheme="minorHAnsi" w:eastAsiaTheme="minorEastAsia" w:hAnsiTheme="minorHAnsi" w:cstheme="minorBidi"/>
          <w:sz w:val="22"/>
          <w:szCs w:val="22"/>
        </w:rPr>
      </w:pPr>
      <w:hyperlink w:anchor="_Toc367366607" w:history="1">
        <w:r w:rsidRPr="00F27F4F">
          <w:rPr>
            <w:rStyle w:val="Hyperlink"/>
          </w:rPr>
          <w:t>5.1</w:t>
        </w:r>
        <w:r>
          <w:rPr>
            <w:rFonts w:asciiTheme="minorHAnsi" w:eastAsiaTheme="minorEastAsia" w:hAnsiTheme="minorHAnsi" w:cstheme="minorBidi"/>
            <w:sz w:val="22"/>
            <w:szCs w:val="22"/>
          </w:rPr>
          <w:tab/>
        </w:r>
        <w:r w:rsidRPr="00F27F4F">
          <w:rPr>
            <w:rStyle w:val="Hyperlink"/>
          </w:rPr>
          <w:t>AASR22 Financial Responsibilty Form</w:t>
        </w:r>
        <w:r>
          <w:rPr>
            <w:webHidden/>
          </w:rPr>
          <w:tab/>
        </w:r>
        <w:r>
          <w:rPr>
            <w:webHidden/>
          </w:rPr>
          <w:fldChar w:fldCharType="begin"/>
        </w:r>
        <w:r>
          <w:rPr>
            <w:webHidden/>
          </w:rPr>
          <w:instrText xml:space="preserve"> PAGEREF _Toc367366607 \h </w:instrText>
        </w:r>
        <w:r>
          <w:rPr>
            <w:webHidden/>
          </w:rPr>
        </w:r>
        <w:r>
          <w:rPr>
            <w:webHidden/>
          </w:rPr>
          <w:fldChar w:fldCharType="separate"/>
        </w:r>
        <w:r>
          <w:rPr>
            <w:webHidden/>
          </w:rPr>
          <w:t>8</w:t>
        </w:r>
        <w:r>
          <w:rPr>
            <w:webHidden/>
          </w:rPr>
          <w:fldChar w:fldCharType="end"/>
        </w:r>
      </w:hyperlink>
    </w:p>
    <w:p w14:paraId="749957A5" w14:textId="77777777" w:rsidR="00B57196" w:rsidRDefault="00B57196">
      <w:pPr>
        <w:pStyle w:val="TOC3"/>
        <w:rPr>
          <w:rFonts w:asciiTheme="minorHAnsi" w:eastAsiaTheme="minorEastAsia" w:hAnsiTheme="minorHAnsi" w:cstheme="minorBidi"/>
          <w:noProof/>
          <w:sz w:val="22"/>
          <w:szCs w:val="22"/>
        </w:rPr>
      </w:pPr>
      <w:hyperlink w:anchor="_Toc367366608" w:history="1">
        <w:r w:rsidRPr="00F27F4F">
          <w:rPr>
            <w:rStyle w:val="Hyperlink"/>
            <w:noProof/>
          </w:rPr>
          <w:t>5.1.1</w:t>
        </w:r>
        <w:r>
          <w:rPr>
            <w:rFonts w:asciiTheme="minorHAnsi" w:eastAsiaTheme="minorEastAsia" w:hAnsiTheme="minorHAnsi" w:cstheme="minorBidi"/>
            <w:noProof/>
            <w:sz w:val="22"/>
            <w:szCs w:val="22"/>
          </w:rPr>
          <w:tab/>
        </w:r>
        <w:r w:rsidRPr="00F27F4F">
          <w:rPr>
            <w:rStyle w:val="Hyperlink"/>
            <w:noProof/>
          </w:rPr>
          <w:t>System/UI Impact</w:t>
        </w:r>
        <w:r>
          <w:rPr>
            <w:noProof/>
            <w:webHidden/>
          </w:rPr>
          <w:tab/>
        </w:r>
        <w:r>
          <w:rPr>
            <w:noProof/>
            <w:webHidden/>
          </w:rPr>
          <w:fldChar w:fldCharType="begin"/>
        </w:r>
        <w:r>
          <w:rPr>
            <w:noProof/>
            <w:webHidden/>
          </w:rPr>
          <w:instrText xml:space="preserve"> PAGEREF _Toc367366608 \h </w:instrText>
        </w:r>
        <w:r>
          <w:rPr>
            <w:noProof/>
            <w:webHidden/>
          </w:rPr>
        </w:r>
        <w:r>
          <w:rPr>
            <w:noProof/>
            <w:webHidden/>
          </w:rPr>
          <w:fldChar w:fldCharType="separate"/>
        </w:r>
        <w:r>
          <w:rPr>
            <w:noProof/>
            <w:webHidden/>
          </w:rPr>
          <w:t>8</w:t>
        </w:r>
        <w:r>
          <w:rPr>
            <w:noProof/>
            <w:webHidden/>
          </w:rPr>
          <w:fldChar w:fldCharType="end"/>
        </w:r>
      </w:hyperlink>
    </w:p>
    <w:p w14:paraId="39C443D6" w14:textId="77777777" w:rsidR="00B57196" w:rsidRDefault="00B57196">
      <w:pPr>
        <w:pStyle w:val="TOC3"/>
        <w:rPr>
          <w:rFonts w:asciiTheme="minorHAnsi" w:eastAsiaTheme="minorEastAsia" w:hAnsiTheme="minorHAnsi" w:cstheme="minorBidi"/>
          <w:noProof/>
          <w:sz w:val="22"/>
          <w:szCs w:val="22"/>
        </w:rPr>
      </w:pPr>
      <w:hyperlink w:anchor="_Toc367366609" w:history="1">
        <w:r w:rsidRPr="00F27F4F">
          <w:rPr>
            <w:rStyle w:val="Hyperlink"/>
            <w:noProof/>
          </w:rPr>
          <w:t>5.1.2</w:t>
        </w:r>
        <w:r>
          <w:rPr>
            <w:rFonts w:asciiTheme="minorHAnsi" w:eastAsiaTheme="minorEastAsia" w:hAnsiTheme="minorHAnsi" w:cstheme="minorBidi"/>
            <w:noProof/>
            <w:sz w:val="22"/>
            <w:szCs w:val="22"/>
          </w:rPr>
          <w:tab/>
        </w:r>
        <w:r w:rsidRPr="00F27F4F">
          <w:rPr>
            <w:rStyle w:val="Hyperlink"/>
            <w:noProof/>
          </w:rPr>
          <w:t>Impacted Stories</w:t>
        </w:r>
        <w:r>
          <w:rPr>
            <w:noProof/>
            <w:webHidden/>
          </w:rPr>
          <w:tab/>
        </w:r>
        <w:r>
          <w:rPr>
            <w:noProof/>
            <w:webHidden/>
          </w:rPr>
          <w:fldChar w:fldCharType="begin"/>
        </w:r>
        <w:r>
          <w:rPr>
            <w:noProof/>
            <w:webHidden/>
          </w:rPr>
          <w:instrText xml:space="preserve"> PAGEREF _Toc367366609 \h </w:instrText>
        </w:r>
        <w:r>
          <w:rPr>
            <w:noProof/>
            <w:webHidden/>
          </w:rPr>
        </w:r>
        <w:r>
          <w:rPr>
            <w:noProof/>
            <w:webHidden/>
          </w:rPr>
          <w:fldChar w:fldCharType="separate"/>
        </w:r>
        <w:r>
          <w:rPr>
            <w:noProof/>
            <w:webHidden/>
          </w:rPr>
          <w:t>8</w:t>
        </w:r>
        <w:r>
          <w:rPr>
            <w:noProof/>
            <w:webHidden/>
          </w:rPr>
          <w:fldChar w:fldCharType="end"/>
        </w:r>
      </w:hyperlink>
    </w:p>
    <w:p w14:paraId="396B3BFD" w14:textId="77777777" w:rsidR="00B57196" w:rsidRDefault="00B57196">
      <w:pPr>
        <w:pStyle w:val="TOC3"/>
        <w:rPr>
          <w:rFonts w:asciiTheme="minorHAnsi" w:eastAsiaTheme="minorEastAsia" w:hAnsiTheme="minorHAnsi" w:cstheme="minorBidi"/>
          <w:noProof/>
          <w:sz w:val="22"/>
          <w:szCs w:val="22"/>
        </w:rPr>
      </w:pPr>
      <w:hyperlink w:anchor="_Toc367366610" w:history="1">
        <w:r w:rsidRPr="00F27F4F">
          <w:rPr>
            <w:rStyle w:val="Hyperlink"/>
            <w:noProof/>
          </w:rPr>
          <w:t>5.1.3</w:t>
        </w:r>
        <w:r>
          <w:rPr>
            <w:rFonts w:asciiTheme="minorHAnsi" w:eastAsiaTheme="minorEastAsia" w:hAnsiTheme="minorHAnsi" w:cstheme="minorBidi"/>
            <w:noProof/>
            <w:sz w:val="22"/>
            <w:szCs w:val="22"/>
          </w:rPr>
          <w:tab/>
        </w:r>
        <w:r w:rsidRPr="00F27F4F">
          <w:rPr>
            <w:rStyle w:val="Hyperlink"/>
            <w:noProof/>
          </w:rPr>
          <w:t>Signature Rules(if any)</w:t>
        </w:r>
        <w:r>
          <w:rPr>
            <w:noProof/>
            <w:webHidden/>
          </w:rPr>
          <w:tab/>
        </w:r>
        <w:r>
          <w:rPr>
            <w:noProof/>
            <w:webHidden/>
          </w:rPr>
          <w:fldChar w:fldCharType="begin"/>
        </w:r>
        <w:r>
          <w:rPr>
            <w:noProof/>
            <w:webHidden/>
          </w:rPr>
          <w:instrText xml:space="preserve"> PAGEREF _Toc367366610 \h </w:instrText>
        </w:r>
        <w:r>
          <w:rPr>
            <w:noProof/>
            <w:webHidden/>
          </w:rPr>
        </w:r>
        <w:r>
          <w:rPr>
            <w:noProof/>
            <w:webHidden/>
          </w:rPr>
          <w:fldChar w:fldCharType="separate"/>
        </w:r>
        <w:r>
          <w:rPr>
            <w:noProof/>
            <w:webHidden/>
          </w:rPr>
          <w:t>8</w:t>
        </w:r>
        <w:r>
          <w:rPr>
            <w:noProof/>
            <w:webHidden/>
          </w:rPr>
          <w:fldChar w:fldCharType="end"/>
        </w:r>
      </w:hyperlink>
    </w:p>
    <w:p w14:paraId="61E92B2E" w14:textId="77777777" w:rsidR="00B57196" w:rsidRDefault="00B57196">
      <w:pPr>
        <w:pStyle w:val="TOC3"/>
        <w:rPr>
          <w:rFonts w:asciiTheme="minorHAnsi" w:eastAsiaTheme="minorEastAsia" w:hAnsiTheme="minorHAnsi" w:cstheme="minorBidi"/>
          <w:noProof/>
          <w:sz w:val="22"/>
          <w:szCs w:val="22"/>
        </w:rPr>
      </w:pPr>
      <w:hyperlink w:anchor="_Toc367366611" w:history="1">
        <w:r w:rsidRPr="00F27F4F">
          <w:rPr>
            <w:rStyle w:val="Hyperlink"/>
            <w:noProof/>
          </w:rPr>
          <w:t>5.1.4</w:t>
        </w:r>
        <w:r>
          <w:rPr>
            <w:rFonts w:asciiTheme="minorHAnsi" w:eastAsiaTheme="minorEastAsia" w:hAnsiTheme="minorHAnsi" w:cstheme="minorBidi"/>
            <w:noProof/>
            <w:sz w:val="22"/>
            <w:szCs w:val="22"/>
          </w:rPr>
          <w:tab/>
        </w:r>
        <w:r w:rsidRPr="00F27F4F">
          <w:rPr>
            <w:rStyle w:val="Hyperlink"/>
            <w:noProof/>
          </w:rPr>
          <w:t>Applicable Triggers</w:t>
        </w:r>
        <w:r>
          <w:rPr>
            <w:noProof/>
            <w:webHidden/>
          </w:rPr>
          <w:tab/>
        </w:r>
        <w:r>
          <w:rPr>
            <w:noProof/>
            <w:webHidden/>
          </w:rPr>
          <w:fldChar w:fldCharType="begin"/>
        </w:r>
        <w:r>
          <w:rPr>
            <w:noProof/>
            <w:webHidden/>
          </w:rPr>
          <w:instrText xml:space="preserve"> PAGEREF _Toc367366611 \h </w:instrText>
        </w:r>
        <w:r>
          <w:rPr>
            <w:noProof/>
            <w:webHidden/>
          </w:rPr>
        </w:r>
        <w:r>
          <w:rPr>
            <w:noProof/>
            <w:webHidden/>
          </w:rPr>
          <w:fldChar w:fldCharType="separate"/>
        </w:r>
        <w:r>
          <w:rPr>
            <w:noProof/>
            <w:webHidden/>
          </w:rPr>
          <w:t>9</w:t>
        </w:r>
        <w:r>
          <w:rPr>
            <w:noProof/>
            <w:webHidden/>
          </w:rPr>
          <w:fldChar w:fldCharType="end"/>
        </w:r>
      </w:hyperlink>
    </w:p>
    <w:p w14:paraId="492A6E7C" w14:textId="77777777" w:rsidR="00B57196" w:rsidRDefault="00B57196">
      <w:pPr>
        <w:pStyle w:val="TOC3"/>
        <w:rPr>
          <w:rFonts w:asciiTheme="minorHAnsi" w:eastAsiaTheme="minorEastAsia" w:hAnsiTheme="minorHAnsi" w:cstheme="minorBidi"/>
          <w:noProof/>
          <w:sz w:val="22"/>
          <w:szCs w:val="22"/>
        </w:rPr>
      </w:pPr>
      <w:hyperlink w:anchor="_Toc367366612" w:history="1">
        <w:r w:rsidRPr="00F27F4F">
          <w:rPr>
            <w:rStyle w:val="Hyperlink"/>
            <w:noProof/>
          </w:rPr>
          <w:t>5.1.5</w:t>
        </w:r>
        <w:r>
          <w:rPr>
            <w:rFonts w:asciiTheme="minorHAnsi" w:eastAsiaTheme="minorEastAsia" w:hAnsiTheme="minorHAnsi" w:cstheme="minorBidi"/>
            <w:noProof/>
            <w:sz w:val="22"/>
            <w:szCs w:val="22"/>
          </w:rPr>
          <w:tab/>
        </w:r>
        <w:r w:rsidRPr="00F27F4F">
          <w:rPr>
            <w:rStyle w:val="Hyperlink"/>
            <w:noProof/>
          </w:rPr>
          <w:t>Key pointers to keep in mind</w:t>
        </w:r>
        <w:r>
          <w:rPr>
            <w:noProof/>
            <w:webHidden/>
          </w:rPr>
          <w:tab/>
        </w:r>
        <w:r>
          <w:rPr>
            <w:noProof/>
            <w:webHidden/>
          </w:rPr>
          <w:fldChar w:fldCharType="begin"/>
        </w:r>
        <w:r>
          <w:rPr>
            <w:noProof/>
            <w:webHidden/>
          </w:rPr>
          <w:instrText xml:space="preserve"> PAGEREF _Toc367366612 \h </w:instrText>
        </w:r>
        <w:r>
          <w:rPr>
            <w:noProof/>
            <w:webHidden/>
          </w:rPr>
        </w:r>
        <w:r>
          <w:rPr>
            <w:noProof/>
            <w:webHidden/>
          </w:rPr>
          <w:fldChar w:fldCharType="separate"/>
        </w:r>
        <w:r>
          <w:rPr>
            <w:noProof/>
            <w:webHidden/>
          </w:rPr>
          <w:t>9</w:t>
        </w:r>
        <w:r>
          <w:rPr>
            <w:noProof/>
            <w:webHidden/>
          </w:rPr>
          <w:fldChar w:fldCharType="end"/>
        </w:r>
      </w:hyperlink>
    </w:p>
    <w:p w14:paraId="7BDD5EAA" w14:textId="77777777" w:rsidR="00B57196" w:rsidRDefault="00B57196">
      <w:pPr>
        <w:pStyle w:val="TOC2"/>
        <w:rPr>
          <w:rFonts w:asciiTheme="minorHAnsi" w:eastAsiaTheme="minorEastAsia" w:hAnsiTheme="minorHAnsi" w:cstheme="minorBidi"/>
          <w:sz w:val="22"/>
          <w:szCs w:val="22"/>
        </w:rPr>
      </w:pPr>
      <w:hyperlink w:anchor="_Toc367366613" w:history="1">
        <w:r w:rsidRPr="00F27F4F">
          <w:rPr>
            <w:rStyle w:val="Hyperlink"/>
          </w:rPr>
          <w:t>5.2</w:t>
        </w:r>
        <w:r>
          <w:rPr>
            <w:rFonts w:asciiTheme="minorHAnsi" w:eastAsiaTheme="minorEastAsia" w:hAnsiTheme="minorHAnsi" w:cstheme="minorBidi"/>
            <w:sz w:val="22"/>
            <w:szCs w:val="22"/>
          </w:rPr>
          <w:tab/>
        </w:r>
        <w:r w:rsidRPr="00F27F4F">
          <w:rPr>
            <w:rStyle w:val="Hyperlink"/>
          </w:rPr>
          <w:t>AASR26 Financial Responsibility Form (Notice of cancellation or Termination)</w:t>
        </w:r>
        <w:r>
          <w:rPr>
            <w:webHidden/>
          </w:rPr>
          <w:tab/>
        </w:r>
        <w:r>
          <w:rPr>
            <w:webHidden/>
          </w:rPr>
          <w:fldChar w:fldCharType="begin"/>
        </w:r>
        <w:r>
          <w:rPr>
            <w:webHidden/>
          </w:rPr>
          <w:instrText xml:space="preserve"> PAGEREF _Toc367366613 \h </w:instrText>
        </w:r>
        <w:r>
          <w:rPr>
            <w:webHidden/>
          </w:rPr>
        </w:r>
        <w:r>
          <w:rPr>
            <w:webHidden/>
          </w:rPr>
          <w:fldChar w:fldCharType="separate"/>
        </w:r>
        <w:r>
          <w:rPr>
            <w:webHidden/>
          </w:rPr>
          <w:t>9</w:t>
        </w:r>
        <w:r>
          <w:rPr>
            <w:webHidden/>
          </w:rPr>
          <w:fldChar w:fldCharType="end"/>
        </w:r>
      </w:hyperlink>
    </w:p>
    <w:p w14:paraId="768594DE" w14:textId="77777777" w:rsidR="00B57196" w:rsidRDefault="00B57196">
      <w:pPr>
        <w:pStyle w:val="TOC3"/>
        <w:rPr>
          <w:rFonts w:asciiTheme="minorHAnsi" w:eastAsiaTheme="minorEastAsia" w:hAnsiTheme="minorHAnsi" w:cstheme="minorBidi"/>
          <w:noProof/>
          <w:sz w:val="22"/>
          <w:szCs w:val="22"/>
        </w:rPr>
      </w:pPr>
      <w:hyperlink w:anchor="_Toc367366614" w:history="1">
        <w:r w:rsidRPr="00F27F4F">
          <w:rPr>
            <w:rStyle w:val="Hyperlink"/>
            <w:noProof/>
          </w:rPr>
          <w:t>5.2.1</w:t>
        </w:r>
        <w:r>
          <w:rPr>
            <w:rFonts w:asciiTheme="minorHAnsi" w:eastAsiaTheme="minorEastAsia" w:hAnsiTheme="minorHAnsi" w:cstheme="minorBidi"/>
            <w:noProof/>
            <w:sz w:val="22"/>
            <w:szCs w:val="22"/>
          </w:rPr>
          <w:tab/>
        </w:r>
        <w:r w:rsidRPr="00F27F4F">
          <w:rPr>
            <w:rStyle w:val="Hyperlink"/>
            <w:noProof/>
          </w:rPr>
          <w:t>System/UI Impact</w:t>
        </w:r>
        <w:r>
          <w:rPr>
            <w:noProof/>
            <w:webHidden/>
          </w:rPr>
          <w:tab/>
        </w:r>
        <w:r>
          <w:rPr>
            <w:noProof/>
            <w:webHidden/>
          </w:rPr>
          <w:fldChar w:fldCharType="begin"/>
        </w:r>
        <w:r>
          <w:rPr>
            <w:noProof/>
            <w:webHidden/>
          </w:rPr>
          <w:instrText xml:space="preserve"> PAGEREF _Toc367366614 \h </w:instrText>
        </w:r>
        <w:r>
          <w:rPr>
            <w:noProof/>
            <w:webHidden/>
          </w:rPr>
        </w:r>
        <w:r>
          <w:rPr>
            <w:noProof/>
            <w:webHidden/>
          </w:rPr>
          <w:fldChar w:fldCharType="separate"/>
        </w:r>
        <w:r>
          <w:rPr>
            <w:noProof/>
            <w:webHidden/>
          </w:rPr>
          <w:t>9</w:t>
        </w:r>
        <w:r>
          <w:rPr>
            <w:noProof/>
            <w:webHidden/>
          </w:rPr>
          <w:fldChar w:fldCharType="end"/>
        </w:r>
      </w:hyperlink>
    </w:p>
    <w:p w14:paraId="7DAD0540" w14:textId="77777777" w:rsidR="00B57196" w:rsidRDefault="00B57196">
      <w:pPr>
        <w:pStyle w:val="TOC3"/>
        <w:rPr>
          <w:rFonts w:asciiTheme="minorHAnsi" w:eastAsiaTheme="minorEastAsia" w:hAnsiTheme="minorHAnsi" w:cstheme="minorBidi"/>
          <w:noProof/>
          <w:sz w:val="22"/>
          <w:szCs w:val="22"/>
        </w:rPr>
      </w:pPr>
      <w:hyperlink w:anchor="_Toc367366615" w:history="1">
        <w:r w:rsidRPr="00F27F4F">
          <w:rPr>
            <w:rStyle w:val="Hyperlink"/>
            <w:noProof/>
          </w:rPr>
          <w:t>5.2.2</w:t>
        </w:r>
        <w:r>
          <w:rPr>
            <w:rFonts w:asciiTheme="minorHAnsi" w:eastAsiaTheme="minorEastAsia" w:hAnsiTheme="minorHAnsi" w:cstheme="minorBidi"/>
            <w:noProof/>
            <w:sz w:val="22"/>
            <w:szCs w:val="22"/>
          </w:rPr>
          <w:tab/>
        </w:r>
        <w:r w:rsidRPr="00F27F4F">
          <w:rPr>
            <w:rStyle w:val="Hyperlink"/>
            <w:noProof/>
          </w:rPr>
          <w:t>Impacted Stories</w:t>
        </w:r>
        <w:r>
          <w:rPr>
            <w:noProof/>
            <w:webHidden/>
          </w:rPr>
          <w:tab/>
        </w:r>
        <w:r>
          <w:rPr>
            <w:noProof/>
            <w:webHidden/>
          </w:rPr>
          <w:fldChar w:fldCharType="begin"/>
        </w:r>
        <w:r>
          <w:rPr>
            <w:noProof/>
            <w:webHidden/>
          </w:rPr>
          <w:instrText xml:space="preserve"> PAGEREF _Toc367366615 \h </w:instrText>
        </w:r>
        <w:r>
          <w:rPr>
            <w:noProof/>
            <w:webHidden/>
          </w:rPr>
        </w:r>
        <w:r>
          <w:rPr>
            <w:noProof/>
            <w:webHidden/>
          </w:rPr>
          <w:fldChar w:fldCharType="separate"/>
        </w:r>
        <w:r>
          <w:rPr>
            <w:noProof/>
            <w:webHidden/>
          </w:rPr>
          <w:t>9</w:t>
        </w:r>
        <w:r>
          <w:rPr>
            <w:noProof/>
            <w:webHidden/>
          </w:rPr>
          <w:fldChar w:fldCharType="end"/>
        </w:r>
      </w:hyperlink>
    </w:p>
    <w:p w14:paraId="71AF6B26" w14:textId="77777777" w:rsidR="00B57196" w:rsidRDefault="00B57196">
      <w:pPr>
        <w:pStyle w:val="TOC3"/>
        <w:rPr>
          <w:rFonts w:asciiTheme="minorHAnsi" w:eastAsiaTheme="minorEastAsia" w:hAnsiTheme="minorHAnsi" w:cstheme="minorBidi"/>
          <w:noProof/>
          <w:sz w:val="22"/>
          <w:szCs w:val="22"/>
        </w:rPr>
      </w:pPr>
      <w:hyperlink w:anchor="_Toc367366616" w:history="1">
        <w:r w:rsidRPr="00F27F4F">
          <w:rPr>
            <w:rStyle w:val="Hyperlink"/>
            <w:noProof/>
          </w:rPr>
          <w:t>5.2.3</w:t>
        </w:r>
        <w:r>
          <w:rPr>
            <w:rFonts w:asciiTheme="minorHAnsi" w:eastAsiaTheme="minorEastAsia" w:hAnsiTheme="minorHAnsi" w:cstheme="minorBidi"/>
            <w:noProof/>
            <w:sz w:val="22"/>
            <w:szCs w:val="22"/>
          </w:rPr>
          <w:tab/>
        </w:r>
        <w:r w:rsidRPr="00F27F4F">
          <w:rPr>
            <w:rStyle w:val="Hyperlink"/>
            <w:noProof/>
          </w:rPr>
          <w:t>Signature Rules(if any)</w:t>
        </w:r>
        <w:r>
          <w:rPr>
            <w:noProof/>
            <w:webHidden/>
          </w:rPr>
          <w:tab/>
        </w:r>
        <w:r>
          <w:rPr>
            <w:noProof/>
            <w:webHidden/>
          </w:rPr>
          <w:fldChar w:fldCharType="begin"/>
        </w:r>
        <w:r>
          <w:rPr>
            <w:noProof/>
            <w:webHidden/>
          </w:rPr>
          <w:instrText xml:space="preserve"> PAGEREF _Toc367366616 \h </w:instrText>
        </w:r>
        <w:r>
          <w:rPr>
            <w:noProof/>
            <w:webHidden/>
          </w:rPr>
        </w:r>
        <w:r>
          <w:rPr>
            <w:noProof/>
            <w:webHidden/>
          </w:rPr>
          <w:fldChar w:fldCharType="separate"/>
        </w:r>
        <w:r>
          <w:rPr>
            <w:noProof/>
            <w:webHidden/>
          </w:rPr>
          <w:t>10</w:t>
        </w:r>
        <w:r>
          <w:rPr>
            <w:noProof/>
            <w:webHidden/>
          </w:rPr>
          <w:fldChar w:fldCharType="end"/>
        </w:r>
      </w:hyperlink>
    </w:p>
    <w:p w14:paraId="71AE773B" w14:textId="77777777" w:rsidR="00B57196" w:rsidRDefault="00B57196">
      <w:pPr>
        <w:pStyle w:val="TOC3"/>
        <w:rPr>
          <w:rFonts w:asciiTheme="minorHAnsi" w:eastAsiaTheme="minorEastAsia" w:hAnsiTheme="minorHAnsi" w:cstheme="minorBidi"/>
          <w:noProof/>
          <w:sz w:val="22"/>
          <w:szCs w:val="22"/>
        </w:rPr>
      </w:pPr>
      <w:hyperlink w:anchor="_Toc367366617" w:history="1">
        <w:r w:rsidRPr="00F27F4F">
          <w:rPr>
            <w:rStyle w:val="Hyperlink"/>
            <w:noProof/>
          </w:rPr>
          <w:t>5.2.4</w:t>
        </w:r>
        <w:r>
          <w:rPr>
            <w:rFonts w:asciiTheme="minorHAnsi" w:eastAsiaTheme="minorEastAsia" w:hAnsiTheme="minorHAnsi" w:cstheme="minorBidi"/>
            <w:noProof/>
            <w:sz w:val="22"/>
            <w:szCs w:val="22"/>
          </w:rPr>
          <w:tab/>
        </w:r>
        <w:r w:rsidRPr="00F27F4F">
          <w:rPr>
            <w:rStyle w:val="Hyperlink"/>
            <w:noProof/>
          </w:rPr>
          <w:t>Applicable Triggers</w:t>
        </w:r>
        <w:r>
          <w:rPr>
            <w:noProof/>
            <w:webHidden/>
          </w:rPr>
          <w:tab/>
        </w:r>
        <w:r>
          <w:rPr>
            <w:noProof/>
            <w:webHidden/>
          </w:rPr>
          <w:fldChar w:fldCharType="begin"/>
        </w:r>
        <w:r>
          <w:rPr>
            <w:noProof/>
            <w:webHidden/>
          </w:rPr>
          <w:instrText xml:space="preserve"> PAGEREF _Toc367366617 \h </w:instrText>
        </w:r>
        <w:r>
          <w:rPr>
            <w:noProof/>
            <w:webHidden/>
          </w:rPr>
        </w:r>
        <w:r>
          <w:rPr>
            <w:noProof/>
            <w:webHidden/>
          </w:rPr>
          <w:fldChar w:fldCharType="separate"/>
        </w:r>
        <w:r>
          <w:rPr>
            <w:noProof/>
            <w:webHidden/>
          </w:rPr>
          <w:t>10</w:t>
        </w:r>
        <w:r>
          <w:rPr>
            <w:noProof/>
            <w:webHidden/>
          </w:rPr>
          <w:fldChar w:fldCharType="end"/>
        </w:r>
      </w:hyperlink>
    </w:p>
    <w:p w14:paraId="4D20F7F6" w14:textId="77777777" w:rsidR="00B57196" w:rsidRDefault="00B57196">
      <w:pPr>
        <w:pStyle w:val="TOC3"/>
        <w:rPr>
          <w:rFonts w:asciiTheme="minorHAnsi" w:eastAsiaTheme="minorEastAsia" w:hAnsiTheme="minorHAnsi" w:cstheme="minorBidi"/>
          <w:noProof/>
          <w:sz w:val="22"/>
          <w:szCs w:val="22"/>
        </w:rPr>
      </w:pPr>
      <w:hyperlink w:anchor="_Toc367366618" w:history="1">
        <w:r w:rsidRPr="00F27F4F">
          <w:rPr>
            <w:rStyle w:val="Hyperlink"/>
            <w:noProof/>
          </w:rPr>
          <w:t>5.2.5</w:t>
        </w:r>
        <w:r>
          <w:rPr>
            <w:rFonts w:asciiTheme="minorHAnsi" w:eastAsiaTheme="minorEastAsia" w:hAnsiTheme="minorHAnsi" w:cstheme="minorBidi"/>
            <w:noProof/>
            <w:sz w:val="22"/>
            <w:szCs w:val="22"/>
          </w:rPr>
          <w:tab/>
        </w:r>
        <w:r w:rsidRPr="00F27F4F">
          <w:rPr>
            <w:rStyle w:val="Hyperlink"/>
            <w:noProof/>
          </w:rPr>
          <w:t>Key pointers to keep in mind</w:t>
        </w:r>
        <w:r>
          <w:rPr>
            <w:noProof/>
            <w:webHidden/>
          </w:rPr>
          <w:tab/>
        </w:r>
        <w:r>
          <w:rPr>
            <w:noProof/>
            <w:webHidden/>
          </w:rPr>
          <w:fldChar w:fldCharType="begin"/>
        </w:r>
        <w:r>
          <w:rPr>
            <w:noProof/>
            <w:webHidden/>
          </w:rPr>
          <w:instrText xml:space="preserve"> PAGEREF _Toc367366618 \h </w:instrText>
        </w:r>
        <w:r>
          <w:rPr>
            <w:noProof/>
            <w:webHidden/>
          </w:rPr>
        </w:r>
        <w:r>
          <w:rPr>
            <w:noProof/>
            <w:webHidden/>
          </w:rPr>
          <w:fldChar w:fldCharType="separate"/>
        </w:r>
        <w:r>
          <w:rPr>
            <w:noProof/>
            <w:webHidden/>
          </w:rPr>
          <w:t>10</w:t>
        </w:r>
        <w:r>
          <w:rPr>
            <w:noProof/>
            <w:webHidden/>
          </w:rPr>
          <w:fldChar w:fldCharType="end"/>
        </w:r>
      </w:hyperlink>
    </w:p>
    <w:p w14:paraId="04D57701" w14:textId="77777777" w:rsidR="00B57196" w:rsidRDefault="00B57196">
      <w:pPr>
        <w:pStyle w:val="TOC1"/>
        <w:rPr>
          <w:rFonts w:asciiTheme="minorHAnsi" w:eastAsiaTheme="minorEastAsia" w:hAnsiTheme="minorHAnsi" w:cstheme="minorBidi"/>
          <w:b w:val="0"/>
          <w:noProof/>
          <w:sz w:val="22"/>
          <w:szCs w:val="22"/>
        </w:rPr>
      </w:pPr>
      <w:hyperlink w:anchor="_Toc367366619" w:history="1">
        <w:r w:rsidRPr="00F27F4F">
          <w:rPr>
            <w:rStyle w:val="Hyperlink"/>
            <w:noProof/>
          </w:rPr>
          <w:t>6.References</w:t>
        </w:r>
        <w:r>
          <w:rPr>
            <w:noProof/>
            <w:webHidden/>
          </w:rPr>
          <w:tab/>
        </w:r>
        <w:r>
          <w:rPr>
            <w:noProof/>
            <w:webHidden/>
          </w:rPr>
          <w:fldChar w:fldCharType="begin"/>
        </w:r>
        <w:r>
          <w:rPr>
            <w:noProof/>
            <w:webHidden/>
          </w:rPr>
          <w:instrText xml:space="preserve"> PAGEREF _Toc367366619 \h </w:instrText>
        </w:r>
        <w:r>
          <w:rPr>
            <w:noProof/>
            <w:webHidden/>
          </w:rPr>
        </w:r>
        <w:r>
          <w:rPr>
            <w:noProof/>
            <w:webHidden/>
          </w:rPr>
          <w:fldChar w:fldCharType="separate"/>
        </w:r>
        <w:r>
          <w:rPr>
            <w:noProof/>
            <w:webHidden/>
          </w:rPr>
          <w:t>11</w:t>
        </w:r>
        <w:r>
          <w:rPr>
            <w:noProof/>
            <w:webHidden/>
          </w:rPr>
          <w:fldChar w:fldCharType="end"/>
        </w:r>
      </w:hyperlink>
    </w:p>
    <w:p w14:paraId="080196D9" w14:textId="2A679849" w:rsidR="00F3111B" w:rsidRPr="00C9252D" w:rsidRDefault="00784E33" w:rsidP="00C9252D">
      <w:pPr>
        <w:pStyle w:val="TOC3"/>
        <w:rPr>
          <w:rFonts w:asciiTheme="minorHAnsi" w:eastAsiaTheme="minorEastAsia" w:hAnsiTheme="minorHAnsi" w:cstheme="minorBidi"/>
          <w:noProof/>
          <w:sz w:val="22"/>
          <w:szCs w:val="22"/>
        </w:rPr>
        <w:sectPr w:rsidR="00F3111B" w:rsidRPr="00C9252D" w:rsidSect="00FF710D">
          <w:headerReference w:type="default" r:id="rId12"/>
          <w:footerReference w:type="default" r:id="rId13"/>
          <w:pgSz w:w="12240" w:h="15840" w:code="1"/>
          <w:pgMar w:top="1440" w:right="1350" w:bottom="634" w:left="1440" w:header="720" w:footer="720" w:gutter="0"/>
          <w:pgBorders w:offsetFrom="page">
            <w:top w:val="single" w:sz="4" w:space="24" w:color="FFFFFF"/>
          </w:pgBorders>
          <w:cols w:space="720"/>
          <w:docGrid w:linePitch="218"/>
        </w:sectPr>
      </w:pPr>
      <w:r w:rsidRPr="00D758B8">
        <w:rPr>
          <w:rFonts w:cs="Arial"/>
          <w:b/>
          <w:color w:val="333333"/>
        </w:rPr>
        <w:fldChar w:fldCharType="end"/>
      </w:r>
      <w:bookmarkStart w:id="7" w:name="_Toc223260483"/>
      <w:bookmarkStart w:id="8" w:name="_Ref227459879"/>
      <w:bookmarkStart w:id="9" w:name="_Toc523032772"/>
      <w:bookmarkStart w:id="10" w:name="_Toc523126455"/>
    </w:p>
    <w:bookmarkEnd w:id="7"/>
    <w:bookmarkEnd w:id="8"/>
    <w:p w14:paraId="43204D5F" w14:textId="77777777" w:rsidR="00F70B77" w:rsidRDefault="00F70B77" w:rsidP="00C410E6">
      <w:pPr>
        <w:pStyle w:val="Bodycopy"/>
        <w:rPr>
          <w:rStyle w:val="Heading1Char"/>
          <w:rFonts w:eastAsia="Times New Roman"/>
          <w:b w:val="0"/>
        </w:rPr>
      </w:pPr>
    </w:p>
    <w:p w14:paraId="49451B57" w14:textId="77777777" w:rsidR="00F70B77" w:rsidRDefault="00F70B77" w:rsidP="00C410E6">
      <w:pPr>
        <w:pStyle w:val="Bodycopy"/>
        <w:rPr>
          <w:rStyle w:val="Heading1Char"/>
          <w:rFonts w:eastAsia="Times New Roman"/>
          <w:b w:val="0"/>
        </w:rPr>
      </w:pPr>
    </w:p>
    <w:p w14:paraId="6BD7A61C" w14:textId="5CA2E946" w:rsidR="00193179" w:rsidRDefault="00193179" w:rsidP="00193179">
      <w:pPr>
        <w:pStyle w:val="Bodycopy"/>
        <w:rPr>
          <w:rStyle w:val="Heading1Char"/>
          <w:rFonts w:eastAsia="Times New Roman"/>
          <w:b w:val="0"/>
        </w:rPr>
      </w:pPr>
      <w:bookmarkStart w:id="11" w:name="_Toc367366599"/>
      <w:r>
        <w:rPr>
          <w:rStyle w:val="Heading1Char"/>
          <w:rFonts w:eastAsia="Times New Roman"/>
          <w:b w:val="0"/>
        </w:rPr>
        <w:t xml:space="preserve">1. </w:t>
      </w:r>
      <w:r w:rsidR="000C3E28" w:rsidRPr="000C3E28">
        <w:rPr>
          <w:rStyle w:val="Heading1Char"/>
          <w:rFonts w:eastAsia="Times New Roman"/>
          <w:b w:val="0"/>
        </w:rPr>
        <w:t>Functional Domain</w:t>
      </w:r>
      <w:bookmarkEnd w:id="11"/>
      <w:r w:rsidR="000C3E28" w:rsidRPr="000C3E28">
        <w:rPr>
          <w:rStyle w:val="Heading1Char"/>
          <w:rFonts w:eastAsia="Times New Roman"/>
          <w:b w:val="0"/>
        </w:rPr>
        <w:t xml:space="preserve"> </w:t>
      </w:r>
    </w:p>
    <w:p w14:paraId="4DEA30FD" w14:textId="77777777" w:rsidR="00A02B3D" w:rsidRDefault="00A02B3D" w:rsidP="00357376">
      <w:pPr>
        <w:pStyle w:val="Bodycopy"/>
        <w:rPr>
          <w:rStyle w:val="Heading1Char"/>
          <w:rFonts w:eastAsia="Times New Roman"/>
          <w:b w:val="0"/>
        </w:rPr>
      </w:pPr>
    </w:p>
    <w:p w14:paraId="633EADBD" w14:textId="0ACDE45F" w:rsidR="008D0EAF" w:rsidRPr="00245C20" w:rsidRDefault="00193179" w:rsidP="00357376">
      <w:pPr>
        <w:pStyle w:val="Bodycopy"/>
        <w:rPr>
          <w:rFonts w:cs="Arial"/>
          <w:color w:val="auto"/>
        </w:rPr>
      </w:pPr>
      <w:r w:rsidRPr="00245C20">
        <w:rPr>
          <w:rFonts w:cs="Arial"/>
          <w:color w:val="0070C0"/>
        </w:rPr>
        <w:t xml:space="preserve"> </w:t>
      </w:r>
      <w:r w:rsidR="00357376" w:rsidRPr="00245C20">
        <w:rPr>
          <w:rFonts w:cs="Arial"/>
          <w:color w:val="auto"/>
        </w:rPr>
        <w:t>Financial Responsibility and its cancellation</w:t>
      </w:r>
    </w:p>
    <w:p w14:paraId="3797572E" w14:textId="77777777" w:rsidR="009061C9" w:rsidRDefault="009061C9" w:rsidP="002415E0">
      <w:pPr>
        <w:pStyle w:val="Tabletext"/>
      </w:pPr>
    </w:p>
    <w:p w14:paraId="1F745DC6" w14:textId="018109E0" w:rsidR="009061C9" w:rsidRDefault="009061C9" w:rsidP="009061C9">
      <w:pPr>
        <w:pStyle w:val="Bodycopy"/>
        <w:rPr>
          <w:rStyle w:val="Heading1Char"/>
          <w:rFonts w:eastAsia="Times New Roman"/>
        </w:rPr>
      </w:pPr>
      <w:bookmarkStart w:id="12" w:name="_Toc306542195"/>
      <w:bookmarkStart w:id="13" w:name="_Toc306542260"/>
      <w:bookmarkStart w:id="14" w:name="_Toc367366600"/>
      <w:bookmarkEnd w:id="12"/>
      <w:bookmarkEnd w:id="13"/>
      <w:r w:rsidRPr="009061C9">
        <w:rPr>
          <w:rStyle w:val="Heading1Char"/>
          <w:rFonts w:eastAsia="Times New Roman"/>
        </w:rPr>
        <w:t>2. Business Justification</w:t>
      </w:r>
      <w:bookmarkEnd w:id="14"/>
      <w:r w:rsidRPr="009061C9">
        <w:rPr>
          <w:rStyle w:val="Heading1Char"/>
          <w:rFonts w:eastAsia="Times New Roman"/>
        </w:rPr>
        <w:t xml:space="preserve"> </w:t>
      </w:r>
    </w:p>
    <w:p w14:paraId="0B95779D" w14:textId="77777777" w:rsidR="00814037" w:rsidRDefault="00814037" w:rsidP="00A02B3D">
      <w:pPr>
        <w:jc w:val="both"/>
        <w:rPr>
          <w:rFonts w:ascii="Calibri" w:hAnsi="Calibri" w:cs="Calibri"/>
          <w:sz w:val="22"/>
          <w:szCs w:val="22"/>
        </w:rPr>
      </w:pPr>
      <w:r w:rsidRPr="00814037">
        <w:rPr>
          <w:rFonts w:ascii="Calibri" w:hAnsi="Calibri" w:cs="Calibri"/>
          <w:b/>
          <w:sz w:val="28"/>
          <w:szCs w:val="22"/>
          <w:u w:val="single"/>
        </w:rPr>
        <w:t>SR22</w:t>
      </w:r>
      <w:r w:rsidRPr="00814037">
        <w:rPr>
          <w:rFonts w:ascii="Calibri" w:hAnsi="Calibri" w:cs="Calibri"/>
          <w:b/>
          <w:sz w:val="28"/>
          <w:szCs w:val="22"/>
        </w:rPr>
        <w:t>-</w:t>
      </w:r>
    </w:p>
    <w:p w14:paraId="0FED4D5B" w14:textId="77777777" w:rsidR="00814037" w:rsidRPr="004C695C" w:rsidRDefault="00814037" w:rsidP="00A02B3D">
      <w:pPr>
        <w:jc w:val="both"/>
        <w:rPr>
          <w:rFonts w:ascii="Calibri" w:hAnsi="Calibri" w:cs="Calibri"/>
          <w:szCs w:val="22"/>
        </w:rPr>
      </w:pPr>
    </w:p>
    <w:p w14:paraId="1609915F" w14:textId="77777777" w:rsidR="00C63C36" w:rsidRPr="00245C20" w:rsidRDefault="00357376" w:rsidP="00A02B3D">
      <w:pPr>
        <w:jc w:val="both"/>
        <w:rPr>
          <w:rFonts w:cs="Arial"/>
          <w:szCs w:val="22"/>
        </w:rPr>
      </w:pPr>
      <w:r w:rsidRPr="00245C20">
        <w:rPr>
          <w:rFonts w:cs="Arial"/>
          <w:szCs w:val="22"/>
        </w:rPr>
        <w:t xml:space="preserve">SR22 isn't a type of auto insurance, it’s simply a document that an auto insurance company files with the state to certify that an individual has an insurance policy in place that meets that state’s minimum liability coverage or financial responsibility requirements. </w:t>
      </w:r>
    </w:p>
    <w:p w14:paraId="25ED7319" w14:textId="77777777" w:rsidR="002D0D94" w:rsidRPr="00245C20" w:rsidRDefault="002D0D94" w:rsidP="00A02B3D">
      <w:pPr>
        <w:jc w:val="both"/>
        <w:rPr>
          <w:rFonts w:cs="Arial"/>
          <w:szCs w:val="22"/>
        </w:rPr>
      </w:pPr>
    </w:p>
    <w:p w14:paraId="4DF1C8ED" w14:textId="66D91872" w:rsidR="00357376" w:rsidRPr="00245C20" w:rsidRDefault="00C63C36" w:rsidP="00A02B3D">
      <w:pPr>
        <w:jc w:val="both"/>
        <w:rPr>
          <w:rFonts w:cs="Arial"/>
          <w:szCs w:val="22"/>
        </w:rPr>
      </w:pPr>
      <w:r w:rsidRPr="00245C20">
        <w:rPr>
          <w:rFonts w:cs="Arial"/>
          <w:szCs w:val="22"/>
        </w:rPr>
        <w:t>Following are</w:t>
      </w:r>
      <w:r w:rsidR="00814037" w:rsidRPr="00245C20">
        <w:rPr>
          <w:rFonts w:cs="Arial"/>
          <w:szCs w:val="22"/>
        </w:rPr>
        <w:t xml:space="preserve"> key points </w:t>
      </w:r>
      <w:r w:rsidRPr="00245C20">
        <w:rPr>
          <w:rFonts w:cs="Arial"/>
          <w:szCs w:val="22"/>
        </w:rPr>
        <w:t>with respect to SR22.</w:t>
      </w:r>
    </w:p>
    <w:p w14:paraId="3EF3DD17" w14:textId="77777777" w:rsidR="00F114C7" w:rsidRPr="00245C20" w:rsidRDefault="00F114C7" w:rsidP="00C410E6">
      <w:pPr>
        <w:pStyle w:val="Bodycopy"/>
        <w:rPr>
          <w:rFonts w:cs="Arial"/>
        </w:rPr>
      </w:pPr>
    </w:p>
    <w:p w14:paraId="0C89AE85" w14:textId="6ED9AC98" w:rsidR="008A207D" w:rsidRPr="00245C20" w:rsidRDefault="008A207D" w:rsidP="000D1D7C">
      <w:pPr>
        <w:pStyle w:val="ListParagraph"/>
        <w:numPr>
          <w:ilvl w:val="0"/>
          <w:numId w:val="47"/>
        </w:numPr>
        <w:rPr>
          <w:rFonts w:ascii="Arial" w:hAnsi="Arial" w:cs="Arial"/>
          <w:color w:val="232323"/>
          <w:sz w:val="24"/>
          <w:szCs w:val="28"/>
        </w:rPr>
      </w:pPr>
      <w:r w:rsidRPr="00245C20">
        <w:rPr>
          <w:rFonts w:ascii="Arial" w:hAnsi="Arial" w:cs="Arial"/>
          <w:b/>
          <w:bCs/>
          <w:color w:val="232323"/>
          <w:sz w:val="24"/>
          <w:szCs w:val="28"/>
          <w:shd w:val="clear" w:color="auto" w:fill="FFFFFF"/>
        </w:rPr>
        <w:t>Required Information</w:t>
      </w:r>
    </w:p>
    <w:p w14:paraId="18F8DBFE" w14:textId="48132941" w:rsidR="008A207D" w:rsidRPr="00245C20" w:rsidRDefault="008A207D" w:rsidP="00A02B3D">
      <w:pPr>
        <w:spacing w:before="140" w:after="140"/>
        <w:jc w:val="both"/>
        <w:rPr>
          <w:rFonts w:cs="Arial"/>
          <w:color w:val="232323"/>
          <w:szCs w:val="23"/>
        </w:rPr>
      </w:pPr>
      <w:r w:rsidRPr="00245C20">
        <w:rPr>
          <w:rFonts w:cs="Arial"/>
          <w:color w:val="232323"/>
          <w:szCs w:val="23"/>
          <w:shd w:val="clear" w:color="auto" w:fill="FFFFFF"/>
        </w:rPr>
        <w:t>The SR-22 form varies slightly by state, but generally, it provides the insurance company with the driver's name, address, date of birth, Social Security number and court case number. Additionally, it provides documentation of the type of coverage the driver is carrying. There are two different types of coverage. The first is operator coverage, meaning the driver is covered in any vehicle he does not own. The second is owner coverage, which covers the driver in his own vehicle. The form must include the make, model and vehicle identification number for the driver's owned car. Typically, the insurer completes the form and an authorized representative of the insurance company that is providing the SR-22 to the driver must sign it.</w:t>
      </w:r>
    </w:p>
    <w:p w14:paraId="1E1C512E" w14:textId="77777777" w:rsidR="008A207D" w:rsidRPr="008A207D" w:rsidRDefault="008A207D" w:rsidP="008A207D">
      <w:pPr>
        <w:rPr>
          <w:rFonts w:ascii="Calibri" w:hAnsi="Calibri" w:cs="Calibri"/>
          <w:color w:val="232323"/>
          <w:szCs w:val="22"/>
        </w:rPr>
      </w:pPr>
      <w:r w:rsidRPr="008A207D">
        <w:rPr>
          <w:rFonts w:ascii="Calibri" w:hAnsi="Calibri" w:cs="Calibri"/>
          <w:color w:val="232323"/>
          <w:szCs w:val="22"/>
        </w:rPr>
        <w:t> </w:t>
      </w:r>
    </w:p>
    <w:p w14:paraId="3F630423" w14:textId="3D1A07B0" w:rsidR="008A207D" w:rsidRPr="00245C20" w:rsidRDefault="008A207D" w:rsidP="000D1D7C">
      <w:pPr>
        <w:pStyle w:val="ListParagraph"/>
        <w:numPr>
          <w:ilvl w:val="0"/>
          <w:numId w:val="47"/>
        </w:numPr>
        <w:rPr>
          <w:rFonts w:ascii="Arial" w:hAnsi="Arial" w:cs="Arial"/>
          <w:color w:val="232323"/>
          <w:sz w:val="24"/>
          <w:szCs w:val="28"/>
        </w:rPr>
      </w:pPr>
      <w:r w:rsidRPr="00245C20">
        <w:rPr>
          <w:rFonts w:ascii="Arial" w:hAnsi="Arial" w:cs="Arial"/>
          <w:b/>
          <w:bCs/>
          <w:color w:val="232323"/>
          <w:sz w:val="24"/>
          <w:szCs w:val="28"/>
          <w:shd w:val="clear" w:color="auto" w:fill="FFFFFF"/>
        </w:rPr>
        <w:t>Who Needs an SR-22</w:t>
      </w:r>
    </w:p>
    <w:p w14:paraId="54A295EB" w14:textId="22DBC74E" w:rsidR="008A207D" w:rsidRPr="00245C20" w:rsidRDefault="008A207D" w:rsidP="00A02B3D">
      <w:pPr>
        <w:spacing w:before="140" w:after="140"/>
        <w:ind w:firstLine="360"/>
        <w:jc w:val="both"/>
        <w:rPr>
          <w:rFonts w:cs="Arial"/>
          <w:color w:val="232323"/>
          <w:szCs w:val="23"/>
        </w:rPr>
      </w:pPr>
      <w:r w:rsidRPr="00245C20">
        <w:rPr>
          <w:rFonts w:cs="Arial"/>
          <w:color w:val="232323"/>
          <w:szCs w:val="23"/>
          <w:shd w:val="clear" w:color="auto" w:fill="FFFFFF"/>
        </w:rPr>
        <w:t>People who have been convicted of a driving offense such as driving under the influence, a hit-and-run accident, involvement in an accident while uninsured, or getting too many moving violations in too short a time period may be required by the court or their state's Department of Motor Vehicles to carry SR-22</w:t>
      </w:r>
      <w:r w:rsidR="001E03EE" w:rsidRPr="00245C20">
        <w:rPr>
          <w:rFonts w:cs="Arial"/>
          <w:color w:val="232323"/>
          <w:szCs w:val="23"/>
          <w:shd w:val="clear" w:color="auto" w:fill="FFFFFF"/>
        </w:rPr>
        <w:t>(</w:t>
      </w:r>
      <w:r w:rsidR="005C1A39" w:rsidRPr="00245C20">
        <w:rPr>
          <w:rFonts w:cs="Arial"/>
          <w:color w:val="232323"/>
          <w:szCs w:val="23"/>
          <w:shd w:val="clear" w:color="auto" w:fill="FFFFFF"/>
        </w:rPr>
        <w:t>Not every state’s DMV require the insured to carry SR22</w:t>
      </w:r>
      <w:r w:rsidR="001E03EE" w:rsidRPr="00245C20">
        <w:rPr>
          <w:rFonts w:cs="Arial"/>
          <w:color w:val="232323"/>
          <w:szCs w:val="23"/>
          <w:shd w:val="clear" w:color="auto" w:fill="FFFFFF"/>
        </w:rPr>
        <w:t>).</w:t>
      </w:r>
    </w:p>
    <w:p w14:paraId="7C5E4517" w14:textId="77777777" w:rsidR="008A207D" w:rsidRPr="00245C20" w:rsidRDefault="008A207D" w:rsidP="008A207D">
      <w:pPr>
        <w:rPr>
          <w:rFonts w:cs="Arial"/>
          <w:color w:val="232323"/>
          <w:sz w:val="23"/>
          <w:szCs w:val="23"/>
        </w:rPr>
      </w:pPr>
      <w:r w:rsidRPr="008A207D">
        <w:rPr>
          <w:rFonts w:ascii="Georgia" w:hAnsi="Georgia"/>
          <w:color w:val="232323"/>
          <w:sz w:val="23"/>
          <w:szCs w:val="23"/>
        </w:rPr>
        <w:t> </w:t>
      </w:r>
    </w:p>
    <w:p w14:paraId="478D72B3" w14:textId="46941488" w:rsidR="008A207D" w:rsidRPr="00245C20" w:rsidRDefault="008A207D" w:rsidP="000D1D7C">
      <w:pPr>
        <w:pStyle w:val="ListParagraph"/>
        <w:numPr>
          <w:ilvl w:val="0"/>
          <w:numId w:val="47"/>
        </w:numPr>
        <w:rPr>
          <w:rFonts w:ascii="Arial" w:hAnsi="Arial" w:cs="Arial"/>
          <w:sz w:val="24"/>
          <w:szCs w:val="28"/>
        </w:rPr>
      </w:pPr>
      <w:r w:rsidRPr="00245C20">
        <w:rPr>
          <w:rFonts w:ascii="Arial" w:hAnsi="Arial" w:cs="Arial"/>
          <w:b/>
          <w:bCs/>
          <w:sz w:val="24"/>
          <w:szCs w:val="28"/>
        </w:rPr>
        <w:t xml:space="preserve">Once </w:t>
      </w:r>
      <w:r w:rsidR="00245C20" w:rsidRPr="00245C20">
        <w:rPr>
          <w:rFonts w:ascii="Arial" w:hAnsi="Arial" w:cs="Arial"/>
          <w:b/>
          <w:bCs/>
          <w:sz w:val="24"/>
          <w:szCs w:val="28"/>
        </w:rPr>
        <w:t>SR22 is received</w:t>
      </w:r>
      <w:r w:rsidRPr="00245C20">
        <w:rPr>
          <w:rFonts w:ascii="Arial" w:hAnsi="Arial" w:cs="Arial"/>
          <w:b/>
          <w:bCs/>
          <w:sz w:val="24"/>
          <w:szCs w:val="28"/>
        </w:rPr>
        <w:t xml:space="preserve"> </w:t>
      </w:r>
    </w:p>
    <w:p w14:paraId="04DF59C2" w14:textId="037D61F2" w:rsidR="008A207D" w:rsidRPr="00245C20" w:rsidRDefault="008A207D" w:rsidP="00A02B3D">
      <w:pPr>
        <w:rPr>
          <w:rFonts w:cs="Arial"/>
          <w:sz w:val="22"/>
          <w:szCs w:val="22"/>
        </w:rPr>
      </w:pPr>
      <w:r w:rsidRPr="008A207D">
        <w:rPr>
          <w:rFonts w:ascii="Calibri" w:hAnsi="Calibri" w:cs="Calibri"/>
          <w:sz w:val="22"/>
          <w:szCs w:val="22"/>
        </w:rPr>
        <w:t> </w:t>
      </w:r>
      <w:r w:rsidR="00A02B3D">
        <w:rPr>
          <w:rFonts w:ascii="Calibri" w:hAnsi="Calibri" w:cs="Calibri"/>
          <w:sz w:val="22"/>
          <w:szCs w:val="22"/>
        </w:rPr>
        <w:tab/>
      </w:r>
      <w:r w:rsidRPr="00245C20">
        <w:rPr>
          <w:rFonts w:cs="Arial"/>
          <w:szCs w:val="22"/>
        </w:rPr>
        <w:t xml:space="preserve">Once </w:t>
      </w:r>
      <w:r w:rsidR="001E03EE" w:rsidRPr="00245C20">
        <w:rPr>
          <w:rFonts w:cs="Arial"/>
          <w:szCs w:val="22"/>
        </w:rPr>
        <w:t>an individual</w:t>
      </w:r>
      <w:r w:rsidRPr="00245C20">
        <w:rPr>
          <w:rFonts w:cs="Arial"/>
          <w:szCs w:val="22"/>
        </w:rPr>
        <w:t xml:space="preserve"> regain driving privileges, it’s important to keep a clean driving record. If </w:t>
      </w:r>
      <w:r w:rsidR="001E03EE" w:rsidRPr="00245C20">
        <w:rPr>
          <w:rFonts w:cs="Arial"/>
          <w:szCs w:val="22"/>
        </w:rPr>
        <w:t xml:space="preserve">his </w:t>
      </w:r>
      <w:r w:rsidRPr="00245C20">
        <w:rPr>
          <w:rFonts w:cs="Arial"/>
          <w:szCs w:val="22"/>
        </w:rPr>
        <w:t xml:space="preserve">SR22 approved auto insurance policy is canceled, lapses or expires, </w:t>
      </w:r>
      <w:r w:rsidR="001E03EE" w:rsidRPr="00245C20">
        <w:rPr>
          <w:rFonts w:cs="Arial"/>
          <w:szCs w:val="22"/>
        </w:rPr>
        <w:t>the</w:t>
      </w:r>
      <w:r w:rsidRPr="00245C20">
        <w:rPr>
          <w:rFonts w:cs="Arial"/>
          <w:szCs w:val="22"/>
        </w:rPr>
        <w:t xml:space="preserve"> auto insurance company is required to notify the authorities in </w:t>
      </w:r>
      <w:r w:rsidR="001E03EE" w:rsidRPr="00245C20">
        <w:rPr>
          <w:rFonts w:cs="Arial"/>
          <w:szCs w:val="22"/>
        </w:rPr>
        <w:t>his</w:t>
      </w:r>
      <w:r w:rsidRPr="00245C20">
        <w:rPr>
          <w:rFonts w:cs="Arial"/>
          <w:szCs w:val="22"/>
        </w:rPr>
        <w:t xml:space="preserve"> state. At that point, </w:t>
      </w:r>
      <w:r w:rsidR="001E03EE" w:rsidRPr="00245C20">
        <w:rPr>
          <w:rFonts w:cs="Arial"/>
          <w:szCs w:val="22"/>
        </w:rPr>
        <w:t>his</w:t>
      </w:r>
      <w:r w:rsidRPr="00245C20">
        <w:rPr>
          <w:rFonts w:cs="Arial"/>
          <w:szCs w:val="22"/>
        </w:rPr>
        <w:t xml:space="preserve"> license could be suspended again or the state may take other serious actions that will limit</w:t>
      </w:r>
      <w:r w:rsidR="001E03EE" w:rsidRPr="00245C20">
        <w:rPr>
          <w:rFonts w:cs="Arial"/>
          <w:szCs w:val="22"/>
        </w:rPr>
        <w:t xml:space="preserve"> his</w:t>
      </w:r>
      <w:r w:rsidRPr="00245C20">
        <w:rPr>
          <w:rFonts w:cs="Arial"/>
          <w:szCs w:val="22"/>
        </w:rPr>
        <w:t xml:space="preserve"> ability to drive</w:t>
      </w:r>
      <w:r w:rsidR="00F20931" w:rsidRPr="00245C20">
        <w:rPr>
          <w:rFonts w:cs="Arial"/>
          <w:szCs w:val="22"/>
        </w:rPr>
        <w:t>.</w:t>
      </w:r>
    </w:p>
    <w:p w14:paraId="078307C6" w14:textId="77777777" w:rsidR="008A207D" w:rsidRPr="008A207D" w:rsidRDefault="008A207D" w:rsidP="008A207D">
      <w:pPr>
        <w:rPr>
          <w:rFonts w:ascii="Calibri" w:hAnsi="Calibri" w:cs="Calibri"/>
          <w:sz w:val="22"/>
          <w:szCs w:val="22"/>
        </w:rPr>
      </w:pPr>
      <w:r w:rsidRPr="008A207D">
        <w:rPr>
          <w:rFonts w:ascii="Calibri" w:hAnsi="Calibri" w:cs="Calibri"/>
          <w:sz w:val="22"/>
          <w:szCs w:val="22"/>
        </w:rPr>
        <w:t> </w:t>
      </w:r>
    </w:p>
    <w:p w14:paraId="48CDF56B" w14:textId="72163F34" w:rsidR="008A207D" w:rsidRPr="00245C20" w:rsidRDefault="008A207D" w:rsidP="000D1D7C">
      <w:pPr>
        <w:pStyle w:val="ListParagraph"/>
        <w:numPr>
          <w:ilvl w:val="0"/>
          <w:numId w:val="47"/>
        </w:numPr>
        <w:rPr>
          <w:rFonts w:ascii="Arial" w:hAnsi="Arial" w:cs="Arial"/>
          <w:sz w:val="24"/>
          <w:szCs w:val="28"/>
        </w:rPr>
      </w:pPr>
      <w:r w:rsidRPr="00245C20">
        <w:rPr>
          <w:rFonts w:ascii="Arial" w:hAnsi="Arial" w:cs="Arial"/>
          <w:b/>
          <w:bCs/>
          <w:sz w:val="24"/>
          <w:szCs w:val="28"/>
        </w:rPr>
        <w:t xml:space="preserve">Does it cost more to have an SR22? </w:t>
      </w:r>
    </w:p>
    <w:p w14:paraId="43972E75" w14:textId="7C260048" w:rsidR="008A207D" w:rsidRPr="00245C20" w:rsidRDefault="008A207D" w:rsidP="00A02B3D">
      <w:pPr>
        <w:rPr>
          <w:rFonts w:cs="Arial"/>
          <w:szCs w:val="22"/>
        </w:rPr>
      </w:pPr>
      <w:r w:rsidRPr="008A207D">
        <w:rPr>
          <w:rFonts w:ascii="Calibri" w:hAnsi="Calibri" w:cs="Calibri"/>
          <w:sz w:val="22"/>
          <w:szCs w:val="22"/>
        </w:rPr>
        <w:t> </w:t>
      </w:r>
      <w:r w:rsidR="00A02B3D">
        <w:rPr>
          <w:rFonts w:ascii="Calibri" w:hAnsi="Calibri" w:cs="Calibri"/>
          <w:sz w:val="22"/>
          <w:szCs w:val="22"/>
        </w:rPr>
        <w:tab/>
      </w:r>
      <w:r w:rsidRPr="00245C20">
        <w:rPr>
          <w:rFonts w:cs="Arial"/>
          <w:szCs w:val="22"/>
        </w:rPr>
        <w:t xml:space="preserve">In most states, there is a fee to file an SR22 that is usually around $25, but it could be higher in </w:t>
      </w:r>
      <w:r w:rsidR="00427F0A" w:rsidRPr="00245C20">
        <w:rPr>
          <w:rFonts w:cs="Arial"/>
          <w:szCs w:val="22"/>
        </w:rPr>
        <w:t>a particular</w:t>
      </w:r>
      <w:r w:rsidRPr="00245C20">
        <w:rPr>
          <w:rFonts w:cs="Arial"/>
          <w:szCs w:val="22"/>
        </w:rPr>
        <w:t xml:space="preserve"> state. Depending on the type of certificat</w:t>
      </w:r>
      <w:r w:rsidR="00427F0A" w:rsidRPr="00245C20">
        <w:rPr>
          <w:rFonts w:cs="Arial"/>
          <w:szCs w:val="22"/>
        </w:rPr>
        <w:t xml:space="preserve">e of financial responsibility </w:t>
      </w:r>
      <w:r w:rsidRPr="00245C20">
        <w:rPr>
          <w:rFonts w:cs="Arial"/>
          <w:szCs w:val="22"/>
        </w:rPr>
        <w:t>need</w:t>
      </w:r>
      <w:r w:rsidR="00427F0A" w:rsidRPr="00245C20">
        <w:rPr>
          <w:rFonts w:cs="Arial"/>
          <w:szCs w:val="22"/>
        </w:rPr>
        <w:t>ed</w:t>
      </w:r>
      <w:r w:rsidRPr="00245C20">
        <w:rPr>
          <w:rFonts w:cs="Arial"/>
          <w:szCs w:val="22"/>
        </w:rPr>
        <w:t xml:space="preserve">, </w:t>
      </w:r>
      <w:r w:rsidR="00427F0A" w:rsidRPr="00245C20">
        <w:rPr>
          <w:rFonts w:cs="Arial"/>
          <w:szCs w:val="22"/>
        </w:rPr>
        <w:t>one</w:t>
      </w:r>
      <w:r w:rsidRPr="00245C20">
        <w:rPr>
          <w:rFonts w:cs="Arial"/>
          <w:szCs w:val="22"/>
        </w:rPr>
        <w:t xml:space="preserve"> may be required to buy higher than the minimum liability limits so the premiums for those will be higher.</w:t>
      </w:r>
      <w:r w:rsidR="00427F0A" w:rsidRPr="00245C20">
        <w:rPr>
          <w:rFonts w:cs="Arial"/>
          <w:szCs w:val="22"/>
        </w:rPr>
        <w:t>The</w:t>
      </w:r>
      <w:r w:rsidRPr="00245C20">
        <w:rPr>
          <w:rFonts w:cs="Arial"/>
          <w:szCs w:val="22"/>
        </w:rPr>
        <w:t xml:space="preserve"> rate will depend on </w:t>
      </w:r>
      <w:r w:rsidR="00427F0A" w:rsidRPr="00245C20">
        <w:rPr>
          <w:rFonts w:cs="Arial"/>
          <w:szCs w:val="22"/>
        </w:rPr>
        <w:t>the</w:t>
      </w:r>
      <w:r w:rsidRPr="00245C20">
        <w:rPr>
          <w:rFonts w:cs="Arial"/>
          <w:szCs w:val="22"/>
        </w:rPr>
        <w:t xml:space="preserve"> particular circumstances and will vary.</w:t>
      </w:r>
    </w:p>
    <w:p w14:paraId="19DE1D71" w14:textId="77777777" w:rsidR="008A207D" w:rsidRPr="004C695C" w:rsidRDefault="008A207D" w:rsidP="008A207D">
      <w:pPr>
        <w:rPr>
          <w:rFonts w:ascii="Calibri" w:hAnsi="Calibri" w:cs="Calibri"/>
          <w:sz w:val="24"/>
          <w:szCs w:val="28"/>
        </w:rPr>
      </w:pPr>
      <w:r w:rsidRPr="004C695C">
        <w:rPr>
          <w:rFonts w:ascii="Calibri" w:hAnsi="Calibri" w:cs="Calibri"/>
          <w:sz w:val="24"/>
          <w:szCs w:val="28"/>
        </w:rPr>
        <w:t> </w:t>
      </w:r>
    </w:p>
    <w:p w14:paraId="791C30D8" w14:textId="58D3556F" w:rsidR="008A207D" w:rsidRPr="00245C20" w:rsidRDefault="00427F0A" w:rsidP="000D1D7C">
      <w:pPr>
        <w:pStyle w:val="ListParagraph"/>
        <w:numPr>
          <w:ilvl w:val="0"/>
          <w:numId w:val="47"/>
        </w:numPr>
        <w:rPr>
          <w:rFonts w:ascii="Arial" w:hAnsi="Arial" w:cs="Arial"/>
          <w:sz w:val="24"/>
          <w:szCs w:val="28"/>
        </w:rPr>
      </w:pPr>
      <w:r w:rsidRPr="00245C20">
        <w:rPr>
          <w:rFonts w:ascii="Arial" w:hAnsi="Arial" w:cs="Arial"/>
          <w:b/>
          <w:bCs/>
          <w:sz w:val="24"/>
          <w:szCs w:val="28"/>
        </w:rPr>
        <w:lastRenderedPageBreak/>
        <w:t>Relocating While Having</w:t>
      </w:r>
      <w:r w:rsidR="008A207D" w:rsidRPr="00245C20">
        <w:rPr>
          <w:rFonts w:ascii="Arial" w:hAnsi="Arial" w:cs="Arial"/>
          <w:b/>
          <w:bCs/>
          <w:sz w:val="24"/>
          <w:szCs w:val="28"/>
        </w:rPr>
        <w:t xml:space="preserve"> An SR22 </w:t>
      </w:r>
    </w:p>
    <w:p w14:paraId="6B55C32E" w14:textId="46D72EFD" w:rsidR="008A207D" w:rsidRPr="00245C20" w:rsidRDefault="008A207D" w:rsidP="00A02B3D">
      <w:pPr>
        <w:jc w:val="both"/>
        <w:rPr>
          <w:rFonts w:cs="Arial"/>
          <w:szCs w:val="22"/>
        </w:rPr>
      </w:pPr>
      <w:r w:rsidRPr="008A207D">
        <w:rPr>
          <w:rFonts w:ascii="Calibri" w:hAnsi="Calibri" w:cs="Calibri"/>
          <w:sz w:val="22"/>
          <w:szCs w:val="22"/>
        </w:rPr>
        <w:t> </w:t>
      </w:r>
      <w:r w:rsidR="00A02B3D" w:rsidRPr="004C695C">
        <w:rPr>
          <w:rFonts w:ascii="Calibri" w:hAnsi="Calibri" w:cs="Calibri"/>
          <w:szCs w:val="22"/>
        </w:rPr>
        <w:tab/>
      </w:r>
      <w:r w:rsidRPr="00245C20">
        <w:rPr>
          <w:rFonts w:cs="Arial"/>
          <w:szCs w:val="22"/>
        </w:rPr>
        <w:t xml:space="preserve">What should </w:t>
      </w:r>
      <w:r w:rsidR="00427F0A" w:rsidRPr="00245C20">
        <w:rPr>
          <w:rFonts w:cs="Arial"/>
          <w:szCs w:val="22"/>
        </w:rPr>
        <w:t>be done</w:t>
      </w:r>
      <w:r w:rsidRPr="00245C20">
        <w:rPr>
          <w:rFonts w:cs="Arial"/>
          <w:szCs w:val="22"/>
        </w:rPr>
        <w:t xml:space="preserve"> if </w:t>
      </w:r>
      <w:r w:rsidR="00427F0A" w:rsidRPr="00245C20">
        <w:rPr>
          <w:rFonts w:cs="Arial"/>
          <w:szCs w:val="22"/>
        </w:rPr>
        <w:t>one currently has</w:t>
      </w:r>
      <w:r w:rsidRPr="00245C20">
        <w:rPr>
          <w:rFonts w:cs="Arial"/>
          <w:szCs w:val="22"/>
        </w:rPr>
        <w:t xml:space="preserve"> </w:t>
      </w:r>
      <w:r w:rsidR="00427F0A" w:rsidRPr="00245C20">
        <w:rPr>
          <w:rFonts w:cs="Arial"/>
          <w:szCs w:val="22"/>
        </w:rPr>
        <w:t>an SR22 filed in one state but is</w:t>
      </w:r>
      <w:r w:rsidRPr="00245C20">
        <w:rPr>
          <w:rFonts w:cs="Arial"/>
          <w:szCs w:val="22"/>
        </w:rPr>
        <w:t xml:space="preserve"> moving to another state? </w:t>
      </w:r>
      <w:r w:rsidR="00427F0A" w:rsidRPr="00245C20">
        <w:rPr>
          <w:rFonts w:cs="Arial"/>
          <w:szCs w:val="22"/>
        </w:rPr>
        <w:t>He</w:t>
      </w:r>
      <w:r w:rsidRPr="00245C20">
        <w:rPr>
          <w:rFonts w:cs="Arial"/>
          <w:szCs w:val="22"/>
        </w:rPr>
        <w:t xml:space="preserve"> will need to maintain the SR22 requirements for the state where </w:t>
      </w:r>
      <w:r w:rsidR="00427F0A" w:rsidRPr="00245C20">
        <w:rPr>
          <w:rFonts w:cs="Arial"/>
          <w:szCs w:val="22"/>
        </w:rPr>
        <w:t xml:space="preserve">he </w:t>
      </w:r>
      <w:r w:rsidRPr="00245C20">
        <w:rPr>
          <w:rFonts w:cs="Arial"/>
          <w:szCs w:val="22"/>
        </w:rPr>
        <w:t xml:space="preserve">originally filed the SR22 form and will need to make sure that </w:t>
      </w:r>
      <w:r w:rsidR="00427F0A" w:rsidRPr="00245C20">
        <w:rPr>
          <w:rFonts w:cs="Arial"/>
          <w:szCs w:val="22"/>
        </w:rPr>
        <w:t>his</w:t>
      </w:r>
      <w:r w:rsidRPr="00245C20">
        <w:rPr>
          <w:rFonts w:cs="Arial"/>
          <w:szCs w:val="22"/>
        </w:rPr>
        <w:t xml:space="preserve"> auto insurance policy also meets the legal minimum liability requirements of </w:t>
      </w:r>
      <w:r w:rsidR="00427F0A" w:rsidRPr="00245C20">
        <w:rPr>
          <w:rFonts w:cs="Arial"/>
          <w:szCs w:val="22"/>
        </w:rPr>
        <w:t>his</w:t>
      </w:r>
      <w:r w:rsidRPr="00245C20">
        <w:rPr>
          <w:rFonts w:cs="Arial"/>
          <w:szCs w:val="22"/>
        </w:rPr>
        <w:t xml:space="preserve"> new state. </w:t>
      </w:r>
    </w:p>
    <w:p w14:paraId="542DAB81" w14:textId="77777777" w:rsidR="008A207D" w:rsidRPr="00245C20" w:rsidRDefault="008A207D" w:rsidP="008A207D">
      <w:pPr>
        <w:rPr>
          <w:rFonts w:cs="Arial"/>
          <w:sz w:val="18"/>
          <w:szCs w:val="22"/>
        </w:rPr>
      </w:pPr>
      <w:r w:rsidRPr="004C695C">
        <w:rPr>
          <w:rFonts w:ascii="Calibri" w:hAnsi="Calibri" w:cs="Calibri"/>
          <w:szCs w:val="22"/>
        </w:rPr>
        <w:t> </w:t>
      </w:r>
    </w:p>
    <w:p w14:paraId="77194E00" w14:textId="3358943A" w:rsidR="008A207D" w:rsidRPr="00FE2EE0" w:rsidRDefault="008A207D" w:rsidP="00FE2EE0">
      <w:pPr>
        <w:pStyle w:val="ListParagraph"/>
        <w:numPr>
          <w:ilvl w:val="0"/>
          <w:numId w:val="47"/>
        </w:numPr>
        <w:rPr>
          <w:rFonts w:cs="Arial"/>
          <w:sz w:val="24"/>
          <w:szCs w:val="28"/>
        </w:rPr>
      </w:pPr>
      <w:r w:rsidRPr="00FE2EE0">
        <w:rPr>
          <w:rFonts w:cs="Arial"/>
          <w:b/>
          <w:bCs/>
          <w:sz w:val="24"/>
          <w:szCs w:val="28"/>
        </w:rPr>
        <w:t>What if SR22 certified insurance cancel</w:t>
      </w:r>
      <w:r w:rsidR="00427F0A" w:rsidRPr="00FE2EE0">
        <w:rPr>
          <w:rFonts w:cs="Arial"/>
          <w:b/>
          <w:bCs/>
          <w:sz w:val="24"/>
          <w:szCs w:val="28"/>
        </w:rPr>
        <w:t>s</w:t>
      </w:r>
      <w:r w:rsidRPr="00FE2EE0">
        <w:rPr>
          <w:rFonts w:cs="Arial"/>
          <w:b/>
          <w:bCs/>
          <w:sz w:val="24"/>
          <w:szCs w:val="28"/>
        </w:rPr>
        <w:t xml:space="preserve"> or lapse</w:t>
      </w:r>
      <w:r w:rsidR="00427F0A" w:rsidRPr="00FE2EE0">
        <w:rPr>
          <w:rFonts w:cs="Arial"/>
          <w:b/>
          <w:bCs/>
          <w:sz w:val="24"/>
          <w:szCs w:val="28"/>
        </w:rPr>
        <w:t>s</w:t>
      </w:r>
      <w:r w:rsidRPr="00FE2EE0">
        <w:rPr>
          <w:rFonts w:cs="Arial"/>
          <w:b/>
          <w:bCs/>
          <w:sz w:val="24"/>
          <w:szCs w:val="28"/>
        </w:rPr>
        <w:t>?</w:t>
      </w:r>
    </w:p>
    <w:p w14:paraId="3D761AC4" w14:textId="5BE6DA6D" w:rsidR="008A207D" w:rsidRPr="00245C20" w:rsidRDefault="00427F0A" w:rsidP="00A02B3D">
      <w:pPr>
        <w:ind w:firstLine="360"/>
        <w:jc w:val="both"/>
        <w:rPr>
          <w:rFonts w:cs="Arial"/>
          <w:szCs w:val="22"/>
        </w:rPr>
      </w:pPr>
      <w:r w:rsidRPr="00245C20">
        <w:rPr>
          <w:rFonts w:cs="Arial"/>
          <w:szCs w:val="22"/>
        </w:rPr>
        <w:t>The</w:t>
      </w:r>
      <w:r w:rsidR="008A207D" w:rsidRPr="00245C20">
        <w:rPr>
          <w:rFonts w:cs="Arial"/>
          <w:szCs w:val="22"/>
        </w:rPr>
        <w:t xml:space="preserve"> SR22 will stay valid for as long as </w:t>
      </w:r>
      <w:r w:rsidRPr="00245C20">
        <w:rPr>
          <w:rFonts w:cs="Arial"/>
          <w:szCs w:val="22"/>
        </w:rPr>
        <w:t>the</w:t>
      </w:r>
      <w:r w:rsidR="008A207D" w:rsidRPr="00245C20">
        <w:rPr>
          <w:rFonts w:cs="Arial"/>
          <w:szCs w:val="22"/>
        </w:rPr>
        <w:t xml:space="preserve"> insurance policy </w:t>
      </w:r>
      <w:r w:rsidRPr="00245C20">
        <w:rPr>
          <w:rFonts w:cs="Arial"/>
          <w:szCs w:val="22"/>
        </w:rPr>
        <w:t xml:space="preserve">is </w:t>
      </w:r>
      <w:r w:rsidR="008A207D" w:rsidRPr="00245C20">
        <w:rPr>
          <w:rFonts w:cs="Arial"/>
          <w:szCs w:val="22"/>
        </w:rPr>
        <w:t>in force and until</w:t>
      </w:r>
      <w:r w:rsidRPr="00245C20">
        <w:rPr>
          <w:rFonts w:cs="Arial"/>
          <w:szCs w:val="22"/>
        </w:rPr>
        <w:t xml:space="preserve"> it</w:t>
      </w:r>
      <w:r w:rsidR="008A207D" w:rsidRPr="00245C20">
        <w:rPr>
          <w:rFonts w:cs="Arial"/>
          <w:szCs w:val="22"/>
        </w:rPr>
        <w:t xml:space="preserve"> </w:t>
      </w:r>
      <w:r w:rsidRPr="00245C20">
        <w:rPr>
          <w:rFonts w:cs="Arial"/>
          <w:szCs w:val="22"/>
        </w:rPr>
        <w:t xml:space="preserve">is </w:t>
      </w:r>
      <w:r w:rsidR="008A207D" w:rsidRPr="00245C20">
        <w:rPr>
          <w:rFonts w:cs="Arial"/>
          <w:szCs w:val="22"/>
        </w:rPr>
        <w:t xml:space="preserve">no longer </w:t>
      </w:r>
      <w:r w:rsidRPr="00245C20">
        <w:rPr>
          <w:rFonts w:cs="Arial"/>
          <w:szCs w:val="22"/>
        </w:rPr>
        <w:t xml:space="preserve">required to </w:t>
      </w:r>
      <w:r w:rsidR="008A207D" w:rsidRPr="00245C20">
        <w:rPr>
          <w:rFonts w:cs="Arial"/>
          <w:szCs w:val="22"/>
        </w:rPr>
        <w:t>have</w:t>
      </w:r>
      <w:r w:rsidRPr="00245C20">
        <w:rPr>
          <w:rFonts w:cs="Arial"/>
          <w:szCs w:val="22"/>
        </w:rPr>
        <w:t xml:space="preserve"> the certificate on file. If </w:t>
      </w:r>
      <w:r w:rsidR="008A207D" w:rsidRPr="00245C20">
        <w:rPr>
          <w:rFonts w:cs="Arial"/>
          <w:szCs w:val="22"/>
        </w:rPr>
        <w:t xml:space="preserve">SR22 policy cancels, lapses or expires while </w:t>
      </w:r>
      <w:r w:rsidRPr="00245C20">
        <w:rPr>
          <w:rFonts w:cs="Arial"/>
          <w:szCs w:val="22"/>
        </w:rPr>
        <w:t>it is</w:t>
      </w:r>
      <w:r w:rsidR="008A207D" w:rsidRPr="00245C20">
        <w:rPr>
          <w:rFonts w:cs="Arial"/>
          <w:szCs w:val="22"/>
        </w:rPr>
        <w:t xml:space="preserve"> still required to carry an SR22, </w:t>
      </w:r>
      <w:r w:rsidRPr="00245C20">
        <w:rPr>
          <w:rFonts w:cs="Arial"/>
          <w:szCs w:val="22"/>
        </w:rPr>
        <w:t>the</w:t>
      </w:r>
      <w:r w:rsidR="008A207D" w:rsidRPr="00245C20">
        <w:rPr>
          <w:rFonts w:cs="Arial"/>
          <w:szCs w:val="22"/>
        </w:rPr>
        <w:t xml:space="preserve"> insurance company is required to notify the authorities in </w:t>
      </w:r>
      <w:r w:rsidR="00AE1B10" w:rsidRPr="00245C20">
        <w:rPr>
          <w:rFonts w:cs="Arial"/>
          <w:szCs w:val="22"/>
        </w:rPr>
        <w:t>the</w:t>
      </w:r>
      <w:r w:rsidR="008A207D" w:rsidRPr="00245C20">
        <w:rPr>
          <w:rFonts w:cs="Arial"/>
          <w:szCs w:val="22"/>
        </w:rPr>
        <w:t xml:space="preserve"> state. Failure to maintain </w:t>
      </w:r>
      <w:r w:rsidRPr="00245C20">
        <w:rPr>
          <w:rFonts w:cs="Arial"/>
          <w:szCs w:val="22"/>
        </w:rPr>
        <w:t xml:space="preserve">the required </w:t>
      </w:r>
      <w:r w:rsidR="008A207D" w:rsidRPr="00245C20">
        <w:rPr>
          <w:rFonts w:cs="Arial"/>
          <w:szCs w:val="22"/>
        </w:rPr>
        <w:t>insurance coverage could cause</w:t>
      </w:r>
      <w:r w:rsidRPr="00245C20">
        <w:rPr>
          <w:rFonts w:cs="Arial"/>
          <w:szCs w:val="22"/>
        </w:rPr>
        <w:t xml:space="preserve"> an individual </w:t>
      </w:r>
      <w:r w:rsidR="008A207D" w:rsidRPr="00245C20">
        <w:rPr>
          <w:rFonts w:cs="Arial"/>
          <w:szCs w:val="22"/>
        </w:rPr>
        <w:t xml:space="preserve">to lose </w:t>
      </w:r>
      <w:r w:rsidR="00AE1B10" w:rsidRPr="00245C20">
        <w:rPr>
          <w:rFonts w:cs="Arial"/>
          <w:szCs w:val="22"/>
        </w:rPr>
        <w:t>his</w:t>
      </w:r>
      <w:r w:rsidRPr="00245C20">
        <w:rPr>
          <w:rFonts w:cs="Arial"/>
          <w:szCs w:val="22"/>
        </w:rPr>
        <w:t xml:space="preserve"> </w:t>
      </w:r>
      <w:r w:rsidR="008A207D" w:rsidRPr="00245C20">
        <w:rPr>
          <w:rFonts w:cs="Arial"/>
          <w:szCs w:val="22"/>
        </w:rPr>
        <w:t xml:space="preserve">driving privileges again and state may take other actions against </w:t>
      </w:r>
      <w:r w:rsidR="00AE1B10" w:rsidRPr="00245C20">
        <w:rPr>
          <w:rFonts w:cs="Arial"/>
          <w:szCs w:val="22"/>
        </w:rPr>
        <w:t>him.</w:t>
      </w:r>
    </w:p>
    <w:p w14:paraId="552C572A" w14:textId="77777777" w:rsidR="008A207D" w:rsidRDefault="008A207D" w:rsidP="00C410E6">
      <w:pPr>
        <w:pStyle w:val="Bodycopy"/>
      </w:pPr>
    </w:p>
    <w:p w14:paraId="03B71D0A" w14:textId="77777777" w:rsidR="00C63C36" w:rsidRDefault="00C63C36" w:rsidP="00C410E6">
      <w:pPr>
        <w:pStyle w:val="Bodycopy"/>
      </w:pPr>
    </w:p>
    <w:p w14:paraId="22E1AE8C" w14:textId="65AB1372" w:rsidR="00C63C36" w:rsidRDefault="00C63C36" w:rsidP="00C410E6">
      <w:pPr>
        <w:pStyle w:val="Bodycopy"/>
        <w:rPr>
          <w:b/>
          <w:sz w:val="24"/>
          <w:u w:val="single"/>
        </w:rPr>
      </w:pPr>
      <w:r w:rsidRPr="00C63C36">
        <w:rPr>
          <w:b/>
          <w:sz w:val="24"/>
          <w:u w:val="single"/>
        </w:rPr>
        <w:t>SR26</w:t>
      </w:r>
      <w:r>
        <w:rPr>
          <w:b/>
          <w:sz w:val="24"/>
          <w:u w:val="single"/>
        </w:rPr>
        <w:t>-</w:t>
      </w:r>
    </w:p>
    <w:p w14:paraId="4E0D0CA6" w14:textId="77777777" w:rsidR="00C63C36" w:rsidRPr="00245C20" w:rsidRDefault="00C63C36" w:rsidP="00C63C36">
      <w:pPr>
        <w:pStyle w:val="Bodycopy"/>
        <w:jc w:val="both"/>
        <w:rPr>
          <w:rFonts w:cs="Arial"/>
          <w:b/>
          <w:sz w:val="22"/>
          <w:u w:val="single"/>
        </w:rPr>
      </w:pPr>
    </w:p>
    <w:p w14:paraId="6F15DFC4" w14:textId="4399BAB9" w:rsidR="00C63C36" w:rsidRPr="00245C20" w:rsidRDefault="00C63C36" w:rsidP="00C63C36">
      <w:pPr>
        <w:pStyle w:val="Bodycopy"/>
        <w:jc w:val="both"/>
        <w:rPr>
          <w:rFonts w:cs="Arial"/>
          <w:szCs w:val="22"/>
        </w:rPr>
      </w:pPr>
      <w:proofErr w:type="spellStart"/>
      <w:proofErr w:type="gramStart"/>
      <w:r w:rsidRPr="008B6E57">
        <w:rPr>
          <w:rFonts w:eastAsiaTheme="minorHAnsi" w:cs="Arial"/>
          <w:b/>
          <w:bCs/>
          <w:color w:val="auto"/>
          <w:sz w:val="24"/>
          <w:szCs w:val="28"/>
        </w:rPr>
        <w:t>i</w:t>
      </w:r>
      <w:proofErr w:type="spellEnd"/>
      <w:r w:rsidRPr="008B6E57">
        <w:rPr>
          <w:rFonts w:eastAsiaTheme="minorHAnsi" w:cs="Arial"/>
          <w:b/>
          <w:bCs/>
          <w:color w:val="auto"/>
          <w:sz w:val="24"/>
          <w:szCs w:val="28"/>
        </w:rPr>
        <w:t>.</w:t>
      </w:r>
      <w:r w:rsidR="00AB64CD" w:rsidRPr="00245C20">
        <w:rPr>
          <w:rFonts w:cs="Arial"/>
          <w:szCs w:val="22"/>
        </w:rPr>
        <w:t xml:space="preserve"> </w:t>
      </w:r>
      <w:r w:rsidR="008B6E57">
        <w:rPr>
          <w:rFonts w:cs="Arial"/>
          <w:szCs w:val="22"/>
        </w:rPr>
        <w:t xml:space="preserve"> </w:t>
      </w:r>
      <w:r w:rsidRPr="00245C20">
        <w:rPr>
          <w:rFonts w:cs="Arial"/>
          <w:szCs w:val="22"/>
        </w:rPr>
        <w:t>The</w:t>
      </w:r>
      <w:proofErr w:type="gramEnd"/>
      <w:r w:rsidRPr="00245C20">
        <w:rPr>
          <w:rFonts w:cs="Arial"/>
          <w:szCs w:val="22"/>
        </w:rPr>
        <w:t xml:space="preserve"> SR22 certificate is the way </w:t>
      </w:r>
      <w:r w:rsidR="00AB64CD" w:rsidRPr="00245C20">
        <w:rPr>
          <w:rFonts w:cs="Arial"/>
          <w:szCs w:val="22"/>
        </w:rPr>
        <w:t>an individual’s</w:t>
      </w:r>
      <w:r w:rsidRPr="00245C20">
        <w:rPr>
          <w:rFonts w:cs="Arial"/>
          <w:szCs w:val="22"/>
        </w:rPr>
        <w:t xml:space="preserve"> current insurance company notifies the local DMV that </w:t>
      </w:r>
      <w:r w:rsidR="00AB64CD" w:rsidRPr="00245C20">
        <w:rPr>
          <w:rFonts w:cs="Arial"/>
          <w:szCs w:val="22"/>
        </w:rPr>
        <w:t>he has</w:t>
      </w:r>
      <w:r w:rsidRPr="00245C20">
        <w:rPr>
          <w:rFonts w:cs="Arial"/>
          <w:szCs w:val="22"/>
        </w:rPr>
        <w:t xml:space="preserve"> the minimum required form of coverage. When it is no longer needed, the insurer will file a SR26 form with the DMV. Should the proof of financial responsibility still be required, the filing of the SR26 will lead to the revocation of your driving privileges in a matter of days.</w:t>
      </w:r>
      <w:r w:rsidR="00AB64CD" w:rsidRPr="00245C20">
        <w:rPr>
          <w:rFonts w:cs="Arial"/>
          <w:szCs w:val="22"/>
        </w:rPr>
        <w:t xml:space="preserve"> </w:t>
      </w:r>
      <w:r w:rsidRPr="00245C20">
        <w:rPr>
          <w:rFonts w:cs="Arial"/>
          <w:szCs w:val="22"/>
        </w:rPr>
        <w:t>Following are key points with respect to SR26-</w:t>
      </w:r>
    </w:p>
    <w:p w14:paraId="5A8800B8" w14:textId="122C0772" w:rsidR="00C63C36" w:rsidRPr="00245C20" w:rsidRDefault="00C63C36" w:rsidP="00C63C36">
      <w:pPr>
        <w:jc w:val="both"/>
        <w:rPr>
          <w:rFonts w:cs="Arial"/>
          <w:color w:val="000000"/>
          <w:szCs w:val="22"/>
        </w:rPr>
      </w:pPr>
      <w:r w:rsidRPr="00245C20">
        <w:rPr>
          <w:rFonts w:cs="Arial"/>
          <w:color w:val="000000"/>
          <w:szCs w:val="22"/>
          <w:shd w:val="clear" w:color="auto" w:fill="FFFFFF"/>
        </w:rPr>
        <w:t xml:space="preserve">The SR26 form simply states that </w:t>
      </w:r>
      <w:r w:rsidR="00AB64CD" w:rsidRPr="00245C20">
        <w:rPr>
          <w:rFonts w:cs="Arial"/>
          <w:color w:val="000000"/>
          <w:szCs w:val="22"/>
          <w:shd w:val="clear" w:color="auto" w:fill="FFFFFF"/>
        </w:rPr>
        <w:t>one no longer has</w:t>
      </w:r>
      <w:r w:rsidRPr="00245C20">
        <w:rPr>
          <w:rFonts w:cs="Arial"/>
          <w:color w:val="000000"/>
          <w:szCs w:val="22"/>
          <w:shd w:val="clear" w:color="auto" w:fill="FFFFFF"/>
        </w:rPr>
        <w:t xml:space="preserve"> a SR22 policy with that company. It can be filed for any of these reasons:</w:t>
      </w:r>
    </w:p>
    <w:p w14:paraId="2E9083B0" w14:textId="77777777" w:rsidR="00C63C36" w:rsidRPr="00245C20" w:rsidRDefault="00C63C36" w:rsidP="000D1D7C">
      <w:pPr>
        <w:numPr>
          <w:ilvl w:val="0"/>
          <w:numId w:val="49"/>
        </w:numPr>
        <w:ind w:left="540"/>
        <w:jc w:val="both"/>
        <w:textAlignment w:val="center"/>
        <w:rPr>
          <w:rFonts w:cs="Arial"/>
          <w:color w:val="000000"/>
          <w:szCs w:val="22"/>
        </w:rPr>
      </w:pPr>
      <w:r w:rsidRPr="00245C20">
        <w:rPr>
          <w:rFonts w:cs="Arial"/>
          <w:color w:val="000000"/>
          <w:szCs w:val="22"/>
          <w:shd w:val="clear" w:color="auto" w:fill="FFFFFF"/>
        </w:rPr>
        <w:t>the SR22 filing period is over;</w:t>
      </w:r>
    </w:p>
    <w:p w14:paraId="7918BF8A" w14:textId="4B559195" w:rsidR="00C63C36" w:rsidRPr="00245C20" w:rsidRDefault="00C63C36" w:rsidP="000D1D7C">
      <w:pPr>
        <w:numPr>
          <w:ilvl w:val="0"/>
          <w:numId w:val="50"/>
        </w:numPr>
        <w:ind w:left="540"/>
        <w:jc w:val="both"/>
        <w:textAlignment w:val="center"/>
        <w:rPr>
          <w:rFonts w:cs="Arial"/>
          <w:color w:val="000000"/>
          <w:szCs w:val="22"/>
        </w:rPr>
      </w:pPr>
      <w:r w:rsidRPr="00245C20">
        <w:rPr>
          <w:rFonts w:cs="Arial"/>
          <w:color w:val="000000"/>
          <w:szCs w:val="22"/>
          <w:shd w:val="clear" w:color="auto" w:fill="FFFFFF"/>
        </w:rPr>
        <w:t>SR22 insurance</w:t>
      </w:r>
      <w:r w:rsidR="00AB64CD" w:rsidRPr="00245C20">
        <w:rPr>
          <w:rFonts w:cs="Arial"/>
          <w:color w:val="000000"/>
          <w:szCs w:val="22"/>
          <w:shd w:val="clear" w:color="auto" w:fill="FFFFFF"/>
        </w:rPr>
        <w:t xml:space="preserve"> is cancelled</w:t>
      </w:r>
      <w:r w:rsidRPr="00245C20">
        <w:rPr>
          <w:rFonts w:cs="Arial"/>
          <w:color w:val="000000"/>
          <w:szCs w:val="22"/>
          <w:shd w:val="clear" w:color="auto" w:fill="FFFFFF"/>
        </w:rPr>
        <w:t>;</w:t>
      </w:r>
    </w:p>
    <w:p w14:paraId="457911B6" w14:textId="35729A1B" w:rsidR="00C63C36" w:rsidRPr="00245C20" w:rsidRDefault="00AB64CD" w:rsidP="000D1D7C">
      <w:pPr>
        <w:numPr>
          <w:ilvl w:val="0"/>
          <w:numId w:val="51"/>
        </w:numPr>
        <w:ind w:left="540"/>
        <w:jc w:val="both"/>
        <w:textAlignment w:val="center"/>
        <w:rPr>
          <w:rFonts w:cs="Arial"/>
          <w:color w:val="000000"/>
          <w:szCs w:val="22"/>
        </w:rPr>
      </w:pPr>
      <w:r w:rsidRPr="00245C20">
        <w:rPr>
          <w:rFonts w:cs="Arial"/>
          <w:color w:val="000000"/>
          <w:szCs w:val="22"/>
          <w:shd w:val="clear" w:color="auto" w:fill="FFFFFF"/>
        </w:rPr>
        <w:t xml:space="preserve">Failure to renew </w:t>
      </w:r>
      <w:r w:rsidR="00C63C36" w:rsidRPr="00245C20">
        <w:rPr>
          <w:rFonts w:cs="Arial"/>
          <w:color w:val="000000"/>
          <w:szCs w:val="22"/>
          <w:shd w:val="clear" w:color="auto" w:fill="FFFFFF"/>
        </w:rPr>
        <w:t>SR22 insurance after the grace period is over.</w:t>
      </w:r>
    </w:p>
    <w:p w14:paraId="50A94144" w14:textId="77777777" w:rsidR="00C63C36" w:rsidRPr="00245C20" w:rsidRDefault="00C63C36" w:rsidP="00C63C36">
      <w:pPr>
        <w:jc w:val="both"/>
        <w:rPr>
          <w:rFonts w:cs="Arial"/>
          <w:szCs w:val="22"/>
        </w:rPr>
      </w:pPr>
      <w:r w:rsidRPr="00245C20">
        <w:rPr>
          <w:rFonts w:cs="Arial"/>
          <w:szCs w:val="22"/>
        </w:rPr>
        <w:t> </w:t>
      </w:r>
    </w:p>
    <w:p w14:paraId="0839B8DB" w14:textId="6E796EBA" w:rsidR="00C63C36" w:rsidRPr="00245C20" w:rsidRDefault="00C63C36" w:rsidP="00C63C36">
      <w:pPr>
        <w:jc w:val="both"/>
        <w:rPr>
          <w:rFonts w:cs="Arial"/>
          <w:szCs w:val="22"/>
        </w:rPr>
      </w:pPr>
      <w:r w:rsidRPr="008B6E57">
        <w:rPr>
          <w:rFonts w:asciiTheme="minorHAnsi" w:eastAsiaTheme="minorHAnsi" w:hAnsiTheme="minorHAnsi" w:cs="Arial"/>
          <w:b/>
          <w:bCs/>
          <w:sz w:val="24"/>
          <w:szCs w:val="28"/>
        </w:rPr>
        <w:t>ii.</w:t>
      </w:r>
      <w:r w:rsidR="008B6E57">
        <w:rPr>
          <w:rFonts w:asciiTheme="minorHAnsi" w:eastAsiaTheme="minorHAnsi" w:hAnsiTheme="minorHAnsi" w:cs="Arial"/>
          <w:b/>
          <w:bCs/>
          <w:sz w:val="24"/>
          <w:szCs w:val="28"/>
        </w:rPr>
        <w:t xml:space="preserve"> </w:t>
      </w:r>
      <w:r w:rsidRPr="00245C20">
        <w:rPr>
          <w:rFonts w:cs="Arial"/>
          <w:szCs w:val="22"/>
        </w:rPr>
        <w:t xml:space="preserve">If a SR26 is filed and </w:t>
      </w:r>
      <w:r w:rsidR="00AB64CD" w:rsidRPr="00245C20">
        <w:rPr>
          <w:rFonts w:cs="Arial"/>
          <w:szCs w:val="22"/>
        </w:rPr>
        <w:t>there is still</w:t>
      </w:r>
      <w:r w:rsidRPr="00245C20">
        <w:rPr>
          <w:rFonts w:cs="Arial"/>
          <w:szCs w:val="22"/>
        </w:rPr>
        <w:t xml:space="preserve"> a SR22 requirement, you will have to start all-over again with the SR22 filing if you want to be allowed to drive. Some states will even reset the filing period – in other words, if </w:t>
      </w:r>
      <w:r w:rsidR="00AB64CD" w:rsidRPr="00245C20">
        <w:rPr>
          <w:rFonts w:cs="Arial"/>
          <w:szCs w:val="22"/>
        </w:rPr>
        <w:t>an individual</w:t>
      </w:r>
      <w:r w:rsidRPr="00245C20">
        <w:rPr>
          <w:rFonts w:cs="Arial"/>
          <w:szCs w:val="22"/>
        </w:rPr>
        <w:t xml:space="preserve"> had a three year filing period and policy </w:t>
      </w:r>
      <w:r w:rsidR="00AB64CD" w:rsidRPr="00245C20">
        <w:rPr>
          <w:rFonts w:cs="Arial"/>
          <w:szCs w:val="22"/>
        </w:rPr>
        <w:t xml:space="preserve">was canceled </w:t>
      </w:r>
      <w:r w:rsidRPr="00245C20">
        <w:rPr>
          <w:rFonts w:cs="Arial"/>
          <w:szCs w:val="22"/>
        </w:rPr>
        <w:t xml:space="preserve">after two and a half years, </w:t>
      </w:r>
      <w:r w:rsidR="00AB64CD" w:rsidRPr="00245C20">
        <w:rPr>
          <w:rFonts w:cs="Arial"/>
          <w:szCs w:val="22"/>
        </w:rPr>
        <w:t>he</w:t>
      </w:r>
      <w:r w:rsidRPr="00245C20">
        <w:rPr>
          <w:rFonts w:cs="Arial"/>
          <w:szCs w:val="22"/>
        </w:rPr>
        <w:t xml:space="preserve"> will get another three years of SR22 when request </w:t>
      </w:r>
      <w:r w:rsidR="00AB64CD" w:rsidRPr="00245C20">
        <w:rPr>
          <w:rFonts w:cs="Arial"/>
          <w:szCs w:val="22"/>
        </w:rPr>
        <w:t xml:space="preserve">for </w:t>
      </w:r>
      <w:r w:rsidRPr="00245C20">
        <w:rPr>
          <w:rFonts w:cs="Arial"/>
          <w:szCs w:val="22"/>
        </w:rPr>
        <w:t xml:space="preserve">it </w:t>
      </w:r>
      <w:r w:rsidR="00AB64CD" w:rsidRPr="00245C20">
        <w:rPr>
          <w:rFonts w:cs="Arial"/>
          <w:szCs w:val="22"/>
        </w:rPr>
        <w:t xml:space="preserve">is made </w:t>
      </w:r>
      <w:r w:rsidRPr="00245C20">
        <w:rPr>
          <w:rFonts w:cs="Arial"/>
          <w:szCs w:val="22"/>
        </w:rPr>
        <w:t>again.</w:t>
      </w:r>
    </w:p>
    <w:p w14:paraId="76D19958" w14:textId="77777777" w:rsidR="00C63C36" w:rsidRPr="00C63C36" w:rsidRDefault="00C63C36" w:rsidP="00C410E6">
      <w:pPr>
        <w:pStyle w:val="Bodycopy"/>
        <w:rPr>
          <w:rFonts w:asciiTheme="minorHAnsi" w:hAnsiTheme="minorHAnsi" w:cstheme="minorHAnsi"/>
          <w:sz w:val="22"/>
        </w:rPr>
      </w:pPr>
    </w:p>
    <w:p w14:paraId="3AF42445" w14:textId="77777777" w:rsidR="00F70B77" w:rsidRDefault="00F70B77" w:rsidP="00C410E6">
      <w:pPr>
        <w:pStyle w:val="Bodycopy"/>
      </w:pPr>
    </w:p>
    <w:p w14:paraId="38D250D1" w14:textId="66936256" w:rsidR="00F114C7" w:rsidRDefault="00F114C7" w:rsidP="00F114C7">
      <w:pPr>
        <w:pStyle w:val="Bodycopy"/>
        <w:rPr>
          <w:rStyle w:val="Heading1Char"/>
          <w:rFonts w:eastAsia="Times New Roman"/>
        </w:rPr>
      </w:pPr>
      <w:bookmarkStart w:id="15" w:name="_Toc367366601"/>
      <w:r w:rsidRPr="00F114C7">
        <w:rPr>
          <w:rStyle w:val="Heading1Char"/>
          <w:rFonts w:eastAsia="Times New Roman"/>
        </w:rPr>
        <w:t>3.</w:t>
      </w:r>
      <w:r>
        <w:rPr>
          <w:rStyle w:val="Heading1Char"/>
          <w:rFonts w:eastAsia="Times New Roman"/>
        </w:rPr>
        <w:t xml:space="preserve"> </w:t>
      </w:r>
      <w:r w:rsidR="00642CF3">
        <w:rPr>
          <w:rStyle w:val="Heading1Char"/>
          <w:rFonts w:eastAsia="Times New Roman"/>
        </w:rPr>
        <w:t>List of forms covered under the domain</w:t>
      </w:r>
      <w:bookmarkEnd w:id="15"/>
    </w:p>
    <w:p w14:paraId="3531A0F4" w14:textId="77777777" w:rsidR="00DE5F60" w:rsidRPr="00F114C7" w:rsidRDefault="00DE5F60" w:rsidP="00F114C7">
      <w:pPr>
        <w:pStyle w:val="Bodycopy"/>
        <w:rPr>
          <w:rStyle w:val="Heading1Char"/>
          <w:rFonts w:eastAsia="Times New Roman"/>
        </w:rPr>
      </w:pP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E530A8" w:rsidRPr="007E4991" w14:paraId="3608CD38" w14:textId="77777777" w:rsidTr="003454EA">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A7330A2" w14:textId="6A2FEAC4" w:rsidR="00E530A8" w:rsidRPr="00C63C36" w:rsidRDefault="00E530A8" w:rsidP="003454EA">
            <w:pPr>
              <w:pStyle w:val="Tablehead1"/>
              <w:rPr>
                <w:rFonts w:asciiTheme="minorHAnsi" w:hAnsiTheme="minorHAnsi" w:cstheme="minorHAnsi"/>
                <w:sz w:val="20"/>
              </w:rPr>
            </w:pPr>
            <w:r w:rsidRPr="00C63C36">
              <w:rPr>
                <w:rFonts w:asciiTheme="minorHAnsi" w:hAnsiTheme="minorHAnsi" w:cstheme="minorHAnsi"/>
                <w:sz w:val="20"/>
              </w:rPr>
              <w:t>Form No.</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01D7B1C" w14:textId="6F6C8C0E" w:rsidR="00E530A8" w:rsidRPr="00C63C36" w:rsidRDefault="00E530A8" w:rsidP="003454EA">
            <w:pPr>
              <w:pStyle w:val="Tablehead1"/>
              <w:rPr>
                <w:rFonts w:asciiTheme="minorHAnsi" w:hAnsiTheme="minorHAnsi" w:cstheme="minorHAnsi"/>
                <w:sz w:val="20"/>
              </w:rPr>
            </w:pPr>
            <w:r w:rsidRPr="00C63C36">
              <w:rPr>
                <w:rFonts w:asciiTheme="minorHAnsi" w:hAnsiTheme="minorHAnsi" w:cstheme="minorHAnsi"/>
                <w:sz w:val="20"/>
              </w:rPr>
              <w:t>Form Name</w:t>
            </w:r>
          </w:p>
        </w:tc>
      </w:tr>
      <w:tr w:rsidR="00E530A8" w:rsidRPr="007E4991" w14:paraId="1F5C5BEF" w14:textId="77777777" w:rsidTr="003454EA">
        <w:tc>
          <w:tcPr>
            <w:tcW w:w="2632" w:type="dxa"/>
            <w:tcBorders>
              <w:top w:val="single" w:sz="4" w:space="0" w:color="FFFFFF"/>
            </w:tcBorders>
          </w:tcPr>
          <w:p w14:paraId="0AB5B457" w14:textId="0E31EF93" w:rsidR="00E530A8" w:rsidRPr="00245C20" w:rsidRDefault="00357376" w:rsidP="002415E0">
            <w:pPr>
              <w:pStyle w:val="Tabletext"/>
              <w:rPr>
                <w:rFonts w:ascii="Arial" w:hAnsi="Arial"/>
              </w:rPr>
            </w:pPr>
            <w:r w:rsidRPr="00245C20">
              <w:rPr>
                <w:rFonts w:ascii="Arial" w:hAnsi="Arial"/>
              </w:rPr>
              <w:t>AASR22</w:t>
            </w:r>
          </w:p>
        </w:tc>
        <w:tc>
          <w:tcPr>
            <w:tcW w:w="6550" w:type="dxa"/>
            <w:tcBorders>
              <w:top w:val="single" w:sz="4" w:space="0" w:color="FFFFFF"/>
            </w:tcBorders>
          </w:tcPr>
          <w:p w14:paraId="77D41CA8" w14:textId="181E1CC9" w:rsidR="00E530A8" w:rsidRPr="00245C20" w:rsidRDefault="00357376" w:rsidP="002415E0">
            <w:pPr>
              <w:pStyle w:val="Tabletext"/>
              <w:rPr>
                <w:rFonts w:ascii="Arial" w:hAnsi="Arial"/>
              </w:rPr>
            </w:pPr>
            <w:r w:rsidRPr="00245C20">
              <w:rPr>
                <w:rFonts w:ascii="Arial" w:hAnsi="Arial"/>
              </w:rPr>
              <w:t>Financial Responsibility</w:t>
            </w:r>
          </w:p>
        </w:tc>
      </w:tr>
      <w:tr w:rsidR="00E530A8" w:rsidRPr="007E4991" w14:paraId="5A278AF6" w14:textId="77777777" w:rsidTr="003454EA">
        <w:tc>
          <w:tcPr>
            <w:tcW w:w="2632" w:type="dxa"/>
            <w:shd w:val="clear" w:color="auto" w:fill="FFFFFF"/>
          </w:tcPr>
          <w:p w14:paraId="353F9FE4" w14:textId="103123CB" w:rsidR="00E530A8" w:rsidRPr="00245C20" w:rsidRDefault="004F1916" w:rsidP="002415E0">
            <w:pPr>
              <w:pStyle w:val="Tabletext"/>
              <w:rPr>
                <w:rFonts w:ascii="Arial" w:hAnsi="Arial"/>
              </w:rPr>
            </w:pPr>
            <w:r w:rsidRPr="00245C20">
              <w:rPr>
                <w:rFonts w:ascii="Arial" w:hAnsi="Arial"/>
              </w:rPr>
              <w:t>AA</w:t>
            </w:r>
            <w:r w:rsidR="00357376" w:rsidRPr="00245C20">
              <w:rPr>
                <w:rFonts w:ascii="Arial" w:hAnsi="Arial"/>
              </w:rPr>
              <w:t>SR26</w:t>
            </w:r>
          </w:p>
        </w:tc>
        <w:tc>
          <w:tcPr>
            <w:tcW w:w="6550" w:type="dxa"/>
            <w:shd w:val="clear" w:color="auto" w:fill="FFFFFF"/>
          </w:tcPr>
          <w:p w14:paraId="64E5ACEA" w14:textId="247E1C11" w:rsidR="00E530A8" w:rsidRPr="00245C20" w:rsidRDefault="00357376" w:rsidP="002415E0">
            <w:pPr>
              <w:pStyle w:val="Tabletext"/>
              <w:rPr>
                <w:rFonts w:ascii="Arial" w:hAnsi="Arial"/>
              </w:rPr>
            </w:pPr>
            <w:r w:rsidRPr="00245C20">
              <w:rPr>
                <w:rFonts w:ascii="Arial" w:hAnsi="Arial"/>
              </w:rPr>
              <w:t>Financial Responsibility(Notice of cancellation or Termination</w:t>
            </w:r>
            <w:r w:rsidR="00113E58" w:rsidRPr="00245C20">
              <w:rPr>
                <w:rFonts w:ascii="Arial" w:hAnsi="Arial"/>
              </w:rPr>
              <w:t>)</w:t>
            </w:r>
          </w:p>
        </w:tc>
      </w:tr>
    </w:tbl>
    <w:p w14:paraId="264A864D" w14:textId="5258835F" w:rsidR="00452344" w:rsidRDefault="007503D4" w:rsidP="005F0B7F">
      <w:pPr>
        <w:pStyle w:val="Bodycopy"/>
      </w:pPr>
      <w:r>
        <w:t xml:space="preserve">   </w:t>
      </w:r>
    </w:p>
    <w:p w14:paraId="28B4BCDD" w14:textId="77777777" w:rsidR="00357376" w:rsidRPr="00357376" w:rsidRDefault="00357376" w:rsidP="005F0B7F">
      <w:pPr>
        <w:pStyle w:val="Bodycopy"/>
        <w:rPr>
          <w:rStyle w:val="Heading1Char"/>
          <w:rFonts w:ascii="Arial" w:hAnsi="Arial" w:cs="Times New Roman"/>
          <w:b w:val="0"/>
          <w:color w:val="000000"/>
          <w:sz w:val="20"/>
          <w:szCs w:val="20"/>
        </w:rPr>
      </w:pPr>
    </w:p>
    <w:p w14:paraId="08019704" w14:textId="5A777534" w:rsidR="00665872" w:rsidRPr="005F0B7F" w:rsidRDefault="005F0B7F" w:rsidP="005F0B7F">
      <w:pPr>
        <w:pStyle w:val="Bodycopy"/>
        <w:rPr>
          <w:rStyle w:val="Heading1Char"/>
          <w:rFonts w:eastAsia="Times New Roman"/>
        </w:rPr>
      </w:pPr>
      <w:bookmarkStart w:id="16" w:name="_Toc367366602"/>
      <w:r>
        <w:rPr>
          <w:rStyle w:val="Heading1Char"/>
          <w:rFonts w:eastAsia="Times New Roman"/>
        </w:rPr>
        <w:t xml:space="preserve">4. </w:t>
      </w:r>
      <w:r w:rsidRPr="005F0B7F">
        <w:rPr>
          <w:rStyle w:val="Heading1Char"/>
          <w:rFonts w:eastAsia="Times New Roman"/>
        </w:rPr>
        <w:t>Analysis of Business Requirements</w:t>
      </w:r>
      <w:bookmarkEnd w:id="16"/>
    </w:p>
    <w:p w14:paraId="4C0A0BBB" w14:textId="1D031F08" w:rsidR="00563A42" w:rsidRPr="00F742E6" w:rsidRDefault="00DB126A" w:rsidP="00A45875">
      <w:pPr>
        <w:pStyle w:val="Heading2"/>
        <w:numPr>
          <w:ilvl w:val="1"/>
          <w:numId w:val="40"/>
        </w:numPr>
        <w:rPr>
          <w:i/>
          <w:sz w:val="18"/>
        </w:rPr>
      </w:pPr>
      <w:r>
        <w:lastRenderedPageBreak/>
        <w:t xml:space="preserve"> </w:t>
      </w:r>
      <w:bookmarkStart w:id="17" w:name="_Toc362628231"/>
      <w:bookmarkStart w:id="18" w:name="_Toc367366603"/>
      <w:r w:rsidR="00016E3D">
        <w:t>Common Requirements</w:t>
      </w:r>
      <w:bookmarkEnd w:id="17"/>
      <w:bookmarkEnd w:id="18"/>
    </w:p>
    <w:p w14:paraId="0F95F77C" w14:textId="5BFD9419" w:rsidR="008C63B1" w:rsidRPr="00F742E6" w:rsidRDefault="008C63B1" w:rsidP="008C63B1">
      <w:pPr>
        <w:pStyle w:val="Bodycopy"/>
        <w:rPr>
          <w:rFonts w:asciiTheme="minorHAnsi" w:hAnsiTheme="minorHAnsi" w:cstheme="minorHAnsi"/>
          <w:i/>
          <w:color w:val="0070C0"/>
          <w:lang w:val="en-GB"/>
        </w:rPr>
      </w:pPr>
      <w:r w:rsidRPr="00F742E6">
        <w:rPr>
          <w:rFonts w:asciiTheme="minorHAnsi" w:hAnsiTheme="minorHAnsi" w:cstheme="minorHAnsi"/>
          <w:i/>
          <w:color w:val="000000" w:themeColor="text1"/>
          <w:lang w:val="en-GB"/>
        </w:rPr>
        <w:t>This section contains all general information about the form which is common to all the states</w:t>
      </w:r>
      <w:r w:rsidR="00F742E6">
        <w:rPr>
          <w:rFonts w:asciiTheme="minorHAnsi" w:hAnsiTheme="minorHAnsi" w:cstheme="minorHAnsi"/>
          <w:i/>
          <w:color w:val="000000" w:themeColor="text1"/>
          <w:lang w:val="en-GB"/>
        </w:rPr>
        <w:t>.</w:t>
      </w:r>
    </w:p>
    <w:p w14:paraId="31C231DA" w14:textId="77777777" w:rsidR="00671D72" w:rsidRDefault="00671D72" w:rsidP="00AE4661">
      <w:pPr>
        <w:pStyle w:val="Bodycopy"/>
        <w:rPr>
          <w:lang w:val="en-GB"/>
        </w:rPr>
      </w:pPr>
    </w:p>
    <w:tbl>
      <w:tblPr>
        <w:tblW w:w="9180" w:type="dxa"/>
        <w:tblInd w:w="10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350"/>
        <w:gridCol w:w="2340"/>
        <w:gridCol w:w="5490"/>
      </w:tblGrid>
      <w:tr w:rsidR="00724D95" w:rsidRPr="007E4991" w14:paraId="2D9C0ED6" w14:textId="77777777" w:rsidTr="002E6EFC">
        <w:trPr>
          <w:trHeight w:val="266"/>
          <w:tblHeader/>
        </w:trPr>
        <w:tc>
          <w:tcPr>
            <w:tcW w:w="13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22BEA80" w14:textId="252C68B8" w:rsidR="00724D95" w:rsidRPr="00033139" w:rsidRDefault="00724D95" w:rsidP="003454EA">
            <w:pPr>
              <w:pStyle w:val="Tablehead1"/>
            </w:pPr>
            <w:r>
              <w:t>Form No.</w:t>
            </w:r>
          </w:p>
        </w:tc>
        <w:tc>
          <w:tcPr>
            <w:tcW w:w="234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49D02131" w14:textId="2459B6DC" w:rsidR="00724D95" w:rsidRPr="00033139" w:rsidRDefault="00C83F5B" w:rsidP="003454EA">
            <w:pPr>
              <w:pStyle w:val="Tablehead1"/>
            </w:pPr>
            <w:r>
              <w:t>Form Name</w:t>
            </w:r>
          </w:p>
        </w:tc>
        <w:tc>
          <w:tcPr>
            <w:tcW w:w="54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509635D5" w14:textId="41A163AD" w:rsidR="00724D95" w:rsidRPr="00033139" w:rsidRDefault="00C83F5B" w:rsidP="003454EA">
            <w:pPr>
              <w:pStyle w:val="Tablehead1"/>
            </w:pPr>
            <w:r>
              <w:t>Form Description and its Business Use</w:t>
            </w:r>
          </w:p>
        </w:tc>
      </w:tr>
      <w:tr w:rsidR="00295A97" w:rsidRPr="007E4991" w14:paraId="235EE517" w14:textId="77777777" w:rsidTr="002E6EFC">
        <w:trPr>
          <w:trHeight w:val="5489"/>
        </w:trPr>
        <w:tc>
          <w:tcPr>
            <w:tcW w:w="1350" w:type="dxa"/>
            <w:vMerge w:val="restart"/>
          </w:tcPr>
          <w:p w14:paraId="56F1F524" w14:textId="2E20DFE6" w:rsidR="00295A97" w:rsidRPr="00245C20" w:rsidRDefault="00295A97" w:rsidP="002415E0">
            <w:pPr>
              <w:pStyle w:val="Tabletext"/>
              <w:rPr>
                <w:rFonts w:ascii="Arial" w:hAnsi="Arial"/>
                <w:color w:val="0070C0"/>
              </w:rPr>
            </w:pPr>
            <w:r w:rsidRPr="00245C20">
              <w:rPr>
                <w:rFonts w:ascii="Arial" w:hAnsi="Arial"/>
              </w:rPr>
              <w:t>AASR22</w:t>
            </w:r>
          </w:p>
        </w:tc>
        <w:tc>
          <w:tcPr>
            <w:tcW w:w="2340" w:type="dxa"/>
            <w:vMerge w:val="restart"/>
          </w:tcPr>
          <w:p w14:paraId="7121B20B" w14:textId="77777777" w:rsidR="00295A97" w:rsidRDefault="00295A97" w:rsidP="003454EA">
            <w:pPr>
              <w:pStyle w:val="Tableentry"/>
              <w:rPr>
                <w:rFonts w:cs="Arial"/>
                <w:color w:val="auto"/>
                <w:sz w:val="20"/>
              </w:rPr>
            </w:pPr>
            <w:r w:rsidRPr="00245C20">
              <w:rPr>
                <w:rFonts w:cs="Arial"/>
                <w:color w:val="auto"/>
                <w:sz w:val="20"/>
              </w:rPr>
              <w:t>Financial Responsibility</w:t>
            </w:r>
          </w:p>
          <w:p w14:paraId="19DEB4D6" w14:textId="77777777" w:rsidR="00C71559" w:rsidRDefault="00C71559" w:rsidP="003454EA">
            <w:pPr>
              <w:pStyle w:val="Tableentry"/>
              <w:rPr>
                <w:rFonts w:cs="Arial"/>
                <w:color w:val="auto"/>
                <w:sz w:val="20"/>
              </w:rPr>
            </w:pPr>
          </w:p>
          <w:p w14:paraId="0FCC2327" w14:textId="77777777" w:rsidR="00C71559" w:rsidRDefault="00C71559" w:rsidP="003454EA">
            <w:pPr>
              <w:pStyle w:val="Tableentry"/>
              <w:rPr>
                <w:rFonts w:cs="Arial"/>
                <w:color w:val="auto"/>
                <w:sz w:val="20"/>
              </w:rPr>
            </w:pPr>
          </w:p>
          <w:p w14:paraId="256D457E" w14:textId="77777777" w:rsidR="00C71559" w:rsidRDefault="00C71559" w:rsidP="003454EA">
            <w:pPr>
              <w:pStyle w:val="Tableentry"/>
              <w:rPr>
                <w:rFonts w:cs="Arial"/>
                <w:color w:val="auto"/>
                <w:sz w:val="20"/>
              </w:rPr>
            </w:pPr>
          </w:p>
          <w:p w14:paraId="5A852203" w14:textId="590E97C1" w:rsidR="00C71559" w:rsidRPr="00245C20" w:rsidRDefault="00C71559" w:rsidP="003454EA">
            <w:pPr>
              <w:pStyle w:val="Tableentry"/>
              <w:rPr>
                <w:rFonts w:cs="Arial"/>
                <w:color w:val="0070C0"/>
              </w:rPr>
            </w:pPr>
          </w:p>
        </w:tc>
        <w:tc>
          <w:tcPr>
            <w:tcW w:w="5490" w:type="dxa"/>
          </w:tcPr>
          <w:p w14:paraId="68B10FD7" w14:textId="77777777" w:rsidR="00295A97" w:rsidRPr="00245C20" w:rsidRDefault="00295A97" w:rsidP="009912DA">
            <w:pPr>
              <w:pStyle w:val="Tableentry"/>
              <w:rPr>
                <w:rFonts w:cs="Arial"/>
                <w:sz w:val="20"/>
                <w:szCs w:val="20"/>
              </w:rPr>
            </w:pPr>
            <w:r w:rsidRPr="00245C20">
              <w:rPr>
                <w:rFonts w:cs="Arial"/>
                <w:sz w:val="20"/>
                <w:szCs w:val="20"/>
              </w:rPr>
              <w:t>@Bind</w:t>
            </w:r>
          </w:p>
          <w:p w14:paraId="6BB994AD" w14:textId="77777777" w:rsidR="00295A97" w:rsidRPr="00245C20" w:rsidRDefault="00295A97" w:rsidP="009912DA">
            <w:pPr>
              <w:numPr>
                <w:ilvl w:val="0"/>
                <w:numId w:val="53"/>
              </w:numPr>
              <w:ind w:right="-187"/>
              <w:rPr>
                <w:rFonts w:cs="Arial"/>
              </w:rPr>
            </w:pPr>
            <w:r w:rsidRPr="00245C20">
              <w:rPr>
                <w:rFonts w:cs="Arial"/>
              </w:rPr>
              <w:t>If SR22 filing is required and selected ,system generates the form</w:t>
            </w:r>
          </w:p>
          <w:p w14:paraId="4989AE6D" w14:textId="77777777" w:rsidR="00295A97" w:rsidRPr="00245C20" w:rsidRDefault="00295A97" w:rsidP="00295A97">
            <w:pPr>
              <w:ind w:left="720" w:right="-187"/>
              <w:rPr>
                <w:rFonts w:cs="Arial"/>
              </w:rPr>
            </w:pPr>
          </w:p>
          <w:p w14:paraId="41F575EC" w14:textId="77777777" w:rsidR="00295A97" w:rsidRPr="00245C20" w:rsidRDefault="00295A97" w:rsidP="009912DA">
            <w:pPr>
              <w:numPr>
                <w:ilvl w:val="0"/>
                <w:numId w:val="53"/>
              </w:numPr>
              <w:ind w:right="-187"/>
              <w:rPr>
                <w:rFonts w:cs="Arial"/>
              </w:rPr>
            </w:pPr>
            <w:r w:rsidRPr="00245C20">
              <w:rPr>
                <w:rFonts w:cs="Arial"/>
              </w:rPr>
              <w:t>If there are more than two vehicles on the policy, additional forms will be required and generated which list the remaining vehicles.</w:t>
            </w:r>
          </w:p>
          <w:p w14:paraId="00B9AEE9" w14:textId="77777777" w:rsidR="00295A97" w:rsidRPr="00245C20" w:rsidRDefault="00295A97" w:rsidP="00295A97">
            <w:pPr>
              <w:ind w:left="720" w:right="-187"/>
              <w:rPr>
                <w:rFonts w:cs="Arial"/>
              </w:rPr>
            </w:pPr>
          </w:p>
          <w:p w14:paraId="6E77E1C1" w14:textId="77777777" w:rsidR="00295A97" w:rsidRPr="00245C20" w:rsidRDefault="00295A97" w:rsidP="009912DA">
            <w:pPr>
              <w:numPr>
                <w:ilvl w:val="0"/>
                <w:numId w:val="53"/>
              </w:numPr>
              <w:ind w:right="-187"/>
              <w:rPr>
                <w:rFonts w:cs="Arial"/>
              </w:rPr>
            </w:pPr>
            <w:r w:rsidRPr="00245C20">
              <w:rPr>
                <w:rFonts w:cs="Arial"/>
              </w:rPr>
              <w:t>If there are multiple pages, 1 of 2; 2 of 2; etc is printed in upper right corner above “middle” name.</w:t>
            </w:r>
          </w:p>
          <w:p w14:paraId="081CA367" w14:textId="77777777" w:rsidR="00295A97" w:rsidRPr="00245C20" w:rsidRDefault="00295A97" w:rsidP="00295A97">
            <w:pPr>
              <w:ind w:left="720" w:right="-187"/>
              <w:rPr>
                <w:rFonts w:cs="Arial"/>
              </w:rPr>
            </w:pPr>
          </w:p>
          <w:p w14:paraId="4DB54FDA" w14:textId="77777777" w:rsidR="00295A97" w:rsidRPr="00245C20" w:rsidRDefault="00295A97" w:rsidP="009912DA">
            <w:pPr>
              <w:numPr>
                <w:ilvl w:val="0"/>
                <w:numId w:val="53"/>
              </w:numPr>
              <w:ind w:right="-187"/>
              <w:rPr>
                <w:rFonts w:cs="Arial"/>
              </w:rPr>
            </w:pPr>
            <w:r w:rsidRPr="00245C20">
              <w:rPr>
                <w:rFonts w:cs="Arial"/>
              </w:rPr>
              <w:t>If the SR22 is for a  state outside of the policy state that state will show on the form. The form must reflect the state that requested the SR22. This may be different from the policy state.</w:t>
            </w:r>
          </w:p>
          <w:p w14:paraId="3FC54931" w14:textId="77777777" w:rsidR="00295A97" w:rsidRPr="00245C20" w:rsidRDefault="00295A97" w:rsidP="00295A97">
            <w:pPr>
              <w:ind w:left="720" w:right="-187"/>
              <w:rPr>
                <w:rFonts w:cs="Arial"/>
              </w:rPr>
            </w:pPr>
          </w:p>
          <w:p w14:paraId="0E95C554" w14:textId="77777777" w:rsidR="00295A97" w:rsidRPr="00245C20" w:rsidRDefault="00295A97" w:rsidP="009912DA">
            <w:pPr>
              <w:numPr>
                <w:ilvl w:val="0"/>
                <w:numId w:val="53"/>
              </w:numPr>
              <w:ind w:right="-187"/>
              <w:rPr>
                <w:rFonts w:cs="Arial"/>
              </w:rPr>
            </w:pPr>
            <w:r w:rsidRPr="00245C20">
              <w:rPr>
                <w:rFonts w:cs="Arial"/>
              </w:rPr>
              <w:t>Form should be available for print at point of sale.</w:t>
            </w:r>
          </w:p>
          <w:p w14:paraId="22BFE9E7" w14:textId="77777777" w:rsidR="00295A97" w:rsidRPr="00245C20" w:rsidRDefault="00295A97" w:rsidP="00295A97">
            <w:pPr>
              <w:ind w:left="720" w:right="-187"/>
              <w:rPr>
                <w:rFonts w:cs="Arial"/>
              </w:rPr>
            </w:pPr>
          </w:p>
          <w:p w14:paraId="377D1A36" w14:textId="77777777" w:rsidR="00295A97" w:rsidRPr="00245C20" w:rsidRDefault="00295A97" w:rsidP="009912DA">
            <w:pPr>
              <w:numPr>
                <w:ilvl w:val="0"/>
                <w:numId w:val="53"/>
              </w:numPr>
              <w:ind w:right="-187"/>
              <w:rPr>
                <w:rFonts w:cs="Arial"/>
              </w:rPr>
            </w:pPr>
            <w:r w:rsidRPr="00245C20">
              <w:rPr>
                <w:rFonts w:cs="Arial"/>
              </w:rPr>
              <w:t>Two copies of form (2-part carbonless )is required:</w:t>
            </w:r>
          </w:p>
          <w:p w14:paraId="5563548B" w14:textId="1980A07D" w:rsidR="00295A97" w:rsidRPr="00245C20" w:rsidRDefault="00245C20" w:rsidP="00295A97">
            <w:pPr>
              <w:ind w:left="360" w:right="-187"/>
              <w:rPr>
                <w:rFonts w:cs="Arial"/>
              </w:rPr>
            </w:pPr>
            <w:r>
              <w:rPr>
                <w:rFonts w:cs="Arial"/>
              </w:rPr>
              <w:t xml:space="preserve">     </w:t>
            </w:r>
            <w:r w:rsidR="00295A97" w:rsidRPr="00245C20">
              <w:rPr>
                <w:rFonts w:cs="Arial"/>
              </w:rPr>
              <w:t xml:space="preserve"> - one is sent to the state requesting the form,</w:t>
            </w:r>
          </w:p>
          <w:p w14:paraId="5EAF4AE9" w14:textId="60C0E4D4" w:rsidR="00295A97" w:rsidRPr="00245C20" w:rsidRDefault="00245C20" w:rsidP="00295A97">
            <w:pPr>
              <w:ind w:right="-187"/>
              <w:rPr>
                <w:rFonts w:cs="Arial"/>
              </w:rPr>
            </w:pPr>
            <w:r>
              <w:rPr>
                <w:rFonts w:cs="Arial"/>
              </w:rPr>
              <w:t xml:space="preserve">             </w:t>
            </w:r>
            <w:r w:rsidR="00295A97" w:rsidRPr="00245C20">
              <w:rPr>
                <w:rFonts w:cs="Arial"/>
              </w:rPr>
              <w:t>- the other is sent to the company for imaging</w:t>
            </w:r>
          </w:p>
          <w:p w14:paraId="05D9B480" w14:textId="77777777" w:rsidR="00295A97" w:rsidRPr="00245C20" w:rsidRDefault="00295A97" w:rsidP="009912DA">
            <w:pPr>
              <w:ind w:left="720" w:right="-187"/>
              <w:rPr>
                <w:rFonts w:cs="Arial"/>
              </w:rPr>
            </w:pPr>
          </w:p>
          <w:p w14:paraId="22391E06" w14:textId="77777777" w:rsidR="00295A97" w:rsidRDefault="00295A97" w:rsidP="009912DA">
            <w:pPr>
              <w:pStyle w:val="Tableentry"/>
              <w:rPr>
                <w:rFonts w:cs="Arial"/>
                <w:color w:val="auto"/>
                <w:sz w:val="20"/>
                <w:szCs w:val="20"/>
              </w:rPr>
            </w:pPr>
            <w:r w:rsidRPr="00245C20">
              <w:rPr>
                <w:rFonts w:cs="Arial"/>
                <w:color w:val="auto"/>
                <w:sz w:val="20"/>
                <w:szCs w:val="20"/>
              </w:rPr>
              <w:t>Form goes to state where the policy renews.</w:t>
            </w:r>
          </w:p>
          <w:p w14:paraId="4076A9DA" w14:textId="0BEE3C8A" w:rsidR="00245C20" w:rsidRPr="00245C20" w:rsidRDefault="00245C20" w:rsidP="009912DA">
            <w:pPr>
              <w:pStyle w:val="Tableentry"/>
              <w:rPr>
                <w:rFonts w:cs="Arial"/>
                <w:color w:val="0070C0"/>
                <w:sz w:val="20"/>
                <w:szCs w:val="20"/>
              </w:rPr>
            </w:pPr>
          </w:p>
        </w:tc>
      </w:tr>
      <w:tr w:rsidR="00284E21" w:rsidRPr="007E4991" w14:paraId="76DFCD86" w14:textId="77777777" w:rsidTr="002E6EFC">
        <w:trPr>
          <w:trHeight w:val="1970"/>
        </w:trPr>
        <w:tc>
          <w:tcPr>
            <w:tcW w:w="1350" w:type="dxa"/>
            <w:vMerge/>
          </w:tcPr>
          <w:p w14:paraId="48A2AAC2" w14:textId="77777777" w:rsidR="00284E21" w:rsidRPr="00245C20" w:rsidRDefault="00284E21" w:rsidP="002415E0">
            <w:pPr>
              <w:pStyle w:val="Tabletext"/>
              <w:rPr>
                <w:rFonts w:ascii="Arial" w:hAnsi="Arial"/>
              </w:rPr>
            </w:pPr>
          </w:p>
        </w:tc>
        <w:tc>
          <w:tcPr>
            <w:tcW w:w="2340" w:type="dxa"/>
            <w:vMerge/>
          </w:tcPr>
          <w:p w14:paraId="237DBEBA" w14:textId="77777777" w:rsidR="00284E21" w:rsidRPr="00245C20" w:rsidRDefault="00284E21" w:rsidP="003454EA">
            <w:pPr>
              <w:pStyle w:val="Tableentry"/>
              <w:rPr>
                <w:rFonts w:cs="Arial"/>
                <w:sz w:val="22"/>
              </w:rPr>
            </w:pPr>
          </w:p>
        </w:tc>
        <w:tc>
          <w:tcPr>
            <w:tcW w:w="5490" w:type="dxa"/>
          </w:tcPr>
          <w:p w14:paraId="0045EE61" w14:textId="428CF5DC" w:rsidR="00284E21" w:rsidRPr="00245C20" w:rsidRDefault="00284E21" w:rsidP="00284E21">
            <w:pPr>
              <w:pStyle w:val="NormalWeb"/>
              <w:rPr>
                <w:rFonts w:ascii="Arial" w:hAnsi="Arial" w:cs="Arial"/>
                <w:sz w:val="20"/>
                <w:szCs w:val="20"/>
              </w:rPr>
            </w:pPr>
            <w:r w:rsidRPr="00245C20">
              <w:rPr>
                <w:rFonts w:ascii="Arial" w:hAnsi="Arial" w:cs="Arial"/>
                <w:sz w:val="20"/>
                <w:szCs w:val="20"/>
              </w:rPr>
              <w:t>@Amendment</w:t>
            </w:r>
          </w:p>
          <w:p w14:paraId="37642D17" w14:textId="77777777" w:rsidR="008C63B1" w:rsidRPr="00245C20" w:rsidRDefault="008C63B1" w:rsidP="00284E21">
            <w:pPr>
              <w:pStyle w:val="NormalWeb"/>
              <w:rPr>
                <w:rFonts w:ascii="Arial" w:hAnsi="Arial" w:cs="Arial"/>
                <w:sz w:val="20"/>
                <w:szCs w:val="20"/>
              </w:rPr>
            </w:pPr>
          </w:p>
          <w:p w14:paraId="22306E5E" w14:textId="77777777" w:rsidR="00284E21" w:rsidRPr="00245C20" w:rsidRDefault="00284E21" w:rsidP="00284E21">
            <w:pPr>
              <w:numPr>
                <w:ilvl w:val="0"/>
                <w:numId w:val="53"/>
              </w:numPr>
              <w:ind w:right="-187"/>
              <w:rPr>
                <w:rFonts w:cs="Arial"/>
              </w:rPr>
            </w:pPr>
            <w:r w:rsidRPr="00245C20">
              <w:rPr>
                <w:rFonts w:cs="Arial"/>
              </w:rPr>
              <w:t>If SR22 added mid-term system generates form.</w:t>
            </w:r>
          </w:p>
          <w:p w14:paraId="4FF385AD" w14:textId="77777777" w:rsidR="00295A97" w:rsidRPr="00245C20" w:rsidRDefault="00295A97" w:rsidP="00295A97">
            <w:pPr>
              <w:ind w:left="720" w:right="-187"/>
              <w:rPr>
                <w:rFonts w:cs="Arial"/>
              </w:rPr>
            </w:pPr>
          </w:p>
          <w:p w14:paraId="3706CD0A" w14:textId="4C5C185C" w:rsidR="00284E21" w:rsidRPr="00245C20" w:rsidRDefault="00284E21" w:rsidP="00284E21">
            <w:pPr>
              <w:numPr>
                <w:ilvl w:val="0"/>
                <w:numId w:val="53"/>
              </w:numPr>
              <w:ind w:right="-187"/>
              <w:rPr>
                <w:rFonts w:cs="Arial"/>
              </w:rPr>
            </w:pPr>
            <w:r w:rsidRPr="00245C20">
              <w:rPr>
                <w:rFonts w:cs="Arial"/>
              </w:rPr>
              <w:t>Two copies of form</w:t>
            </w:r>
            <w:r w:rsidR="00295A97" w:rsidRPr="00245C20">
              <w:rPr>
                <w:rFonts w:cs="Arial"/>
              </w:rPr>
              <w:t xml:space="preserve"> is required</w:t>
            </w:r>
            <w:r w:rsidRPr="00245C20">
              <w:rPr>
                <w:rFonts w:cs="Arial"/>
              </w:rPr>
              <w:t xml:space="preserve">: </w:t>
            </w:r>
          </w:p>
          <w:p w14:paraId="1AF4B7A6" w14:textId="23C1769E" w:rsidR="00284E21" w:rsidRPr="00245C20" w:rsidRDefault="00295A97" w:rsidP="00295A97">
            <w:pPr>
              <w:ind w:left="360" w:right="-187"/>
              <w:rPr>
                <w:rFonts w:cs="Arial"/>
              </w:rPr>
            </w:pPr>
            <w:r w:rsidRPr="00245C20">
              <w:rPr>
                <w:rFonts w:cs="Arial"/>
              </w:rPr>
              <w:t xml:space="preserve">       </w:t>
            </w:r>
            <w:r w:rsidR="00284E21" w:rsidRPr="00245C20">
              <w:rPr>
                <w:rFonts w:cs="Arial"/>
              </w:rPr>
              <w:t xml:space="preserve">- one is sent to the state requesting the form, </w:t>
            </w:r>
          </w:p>
          <w:p w14:paraId="39362BEE" w14:textId="1EB16997" w:rsidR="00284E21" w:rsidRPr="00245C20" w:rsidRDefault="005140A4" w:rsidP="00295A97">
            <w:pPr>
              <w:ind w:right="-187"/>
              <w:rPr>
                <w:rFonts w:cs="Arial"/>
              </w:rPr>
            </w:pPr>
            <w:r>
              <w:rPr>
                <w:rFonts w:cs="Arial"/>
              </w:rPr>
              <w:t xml:space="preserve">            </w:t>
            </w:r>
            <w:r w:rsidR="00EB2530">
              <w:rPr>
                <w:rFonts w:cs="Arial"/>
              </w:rPr>
              <w:t xml:space="preserve"> </w:t>
            </w:r>
            <w:r>
              <w:rPr>
                <w:rFonts w:cs="Arial"/>
              </w:rPr>
              <w:t xml:space="preserve"> </w:t>
            </w:r>
            <w:r w:rsidR="00295A97" w:rsidRPr="00245C20">
              <w:rPr>
                <w:rFonts w:cs="Arial"/>
              </w:rPr>
              <w:t>-</w:t>
            </w:r>
            <w:r w:rsidR="00284E21" w:rsidRPr="00245C20">
              <w:rPr>
                <w:rFonts w:cs="Arial"/>
              </w:rPr>
              <w:t xml:space="preserve"> </w:t>
            </w:r>
            <w:r w:rsidR="00295A97" w:rsidRPr="00245C20">
              <w:rPr>
                <w:rFonts w:cs="Arial"/>
              </w:rPr>
              <w:t>the other is sent to</w:t>
            </w:r>
            <w:r w:rsidR="00284E21" w:rsidRPr="00245C20">
              <w:rPr>
                <w:rFonts w:cs="Arial"/>
              </w:rPr>
              <w:t xml:space="preserve"> </w:t>
            </w:r>
            <w:r w:rsidR="00295A97" w:rsidRPr="00245C20">
              <w:rPr>
                <w:rFonts w:cs="Arial"/>
              </w:rPr>
              <w:t xml:space="preserve">the </w:t>
            </w:r>
            <w:r w:rsidR="00284E21" w:rsidRPr="00245C20">
              <w:rPr>
                <w:rFonts w:cs="Arial"/>
              </w:rPr>
              <w:t>company for imaging</w:t>
            </w:r>
          </w:p>
          <w:p w14:paraId="00D6E571" w14:textId="77777777" w:rsidR="00437889" w:rsidRPr="00245C20" w:rsidRDefault="00437889" w:rsidP="00284E21">
            <w:pPr>
              <w:ind w:left="720" w:right="-187"/>
              <w:rPr>
                <w:rFonts w:cs="Arial"/>
              </w:rPr>
            </w:pPr>
          </w:p>
          <w:p w14:paraId="2D4EACB4" w14:textId="77777777" w:rsidR="00284E21" w:rsidRPr="00245C20" w:rsidRDefault="00284E21" w:rsidP="00295A97">
            <w:pPr>
              <w:pStyle w:val="NormalWeb"/>
              <w:rPr>
                <w:rFonts w:ascii="Arial" w:hAnsi="Arial" w:cs="Arial"/>
                <w:sz w:val="20"/>
                <w:szCs w:val="20"/>
              </w:rPr>
            </w:pPr>
            <w:r w:rsidRPr="00245C20">
              <w:rPr>
                <w:rFonts w:ascii="Arial" w:hAnsi="Arial" w:cs="Arial"/>
                <w:sz w:val="20"/>
                <w:szCs w:val="20"/>
              </w:rPr>
              <w:t>I</w:t>
            </w:r>
            <w:r w:rsidR="00295A97" w:rsidRPr="00245C20">
              <w:rPr>
                <w:rFonts w:ascii="Arial" w:hAnsi="Arial" w:cs="Arial"/>
                <w:sz w:val="20"/>
                <w:szCs w:val="20"/>
              </w:rPr>
              <w:t xml:space="preserve">f filing is terminated mid-term, </w:t>
            </w:r>
            <w:r w:rsidRPr="00245C20">
              <w:rPr>
                <w:rFonts w:ascii="Arial" w:hAnsi="Arial" w:cs="Arial"/>
                <w:sz w:val="20"/>
                <w:szCs w:val="20"/>
              </w:rPr>
              <w:t xml:space="preserve"> </w:t>
            </w:r>
            <w:r w:rsidR="00295A97" w:rsidRPr="00245C20">
              <w:rPr>
                <w:rFonts w:ascii="Arial" w:hAnsi="Arial" w:cs="Arial"/>
                <w:sz w:val="20"/>
                <w:szCs w:val="20"/>
              </w:rPr>
              <w:t xml:space="preserve">the </w:t>
            </w:r>
            <w:r w:rsidRPr="00245C20">
              <w:rPr>
                <w:rFonts w:ascii="Arial" w:hAnsi="Arial" w:cs="Arial"/>
                <w:sz w:val="20"/>
                <w:szCs w:val="20"/>
              </w:rPr>
              <w:t xml:space="preserve">system </w:t>
            </w:r>
            <w:r w:rsidR="00295A97" w:rsidRPr="00245C20">
              <w:rPr>
                <w:rFonts w:ascii="Arial" w:hAnsi="Arial" w:cs="Arial"/>
                <w:sz w:val="20"/>
                <w:szCs w:val="20"/>
              </w:rPr>
              <w:t xml:space="preserve">is flagged </w:t>
            </w:r>
            <w:r w:rsidRPr="00245C20">
              <w:rPr>
                <w:rFonts w:ascii="Arial" w:hAnsi="Arial" w:cs="Arial"/>
                <w:sz w:val="20"/>
                <w:szCs w:val="20"/>
              </w:rPr>
              <w:t>to trigger the SR26</w:t>
            </w:r>
          </w:p>
          <w:p w14:paraId="2A0AAEC7" w14:textId="2ECAACC3" w:rsidR="00295A97" w:rsidRPr="00245C20" w:rsidRDefault="00295A97" w:rsidP="00295A97">
            <w:pPr>
              <w:pStyle w:val="NormalWeb"/>
              <w:rPr>
                <w:rFonts w:ascii="Arial" w:hAnsi="Arial" w:cs="Arial"/>
                <w:sz w:val="20"/>
                <w:szCs w:val="20"/>
              </w:rPr>
            </w:pPr>
          </w:p>
        </w:tc>
      </w:tr>
      <w:tr w:rsidR="00295A97" w:rsidRPr="007E4991" w14:paraId="192378B2" w14:textId="77777777" w:rsidTr="002E6EFC">
        <w:trPr>
          <w:trHeight w:val="2528"/>
        </w:trPr>
        <w:tc>
          <w:tcPr>
            <w:tcW w:w="1350" w:type="dxa"/>
            <w:vMerge w:val="restart"/>
          </w:tcPr>
          <w:p w14:paraId="0A87757B" w14:textId="614A73B6" w:rsidR="00295A97" w:rsidRPr="00245C20" w:rsidRDefault="00295A97" w:rsidP="002415E0">
            <w:pPr>
              <w:pStyle w:val="Tabletext"/>
              <w:rPr>
                <w:rFonts w:ascii="Arial" w:hAnsi="Arial"/>
              </w:rPr>
            </w:pPr>
            <w:r w:rsidRPr="00245C20">
              <w:rPr>
                <w:rFonts w:ascii="Arial" w:hAnsi="Arial"/>
              </w:rPr>
              <w:t>AASR26</w:t>
            </w:r>
          </w:p>
        </w:tc>
        <w:tc>
          <w:tcPr>
            <w:tcW w:w="2340" w:type="dxa"/>
            <w:vMerge w:val="restart"/>
          </w:tcPr>
          <w:p w14:paraId="1F0E2C19" w14:textId="77777777" w:rsidR="00295A97" w:rsidRDefault="00295A97" w:rsidP="003454EA">
            <w:pPr>
              <w:pStyle w:val="Tableentry"/>
              <w:rPr>
                <w:rFonts w:cs="Arial"/>
                <w:sz w:val="20"/>
                <w:szCs w:val="22"/>
              </w:rPr>
            </w:pPr>
            <w:r w:rsidRPr="00245C20">
              <w:rPr>
                <w:rFonts w:cs="Arial"/>
                <w:sz w:val="20"/>
                <w:szCs w:val="22"/>
              </w:rPr>
              <w:t>Financial Responsibility(Notice of cancellation or Termination)</w:t>
            </w:r>
          </w:p>
          <w:p w14:paraId="4814D374" w14:textId="77777777" w:rsidR="001B1740" w:rsidRDefault="001B1740" w:rsidP="003454EA">
            <w:pPr>
              <w:pStyle w:val="Tableentry"/>
              <w:rPr>
                <w:rFonts w:cs="Arial"/>
                <w:sz w:val="20"/>
                <w:szCs w:val="22"/>
              </w:rPr>
            </w:pPr>
          </w:p>
          <w:p w14:paraId="6200DA36" w14:textId="77777777" w:rsidR="001B1740" w:rsidRDefault="001B1740" w:rsidP="003454EA">
            <w:pPr>
              <w:pStyle w:val="Tableentry"/>
              <w:rPr>
                <w:rFonts w:cs="Arial"/>
                <w:sz w:val="20"/>
                <w:szCs w:val="22"/>
              </w:rPr>
            </w:pPr>
          </w:p>
          <w:p w14:paraId="55C037FC" w14:textId="77777777" w:rsidR="001B1740" w:rsidRDefault="001B1740" w:rsidP="003454EA">
            <w:pPr>
              <w:pStyle w:val="Tableentry"/>
              <w:rPr>
                <w:rFonts w:cs="Arial"/>
                <w:sz w:val="20"/>
                <w:szCs w:val="22"/>
              </w:rPr>
            </w:pPr>
          </w:p>
          <w:p w14:paraId="09B2A629" w14:textId="482B129E" w:rsidR="001B1740" w:rsidRPr="00245C20" w:rsidRDefault="001B1740" w:rsidP="003454EA">
            <w:pPr>
              <w:pStyle w:val="Tableentry"/>
              <w:rPr>
                <w:rFonts w:cs="Arial"/>
                <w:sz w:val="22"/>
                <w:szCs w:val="22"/>
              </w:rPr>
            </w:pPr>
          </w:p>
        </w:tc>
        <w:tc>
          <w:tcPr>
            <w:tcW w:w="5490" w:type="dxa"/>
          </w:tcPr>
          <w:p w14:paraId="10E6BD67" w14:textId="77777777" w:rsidR="00295A97" w:rsidRPr="00245C20" w:rsidRDefault="00295A97" w:rsidP="008C63B1">
            <w:pPr>
              <w:pStyle w:val="NormalWeb"/>
              <w:rPr>
                <w:rFonts w:ascii="Arial" w:hAnsi="Arial" w:cs="Arial"/>
                <w:sz w:val="20"/>
                <w:szCs w:val="22"/>
              </w:rPr>
            </w:pPr>
            <w:r w:rsidRPr="00245C20">
              <w:rPr>
                <w:rFonts w:ascii="Arial" w:hAnsi="Arial" w:cs="Arial"/>
                <w:sz w:val="20"/>
                <w:szCs w:val="22"/>
              </w:rPr>
              <w:t>@ Amendment</w:t>
            </w:r>
          </w:p>
          <w:p w14:paraId="7EFCC8F8" w14:textId="77777777" w:rsidR="00295A97" w:rsidRPr="00245C20" w:rsidRDefault="00295A97" w:rsidP="008C63B1">
            <w:pPr>
              <w:pStyle w:val="NormalWeb"/>
              <w:rPr>
                <w:rFonts w:ascii="Arial" w:hAnsi="Arial" w:cs="Arial"/>
                <w:sz w:val="20"/>
                <w:szCs w:val="22"/>
              </w:rPr>
            </w:pPr>
          </w:p>
          <w:p w14:paraId="42B6C6E8" w14:textId="77777777" w:rsidR="00295A97" w:rsidRPr="00245C20" w:rsidRDefault="00295A97" w:rsidP="008C63B1">
            <w:pPr>
              <w:numPr>
                <w:ilvl w:val="0"/>
                <w:numId w:val="52"/>
              </w:numPr>
              <w:ind w:right="-187"/>
              <w:rPr>
                <w:rFonts w:cs="Arial"/>
                <w:szCs w:val="22"/>
              </w:rPr>
            </w:pPr>
            <w:r w:rsidRPr="00245C20">
              <w:rPr>
                <w:rFonts w:cs="Arial"/>
                <w:szCs w:val="22"/>
              </w:rPr>
              <w:t>If SR22 filing was previously “YES” and flag is changed  to “NO” system  generate the SR26 form.</w:t>
            </w:r>
          </w:p>
          <w:p w14:paraId="78F99303" w14:textId="77777777" w:rsidR="00295A97" w:rsidRPr="00245C20" w:rsidRDefault="00295A97" w:rsidP="00295A97">
            <w:pPr>
              <w:ind w:left="720" w:right="-187"/>
              <w:rPr>
                <w:rFonts w:cs="Arial"/>
                <w:szCs w:val="22"/>
              </w:rPr>
            </w:pPr>
          </w:p>
          <w:p w14:paraId="1989C70A" w14:textId="77777777" w:rsidR="00295A97" w:rsidRPr="00245C20" w:rsidRDefault="00295A97" w:rsidP="008C63B1">
            <w:pPr>
              <w:numPr>
                <w:ilvl w:val="0"/>
                <w:numId w:val="52"/>
              </w:numPr>
              <w:ind w:right="-187"/>
              <w:rPr>
                <w:rFonts w:cs="Arial"/>
                <w:szCs w:val="22"/>
              </w:rPr>
            </w:pPr>
            <w:r w:rsidRPr="00245C20">
              <w:rPr>
                <w:rFonts w:cs="Arial"/>
                <w:szCs w:val="22"/>
              </w:rPr>
              <w:t>Two copies of form is required:</w:t>
            </w:r>
          </w:p>
          <w:p w14:paraId="5758C11D" w14:textId="22F3DAA3" w:rsidR="00EB2530" w:rsidRPr="00245C20" w:rsidRDefault="00A95998" w:rsidP="00EB2530">
            <w:pPr>
              <w:ind w:left="360" w:right="-187"/>
              <w:rPr>
                <w:rFonts w:cs="Arial"/>
              </w:rPr>
            </w:pPr>
            <w:r w:rsidRPr="00245C20">
              <w:rPr>
                <w:rFonts w:cs="Arial"/>
                <w:szCs w:val="22"/>
              </w:rPr>
              <w:t xml:space="preserve">      </w:t>
            </w:r>
            <w:r w:rsidR="00EB2530">
              <w:rPr>
                <w:rFonts w:cs="Arial"/>
                <w:szCs w:val="22"/>
              </w:rPr>
              <w:t xml:space="preserve"> -</w:t>
            </w:r>
            <w:r w:rsidR="00EB2530" w:rsidRPr="00245C20">
              <w:rPr>
                <w:rFonts w:cs="Arial"/>
              </w:rPr>
              <w:t xml:space="preserve"> one is sent to the state requesting the form, </w:t>
            </w:r>
          </w:p>
          <w:p w14:paraId="02F548EF" w14:textId="0017735D" w:rsidR="00EB2530" w:rsidRPr="00245C20" w:rsidRDefault="00EB2530" w:rsidP="00EB2530">
            <w:pPr>
              <w:ind w:right="-187"/>
              <w:rPr>
                <w:rFonts w:cs="Arial"/>
              </w:rPr>
            </w:pPr>
            <w:r>
              <w:rPr>
                <w:rFonts w:cs="Arial"/>
              </w:rPr>
              <w:t xml:space="preserve">              </w:t>
            </w:r>
            <w:r w:rsidRPr="00245C20">
              <w:rPr>
                <w:rFonts w:cs="Arial"/>
              </w:rPr>
              <w:t>- the other is sent to the company for imaging</w:t>
            </w:r>
          </w:p>
          <w:p w14:paraId="259D2865" w14:textId="5A966976" w:rsidR="00295A97" w:rsidRPr="00245C20" w:rsidRDefault="00295A97" w:rsidP="008C63B1">
            <w:pPr>
              <w:ind w:right="-187"/>
              <w:rPr>
                <w:rFonts w:cs="Arial"/>
                <w:szCs w:val="22"/>
              </w:rPr>
            </w:pPr>
          </w:p>
        </w:tc>
      </w:tr>
      <w:tr w:rsidR="008C63B1" w:rsidRPr="007E4991" w14:paraId="1EFDC668" w14:textId="77777777" w:rsidTr="002E6EFC">
        <w:trPr>
          <w:trHeight w:val="2060"/>
        </w:trPr>
        <w:tc>
          <w:tcPr>
            <w:tcW w:w="1350" w:type="dxa"/>
            <w:vMerge/>
          </w:tcPr>
          <w:p w14:paraId="3ED12485" w14:textId="77777777" w:rsidR="008C63B1" w:rsidRPr="00C63C36" w:rsidRDefault="008C63B1" w:rsidP="002415E0">
            <w:pPr>
              <w:pStyle w:val="Tabletext"/>
            </w:pPr>
          </w:p>
        </w:tc>
        <w:tc>
          <w:tcPr>
            <w:tcW w:w="2340" w:type="dxa"/>
            <w:vMerge/>
          </w:tcPr>
          <w:p w14:paraId="7872D7F5" w14:textId="77777777" w:rsidR="008C63B1" w:rsidRPr="00295A97" w:rsidRDefault="008C63B1" w:rsidP="003454EA">
            <w:pPr>
              <w:pStyle w:val="Tableentry"/>
              <w:rPr>
                <w:rFonts w:asciiTheme="minorHAnsi" w:hAnsiTheme="minorHAnsi" w:cstheme="minorHAnsi"/>
                <w:sz w:val="22"/>
                <w:szCs w:val="22"/>
              </w:rPr>
            </w:pPr>
          </w:p>
        </w:tc>
        <w:tc>
          <w:tcPr>
            <w:tcW w:w="5490" w:type="dxa"/>
          </w:tcPr>
          <w:p w14:paraId="5BEF34F9" w14:textId="77777777" w:rsidR="008C63B1" w:rsidRPr="00852B94" w:rsidRDefault="008C63B1" w:rsidP="008C63B1">
            <w:pPr>
              <w:pStyle w:val="NormalWeb"/>
              <w:rPr>
                <w:rFonts w:ascii="Arial" w:hAnsi="Arial" w:cs="Arial"/>
                <w:sz w:val="20"/>
                <w:szCs w:val="22"/>
              </w:rPr>
            </w:pPr>
            <w:r w:rsidRPr="00852B94">
              <w:rPr>
                <w:rFonts w:ascii="Arial" w:hAnsi="Arial" w:cs="Arial"/>
                <w:sz w:val="20"/>
                <w:szCs w:val="22"/>
              </w:rPr>
              <w:t>@ Cancellation</w:t>
            </w:r>
          </w:p>
          <w:p w14:paraId="246E156D" w14:textId="77777777" w:rsidR="009912DA" w:rsidRPr="00852B94" w:rsidRDefault="009912DA" w:rsidP="008C63B1">
            <w:pPr>
              <w:pStyle w:val="NormalWeb"/>
              <w:rPr>
                <w:rFonts w:ascii="Arial" w:hAnsi="Arial" w:cs="Arial"/>
                <w:sz w:val="20"/>
                <w:szCs w:val="22"/>
              </w:rPr>
            </w:pPr>
          </w:p>
          <w:p w14:paraId="02D01A24" w14:textId="5780BD4D" w:rsidR="008C63B1" w:rsidRPr="00852B94" w:rsidRDefault="008C63B1" w:rsidP="008C63B1">
            <w:pPr>
              <w:numPr>
                <w:ilvl w:val="0"/>
                <w:numId w:val="52"/>
              </w:numPr>
              <w:ind w:right="-187"/>
              <w:rPr>
                <w:rFonts w:cs="Arial"/>
                <w:szCs w:val="22"/>
              </w:rPr>
            </w:pPr>
            <w:r w:rsidRPr="00852B94">
              <w:rPr>
                <w:rFonts w:cs="Arial"/>
                <w:szCs w:val="22"/>
              </w:rPr>
              <w:t xml:space="preserve">If a policy has an SR22 and policy is canceled then system generate </w:t>
            </w:r>
            <w:r w:rsidR="00295A97" w:rsidRPr="00852B94">
              <w:rPr>
                <w:rFonts w:cs="Arial"/>
                <w:szCs w:val="22"/>
              </w:rPr>
              <w:t>the</w:t>
            </w:r>
            <w:r w:rsidRPr="00852B94">
              <w:rPr>
                <w:rFonts w:cs="Arial"/>
                <w:szCs w:val="22"/>
              </w:rPr>
              <w:t xml:space="preserve"> SR26</w:t>
            </w:r>
            <w:r w:rsidR="00295A97" w:rsidRPr="00852B94">
              <w:rPr>
                <w:rFonts w:cs="Arial"/>
                <w:szCs w:val="22"/>
              </w:rPr>
              <w:t xml:space="preserve"> form.</w:t>
            </w:r>
          </w:p>
          <w:p w14:paraId="5FA1F8CC" w14:textId="77777777" w:rsidR="00295A97" w:rsidRPr="00852B94" w:rsidRDefault="00295A97" w:rsidP="00295A97">
            <w:pPr>
              <w:ind w:left="720" w:right="-187"/>
              <w:rPr>
                <w:rFonts w:cs="Arial"/>
                <w:szCs w:val="22"/>
              </w:rPr>
            </w:pPr>
          </w:p>
          <w:p w14:paraId="048776DA" w14:textId="5F266949" w:rsidR="008C63B1" w:rsidRPr="00852B94" w:rsidRDefault="008C63B1" w:rsidP="008C63B1">
            <w:pPr>
              <w:numPr>
                <w:ilvl w:val="0"/>
                <w:numId w:val="52"/>
              </w:numPr>
              <w:ind w:right="-187"/>
              <w:rPr>
                <w:rFonts w:cs="Arial"/>
                <w:szCs w:val="22"/>
              </w:rPr>
            </w:pPr>
            <w:r w:rsidRPr="00852B94">
              <w:rPr>
                <w:rFonts w:cs="Arial"/>
                <w:szCs w:val="22"/>
              </w:rPr>
              <w:t>Two copies of form</w:t>
            </w:r>
            <w:r w:rsidR="00295A97" w:rsidRPr="00852B94">
              <w:rPr>
                <w:rFonts w:cs="Arial"/>
                <w:szCs w:val="22"/>
              </w:rPr>
              <w:t xml:space="preserve"> is required</w:t>
            </w:r>
            <w:r w:rsidRPr="00852B94">
              <w:rPr>
                <w:rFonts w:cs="Arial"/>
                <w:szCs w:val="22"/>
              </w:rPr>
              <w:t>:</w:t>
            </w:r>
          </w:p>
          <w:p w14:paraId="2117C71A" w14:textId="77777777" w:rsidR="00EB2530" w:rsidRPr="00245C20" w:rsidRDefault="00295A97" w:rsidP="00EB2530">
            <w:pPr>
              <w:ind w:left="360" w:right="-187"/>
              <w:rPr>
                <w:rFonts w:cs="Arial"/>
              </w:rPr>
            </w:pPr>
            <w:r w:rsidRPr="00852B94">
              <w:rPr>
                <w:rFonts w:cs="Arial"/>
                <w:szCs w:val="22"/>
              </w:rPr>
              <w:t xml:space="preserve">      </w:t>
            </w:r>
            <w:r w:rsidR="00EB2530" w:rsidRPr="00245C20">
              <w:rPr>
                <w:rFonts w:cs="Arial"/>
              </w:rPr>
              <w:t xml:space="preserve">- one is sent to the state requesting the form, </w:t>
            </w:r>
          </w:p>
          <w:p w14:paraId="283DFD8C" w14:textId="4CEA34A1" w:rsidR="00EB2530" w:rsidRPr="00245C20" w:rsidRDefault="00EB2530" w:rsidP="00EB2530">
            <w:pPr>
              <w:ind w:right="-187"/>
              <w:rPr>
                <w:rFonts w:cs="Arial"/>
              </w:rPr>
            </w:pPr>
            <w:r>
              <w:rPr>
                <w:rFonts w:cs="Arial"/>
              </w:rPr>
              <w:t xml:space="preserve">             </w:t>
            </w:r>
            <w:r w:rsidRPr="00245C20">
              <w:rPr>
                <w:rFonts w:cs="Arial"/>
              </w:rPr>
              <w:t>- the other is sent to the company for imaging</w:t>
            </w:r>
          </w:p>
          <w:p w14:paraId="68D3C371" w14:textId="172C7F2E" w:rsidR="00295A97" w:rsidRPr="00A95998" w:rsidRDefault="00295A97" w:rsidP="008C63B1">
            <w:pPr>
              <w:pStyle w:val="NormalWeb"/>
              <w:rPr>
                <w:rFonts w:asciiTheme="minorHAnsi" w:hAnsiTheme="minorHAnsi" w:cstheme="minorHAnsi"/>
                <w:sz w:val="20"/>
                <w:szCs w:val="22"/>
              </w:rPr>
            </w:pPr>
          </w:p>
        </w:tc>
      </w:tr>
    </w:tbl>
    <w:p w14:paraId="4C85A8BF" w14:textId="77777777" w:rsidR="00AE4661" w:rsidRDefault="00AE4661" w:rsidP="00AE4661">
      <w:pPr>
        <w:pStyle w:val="Bodycopy"/>
        <w:rPr>
          <w:lang w:val="en-GB"/>
        </w:rPr>
      </w:pPr>
    </w:p>
    <w:p w14:paraId="2F228159" w14:textId="77777777" w:rsidR="00425968" w:rsidRPr="00AE4661" w:rsidRDefault="00425968" w:rsidP="00AE4661">
      <w:pPr>
        <w:pStyle w:val="Bodycopy"/>
        <w:rPr>
          <w:lang w:val="en-GB"/>
        </w:rPr>
      </w:pPr>
    </w:p>
    <w:p w14:paraId="5E24B7D5" w14:textId="2B48D3F8" w:rsidR="00563A42" w:rsidRDefault="00016E3D" w:rsidP="00A45875">
      <w:pPr>
        <w:pStyle w:val="Heading2"/>
        <w:numPr>
          <w:ilvl w:val="1"/>
          <w:numId w:val="40"/>
        </w:numPr>
      </w:pPr>
      <w:bookmarkStart w:id="19" w:name="_Toc367366604"/>
      <w:r>
        <w:t xml:space="preserve">State-specific Requirements </w:t>
      </w:r>
      <w:r w:rsidR="00563A42">
        <w:t>(if any)</w:t>
      </w:r>
      <w:bookmarkEnd w:id="19"/>
    </w:p>
    <w:p w14:paraId="0BAD9B9E" w14:textId="77777777" w:rsidR="00113E58" w:rsidRDefault="00113E58" w:rsidP="009912DA">
      <w:pPr>
        <w:pStyle w:val="Bodycopy"/>
        <w:rPr>
          <w:lang w:val="en-GB"/>
        </w:rPr>
      </w:pPr>
    </w:p>
    <w:p w14:paraId="66DEB8E6" w14:textId="68327687" w:rsidR="009912DA" w:rsidRDefault="009912DA" w:rsidP="009912DA">
      <w:pPr>
        <w:pStyle w:val="Bodycopy"/>
        <w:rPr>
          <w:i/>
          <w:color w:val="000000" w:themeColor="text1"/>
          <w:lang w:val="en-GB"/>
        </w:rPr>
      </w:pPr>
      <w:r w:rsidRPr="00EE605E">
        <w:rPr>
          <w:i/>
          <w:color w:val="000000" w:themeColor="text1"/>
          <w:lang w:val="en-GB"/>
        </w:rPr>
        <w:t xml:space="preserve">This section contains the state specific deltas of the </w:t>
      </w:r>
      <w:r>
        <w:rPr>
          <w:i/>
          <w:color w:val="000000" w:themeColor="text1"/>
          <w:lang w:val="en-GB"/>
        </w:rPr>
        <w:t>SR22/26 form.</w:t>
      </w:r>
    </w:p>
    <w:p w14:paraId="1E37BF76" w14:textId="77777777" w:rsidR="00113E58" w:rsidRPr="00E20B26" w:rsidRDefault="00113E58" w:rsidP="009912DA">
      <w:pPr>
        <w:pStyle w:val="Bodycopy"/>
        <w:rPr>
          <w:rFonts w:cs="Arial"/>
          <w:i/>
          <w:color w:val="0070C0"/>
          <w:sz w:val="18"/>
          <w:lang w:val="en-GB"/>
        </w:rPr>
      </w:pPr>
    </w:p>
    <w:p w14:paraId="46C384C2" w14:textId="2C776491" w:rsidR="00016E3D" w:rsidRPr="00E20B26" w:rsidRDefault="00016E3D" w:rsidP="00016E3D">
      <w:pPr>
        <w:ind w:right="-187"/>
        <w:rPr>
          <w:rFonts w:cs="Arial"/>
          <w:szCs w:val="18"/>
        </w:rPr>
      </w:pPr>
      <w:r w:rsidRPr="00E20B26">
        <w:rPr>
          <w:rFonts w:cs="Arial"/>
          <w:szCs w:val="18"/>
        </w:rPr>
        <w:t>An SR22 cannot b</w:t>
      </w:r>
      <w:r w:rsidR="00597CE5" w:rsidRPr="00E20B26">
        <w:rPr>
          <w:rFonts w:cs="Arial"/>
          <w:szCs w:val="18"/>
        </w:rPr>
        <w:t xml:space="preserve">e issued for the states of </w:t>
      </w:r>
      <w:r w:rsidR="00597CE5" w:rsidRPr="00E20B26">
        <w:rPr>
          <w:rFonts w:cs="Arial"/>
          <w:b/>
          <w:szCs w:val="18"/>
        </w:rPr>
        <w:t>DE,</w:t>
      </w:r>
      <w:r w:rsidRPr="00E20B26">
        <w:rPr>
          <w:rFonts w:cs="Arial"/>
          <w:b/>
          <w:szCs w:val="18"/>
        </w:rPr>
        <w:t>NY, KY,OK and PA</w:t>
      </w:r>
      <w:r w:rsidR="009D00D8" w:rsidRPr="00E20B26">
        <w:rPr>
          <w:rFonts w:cs="Arial"/>
          <w:b/>
          <w:szCs w:val="18"/>
        </w:rPr>
        <w:t xml:space="preserve">. </w:t>
      </w:r>
      <w:r w:rsidR="009D00D8" w:rsidRPr="00E20B26">
        <w:rPr>
          <w:rFonts w:cs="Arial"/>
          <w:szCs w:val="18"/>
        </w:rPr>
        <w:t>H</w:t>
      </w:r>
      <w:r w:rsidRPr="00E20B26">
        <w:rPr>
          <w:rFonts w:cs="Arial"/>
          <w:szCs w:val="18"/>
        </w:rPr>
        <w:t xml:space="preserve">owever, they can be issued on a DE, NY, PA,  KY, OK policy for another state that we currently write in. </w:t>
      </w:r>
    </w:p>
    <w:p w14:paraId="2A9204A5" w14:textId="77777777" w:rsidR="00F742E6" w:rsidRPr="00E20B26" w:rsidRDefault="00F742E6" w:rsidP="00016E3D">
      <w:pPr>
        <w:ind w:right="-187"/>
        <w:rPr>
          <w:rFonts w:cs="Arial"/>
          <w:szCs w:val="18"/>
        </w:rPr>
      </w:pPr>
    </w:p>
    <w:p w14:paraId="7F080BE2" w14:textId="62E4037B" w:rsidR="00671D72" w:rsidRPr="00E20B26" w:rsidRDefault="00016E3D" w:rsidP="00597CE5">
      <w:pPr>
        <w:ind w:right="-187"/>
        <w:rPr>
          <w:rFonts w:cs="Arial"/>
          <w:szCs w:val="18"/>
        </w:rPr>
      </w:pPr>
      <w:r w:rsidRPr="00E20B26">
        <w:rPr>
          <w:rFonts w:cs="Arial"/>
          <w:szCs w:val="18"/>
        </w:rPr>
        <w:t xml:space="preserve">When a policy </w:t>
      </w:r>
      <w:r w:rsidR="00597CE5" w:rsidRPr="00E20B26">
        <w:rPr>
          <w:rFonts w:cs="Arial"/>
          <w:szCs w:val="18"/>
        </w:rPr>
        <w:t xml:space="preserve">is issued for the states of </w:t>
      </w:r>
      <w:r w:rsidR="00597CE5" w:rsidRPr="00E20B26">
        <w:rPr>
          <w:rFonts w:cs="Arial"/>
          <w:b/>
          <w:szCs w:val="18"/>
        </w:rPr>
        <w:t>DE,</w:t>
      </w:r>
      <w:r w:rsidRPr="00E20B26">
        <w:rPr>
          <w:rFonts w:cs="Arial"/>
          <w:b/>
          <w:szCs w:val="18"/>
        </w:rPr>
        <w:t>NY, KY,OK and PA</w:t>
      </w:r>
      <w:r w:rsidRPr="00E20B26">
        <w:rPr>
          <w:rFonts w:cs="Arial"/>
          <w:szCs w:val="18"/>
        </w:rPr>
        <w:t xml:space="preserve"> from a different state,that state’s name should display on the SR22 form.</w:t>
      </w:r>
    </w:p>
    <w:p w14:paraId="7668814F" w14:textId="77777777" w:rsidR="0055455E" w:rsidRDefault="0055455E" w:rsidP="00563A42">
      <w:pPr>
        <w:pStyle w:val="Bodycopy"/>
      </w:pPr>
    </w:p>
    <w:p w14:paraId="79BC5A52" w14:textId="1CE64652" w:rsidR="00653A54" w:rsidRPr="00113E58" w:rsidRDefault="00653A54" w:rsidP="00653A54">
      <w:pPr>
        <w:pStyle w:val="Heading2"/>
        <w:numPr>
          <w:ilvl w:val="1"/>
          <w:numId w:val="40"/>
        </w:numPr>
      </w:pPr>
      <w:bookmarkStart w:id="20" w:name="_Toc367366605"/>
      <w:r>
        <w:t>Related Change Requests (if any)</w:t>
      </w:r>
      <w:bookmarkEnd w:id="20"/>
    </w:p>
    <w:p w14:paraId="43E8A35A" w14:textId="77777777" w:rsidR="00653A54" w:rsidRPr="00671D72" w:rsidRDefault="00653A54" w:rsidP="00653A54">
      <w:pPr>
        <w:pStyle w:val="Bodycopy"/>
        <w:rPr>
          <w:lang w:val="en-GB"/>
        </w:rPr>
      </w:pPr>
    </w:p>
    <w:tbl>
      <w:tblPr>
        <w:tblW w:w="9270" w:type="dxa"/>
        <w:tblInd w:w="10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710"/>
        <w:gridCol w:w="2790"/>
        <w:gridCol w:w="4770"/>
      </w:tblGrid>
      <w:tr w:rsidR="00653A54" w:rsidRPr="007E4991" w14:paraId="68A01C53" w14:textId="77777777" w:rsidTr="003454EA">
        <w:trPr>
          <w:trHeight w:val="266"/>
          <w:tblHeader/>
        </w:trPr>
        <w:tc>
          <w:tcPr>
            <w:tcW w:w="171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4ECF897D" w14:textId="459CE2A3" w:rsidR="00653A54" w:rsidRPr="00033139" w:rsidRDefault="00BE2FEE" w:rsidP="003454EA">
            <w:pPr>
              <w:pStyle w:val="Tablehead1"/>
            </w:pPr>
            <w:r>
              <w:t>CR</w:t>
            </w:r>
            <w:r w:rsidR="00653A54">
              <w:t xml:space="preserve"> No.</w:t>
            </w:r>
          </w:p>
        </w:tc>
        <w:tc>
          <w:tcPr>
            <w:tcW w:w="27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ADA596E" w14:textId="7DA8D0AF" w:rsidR="00653A54" w:rsidRPr="00033139" w:rsidRDefault="00432A95" w:rsidP="003454EA">
            <w:pPr>
              <w:pStyle w:val="Tablehead1"/>
            </w:pPr>
            <w:r>
              <w:t>CR</w:t>
            </w:r>
            <w:r w:rsidR="00653A54">
              <w:t xml:space="preserve"> Name</w:t>
            </w:r>
          </w:p>
        </w:tc>
        <w:tc>
          <w:tcPr>
            <w:tcW w:w="477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5A57C57" w14:textId="2AAE8909" w:rsidR="00653A54" w:rsidRPr="00033139" w:rsidRDefault="00432A95" w:rsidP="005F2EA5">
            <w:pPr>
              <w:pStyle w:val="Tablehead1"/>
            </w:pPr>
            <w:r>
              <w:t>CR</w:t>
            </w:r>
            <w:r w:rsidR="00653A54">
              <w:t xml:space="preserve"> Description and its Business </w:t>
            </w:r>
            <w:r w:rsidR="005F2EA5">
              <w:t>Use</w:t>
            </w:r>
          </w:p>
        </w:tc>
      </w:tr>
      <w:tr w:rsidR="00377D38" w:rsidRPr="007E4991" w14:paraId="69ECECE6" w14:textId="77777777" w:rsidTr="00113E58">
        <w:trPr>
          <w:trHeight w:val="2600"/>
        </w:trPr>
        <w:tc>
          <w:tcPr>
            <w:tcW w:w="1710" w:type="dxa"/>
          </w:tcPr>
          <w:p w14:paraId="616B8C9E" w14:textId="2B45A524" w:rsidR="00377D38" w:rsidRPr="00533A5E" w:rsidRDefault="00377D38" w:rsidP="002415E0">
            <w:pPr>
              <w:pStyle w:val="Tabletext"/>
              <w:rPr>
                <w:rFonts w:ascii="Arial" w:hAnsi="Arial"/>
              </w:rPr>
            </w:pPr>
            <w:r w:rsidRPr="00533A5E">
              <w:rPr>
                <w:rFonts w:ascii="Arial" w:eastAsia="Times" w:hAnsi="Arial"/>
              </w:rPr>
              <w:t>CR 03</w:t>
            </w:r>
            <w:r w:rsidR="009B1688" w:rsidRPr="00533A5E">
              <w:rPr>
                <w:rFonts w:ascii="Arial" w:eastAsia="Times" w:hAnsi="Arial"/>
              </w:rPr>
              <w:t>86</w:t>
            </w:r>
          </w:p>
        </w:tc>
        <w:tc>
          <w:tcPr>
            <w:tcW w:w="2790" w:type="dxa"/>
          </w:tcPr>
          <w:p w14:paraId="75FE7BE3" w14:textId="37DD0CBB" w:rsidR="00377D38" w:rsidRPr="00533A5E" w:rsidRDefault="009B1688" w:rsidP="002415E0">
            <w:pPr>
              <w:pStyle w:val="Tabletext"/>
              <w:rPr>
                <w:rFonts w:ascii="Arial" w:hAnsi="Arial"/>
              </w:rPr>
            </w:pPr>
            <w:r w:rsidRPr="00533A5E">
              <w:rPr>
                <w:rFonts w:ascii="Arial" w:hAnsi="Arial"/>
              </w:rPr>
              <w:t>SR22 cannot be issued for the state of PA; however, SR22 can be issued on a PA policy for another state that AAA currently writes in.</w:t>
            </w:r>
          </w:p>
        </w:tc>
        <w:tc>
          <w:tcPr>
            <w:tcW w:w="4770" w:type="dxa"/>
          </w:tcPr>
          <w:p w14:paraId="3A10639B" w14:textId="77777777" w:rsidR="000E4125" w:rsidRPr="00533A5E" w:rsidRDefault="000E4125" w:rsidP="000E4125">
            <w:pPr>
              <w:numPr>
                <w:ilvl w:val="0"/>
                <w:numId w:val="41"/>
              </w:numPr>
              <w:rPr>
                <w:rFonts w:cs="Arial"/>
                <w:sz w:val="18"/>
              </w:rPr>
            </w:pPr>
            <w:r w:rsidRPr="00533A5E">
              <w:rPr>
                <w:rFonts w:cs="Arial"/>
              </w:rPr>
              <w:t>SR22 is not applicable for PA. But the user can request a policy from PA to obtain a SR22 from another state.</w:t>
            </w:r>
          </w:p>
          <w:p w14:paraId="5DD5B117" w14:textId="77777777" w:rsidR="000E4125" w:rsidRPr="00533A5E" w:rsidRDefault="000E4125" w:rsidP="000E4125">
            <w:pPr>
              <w:pStyle w:val="ListParagraph"/>
              <w:numPr>
                <w:ilvl w:val="0"/>
                <w:numId w:val="41"/>
              </w:numPr>
              <w:spacing w:after="0" w:line="240" w:lineRule="auto"/>
              <w:contextualSpacing w:val="0"/>
              <w:rPr>
                <w:rFonts w:ascii="Arial" w:hAnsi="Arial" w:cs="Arial"/>
                <w:sz w:val="18"/>
                <w:szCs w:val="20"/>
              </w:rPr>
            </w:pPr>
            <w:r w:rsidRPr="00533A5E">
              <w:rPr>
                <w:rFonts w:ascii="Arial" w:hAnsi="Arial" w:cs="Arial"/>
                <w:sz w:val="20"/>
                <w:szCs w:val="20"/>
              </w:rPr>
              <w:t>SR22 needs to be added to the Forms Page for PA</w:t>
            </w:r>
          </w:p>
          <w:p w14:paraId="5B77BC6E" w14:textId="1B84A207" w:rsidR="000E4125" w:rsidRPr="00533A5E" w:rsidRDefault="000E4125" w:rsidP="000E4125">
            <w:pPr>
              <w:pStyle w:val="ListParagraph"/>
              <w:numPr>
                <w:ilvl w:val="0"/>
                <w:numId w:val="41"/>
              </w:numPr>
              <w:spacing w:after="0" w:line="240" w:lineRule="auto"/>
              <w:contextualSpacing w:val="0"/>
              <w:rPr>
                <w:rFonts w:ascii="Arial" w:hAnsi="Arial" w:cs="Arial"/>
                <w:sz w:val="18"/>
                <w:szCs w:val="20"/>
              </w:rPr>
            </w:pPr>
            <w:r w:rsidRPr="00533A5E">
              <w:rPr>
                <w:rFonts w:ascii="Arial" w:hAnsi="Arial" w:cs="Arial"/>
                <w:sz w:val="20"/>
                <w:szCs w:val="20"/>
              </w:rPr>
              <w:t>States for which SR22 is not applicable (DE, KY, NY, OK and PA) need to be removed from the Filing state dropdown list</w:t>
            </w:r>
          </w:p>
          <w:p w14:paraId="000C10CB" w14:textId="48AE321B" w:rsidR="00F01D34" w:rsidRPr="00533A5E" w:rsidRDefault="000E4125" w:rsidP="000E4125">
            <w:pPr>
              <w:pStyle w:val="ListParagraph"/>
              <w:numPr>
                <w:ilvl w:val="0"/>
                <w:numId w:val="41"/>
              </w:numPr>
              <w:spacing w:after="0" w:line="240" w:lineRule="auto"/>
              <w:contextualSpacing w:val="0"/>
              <w:rPr>
                <w:rFonts w:ascii="Arial" w:hAnsi="Arial" w:cs="Arial"/>
                <w:sz w:val="18"/>
                <w:szCs w:val="20"/>
              </w:rPr>
            </w:pPr>
            <w:r w:rsidRPr="00533A5E">
              <w:rPr>
                <w:rFonts w:ascii="Arial" w:hAnsi="Arial" w:cs="Arial"/>
                <w:sz w:val="20"/>
                <w:szCs w:val="20"/>
              </w:rPr>
              <w:t>As per the latest list SR22 is applicable for NJ state</w:t>
            </w:r>
          </w:p>
        </w:tc>
      </w:tr>
      <w:tr w:rsidR="00FE64EB" w:rsidRPr="007E4991" w14:paraId="2B5E826C" w14:textId="77777777" w:rsidTr="003454EA">
        <w:trPr>
          <w:trHeight w:val="332"/>
        </w:trPr>
        <w:tc>
          <w:tcPr>
            <w:tcW w:w="1710" w:type="dxa"/>
          </w:tcPr>
          <w:p w14:paraId="2CB42944" w14:textId="7516C969" w:rsidR="00FE64EB" w:rsidRPr="00533A5E" w:rsidRDefault="00FE64EB" w:rsidP="002415E0">
            <w:pPr>
              <w:pStyle w:val="Tabletext"/>
              <w:rPr>
                <w:rFonts w:ascii="Arial" w:eastAsia="Times" w:hAnsi="Arial"/>
              </w:rPr>
            </w:pPr>
            <w:r w:rsidRPr="00533A5E">
              <w:rPr>
                <w:rFonts w:ascii="Arial" w:eastAsia="Times" w:hAnsi="Arial"/>
              </w:rPr>
              <w:t>CR 0361</w:t>
            </w:r>
          </w:p>
        </w:tc>
        <w:tc>
          <w:tcPr>
            <w:tcW w:w="2790" w:type="dxa"/>
          </w:tcPr>
          <w:p w14:paraId="169FD698" w14:textId="49247741" w:rsidR="00FE64EB" w:rsidRPr="00533A5E" w:rsidRDefault="00113E58" w:rsidP="002415E0">
            <w:pPr>
              <w:pStyle w:val="Tabletext"/>
              <w:rPr>
                <w:rFonts w:ascii="Arial" w:hAnsi="Arial"/>
              </w:rPr>
            </w:pPr>
            <w:r w:rsidRPr="00533A5E">
              <w:rPr>
                <w:rFonts w:ascii="Arial" w:hAnsi="Arial"/>
              </w:rPr>
              <w:t>Remove SR22 and Courtesy Coverage Notice from Documents Page</w:t>
            </w:r>
          </w:p>
        </w:tc>
        <w:tc>
          <w:tcPr>
            <w:tcW w:w="4770" w:type="dxa"/>
          </w:tcPr>
          <w:p w14:paraId="26808B95" w14:textId="77777777" w:rsidR="00113E58" w:rsidRPr="00533A5E" w:rsidRDefault="00113E58" w:rsidP="00113E58">
            <w:pPr>
              <w:pStyle w:val="ListParagraph"/>
              <w:numPr>
                <w:ilvl w:val="0"/>
                <w:numId w:val="55"/>
              </w:numPr>
              <w:rPr>
                <w:rFonts w:ascii="Arial" w:hAnsi="Arial" w:cs="Arial"/>
                <w:sz w:val="20"/>
              </w:rPr>
            </w:pPr>
            <w:r w:rsidRPr="00533A5E">
              <w:rPr>
                <w:rFonts w:ascii="Arial" w:hAnsi="Arial" w:cs="Arial"/>
                <w:sz w:val="20"/>
              </w:rPr>
              <w:t>When a quote meets the condition for “SR22 Financial Responsibility Form” or “Courtesy Coverage Permit Driver form”, remove the display of these forms from Documents Page “Available for Printing” section. Instead they should appear on the Generate on Demand Documents page only after the policy is bound.</w:t>
            </w:r>
          </w:p>
          <w:p w14:paraId="0CF8443D" w14:textId="77777777" w:rsidR="00FE64EB" w:rsidRPr="00533A5E" w:rsidRDefault="00FE64EB" w:rsidP="00113E58">
            <w:pPr>
              <w:rPr>
                <w:rFonts w:cs="Arial"/>
                <w:sz w:val="22"/>
              </w:rPr>
            </w:pPr>
          </w:p>
        </w:tc>
      </w:tr>
    </w:tbl>
    <w:p w14:paraId="5ABA01B2" w14:textId="77777777" w:rsidR="00B16BEB" w:rsidRDefault="00B16BEB" w:rsidP="00563A42">
      <w:pPr>
        <w:pStyle w:val="Bodycopy"/>
      </w:pPr>
    </w:p>
    <w:p w14:paraId="73DCBDC1" w14:textId="77777777" w:rsidR="0055455E" w:rsidRDefault="0055455E" w:rsidP="006D768A">
      <w:pPr>
        <w:pStyle w:val="Bodycopy"/>
        <w:rPr>
          <w:rStyle w:val="Heading1Char"/>
        </w:rPr>
      </w:pPr>
    </w:p>
    <w:p w14:paraId="688CF214" w14:textId="4FBDA8A7" w:rsidR="00C7074B" w:rsidRPr="00FE64EB" w:rsidRDefault="006D768A" w:rsidP="006D768A">
      <w:pPr>
        <w:pStyle w:val="Bodycopy"/>
        <w:rPr>
          <w:rFonts w:ascii="Arial Bold" w:hAnsi="Arial Bold" w:cs="Arial"/>
          <w:b/>
          <w:color w:val="002776"/>
          <w:sz w:val="24"/>
          <w:szCs w:val="24"/>
        </w:rPr>
      </w:pPr>
      <w:bookmarkStart w:id="21" w:name="_Toc367366606"/>
      <w:r>
        <w:rPr>
          <w:rStyle w:val="Heading1Char"/>
        </w:rPr>
        <w:t xml:space="preserve">5. </w:t>
      </w:r>
      <w:r w:rsidR="00F52CAA">
        <w:rPr>
          <w:rStyle w:val="Heading1Char"/>
        </w:rPr>
        <w:t>Key Understanding of</w:t>
      </w:r>
      <w:r w:rsidRPr="006D768A">
        <w:rPr>
          <w:rStyle w:val="Heading1Char"/>
        </w:rPr>
        <w:t xml:space="preserve"> Design requirements</w:t>
      </w:r>
      <w:r w:rsidR="00106E9E">
        <w:rPr>
          <w:rStyle w:val="Heading1Char"/>
        </w:rPr>
        <w:t xml:space="preserve">, </w:t>
      </w:r>
      <w:r w:rsidR="00DB181A">
        <w:rPr>
          <w:rStyle w:val="Heading1Char"/>
        </w:rPr>
        <w:t>(</w:t>
      </w:r>
      <w:r w:rsidR="00106E9E">
        <w:rPr>
          <w:rStyle w:val="Heading1Char"/>
        </w:rPr>
        <w:t>form wise</w:t>
      </w:r>
      <w:r w:rsidR="00DB181A">
        <w:rPr>
          <w:rStyle w:val="Heading1Char"/>
        </w:rPr>
        <w:t>)</w:t>
      </w:r>
      <w:bookmarkEnd w:id="21"/>
    </w:p>
    <w:p w14:paraId="515D1483" w14:textId="115C906F" w:rsidR="003454EA" w:rsidRPr="001439E3" w:rsidRDefault="001439E3" w:rsidP="003454EA">
      <w:pPr>
        <w:pStyle w:val="Heading2"/>
        <w:numPr>
          <w:ilvl w:val="1"/>
          <w:numId w:val="42"/>
        </w:numPr>
      </w:pPr>
      <w:bookmarkStart w:id="22" w:name="_Toc367366607"/>
      <w:r>
        <w:t>AASR22 Financial Responsibilty Form</w:t>
      </w:r>
      <w:bookmarkEnd w:id="22"/>
    </w:p>
    <w:p w14:paraId="7EFADF51" w14:textId="496D000F" w:rsidR="009912DA" w:rsidRDefault="009912DA" w:rsidP="00FD2AA8">
      <w:pPr>
        <w:pStyle w:val="Heading3"/>
      </w:pPr>
      <w:bookmarkStart w:id="23" w:name="_Toc362863138"/>
      <w:bookmarkStart w:id="24" w:name="_Toc367366608"/>
      <w:r w:rsidRPr="009912DA">
        <w:t>System/UI Impact</w:t>
      </w:r>
      <w:bookmarkEnd w:id="23"/>
      <w:bookmarkEnd w:id="24"/>
      <w:r w:rsidRPr="009912DA">
        <w:t xml:space="preserve">   </w:t>
      </w:r>
    </w:p>
    <w:p w14:paraId="56E1837C" w14:textId="77777777" w:rsidR="00113E58" w:rsidRPr="00113E58" w:rsidRDefault="00113E58" w:rsidP="00113E58">
      <w:pPr>
        <w:pStyle w:val="Bodycopy"/>
      </w:pPr>
    </w:p>
    <w:tbl>
      <w:tblPr>
        <w:tblW w:w="9576"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8"/>
        <w:gridCol w:w="1350"/>
        <w:gridCol w:w="900"/>
        <w:gridCol w:w="7290"/>
        <w:gridCol w:w="18"/>
      </w:tblGrid>
      <w:tr w:rsidR="009912DA" w:rsidRPr="007E4991" w14:paraId="048419C4" w14:textId="77777777" w:rsidTr="00A0601F">
        <w:trPr>
          <w:gridBefore w:val="1"/>
          <w:gridAfter w:val="1"/>
          <w:wBefore w:w="18" w:type="dxa"/>
          <w:wAfter w:w="18" w:type="dxa"/>
          <w:trHeight w:val="266"/>
          <w:tblHeader/>
        </w:trPr>
        <w:tc>
          <w:tcPr>
            <w:tcW w:w="1350" w:type="dxa"/>
            <w:tcBorders>
              <w:top w:val="single" w:sz="4" w:space="0" w:color="FFFFFF"/>
              <w:left w:val="single" w:sz="4" w:space="0" w:color="FFFFFF"/>
              <w:bottom w:val="single" w:sz="4" w:space="0" w:color="FFFFFF"/>
              <w:right w:val="single" w:sz="4" w:space="0" w:color="FFFFFF"/>
            </w:tcBorders>
            <w:shd w:val="clear" w:color="auto" w:fill="002776"/>
          </w:tcPr>
          <w:p w14:paraId="4C69A669" w14:textId="77777777" w:rsidR="009912DA" w:rsidRPr="00033139" w:rsidRDefault="009912DA" w:rsidP="00A0601F">
            <w:pPr>
              <w:pStyle w:val="Tablehead1"/>
            </w:pPr>
            <w:r w:rsidRPr="007E37AD">
              <w:t>Page</w:t>
            </w:r>
          </w:p>
        </w:tc>
        <w:tc>
          <w:tcPr>
            <w:tcW w:w="900" w:type="dxa"/>
            <w:tcBorders>
              <w:top w:val="single" w:sz="4" w:space="0" w:color="FFFFFF"/>
              <w:left w:val="single" w:sz="4" w:space="0" w:color="FFFFFF"/>
              <w:bottom w:val="single" w:sz="4" w:space="0" w:color="FFFFFF"/>
              <w:right w:val="single" w:sz="4" w:space="0" w:color="FFFFFF"/>
            </w:tcBorders>
            <w:shd w:val="clear" w:color="auto" w:fill="002776"/>
          </w:tcPr>
          <w:p w14:paraId="0C21DBBF" w14:textId="77777777" w:rsidR="009912DA" w:rsidRPr="00E7070B" w:rsidRDefault="009912DA" w:rsidP="00A0601F">
            <w:pPr>
              <w:pStyle w:val="Tablehead1"/>
              <w:rPr>
                <w:b w:val="0"/>
              </w:rPr>
            </w:pPr>
            <w:r w:rsidRPr="00E7070B">
              <w:rPr>
                <w:b w:val="0"/>
              </w:rPr>
              <w:t>Yes/No</w:t>
            </w:r>
          </w:p>
        </w:tc>
        <w:tc>
          <w:tcPr>
            <w:tcW w:w="7290" w:type="dxa"/>
            <w:tcBorders>
              <w:top w:val="single" w:sz="4" w:space="0" w:color="FFFFFF"/>
              <w:left w:val="single" w:sz="4" w:space="0" w:color="FFFFFF"/>
              <w:bottom w:val="single" w:sz="4" w:space="0" w:color="FFFFFF"/>
              <w:right w:val="single" w:sz="4" w:space="0" w:color="FFFFFF"/>
            </w:tcBorders>
            <w:shd w:val="clear" w:color="auto" w:fill="002776"/>
          </w:tcPr>
          <w:p w14:paraId="09F7DA73" w14:textId="77777777" w:rsidR="009912DA" w:rsidRPr="00033139" w:rsidRDefault="009912DA" w:rsidP="00A0601F">
            <w:pPr>
              <w:pStyle w:val="Tablehead1"/>
            </w:pPr>
            <w:r w:rsidRPr="007E37AD">
              <w:t>Page Section</w:t>
            </w:r>
          </w:p>
        </w:tc>
      </w:tr>
      <w:tr w:rsidR="009912DA" w:rsidRPr="00290371" w14:paraId="43607ADD"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74"/>
        </w:trPr>
        <w:tc>
          <w:tcPr>
            <w:tcW w:w="1368" w:type="dxa"/>
            <w:gridSpan w:val="2"/>
          </w:tcPr>
          <w:p w14:paraId="5ADD1937" w14:textId="77777777" w:rsidR="009912DA" w:rsidRPr="00C02128" w:rsidRDefault="009912DA" w:rsidP="002415E0">
            <w:pPr>
              <w:pStyle w:val="Tabletext"/>
              <w:rPr>
                <w:rFonts w:ascii="Arial" w:hAnsi="Arial"/>
              </w:rPr>
            </w:pPr>
            <w:r w:rsidRPr="00C02128">
              <w:rPr>
                <w:rFonts w:ascii="Arial" w:hAnsi="Arial"/>
              </w:rPr>
              <w:t>Forms</w:t>
            </w:r>
          </w:p>
        </w:tc>
        <w:tc>
          <w:tcPr>
            <w:tcW w:w="900" w:type="dxa"/>
          </w:tcPr>
          <w:p w14:paraId="6F1D48D7" w14:textId="269FFFCF" w:rsidR="009912DA" w:rsidRPr="00C02128" w:rsidRDefault="009912DA" w:rsidP="002415E0">
            <w:pPr>
              <w:pStyle w:val="Tabletext"/>
              <w:rPr>
                <w:rFonts w:ascii="Arial" w:hAnsi="Arial"/>
                <w:b/>
              </w:rPr>
            </w:pPr>
            <w:r w:rsidRPr="00C02128">
              <w:rPr>
                <w:rFonts w:ascii="Arial" w:hAnsi="Arial"/>
              </w:rPr>
              <w:t>Yes</w:t>
            </w:r>
          </w:p>
        </w:tc>
        <w:tc>
          <w:tcPr>
            <w:tcW w:w="7308" w:type="dxa"/>
            <w:gridSpan w:val="2"/>
          </w:tcPr>
          <w:p w14:paraId="51805598" w14:textId="7A0FF0C6" w:rsidR="009912DA" w:rsidRPr="00C02128" w:rsidRDefault="009912DA" w:rsidP="00596139">
            <w:pPr>
              <w:pStyle w:val="Documentname"/>
              <w:rPr>
                <w:rFonts w:cs="Arial"/>
                <w:color w:val="000000" w:themeColor="text1"/>
              </w:rPr>
            </w:pPr>
            <w:r w:rsidRPr="00C02128">
              <w:rPr>
                <w:rFonts w:cs="Arial"/>
                <w:color w:val="000000" w:themeColor="text1"/>
              </w:rPr>
              <w:t xml:space="preserve">Present in </w:t>
            </w:r>
            <w:r w:rsidR="00A95998" w:rsidRPr="00C02128">
              <w:rPr>
                <w:rFonts w:cs="Arial"/>
                <w:color w:val="000000" w:themeColor="text1"/>
              </w:rPr>
              <w:t>“</w:t>
            </w:r>
            <w:r w:rsidR="00596139" w:rsidRPr="00C02128">
              <w:rPr>
                <w:rFonts w:cs="Arial"/>
                <w:color w:val="000000" w:themeColor="text1"/>
              </w:rPr>
              <w:t xml:space="preserve">Driver </w:t>
            </w:r>
            <w:r w:rsidRPr="00C02128">
              <w:rPr>
                <w:rFonts w:cs="Arial"/>
                <w:color w:val="000000" w:themeColor="text1"/>
              </w:rPr>
              <w:t>forms</w:t>
            </w:r>
            <w:r w:rsidR="00A95998" w:rsidRPr="00C02128">
              <w:rPr>
                <w:rFonts w:cs="Arial"/>
                <w:color w:val="000000" w:themeColor="text1"/>
              </w:rPr>
              <w:t>”</w:t>
            </w:r>
            <w:r w:rsidRPr="00C02128">
              <w:rPr>
                <w:rFonts w:cs="Arial"/>
                <w:color w:val="000000" w:themeColor="text1"/>
              </w:rPr>
              <w:t xml:space="preserve"> section</w:t>
            </w:r>
          </w:p>
        </w:tc>
      </w:tr>
      <w:tr w:rsidR="009912DA" w:rsidRPr="00290371" w14:paraId="2B81C286"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56"/>
        </w:trPr>
        <w:tc>
          <w:tcPr>
            <w:tcW w:w="1368" w:type="dxa"/>
            <w:gridSpan w:val="2"/>
          </w:tcPr>
          <w:p w14:paraId="67565789" w14:textId="77777777" w:rsidR="009912DA" w:rsidRPr="00C02128" w:rsidRDefault="009912DA" w:rsidP="002415E0">
            <w:pPr>
              <w:pStyle w:val="Tabletext"/>
              <w:rPr>
                <w:rFonts w:ascii="Arial" w:hAnsi="Arial"/>
              </w:rPr>
            </w:pPr>
            <w:r w:rsidRPr="00C02128">
              <w:rPr>
                <w:rFonts w:ascii="Arial" w:hAnsi="Arial"/>
              </w:rPr>
              <w:t>Documents</w:t>
            </w:r>
          </w:p>
        </w:tc>
        <w:tc>
          <w:tcPr>
            <w:tcW w:w="900" w:type="dxa"/>
          </w:tcPr>
          <w:p w14:paraId="76690825" w14:textId="77777777" w:rsidR="009912DA" w:rsidRPr="00C02128" w:rsidRDefault="009912DA" w:rsidP="002415E0">
            <w:pPr>
              <w:pStyle w:val="Tabletext"/>
              <w:rPr>
                <w:rFonts w:ascii="Arial" w:hAnsi="Arial"/>
                <w:b/>
              </w:rPr>
            </w:pPr>
            <w:r w:rsidRPr="00C02128">
              <w:rPr>
                <w:rFonts w:ascii="Arial" w:hAnsi="Arial"/>
              </w:rPr>
              <w:t>No</w:t>
            </w:r>
          </w:p>
        </w:tc>
        <w:tc>
          <w:tcPr>
            <w:tcW w:w="7308" w:type="dxa"/>
            <w:gridSpan w:val="2"/>
          </w:tcPr>
          <w:p w14:paraId="366A6A6E" w14:textId="631A75C3" w:rsidR="009912DA" w:rsidRPr="00C02128" w:rsidRDefault="00A95998" w:rsidP="00A0601F">
            <w:pPr>
              <w:pStyle w:val="Documentname"/>
              <w:rPr>
                <w:rFonts w:cs="Arial"/>
                <w:color w:val="000000" w:themeColor="text1"/>
              </w:rPr>
            </w:pPr>
            <w:r w:rsidRPr="00C02128">
              <w:rPr>
                <w:rFonts w:cs="Arial"/>
                <w:color w:val="000000" w:themeColor="text1"/>
              </w:rPr>
              <w:t>N/A</w:t>
            </w:r>
          </w:p>
        </w:tc>
      </w:tr>
      <w:tr w:rsidR="009912DA" w:rsidRPr="00290371" w14:paraId="67EF106F"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82"/>
        </w:trPr>
        <w:tc>
          <w:tcPr>
            <w:tcW w:w="1368" w:type="dxa"/>
            <w:gridSpan w:val="2"/>
          </w:tcPr>
          <w:p w14:paraId="2C1049E0" w14:textId="77777777" w:rsidR="009912DA" w:rsidRPr="00C02128" w:rsidRDefault="009912DA" w:rsidP="002415E0">
            <w:pPr>
              <w:pStyle w:val="Tabletext"/>
              <w:rPr>
                <w:rFonts w:ascii="Arial" w:hAnsi="Arial"/>
              </w:rPr>
            </w:pPr>
            <w:r w:rsidRPr="00C02128">
              <w:rPr>
                <w:rFonts w:ascii="Arial" w:hAnsi="Arial"/>
              </w:rPr>
              <w:t>GODD</w:t>
            </w:r>
          </w:p>
        </w:tc>
        <w:tc>
          <w:tcPr>
            <w:tcW w:w="900" w:type="dxa"/>
          </w:tcPr>
          <w:p w14:paraId="07EEDCE3" w14:textId="77777777" w:rsidR="009912DA" w:rsidRPr="00C02128" w:rsidRDefault="009912DA" w:rsidP="002415E0">
            <w:pPr>
              <w:pStyle w:val="Tabletext"/>
              <w:rPr>
                <w:rFonts w:ascii="Arial" w:hAnsi="Arial"/>
                <w:b/>
              </w:rPr>
            </w:pPr>
            <w:r w:rsidRPr="00C02128">
              <w:rPr>
                <w:rFonts w:ascii="Arial" w:hAnsi="Arial"/>
              </w:rPr>
              <w:t>Yes</w:t>
            </w:r>
          </w:p>
        </w:tc>
        <w:tc>
          <w:tcPr>
            <w:tcW w:w="7308" w:type="dxa"/>
            <w:gridSpan w:val="2"/>
          </w:tcPr>
          <w:p w14:paraId="719CA104" w14:textId="77777777" w:rsidR="009912DA" w:rsidRPr="00C02128" w:rsidRDefault="009912DA" w:rsidP="00A0601F">
            <w:pPr>
              <w:pStyle w:val="Documentname"/>
              <w:rPr>
                <w:rFonts w:cs="Arial"/>
                <w:color w:val="000000" w:themeColor="text1"/>
              </w:rPr>
            </w:pPr>
            <w:r w:rsidRPr="00C02128">
              <w:rPr>
                <w:rFonts w:cs="Arial"/>
                <w:color w:val="000000" w:themeColor="text1"/>
              </w:rPr>
              <w:t xml:space="preserve">Present in “Policy consolidated view” </w:t>
            </w:r>
          </w:p>
          <w:p w14:paraId="20DA0B45" w14:textId="21E7DB10" w:rsidR="009912DA" w:rsidRPr="00C02128" w:rsidRDefault="009912DA" w:rsidP="002415E0">
            <w:pPr>
              <w:pStyle w:val="Tabletext"/>
              <w:rPr>
                <w:rFonts w:ascii="Arial" w:hAnsi="Arial"/>
              </w:rPr>
            </w:pPr>
          </w:p>
        </w:tc>
      </w:tr>
      <w:tr w:rsidR="009912DA" w:rsidRPr="00290371" w14:paraId="07FF6C21"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88"/>
        </w:trPr>
        <w:tc>
          <w:tcPr>
            <w:tcW w:w="1368" w:type="dxa"/>
            <w:gridSpan w:val="2"/>
          </w:tcPr>
          <w:p w14:paraId="59565F45" w14:textId="77777777" w:rsidR="009912DA" w:rsidRPr="00C02128" w:rsidRDefault="009912DA" w:rsidP="002415E0">
            <w:pPr>
              <w:pStyle w:val="Tabletext"/>
              <w:rPr>
                <w:rFonts w:ascii="Arial" w:hAnsi="Arial"/>
              </w:rPr>
            </w:pPr>
            <w:r w:rsidRPr="00C02128">
              <w:rPr>
                <w:rFonts w:ascii="Arial" w:hAnsi="Arial"/>
              </w:rPr>
              <w:t>Related UW Rule/Task</w:t>
            </w:r>
          </w:p>
        </w:tc>
        <w:tc>
          <w:tcPr>
            <w:tcW w:w="900" w:type="dxa"/>
          </w:tcPr>
          <w:p w14:paraId="6191B7F3" w14:textId="77777777" w:rsidR="009912DA" w:rsidRPr="00C02128" w:rsidRDefault="009912DA" w:rsidP="002415E0">
            <w:pPr>
              <w:pStyle w:val="Tabletext"/>
              <w:rPr>
                <w:rFonts w:ascii="Arial" w:hAnsi="Arial"/>
                <w:b/>
              </w:rPr>
            </w:pPr>
            <w:r w:rsidRPr="00C02128">
              <w:rPr>
                <w:rFonts w:ascii="Arial" w:hAnsi="Arial"/>
              </w:rPr>
              <w:t>No</w:t>
            </w:r>
          </w:p>
        </w:tc>
        <w:tc>
          <w:tcPr>
            <w:tcW w:w="7308" w:type="dxa"/>
            <w:gridSpan w:val="2"/>
          </w:tcPr>
          <w:p w14:paraId="2E4AD5F9" w14:textId="12D77E8E" w:rsidR="009912DA" w:rsidRPr="00C02128" w:rsidRDefault="00A95998" w:rsidP="00A0601F">
            <w:pPr>
              <w:pStyle w:val="Documentname"/>
              <w:rPr>
                <w:rFonts w:cs="Arial"/>
                <w:color w:val="000000" w:themeColor="text1"/>
                <w:sz w:val="18"/>
              </w:rPr>
            </w:pPr>
            <w:r w:rsidRPr="00C02128">
              <w:rPr>
                <w:rFonts w:cs="Arial"/>
                <w:color w:val="000000" w:themeColor="text1"/>
              </w:rPr>
              <w:t>N/A</w:t>
            </w:r>
          </w:p>
        </w:tc>
      </w:tr>
    </w:tbl>
    <w:p w14:paraId="08C6BC87" w14:textId="77777777" w:rsidR="006A1B64" w:rsidRDefault="006A1B64" w:rsidP="006A1B64">
      <w:pPr>
        <w:pStyle w:val="Bodycopy"/>
        <w:rPr>
          <w:color w:val="auto"/>
        </w:rPr>
      </w:pPr>
    </w:p>
    <w:p w14:paraId="7C54FD60" w14:textId="1358F5FC" w:rsidR="00113E58" w:rsidRDefault="00113E58" w:rsidP="00FD2AA8">
      <w:pPr>
        <w:pStyle w:val="Heading3"/>
      </w:pPr>
      <w:bookmarkStart w:id="25" w:name="_Toc367366609"/>
      <w:r>
        <w:t>Impacted Stories</w:t>
      </w:r>
      <w:bookmarkEnd w:id="25"/>
    </w:p>
    <w:p w14:paraId="39B29709" w14:textId="77777777" w:rsidR="00113E58" w:rsidRPr="00113E58" w:rsidRDefault="00113E58" w:rsidP="00113E58">
      <w:pPr>
        <w:pStyle w:val="Bodycopy"/>
      </w:pPr>
    </w:p>
    <w:tbl>
      <w:tblPr>
        <w:tblW w:w="955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728"/>
        <w:gridCol w:w="7830"/>
      </w:tblGrid>
      <w:tr w:rsidR="00113E58" w:rsidRPr="007E4991" w14:paraId="3482F339" w14:textId="77777777" w:rsidTr="00A0601F">
        <w:trPr>
          <w:trHeight w:val="266"/>
          <w:tblHeader/>
        </w:trPr>
        <w:tc>
          <w:tcPr>
            <w:tcW w:w="1728" w:type="dxa"/>
            <w:tcBorders>
              <w:top w:val="single" w:sz="4" w:space="0" w:color="FFFFFF"/>
              <w:left w:val="single" w:sz="4" w:space="0" w:color="FFFFFF"/>
              <w:bottom w:val="single" w:sz="4" w:space="0" w:color="FFFFFF"/>
              <w:right w:val="single" w:sz="4" w:space="0" w:color="FFFFFF"/>
            </w:tcBorders>
            <w:shd w:val="clear" w:color="auto" w:fill="002776"/>
          </w:tcPr>
          <w:p w14:paraId="65D1BA24" w14:textId="77777777" w:rsidR="00113E58" w:rsidRPr="00033139" w:rsidRDefault="00113E58" w:rsidP="00A0601F">
            <w:pPr>
              <w:pStyle w:val="Tablehead1"/>
            </w:pPr>
            <w:r>
              <w:t>Type</w:t>
            </w:r>
          </w:p>
        </w:tc>
        <w:tc>
          <w:tcPr>
            <w:tcW w:w="7830" w:type="dxa"/>
            <w:tcBorders>
              <w:top w:val="single" w:sz="4" w:space="0" w:color="FFFFFF"/>
              <w:left w:val="single" w:sz="4" w:space="0" w:color="FFFFFF"/>
              <w:bottom w:val="single" w:sz="4" w:space="0" w:color="FFFFFF"/>
              <w:right w:val="single" w:sz="4" w:space="0" w:color="FFFFFF"/>
            </w:tcBorders>
            <w:shd w:val="clear" w:color="auto" w:fill="002776"/>
          </w:tcPr>
          <w:p w14:paraId="39DED44A" w14:textId="77777777" w:rsidR="00113E58" w:rsidRPr="00033139" w:rsidRDefault="00113E58" w:rsidP="00A0601F">
            <w:pPr>
              <w:pStyle w:val="Tablehead1"/>
            </w:pPr>
            <w:r w:rsidRPr="00227B34">
              <w:t>Story #</w:t>
            </w:r>
            <w:r>
              <w:t xml:space="preserve"> </w:t>
            </w:r>
          </w:p>
        </w:tc>
      </w:tr>
      <w:tr w:rsidR="00113E58" w:rsidRPr="003C53BB" w14:paraId="25F13B3A" w14:textId="77777777" w:rsidTr="002415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151"/>
        </w:trPr>
        <w:tc>
          <w:tcPr>
            <w:tcW w:w="1728" w:type="dxa"/>
            <w:shd w:val="clear" w:color="auto" w:fill="FFFFFF"/>
          </w:tcPr>
          <w:p w14:paraId="1EB9B178" w14:textId="77777777" w:rsidR="00113E58" w:rsidRPr="00C07C23" w:rsidRDefault="00113E58" w:rsidP="002415E0">
            <w:pPr>
              <w:pStyle w:val="Tabletext"/>
              <w:rPr>
                <w:rFonts w:ascii="Arial" w:hAnsi="Arial"/>
              </w:rPr>
            </w:pPr>
            <w:r w:rsidRPr="00C07C23">
              <w:rPr>
                <w:rFonts w:ascii="Arial" w:hAnsi="Arial"/>
              </w:rPr>
              <w:t>Form Content &amp; Triggers</w:t>
            </w:r>
          </w:p>
        </w:tc>
        <w:tc>
          <w:tcPr>
            <w:tcW w:w="7830" w:type="dxa"/>
            <w:tcBorders>
              <w:bottom w:val="single" w:sz="4" w:space="0" w:color="auto"/>
            </w:tcBorders>
            <w:shd w:val="clear" w:color="auto" w:fill="FFFFFF"/>
          </w:tcPr>
          <w:p w14:paraId="5147A796" w14:textId="03EC72B1" w:rsidR="002415E0" w:rsidRPr="00C07C23" w:rsidRDefault="002415E0" w:rsidP="002415E0">
            <w:pPr>
              <w:pStyle w:val="Bodycopy"/>
              <w:rPr>
                <w:rFonts w:cs="Arial"/>
              </w:rPr>
            </w:pPr>
            <w:r w:rsidRPr="00C07C23">
              <w:rPr>
                <w:rFonts w:cs="Arial"/>
              </w:rPr>
              <w:t>880-249CL – Form Content &amp; Triggers - SR-22 Financial Responsibility Form</w:t>
            </w:r>
          </w:p>
          <w:p w14:paraId="22474003" w14:textId="52911BD9" w:rsidR="000D5A4B" w:rsidRPr="00C07C23" w:rsidRDefault="000D5A4B" w:rsidP="002415E0">
            <w:pPr>
              <w:pStyle w:val="Bodycopy"/>
              <w:numPr>
                <w:ilvl w:val="0"/>
                <w:numId w:val="55"/>
              </w:numPr>
              <w:rPr>
                <w:rFonts w:cs="Arial"/>
              </w:rPr>
            </w:pPr>
            <w:r w:rsidRPr="00C07C23">
              <w:rPr>
                <w:rFonts w:cs="Arial"/>
              </w:rPr>
              <w:t>880-249CL – New Business Triggers - SR-22 Financial Responsibility Form</w:t>
            </w:r>
          </w:p>
          <w:p w14:paraId="226F71A8" w14:textId="77777777" w:rsidR="000D5A4B" w:rsidRPr="00C07C23" w:rsidRDefault="000D5A4B" w:rsidP="002415E0">
            <w:pPr>
              <w:pStyle w:val="Bodycopy"/>
              <w:numPr>
                <w:ilvl w:val="0"/>
                <w:numId w:val="55"/>
              </w:numPr>
              <w:rPr>
                <w:rFonts w:cs="Arial"/>
              </w:rPr>
            </w:pPr>
            <w:r w:rsidRPr="00C07C23">
              <w:rPr>
                <w:rFonts w:cs="Arial"/>
              </w:rPr>
              <w:t>880-207CL - Endorsement Triggers - SR-22 Financial Responsibility Form</w:t>
            </w:r>
          </w:p>
          <w:p w14:paraId="4D112625" w14:textId="5EFCC610" w:rsidR="00113E58" w:rsidRPr="00C07C23" w:rsidRDefault="00113E58" w:rsidP="00A0601F">
            <w:pPr>
              <w:pStyle w:val="Documentname"/>
              <w:rPr>
                <w:rFonts w:cs="Arial"/>
                <w:color w:val="000000" w:themeColor="text1"/>
              </w:rPr>
            </w:pPr>
          </w:p>
        </w:tc>
      </w:tr>
      <w:tr w:rsidR="00113E58" w:rsidRPr="003C53BB" w14:paraId="05E4B181"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21"/>
        </w:trPr>
        <w:tc>
          <w:tcPr>
            <w:tcW w:w="1728" w:type="dxa"/>
          </w:tcPr>
          <w:p w14:paraId="3279D51F" w14:textId="77777777" w:rsidR="00113E58" w:rsidRPr="00C07C23" w:rsidRDefault="00113E58" w:rsidP="002415E0">
            <w:pPr>
              <w:pStyle w:val="Tabletext"/>
              <w:rPr>
                <w:rFonts w:ascii="Arial" w:hAnsi="Arial"/>
              </w:rPr>
            </w:pPr>
            <w:r w:rsidRPr="00C07C23">
              <w:rPr>
                <w:rFonts w:ascii="Arial" w:hAnsi="Arial"/>
              </w:rPr>
              <w:t>Documents Page</w:t>
            </w:r>
          </w:p>
        </w:tc>
        <w:tc>
          <w:tcPr>
            <w:tcW w:w="7830" w:type="dxa"/>
          </w:tcPr>
          <w:p w14:paraId="06F1D0D2" w14:textId="77777777" w:rsidR="00113E58" w:rsidRPr="00C07C23" w:rsidRDefault="00113E58" w:rsidP="00A0601F">
            <w:pPr>
              <w:pStyle w:val="Documentname"/>
              <w:rPr>
                <w:rFonts w:cs="Arial"/>
                <w:color w:val="000000" w:themeColor="text1"/>
              </w:rPr>
            </w:pPr>
            <w:r w:rsidRPr="00C07C23">
              <w:rPr>
                <w:rFonts w:cs="Arial"/>
                <w:color w:val="000000" w:themeColor="text1"/>
              </w:rPr>
              <w:t xml:space="preserve">N/A </w:t>
            </w:r>
          </w:p>
        </w:tc>
      </w:tr>
      <w:tr w:rsidR="00113E58" w:rsidRPr="003C53BB" w14:paraId="7671C939"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317A5198" w14:textId="77777777" w:rsidR="00113E58" w:rsidRPr="00C07C23" w:rsidRDefault="00113E58" w:rsidP="002415E0">
            <w:pPr>
              <w:pStyle w:val="Tabletext"/>
              <w:rPr>
                <w:rFonts w:ascii="Arial" w:hAnsi="Arial"/>
              </w:rPr>
            </w:pPr>
            <w:r w:rsidRPr="00C07C23">
              <w:rPr>
                <w:rFonts w:ascii="Arial" w:hAnsi="Arial"/>
              </w:rPr>
              <w:t>GODD Page</w:t>
            </w:r>
          </w:p>
        </w:tc>
        <w:tc>
          <w:tcPr>
            <w:tcW w:w="7830" w:type="dxa"/>
          </w:tcPr>
          <w:p w14:paraId="3C9902BE" w14:textId="3C746CF1" w:rsidR="00113E58" w:rsidRPr="00C07C23" w:rsidRDefault="00113E58" w:rsidP="00A0601F">
            <w:pPr>
              <w:pStyle w:val="Documentname"/>
              <w:rPr>
                <w:rFonts w:cs="Arial"/>
                <w:color w:val="000000" w:themeColor="text1"/>
              </w:rPr>
            </w:pPr>
            <w:r w:rsidRPr="00C07C23">
              <w:rPr>
                <w:rFonts w:cs="Arial"/>
                <w:color w:val="000000" w:themeColor="text1"/>
              </w:rPr>
              <w:t xml:space="preserve">880-840CL </w:t>
            </w:r>
            <w:r w:rsidR="002415E0" w:rsidRPr="00C07C23">
              <w:rPr>
                <w:rFonts w:cs="Arial"/>
                <w:color w:val="000000" w:themeColor="text1"/>
              </w:rPr>
              <w:t>Consolidated Form Stories - Generate On Demand Document Page</w:t>
            </w:r>
          </w:p>
          <w:p w14:paraId="707FEB46" w14:textId="691759A3" w:rsidR="00113E58" w:rsidRPr="00C07C23" w:rsidRDefault="002415E0" w:rsidP="002415E0">
            <w:pPr>
              <w:pStyle w:val="Documentname"/>
              <w:numPr>
                <w:ilvl w:val="0"/>
                <w:numId w:val="56"/>
              </w:numPr>
              <w:rPr>
                <w:rFonts w:cs="Arial"/>
                <w:color w:val="000000" w:themeColor="text1"/>
              </w:rPr>
            </w:pPr>
            <w:r w:rsidRPr="00C07C23">
              <w:rPr>
                <w:rFonts w:cs="Arial"/>
                <w:color w:val="000000" w:themeColor="text1"/>
              </w:rPr>
              <w:t xml:space="preserve">880-840-D-#CL – Forms &amp; Conditional Form Fields     </w:t>
            </w:r>
          </w:p>
        </w:tc>
      </w:tr>
      <w:tr w:rsidR="00113E58" w:rsidRPr="003C53BB" w14:paraId="3618D61F"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06418606" w14:textId="77777777" w:rsidR="00113E58" w:rsidRPr="00C07C23" w:rsidRDefault="00113E58" w:rsidP="002415E0">
            <w:pPr>
              <w:pStyle w:val="Tabletext"/>
              <w:rPr>
                <w:rFonts w:ascii="Arial" w:hAnsi="Arial"/>
              </w:rPr>
            </w:pPr>
            <w:r w:rsidRPr="00C07C23">
              <w:rPr>
                <w:rFonts w:ascii="Arial" w:hAnsi="Arial"/>
              </w:rPr>
              <w:t>Forms Page</w:t>
            </w:r>
          </w:p>
        </w:tc>
        <w:tc>
          <w:tcPr>
            <w:tcW w:w="7830" w:type="dxa"/>
          </w:tcPr>
          <w:p w14:paraId="69766572" w14:textId="4BA113BB" w:rsidR="00596139" w:rsidRPr="00C07C23" w:rsidRDefault="00596139" w:rsidP="00596139">
            <w:pPr>
              <w:pStyle w:val="Documentname"/>
              <w:rPr>
                <w:rFonts w:cs="Arial"/>
                <w:color w:val="000000" w:themeColor="text1"/>
              </w:rPr>
            </w:pPr>
            <w:r w:rsidRPr="00C07C23">
              <w:rPr>
                <w:rFonts w:cs="Arial"/>
                <w:color w:val="000000" w:themeColor="text1"/>
              </w:rPr>
              <w:t>880-820CL Consolidated Form Stories - Forms Page</w:t>
            </w:r>
          </w:p>
          <w:p w14:paraId="1ABF4077" w14:textId="610BC0BB" w:rsidR="00113E58" w:rsidRPr="00C07C23" w:rsidRDefault="00596139" w:rsidP="00596139">
            <w:pPr>
              <w:pStyle w:val="Documentname"/>
              <w:numPr>
                <w:ilvl w:val="0"/>
                <w:numId w:val="59"/>
              </w:numPr>
              <w:rPr>
                <w:rFonts w:cs="Arial"/>
                <w:color w:val="000000" w:themeColor="text1"/>
              </w:rPr>
            </w:pPr>
            <w:r w:rsidRPr="00C07C23">
              <w:rPr>
                <w:rFonts w:cs="Arial"/>
                <w:color w:val="000000" w:themeColor="text1"/>
              </w:rPr>
              <w:t xml:space="preserve">880-820-D-#CL –  Driver Forms    </w:t>
            </w:r>
          </w:p>
        </w:tc>
      </w:tr>
      <w:tr w:rsidR="00113E58" w:rsidRPr="003C53BB" w14:paraId="7901A36D"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71DB2246" w14:textId="77777777" w:rsidR="00113E58" w:rsidRPr="00EE605E" w:rsidRDefault="00113E58" w:rsidP="002415E0">
            <w:pPr>
              <w:pStyle w:val="Tabletext"/>
            </w:pPr>
            <w:r w:rsidRPr="00EE605E">
              <w:t>RFI</w:t>
            </w:r>
          </w:p>
        </w:tc>
        <w:tc>
          <w:tcPr>
            <w:tcW w:w="7830" w:type="dxa"/>
          </w:tcPr>
          <w:p w14:paraId="7EBECE6A" w14:textId="77777777" w:rsidR="00113E58" w:rsidRPr="002415E0" w:rsidRDefault="00113E58" w:rsidP="00A0601F">
            <w:pPr>
              <w:pStyle w:val="Documentname"/>
              <w:rPr>
                <w:rFonts w:asciiTheme="minorHAnsi" w:hAnsiTheme="minorHAnsi" w:cstheme="minorHAnsi"/>
                <w:color w:val="000000" w:themeColor="text1"/>
              </w:rPr>
            </w:pPr>
            <w:r w:rsidRPr="002415E0">
              <w:rPr>
                <w:rFonts w:asciiTheme="minorHAnsi" w:hAnsiTheme="minorHAnsi" w:cstheme="minorHAnsi"/>
                <w:color w:val="000000" w:themeColor="text1"/>
              </w:rPr>
              <w:t>N/A</w:t>
            </w:r>
          </w:p>
        </w:tc>
      </w:tr>
      <w:tr w:rsidR="00113E58" w:rsidRPr="003C53BB" w14:paraId="34F12295"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4EE79498" w14:textId="77777777" w:rsidR="00113E58" w:rsidRPr="00EE605E" w:rsidRDefault="00113E58" w:rsidP="002415E0">
            <w:pPr>
              <w:pStyle w:val="Tabletext"/>
            </w:pPr>
            <w:r w:rsidRPr="00EE605E">
              <w:t>Packet/Print Story</w:t>
            </w:r>
          </w:p>
        </w:tc>
        <w:tc>
          <w:tcPr>
            <w:tcW w:w="7830" w:type="dxa"/>
          </w:tcPr>
          <w:p w14:paraId="17265755" w14:textId="29F6502A" w:rsidR="00113E58" w:rsidRPr="002415E0" w:rsidRDefault="002415E0" w:rsidP="00A0601F">
            <w:pPr>
              <w:pStyle w:val="Documentname"/>
              <w:rPr>
                <w:rFonts w:asciiTheme="minorHAnsi" w:hAnsiTheme="minorHAnsi" w:cstheme="minorHAnsi"/>
                <w:color w:val="000000" w:themeColor="text1"/>
              </w:rPr>
            </w:pPr>
            <w:r w:rsidRPr="002415E0">
              <w:rPr>
                <w:rFonts w:asciiTheme="minorHAnsi" w:hAnsiTheme="minorHAnsi" w:cstheme="minorHAnsi"/>
                <w:color w:val="000000" w:themeColor="text1"/>
              </w:rPr>
              <w:t>N/A</w:t>
            </w:r>
          </w:p>
        </w:tc>
      </w:tr>
    </w:tbl>
    <w:p w14:paraId="4B3E304E" w14:textId="77777777" w:rsidR="00113E58" w:rsidRDefault="00113E58" w:rsidP="006A1B64">
      <w:pPr>
        <w:pStyle w:val="Bodycopy"/>
        <w:rPr>
          <w:color w:val="auto"/>
        </w:rPr>
      </w:pPr>
    </w:p>
    <w:p w14:paraId="38B423D6" w14:textId="77777777" w:rsidR="006A1B64" w:rsidRDefault="006A1B64" w:rsidP="00FD2AA8">
      <w:pPr>
        <w:pStyle w:val="Heading3"/>
      </w:pPr>
      <w:bookmarkStart w:id="26" w:name="_Toc367366610"/>
      <w:r w:rsidRPr="003454EA">
        <w:t>Signature Rules(if any)</w:t>
      </w:r>
      <w:bookmarkEnd w:id="26"/>
    </w:p>
    <w:p w14:paraId="4109AA6F" w14:textId="77777777" w:rsidR="00F742E6" w:rsidRPr="00F742E6" w:rsidRDefault="00F742E6" w:rsidP="00F742E6">
      <w:pPr>
        <w:pStyle w:val="Bodycopy"/>
      </w:pPr>
    </w:p>
    <w:p w14:paraId="18299274" w14:textId="0DE431E7" w:rsidR="006A59CB" w:rsidRDefault="006A1B64" w:rsidP="00F742E6">
      <w:pPr>
        <w:pStyle w:val="Bodycopy"/>
        <w:numPr>
          <w:ilvl w:val="0"/>
          <w:numId w:val="56"/>
        </w:numPr>
        <w:rPr>
          <w:rFonts w:asciiTheme="minorHAnsi" w:hAnsiTheme="minorHAnsi" w:cstheme="minorHAnsi"/>
          <w:color w:val="auto"/>
        </w:rPr>
      </w:pPr>
      <w:r w:rsidRPr="002415E0">
        <w:rPr>
          <w:rFonts w:asciiTheme="minorHAnsi" w:hAnsiTheme="minorHAnsi" w:cstheme="minorHAnsi"/>
          <w:color w:val="auto"/>
        </w:rPr>
        <w:lastRenderedPageBreak/>
        <w:t>N/A</w:t>
      </w:r>
    </w:p>
    <w:p w14:paraId="2ADC3D6A" w14:textId="77777777" w:rsidR="00F742E6" w:rsidRPr="002415E0" w:rsidRDefault="00F742E6" w:rsidP="006A59CB">
      <w:pPr>
        <w:pStyle w:val="Bodycopy"/>
        <w:ind w:left="360" w:firstLine="360"/>
        <w:rPr>
          <w:rFonts w:asciiTheme="minorHAnsi" w:hAnsiTheme="minorHAnsi" w:cstheme="minorHAnsi"/>
          <w:color w:val="auto"/>
        </w:rPr>
      </w:pPr>
    </w:p>
    <w:p w14:paraId="4FD305AB" w14:textId="49881CC5" w:rsidR="006D768A" w:rsidRDefault="006D768A" w:rsidP="00FD2AA8">
      <w:pPr>
        <w:pStyle w:val="Heading3"/>
      </w:pPr>
      <w:bookmarkStart w:id="27" w:name="_Toc367366611"/>
      <w:r w:rsidRPr="003454EA">
        <w:t>Applicable Triggers</w:t>
      </w:r>
      <w:bookmarkEnd w:id="27"/>
    </w:p>
    <w:p w14:paraId="49F1C94C" w14:textId="77777777" w:rsidR="007B3465" w:rsidRPr="007B3465" w:rsidRDefault="007B3465" w:rsidP="007B3465">
      <w:pPr>
        <w:pStyle w:val="Bodycopy"/>
      </w:pPr>
    </w:p>
    <w:p w14:paraId="16A7010E" w14:textId="41A43DD8" w:rsidR="006762DA" w:rsidRPr="007A7190" w:rsidRDefault="00A02B3D" w:rsidP="00891B7C">
      <w:pPr>
        <w:pStyle w:val="Bodycopy"/>
        <w:numPr>
          <w:ilvl w:val="0"/>
          <w:numId w:val="44"/>
        </w:numPr>
        <w:rPr>
          <w:rFonts w:cs="Arial"/>
        </w:rPr>
      </w:pPr>
      <w:r w:rsidRPr="007A7190">
        <w:rPr>
          <w:rFonts w:cs="Arial"/>
        </w:rPr>
        <w:t xml:space="preserve">SR22 is conditionally triggered at </w:t>
      </w:r>
      <w:r w:rsidRPr="007A7190">
        <w:rPr>
          <w:rFonts w:cs="Arial"/>
          <w:b/>
        </w:rPr>
        <w:t>New Business</w:t>
      </w:r>
      <w:r w:rsidRPr="007A7190">
        <w:rPr>
          <w:rFonts w:cs="Arial"/>
        </w:rPr>
        <w:t xml:space="preserve"> and </w:t>
      </w:r>
      <w:r w:rsidRPr="007A7190">
        <w:rPr>
          <w:rFonts w:cs="Arial"/>
          <w:b/>
        </w:rPr>
        <w:t>Endorsement</w:t>
      </w:r>
      <w:r w:rsidR="001439E3" w:rsidRPr="007A7190">
        <w:rPr>
          <w:rFonts w:cs="Arial"/>
          <w:b/>
        </w:rPr>
        <w:t xml:space="preserve"> </w:t>
      </w:r>
      <w:r w:rsidRPr="007A7190">
        <w:rPr>
          <w:rFonts w:cs="Arial"/>
        </w:rPr>
        <w:t>(</w:t>
      </w:r>
      <w:r w:rsidR="00141412" w:rsidRPr="007A7190">
        <w:rPr>
          <w:rFonts w:cs="Arial"/>
        </w:rPr>
        <w:t>if SR22 filing is required and selected</w:t>
      </w:r>
      <w:r w:rsidRPr="007A7190">
        <w:rPr>
          <w:rFonts w:cs="Arial"/>
        </w:rPr>
        <w:t>).</w:t>
      </w:r>
    </w:p>
    <w:p w14:paraId="5BC449B7" w14:textId="77777777" w:rsidR="007B3465" w:rsidRDefault="007B3465" w:rsidP="007B3465">
      <w:pPr>
        <w:pStyle w:val="Bodycopy"/>
        <w:ind w:left="720"/>
        <w:rPr>
          <w:rFonts w:asciiTheme="minorHAnsi" w:hAnsiTheme="minorHAnsi" w:cstheme="minorHAnsi"/>
        </w:rPr>
      </w:pPr>
    </w:p>
    <w:p w14:paraId="4BC5BE53" w14:textId="77777777" w:rsidR="003C5F2D" w:rsidRPr="00FD2AA8" w:rsidRDefault="003C5F2D" w:rsidP="00FD2AA8">
      <w:pPr>
        <w:pStyle w:val="Heading3"/>
      </w:pPr>
      <w:bookmarkStart w:id="28" w:name="_Toc367366612"/>
      <w:r w:rsidRPr="00FD2AA8">
        <w:t>Key pointers to keep in mind</w:t>
      </w:r>
      <w:bookmarkEnd w:id="28"/>
    </w:p>
    <w:p w14:paraId="212CF004" w14:textId="77777777" w:rsidR="0044415B" w:rsidRPr="0044415B" w:rsidRDefault="0044415B" w:rsidP="0044415B">
      <w:pPr>
        <w:pStyle w:val="Bodycopy"/>
      </w:pPr>
    </w:p>
    <w:p w14:paraId="73B8B5DB" w14:textId="12501E25" w:rsidR="003C5F2D" w:rsidRPr="00147C41" w:rsidRDefault="003C5F2D" w:rsidP="003C5F2D">
      <w:pPr>
        <w:pStyle w:val="ListParagraph"/>
        <w:numPr>
          <w:ilvl w:val="0"/>
          <w:numId w:val="58"/>
        </w:numPr>
        <w:ind w:right="-187"/>
        <w:rPr>
          <w:rFonts w:ascii="Arial" w:hAnsi="Arial" w:cs="Arial"/>
          <w:sz w:val="20"/>
          <w:szCs w:val="20"/>
        </w:rPr>
      </w:pPr>
      <w:r w:rsidRPr="00147C41">
        <w:rPr>
          <w:rFonts w:ascii="Arial" w:hAnsi="Arial" w:cs="Arial"/>
          <w:sz w:val="20"/>
          <w:szCs w:val="20"/>
        </w:rPr>
        <w:t>If the SR22 is for a state outside of the policy state that state will show on the form. Form must reflect the state that requested the SR22. May be different from policy state.</w:t>
      </w:r>
    </w:p>
    <w:p w14:paraId="03AE3801" w14:textId="77777777" w:rsidR="003C5F2D" w:rsidRPr="00147C41" w:rsidRDefault="003C5F2D" w:rsidP="003C5F2D">
      <w:pPr>
        <w:pStyle w:val="ListParagraph"/>
        <w:ind w:right="-187"/>
        <w:rPr>
          <w:rFonts w:ascii="Arial" w:hAnsi="Arial" w:cs="Arial"/>
          <w:sz w:val="20"/>
          <w:szCs w:val="20"/>
        </w:rPr>
      </w:pPr>
    </w:p>
    <w:p w14:paraId="54E563C8" w14:textId="6496C475" w:rsidR="002415E0" w:rsidRPr="00147C41" w:rsidRDefault="003C5F2D" w:rsidP="007B3465">
      <w:pPr>
        <w:pStyle w:val="ListParagraph"/>
        <w:numPr>
          <w:ilvl w:val="0"/>
          <w:numId w:val="58"/>
        </w:numPr>
        <w:ind w:right="-187"/>
        <w:rPr>
          <w:rFonts w:ascii="Arial" w:hAnsi="Arial" w:cs="Arial"/>
          <w:sz w:val="20"/>
          <w:szCs w:val="20"/>
        </w:rPr>
      </w:pPr>
      <w:r w:rsidRPr="00147C41">
        <w:rPr>
          <w:rFonts w:ascii="Arial" w:hAnsi="Arial" w:cs="Arial"/>
          <w:sz w:val="20"/>
          <w:szCs w:val="20"/>
        </w:rPr>
        <w:t>SR22 should appear on the Generate on Demand Documents page only after the policy is bound</w:t>
      </w:r>
    </w:p>
    <w:p w14:paraId="51D705E3" w14:textId="77777777" w:rsidR="00F742E6" w:rsidRPr="00F742E6" w:rsidRDefault="00F742E6" w:rsidP="00F742E6">
      <w:pPr>
        <w:pStyle w:val="ListParagraph"/>
        <w:ind w:right="-187"/>
        <w:rPr>
          <w:rFonts w:cstheme="minorHAnsi"/>
          <w:sz w:val="20"/>
          <w:szCs w:val="20"/>
        </w:rPr>
      </w:pPr>
    </w:p>
    <w:p w14:paraId="54009E45" w14:textId="77777777" w:rsidR="0044415B" w:rsidRPr="007B3465" w:rsidRDefault="0044415B" w:rsidP="0044415B">
      <w:pPr>
        <w:pStyle w:val="ListParagraph"/>
        <w:ind w:right="-187"/>
        <w:rPr>
          <w:rFonts w:cstheme="minorHAnsi"/>
          <w:szCs w:val="18"/>
        </w:rPr>
      </w:pPr>
    </w:p>
    <w:p w14:paraId="756DCD91" w14:textId="74FB8733" w:rsidR="006762DA" w:rsidRDefault="006762DA" w:rsidP="00A45875">
      <w:pPr>
        <w:pStyle w:val="Heading2"/>
        <w:numPr>
          <w:ilvl w:val="1"/>
          <w:numId w:val="42"/>
        </w:numPr>
      </w:pPr>
      <w:bookmarkStart w:id="29" w:name="_Toc367366613"/>
      <w:r w:rsidRPr="00DA5977">
        <w:t>AA</w:t>
      </w:r>
      <w:r w:rsidR="0014795F">
        <w:t>SR26 Financial Responsibility Form (Notice of cancellation or Termination)</w:t>
      </w:r>
      <w:bookmarkEnd w:id="29"/>
    </w:p>
    <w:p w14:paraId="41440DB4" w14:textId="77777777" w:rsidR="00C40E09" w:rsidRPr="003454EA" w:rsidRDefault="00C40E09" w:rsidP="00C40E09">
      <w:pPr>
        <w:pStyle w:val="Bodycopy"/>
        <w:rPr>
          <w:lang w:val="en-GB"/>
        </w:rPr>
      </w:pPr>
    </w:p>
    <w:p w14:paraId="704BBB29" w14:textId="77777777" w:rsidR="006A59CB" w:rsidRDefault="006A59CB" w:rsidP="00FD2AA8">
      <w:pPr>
        <w:pStyle w:val="Heading3"/>
      </w:pPr>
      <w:bookmarkStart w:id="30" w:name="_Toc367366614"/>
      <w:r w:rsidRPr="009912DA">
        <w:t>System/UI Impact</w:t>
      </w:r>
      <w:bookmarkEnd w:id="30"/>
      <w:r w:rsidRPr="009912DA">
        <w:t xml:space="preserve">   </w:t>
      </w:r>
    </w:p>
    <w:p w14:paraId="5F75BCD2" w14:textId="77777777" w:rsidR="00F742E6" w:rsidRDefault="00F742E6" w:rsidP="00F742E6">
      <w:pPr>
        <w:pStyle w:val="Bodycopy"/>
        <w:ind w:left="720"/>
        <w:rPr>
          <w:rFonts w:asciiTheme="minorHAnsi" w:hAnsiTheme="minorHAnsi" w:cstheme="minorHAnsi"/>
          <w:color w:val="auto"/>
        </w:rPr>
      </w:pPr>
    </w:p>
    <w:p w14:paraId="009B3E59" w14:textId="1D475853" w:rsidR="00C40E09" w:rsidRDefault="0014795F" w:rsidP="00F742E6">
      <w:pPr>
        <w:pStyle w:val="Bodycopy"/>
        <w:numPr>
          <w:ilvl w:val="0"/>
          <w:numId w:val="44"/>
        </w:numPr>
        <w:rPr>
          <w:rFonts w:asciiTheme="minorHAnsi" w:hAnsiTheme="minorHAnsi" w:cstheme="minorHAnsi"/>
          <w:color w:val="auto"/>
        </w:rPr>
      </w:pPr>
      <w:r w:rsidRPr="002415E0">
        <w:rPr>
          <w:rFonts w:asciiTheme="minorHAnsi" w:hAnsiTheme="minorHAnsi" w:cstheme="minorHAnsi"/>
          <w:color w:val="auto"/>
        </w:rPr>
        <w:t>N/A</w:t>
      </w:r>
    </w:p>
    <w:p w14:paraId="297CFB0F" w14:textId="77777777" w:rsidR="006A59CB" w:rsidRDefault="006A59CB" w:rsidP="00C40E09">
      <w:pPr>
        <w:pStyle w:val="Bodycopy"/>
        <w:ind w:left="720"/>
        <w:rPr>
          <w:rFonts w:asciiTheme="minorHAnsi" w:hAnsiTheme="minorHAnsi" w:cstheme="minorHAnsi"/>
          <w:color w:val="auto"/>
        </w:rPr>
      </w:pPr>
    </w:p>
    <w:p w14:paraId="49235E5B" w14:textId="77777777" w:rsidR="006A59CB" w:rsidRDefault="006A59CB" w:rsidP="00FD2AA8">
      <w:pPr>
        <w:pStyle w:val="Heading3"/>
      </w:pPr>
      <w:bookmarkStart w:id="31" w:name="_Toc367366615"/>
      <w:r>
        <w:t>Impacted Stories</w:t>
      </w:r>
      <w:bookmarkEnd w:id="31"/>
    </w:p>
    <w:p w14:paraId="6CE7A598" w14:textId="77777777" w:rsidR="006A59CB" w:rsidRPr="00113E58" w:rsidRDefault="006A59CB" w:rsidP="006A59CB">
      <w:pPr>
        <w:pStyle w:val="Bodycopy"/>
      </w:pPr>
    </w:p>
    <w:tbl>
      <w:tblPr>
        <w:tblW w:w="955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728"/>
        <w:gridCol w:w="7830"/>
      </w:tblGrid>
      <w:tr w:rsidR="006A59CB" w:rsidRPr="007E4991" w14:paraId="70446164" w14:textId="77777777" w:rsidTr="00A0601F">
        <w:trPr>
          <w:trHeight w:val="266"/>
          <w:tblHeader/>
        </w:trPr>
        <w:tc>
          <w:tcPr>
            <w:tcW w:w="1728" w:type="dxa"/>
            <w:tcBorders>
              <w:top w:val="single" w:sz="4" w:space="0" w:color="FFFFFF"/>
              <w:left w:val="single" w:sz="4" w:space="0" w:color="FFFFFF"/>
              <w:bottom w:val="single" w:sz="4" w:space="0" w:color="FFFFFF"/>
              <w:right w:val="single" w:sz="4" w:space="0" w:color="FFFFFF"/>
            </w:tcBorders>
            <w:shd w:val="clear" w:color="auto" w:fill="002776"/>
          </w:tcPr>
          <w:p w14:paraId="0DC89E93" w14:textId="77777777" w:rsidR="006A59CB" w:rsidRPr="00033139" w:rsidRDefault="006A59CB" w:rsidP="00A0601F">
            <w:pPr>
              <w:pStyle w:val="Tablehead1"/>
            </w:pPr>
            <w:r>
              <w:t>Type</w:t>
            </w:r>
          </w:p>
        </w:tc>
        <w:tc>
          <w:tcPr>
            <w:tcW w:w="7830" w:type="dxa"/>
            <w:tcBorders>
              <w:top w:val="single" w:sz="4" w:space="0" w:color="FFFFFF"/>
              <w:left w:val="single" w:sz="4" w:space="0" w:color="FFFFFF"/>
              <w:bottom w:val="single" w:sz="4" w:space="0" w:color="FFFFFF"/>
              <w:right w:val="single" w:sz="4" w:space="0" w:color="FFFFFF"/>
            </w:tcBorders>
            <w:shd w:val="clear" w:color="auto" w:fill="002776"/>
          </w:tcPr>
          <w:p w14:paraId="64782586" w14:textId="77777777" w:rsidR="006A59CB" w:rsidRPr="00033139" w:rsidRDefault="006A59CB" w:rsidP="00A0601F">
            <w:pPr>
              <w:pStyle w:val="Tablehead1"/>
            </w:pPr>
            <w:r w:rsidRPr="00227B34">
              <w:t>Story #</w:t>
            </w:r>
            <w:r>
              <w:t xml:space="preserve"> </w:t>
            </w:r>
          </w:p>
        </w:tc>
      </w:tr>
      <w:tr w:rsidR="006A59CB" w:rsidRPr="003C53BB" w14:paraId="57DD0777" w14:textId="77777777" w:rsidTr="006A59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38"/>
        </w:trPr>
        <w:tc>
          <w:tcPr>
            <w:tcW w:w="1728" w:type="dxa"/>
            <w:shd w:val="clear" w:color="auto" w:fill="FFFFFF"/>
          </w:tcPr>
          <w:p w14:paraId="0A591FC2" w14:textId="77777777" w:rsidR="006A59CB" w:rsidRPr="00FD2AA8" w:rsidRDefault="006A59CB" w:rsidP="00A0601F">
            <w:pPr>
              <w:pStyle w:val="Tabletext"/>
              <w:rPr>
                <w:rFonts w:ascii="Arial" w:hAnsi="Arial"/>
              </w:rPr>
            </w:pPr>
            <w:r w:rsidRPr="00FD2AA8">
              <w:rPr>
                <w:rFonts w:ascii="Arial" w:hAnsi="Arial"/>
              </w:rPr>
              <w:t>Form Content &amp; Triggers</w:t>
            </w:r>
          </w:p>
        </w:tc>
        <w:tc>
          <w:tcPr>
            <w:tcW w:w="7830" w:type="dxa"/>
            <w:tcBorders>
              <w:bottom w:val="single" w:sz="4" w:space="0" w:color="auto"/>
            </w:tcBorders>
            <w:shd w:val="clear" w:color="auto" w:fill="FFFFFF"/>
          </w:tcPr>
          <w:p w14:paraId="497CE7FF" w14:textId="09B58FD8" w:rsidR="006A59CB" w:rsidRPr="00FD2AA8" w:rsidRDefault="006A59CB" w:rsidP="00A0601F">
            <w:pPr>
              <w:pStyle w:val="Documentname"/>
              <w:rPr>
                <w:rFonts w:cs="Arial"/>
                <w:color w:val="000000"/>
                <w:lang w:val="en-US"/>
              </w:rPr>
            </w:pPr>
            <w:r w:rsidRPr="00FD2AA8">
              <w:rPr>
                <w:rFonts w:cs="Arial"/>
                <w:color w:val="000000"/>
                <w:lang w:val="en-US"/>
              </w:rPr>
              <w:t>880-208CL - Document - SR26 (Canc of Finl Resp)</w:t>
            </w:r>
          </w:p>
        </w:tc>
      </w:tr>
      <w:tr w:rsidR="006A59CB" w:rsidRPr="003C53BB" w14:paraId="3F35956D" w14:textId="77777777" w:rsidTr="00F742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458"/>
        </w:trPr>
        <w:tc>
          <w:tcPr>
            <w:tcW w:w="1728" w:type="dxa"/>
          </w:tcPr>
          <w:p w14:paraId="5574344D" w14:textId="77777777" w:rsidR="006A59CB" w:rsidRPr="00FD2AA8" w:rsidRDefault="006A59CB" w:rsidP="00A0601F">
            <w:pPr>
              <w:pStyle w:val="Tabletext"/>
              <w:rPr>
                <w:rFonts w:ascii="Arial" w:hAnsi="Arial"/>
              </w:rPr>
            </w:pPr>
            <w:r w:rsidRPr="00FD2AA8">
              <w:rPr>
                <w:rFonts w:ascii="Arial" w:hAnsi="Arial"/>
              </w:rPr>
              <w:t>Documents Page</w:t>
            </w:r>
          </w:p>
        </w:tc>
        <w:tc>
          <w:tcPr>
            <w:tcW w:w="7830" w:type="dxa"/>
          </w:tcPr>
          <w:p w14:paraId="6607402B" w14:textId="77777777" w:rsidR="006A59CB" w:rsidRPr="00FD2AA8" w:rsidRDefault="006A59CB" w:rsidP="00A0601F">
            <w:pPr>
              <w:pStyle w:val="Documentname"/>
              <w:rPr>
                <w:rFonts w:cs="Arial"/>
                <w:color w:val="000000" w:themeColor="text1"/>
              </w:rPr>
            </w:pPr>
            <w:r w:rsidRPr="00FD2AA8">
              <w:rPr>
                <w:rFonts w:cs="Arial"/>
                <w:color w:val="000000" w:themeColor="text1"/>
              </w:rPr>
              <w:t xml:space="preserve">N/A </w:t>
            </w:r>
          </w:p>
        </w:tc>
      </w:tr>
      <w:tr w:rsidR="006A59CB" w:rsidRPr="003C53BB" w14:paraId="7177881C"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05B24E58" w14:textId="77777777" w:rsidR="006A59CB" w:rsidRPr="00FD2AA8" w:rsidRDefault="006A59CB" w:rsidP="00A0601F">
            <w:pPr>
              <w:pStyle w:val="Tabletext"/>
              <w:rPr>
                <w:rFonts w:ascii="Arial" w:hAnsi="Arial"/>
              </w:rPr>
            </w:pPr>
            <w:r w:rsidRPr="00FD2AA8">
              <w:rPr>
                <w:rFonts w:ascii="Arial" w:hAnsi="Arial"/>
              </w:rPr>
              <w:t>GODD Page</w:t>
            </w:r>
          </w:p>
        </w:tc>
        <w:tc>
          <w:tcPr>
            <w:tcW w:w="7830" w:type="dxa"/>
          </w:tcPr>
          <w:p w14:paraId="1814CFE0" w14:textId="12CEA655" w:rsidR="006A59CB" w:rsidRPr="00FD2AA8" w:rsidRDefault="006A59CB" w:rsidP="006A59CB">
            <w:pPr>
              <w:pStyle w:val="Documentname"/>
              <w:rPr>
                <w:rFonts w:cs="Arial"/>
                <w:color w:val="000000" w:themeColor="text1"/>
              </w:rPr>
            </w:pPr>
            <w:r w:rsidRPr="00FD2AA8">
              <w:rPr>
                <w:rFonts w:cs="Arial"/>
                <w:color w:val="000000" w:themeColor="text1"/>
              </w:rPr>
              <w:t xml:space="preserve">N/A     </w:t>
            </w:r>
          </w:p>
        </w:tc>
      </w:tr>
      <w:tr w:rsidR="006A59CB" w:rsidRPr="003C53BB" w14:paraId="2F85BEBB"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11AD7BCE" w14:textId="77777777" w:rsidR="006A59CB" w:rsidRPr="00FD2AA8" w:rsidRDefault="006A59CB" w:rsidP="00A0601F">
            <w:pPr>
              <w:pStyle w:val="Tabletext"/>
              <w:rPr>
                <w:rFonts w:ascii="Arial" w:hAnsi="Arial"/>
              </w:rPr>
            </w:pPr>
            <w:r w:rsidRPr="00FD2AA8">
              <w:rPr>
                <w:rFonts w:ascii="Arial" w:hAnsi="Arial"/>
              </w:rPr>
              <w:t>Forms Page</w:t>
            </w:r>
          </w:p>
        </w:tc>
        <w:tc>
          <w:tcPr>
            <w:tcW w:w="7830" w:type="dxa"/>
          </w:tcPr>
          <w:p w14:paraId="47735B63" w14:textId="77777777" w:rsidR="006A59CB" w:rsidRPr="00FD2AA8" w:rsidRDefault="006A59CB" w:rsidP="00A0601F">
            <w:pPr>
              <w:pStyle w:val="Documentname"/>
              <w:rPr>
                <w:rFonts w:cs="Arial"/>
                <w:color w:val="000000" w:themeColor="text1"/>
              </w:rPr>
            </w:pPr>
            <w:r w:rsidRPr="00FD2AA8">
              <w:rPr>
                <w:rFonts w:cs="Arial"/>
                <w:color w:val="000000" w:themeColor="text1"/>
              </w:rPr>
              <w:t>N/A</w:t>
            </w:r>
          </w:p>
        </w:tc>
      </w:tr>
      <w:tr w:rsidR="006A59CB" w:rsidRPr="003C53BB" w14:paraId="2958956C"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38F2D6A3" w14:textId="77777777" w:rsidR="006A59CB" w:rsidRPr="00FD2AA8" w:rsidRDefault="006A59CB" w:rsidP="00A0601F">
            <w:pPr>
              <w:pStyle w:val="Tabletext"/>
              <w:rPr>
                <w:rFonts w:ascii="Arial" w:hAnsi="Arial"/>
              </w:rPr>
            </w:pPr>
            <w:r w:rsidRPr="00FD2AA8">
              <w:rPr>
                <w:rFonts w:ascii="Arial" w:hAnsi="Arial"/>
              </w:rPr>
              <w:t>RFI</w:t>
            </w:r>
          </w:p>
        </w:tc>
        <w:tc>
          <w:tcPr>
            <w:tcW w:w="7830" w:type="dxa"/>
          </w:tcPr>
          <w:p w14:paraId="572108B9" w14:textId="77777777" w:rsidR="006A59CB" w:rsidRPr="00FD2AA8" w:rsidRDefault="006A59CB" w:rsidP="00A0601F">
            <w:pPr>
              <w:pStyle w:val="Documentname"/>
              <w:rPr>
                <w:rFonts w:cs="Arial"/>
                <w:color w:val="000000" w:themeColor="text1"/>
              </w:rPr>
            </w:pPr>
            <w:r w:rsidRPr="00FD2AA8">
              <w:rPr>
                <w:rFonts w:cs="Arial"/>
                <w:color w:val="000000" w:themeColor="text1"/>
              </w:rPr>
              <w:t>N/A</w:t>
            </w:r>
          </w:p>
        </w:tc>
      </w:tr>
      <w:tr w:rsidR="006A59CB" w:rsidRPr="003C53BB" w14:paraId="48DB4A35" w14:textId="77777777" w:rsidTr="00A060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28" w:type="dxa"/>
          </w:tcPr>
          <w:p w14:paraId="46691F82" w14:textId="77777777" w:rsidR="006A59CB" w:rsidRPr="00FD2AA8" w:rsidRDefault="006A59CB" w:rsidP="00A0601F">
            <w:pPr>
              <w:pStyle w:val="Tabletext"/>
              <w:rPr>
                <w:rFonts w:ascii="Arial" w:hAnsi="Arial"/>
              </w:rPr>
            </w:pPr>
            <w:r w:rsidRPr="00FD2AA8">
              <w:rPr>
                <w:rFonts w:ascii="Arial" w:hAnsi="Arial"/>
              </w:rPr>
              <w:t>Packet/Print Story</w:t>
            </w:r>
          </w:p>
        </w:tc>
        <w:tc>
          <w:tcPr>
            <w:tcW w:w="7830" w:type="dxa"/>
          </w:tcPr>
          <w:p w14:paraId="49EA9ECF" w14:textId="77777777" w:rsidR="006A59CB" w:rsidRPr="00FD2AA8" w:rsidRDefault="006A59CB" w:rsidP="00A0601F">
            <w:pPr>
              <w:pStyle w:val="Documentname"/>
              <w:rPr>
                <w:rFonts w:cs="Arial"/>
                <w:color w:val="000000" w:themeColor="text1"/>
              </w:rPr>
            </w:pPr>
            <w:r w:rsidRPr="00FD2AA8">
              <w:rPr>
                <w:rFonts w:cs="Arial"/>
                <w:color w:val="000000" w:themeColor="text1"/>
              </w:rPr>
              <w:t>N/A</w:t>
            </w:r>
          </w:p>
        </w:tc>
      </w:tr>
    </w:tbl>
    <w:p w14:paraId="3AB83DB0" w14:textId="77777777" w:rsidR="006A59CB" w:rsidRPr="002415E0" w:rsidRDefault="006A59CB" w:rsidP="00C40E09">
      <w:pPr>
        <w:pStyle w:val="Bodycopy"/>
        <w:ind w:left="720"/>
        <w:rPr>
          <w:rFonts w:asciiTheme="minorHAnsi" w:hAnsiTheme="minorHAnsi" w:cstheme="minorHAnsi"/>
          <w:color w:val="auto"/>
        </w:rPr>
      </w:pPr>
    </w:p>
    <w:p w14:paraId="5EB39952" w14:textId="77777777" w:rsidR="00C40E09" w:rsidRDefault="00C40E09" w:rsidP="00FD2AA8">
      <w:pPr>
        <w:pStyle w:val="Heading3"/>
      </w:pPr>
      <w:bookmarkStart w:id="32" w:name="_Toc367366616"/>
      <w:r w:rsidRPr="003454EA">
        <w:lastRenderedPageBreak/>
        <w:t>Signature Rules(if any)</w:t>
      </w:r>
      <w:bookmarkEnd w:id="32"/>
    </w:p>
    <w:p w14:paraId="66E92E00" w14:textId="77777777" w:rsidR="00F742E6" w:rsidRPr="00F742E6" w:rsidRDefault="00F742E6" w:rsidP="00F742E6">
      <w:pPr>
        <w:pStyle w:val="Bodycopy"/>
      </w:pPr>
    </w:p>
    <w:p w14:paraId="56CBC270" w14:textId="61EF236B" w:rsidR="00F742E6" w:rsidRDefault="0014795F" w:rsidP="00F742E6">
      <w:pPr>
        <w:pStyle w:val="Bodycopy"/>
        <w:numPr>
          <w:ilvl w:val="0"/>
          <w:numId w:val="44"/>
        </w:numPr>
        <w:rPr>
          <w:rFonts w:asciiTheme="minorHAnsi" w:hAnsiTheme="minorHAnsi" w:cstheme="minorHAnsi"/>
          <w:color w:val="auto"/>
        </w:rPr>
      </w:pPr>
      <w:r w:rsidRPr="002415E0">
        <w:rPr>
          <w:rFonts w:asciiTheme="minorHAnsi" w:hAnsiTheme="minorHAnsi" w:cstheme="minorHAnsi"/>
          <w:color w:val="auto"/>
        </w:rPr>
        <w:t>N/A</w:t>
      </w:r>
    </w:p>
    <w:p w14:paraId="38E2CDBD" w14:textId="77777777" w:rsidR="00F742E6" w:rsidRPr="003C5F2D" w:rsidRDefault="00F742E6" w:rsidP="00F742E6">
      <w:pPr>
        <w:pStyle w:val="Bodycopy"/>
        <w:ind w:left="720"/>
        <w:rPr>
          <w:rFonts w:asciiTheme="minorHAnsi" w:hAnsiTheme="minorHAnsi" w:cstheme="minorHAnsi"/>
          <w:color w:val="auto"/>
        </w:rPr>
      </w:pPr>
    </w:p>
    <w:p w14:paraId="2B0920D4" w14:textId="77777777" w:rsidR="00C40E09" w:rsidRDefault="00C40E09" w:rsidP="00FD2AA8">
      <w:pPr>
        <w:pStyle w:val="Heading3"/>
      </w:pPr>
      <w:bookmarkStart w:id="33" w:name="_Toc367366617"/>
      <w:r w:rsidRPr="003454EA">
        <w:t>Applicable Triggers</w:t>
      </w:r>
      <w:bookmarkEnd w:id="33"/>
    </w:p>
    <w:p w14:paraId="2371C8C2" w14:textId="5F2F864D" w:rsidR="006A1B64" w:rsidRPr="00C0698D" w:rsidRDefault="006A1B64" w:rsidP="000D1D7C">
      <w:pPr>
        <w:numPr>
          <w:ilvl w:val="0"/>
          <w:numId w:val="52"/>
        </w:numPr>
        <w:ind w:right="-187"/>
        <w:rPr>
          <w:rFonts w:cs="Arial"/>
          <w:szCs w:val="22"/>
        </w:rPr>
      </w:pPr>
      <w:r w:rsidRPr="00C0698D">
        <w:rPr>
          <w:rFonts w:cs="Arial"/>
          <w:szCs w:val="22"/>
        </w:rPr>
        <w:t>@Amendment (If SR22 filing was previously “YES” and flag is changed  to “NO” system  generate the SR26</w:t>
      </w:r>
    </w:p>
    <w:p w14:paraId="0BA09F44" w14:textId="77777777" w:rsidR="006A1B64" w:rsidRPr="00C0698D" w:rsidRDefault="006A1B64" w:rsidP="006A1B64">
      <w:pPr>
        <w:ind w:left="720" w:right="-187"/>
        <w:rPr>
          <w:rFonts w:cs="Arial"/>
          <w:szCs w:val="22"/>
        </w:rPr>
      </w:pPr>
    </w:p>
    <w:p w14:paraId="54A3A05B" w14:textId="07661FC7" w:rsidR="003C5F2D" w:rsidRPr="00C0698D" w:rsidRDefault="00F742E6" w:rsidP="003C5F2D">
      <w:pPr>
        <w:numPr>
          <w:ilvl w:val="0"/>
          <w:numId w:val="52"/>
        </w:numPr>
        <w:ind w:right="-187"/>
        <w:rPr>
          <w:rFonts w:cs="Arial"/>
          <w:szCs w:val="22"/>
        </w:rPr>
      </w:pPr>
      <w:r w:rsidRPr="00C0698D">
        <w:rPr>
          <w:rFonts w:cs="Arial"/>
          <w:szCs w:val="22"/>
        </w:rPr>
        <w:t>@</w:t>
      </w:r>
      <w:r w:rsidR="006A1B64" w:rsidRPr="00C0698D">
        <w:rPr>
          <w:rFonts w:cs="Arial"/>
          <w:szCs w:val="22"/>
        </w:rPr>
        <w:t>Cancellation(If a policy has an SR22 and policy is canceled then system generate an SR26)</w:t>
      </w:r>
    </w:p>
    <w:p w14:paraId="1340941F" w14:textId="77777777" w:rsidR="003C5F2D" w:rsidRDefault="003C5F2D" w:rsidP="003C5F2D">
      <w:pPr>
        <w:ind w:right="-187"/>
        <w:rPr>
          <w:b/>
          <w:color w:val="000000" w:themeColor="text1"/>
        </w:rPr>
      </w:pPr>
    </w:p>
    <w:p w14:paraId="5CC65CBD" w14:textId="77777777" w:rsidR="004E05CE" w:rsidRPr="00FD2AA8" w:rsidRDefault="004E05CE" w:rsidP="004E05CE">
      <w:pPr>
        <w:pStyle w:val="Heading3"/>
      </w:pPr>
      <w:bookmarkStart w:id="34" w:name="_Toc367366618"/>
      <w:r w:rsidRPr="00FD2AA8">
        <w:t>Key pointers to keep in mind</w:t>
      </w:r>
      <w:bookmarkEnd w:id="34"/>
    </w:p>
    <w:p w14:paraId="36682E6C" w14:textId="69DA4727" w:rsidR="004E05CE" w:rsidRPr="004D696E" w:rsidRDefault="004D696E" w:rsidP="004C7238">
      <w:pPr>
        <w:ind w:left="720" w:right="-187"/>
        <w:rPr>
          <w:color w:val="000000" w:themeColor="text1"/>
        </w:rPr>
      </w:pPr>
      <w:r w:rsidRPr="004D696E">
        <w:rPr>
          <w:color w:val="000000" w:themeColor="text1"/>
        </w:rPr>
        <w:t>N/A</w:t>
      </w:r>
    </w:p>
    <w:p w14:paraId="16C285C5" w14:textId="4401C4D1" w:rsidR="002F427E" w:rsidRDefault="002E6EFC" w:rsidP="002E6EFC">
      <w:pPr>
        <w:pStyle w:val="Heading1"/>
        <w:numPr>
          <w:ilvl w:val="0"/>
          <w:numId w:val="0"/>
        </w:numPr>
      </w:pPr>
      <w:bookmarkStart w:id="35" w:name="_Toc367366619"/>
      <w:bookmarkEnd w:id="9"/>
      <w:bookmarkEnd w:id="10"/>
      <w:proofErr w:type="gramStart"/>
      <w:r>
        <w:lastRenderedPageBreak/>
        <w:t>6.</w:t>
      </w:r>
      <w:r w:rsidRPr="002E6EFC">
        <w:t>References</w:t>
      </w:r>
      <w:bookmarkEnd w:id="35"/>
      <w:proofErr w:type="gramEnd"/>
    </w:p>
    <w:p w14:paraId="3469C29B" w14:textId="77777777" w:rsidR="004E05CE" w:rsidRPr="006E2D9C" w:rsidRDefault="004E05CE" w:rsidP="004E05CE">
      <w:pPr>
        <w:pStyle w:val="Bodycopy"/>
        <w:numPr>
          <w:ilvl w:val="0"/>
          <w:numId w:val="61"/>
        </w:numPr>
        <w:rPr>
          <w:rFonts w:cs="Arial"/>
          <w:b/>
        </w:rPr>
      </w:pPr>
      <w:hyperlink r:id="rId14" w:history="1">
        <w:r w:rsidRPr="006E2D9C">
          <w:rPr>
            <w:rStyle w:val="Hyperlink"/>
            <w:rFonts w:cs="Arial"/>
            <w:b w:val="0"/>
          </w:rPr>
          <w:t>http://www.stopimpaireddriving.org/sr22-car-insurance-and-what-you-need-to-know-about-it/</w:t>
        </w:r>
      </w:hyperlink>
    </w:p>
    <w:p w14:paraId="585B8FA5" w14:textId="77777777" w:rsidR="004E05CE" w:rsidRPr="006E2D9C" w:rsidRDefault="004E05CE" w:rsidP="004E05CE">
      <w:pPr>
        <w:pStyle w:val="Bodycopy"/>
        <w:numPr>
          <w:ilvl w:val="0"/>
          <w:numId w:val="61"/>
        </w:numPr>
        <w:rPr>
          <w:rFonts w:cs="Arial"/>
          <w:b/>
        </w:rPr>
      </w:pPr>
      <w:hyperlink r:id="rId15" w:history="1">
        <w:r w:rsidRPr="006E2D9C">
          <w:rPr>
            <w:rStyle w:val="Hyperlink"/>
            <w:rFonts w:cs="Arial"/>
            <w:b w:val="0"/>
          </w:rPr>
          <w:t>http://www.progressive.com/shop/sr-22/</w:t>
        </w:r>
      </w:hyperlink>
    </w:p>
    <w:p w14:paraId="53426000" w14:textId="77777777" w:rsidR="004E05CE" w:rsidRDefault="004E05CE" w:rsidP="002E6EFC">
      <w:pPr>
        <w:pStyle w:val="Bodycopy"/>
      </w:pPr>
    </w:p>
    <w:bookmarkStart w:id="36" w:name="_MON_1439309019"/>
    <w:bookmarkEnd w:id="36"/>
    <w:p w14:paraId="608A12FC" w14:textId="77777777" w:rsidR="004E05CE" w:rsidRDefault="004E05CE" w:rsidP="004E05CE">
      <w:pPr>
        <w:pStyle w:val="Bodycopy"/>
        <w:rPr>
          <w:rFonts w:cs="Arial"/>
          <w:sz w:val="22"/>
          <w:szCs w:val="22"/>
        </w:rPr>
      </w:pPr>
      <w:r>
        <w:rPr>
          <w:rFonts w:cs="Arial"/>
          <w:color w:val="0070C0"/>
        </w:rPr>
        <w:object w:dxaOrig="1531" w:dyaOrig="1002" w14:anchorId="5253B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16" o:title=""/>
          </v:shape>
          <o:OLEObject Type="Embed" ProgID="Word.Document.8" ShapeID="_x0000_i1025" DrawAspect="Icon" ObjectID="_1441108535" r:id="rId17">
            <o:FieldCodes>\s</o:FieldCodes>
          </o:OLEObject>
        </w:object>
      </w:r>
      <w:r>
        <w:rPr>
          <w:rFonts w:cs="Arial"/>
          <w:color w:val="0070C0"/>
        </w:rPr>
        <w:t xml:space="preserve">          </w:t>
      </w:r>
      <w:bookmarkStart w:id="37" w:name="_MON_1439309139"/>
      <w:bookmarkEnd w:id="37"/>
      <w:r>
        <w:rPr>
          <w:rFonts w:cs="Arial"/>
          <w:sz w:val="22"/>
          <w:szCs w:val="22"/>
        </w:rPr>
        <w:object w:dxaOrig="1531" w:dyaOrig="1002" w14:anchorId="6F9FCD0B">
          <v:shape id="_x0000_i1026" type="#_x0000_t75" style="width:77pt;height:50pt" o:ole="">
            <v:imagedata r:id="rId18" o:title=""/>
          </v:shape>
          <o:OLEObject Type="Embed" ProgID="Word.Document.8" ShapeID="_x0000_i1026" DrawAspect="Icon" ObjectID="_1441108536" r:id="rId19">
            <o:FieldCodes>\s</o:FieldCodes>
          </o:OLEObject>
        </w:object>
      </w:r>
    </w:p>
    <w:p w14:paraId="0595791B" w14:textId="77777777" w:rsidR="004E05CE" w:rsidRPr="002E6EFC" w:rsidRDefault="004E05CE" w:rsidP="002E6EFC">
      <w:pPr>
        <w:pStyle w:val="Bodycopy"/>
      </w:pPr>
    </w:p>
    <w:p w14:paraId="08019856" w14:textId="77777777" w:rsidR="00006C5E" w:rsidRPr="00FD27CC" w:rsidRDefault="00006C5E" w:rsidP="003C5F2D">
      <w:pPr>
        <w:pStyle w:val="CopyrightDeloitteBold"/>
        <w:ind w:left="2160" w:firstLine="720"/>
      </w:pPr>
      <w:r>
        <w:lastRenderedPageBreak/>
        <w:t xml:space="preserve">About </w:t>
      </w:r>
      <w:r w:rsidRPr="00067498">
        <w:t>Deloitte</w:t>
      </w:r>
    </w:p>
    <w:p w14:paraId="08019857"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08019858"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08019859"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20"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0801985A" w14:textId="77777777" w:rsidR="00AB0CBD" w:rsidRDefault="00AB0CBD" w:rsidP="0015255D">
      <w:pPr>
        <w:pStyle w:val="Copyrightsubhead"/>
      </w:pPr>
      <w:r>
        <w:t>Internal Usage Statement</w:t>
      </w:r>
    </w:p>
    <w:p w14:paraId="0801985B"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0801985C" w14:textId="42E0DCDA" w:rsidR="00553081" w:rsidRPr="000E1F25" w:rsidRDefault="00553081" w:rsidP="0015255D">
      <w:pPr>
        <w:pStyle w:val="Copyright"/>
      </w:pPr>
      <w:r w:rsidRPr="000E1F25">
        <w:t>Copyright © 20</w:t>
      </w:r>
      <w:r w:rsidR="00E20AEC">
        <w:t>1</w:t>
      </w:r>
      <w:r w:rsidR="00C13834">
        <w:t>3</w:t>
      </w:r>
      <w:r w:rsidRPr="000E1F25">
        <w:t xml:space="preserve"> Deloitte Development LLC. All rights reserved.</w:t>
      </w:r>
    </w:p>
    <w:p w14:paraId="0801985D" w14:textId="77777777" w:rsidR="00553081" w:rsidRPr="00536BDA" w:rsidRDefault="009A4F87" w:rsidP="0015255D">
      <w:pPr>
        <w:pStyle w:val="Copyright"/>
      </w:pPr>
      <w:r>
        <mc:AlternateContent>
          <mc:Choice Requires="wps">
            <w:drawing>
              <wp:anchor distT="0" distB="0" distL="114300" distR="114300" simplePos="0" relativeHeight="251658240" behindDoc="0" locked="0" layoutInCell="1" allowOverlap="1" wp14:anchorId="08019860" wp14:editId="08019861">
                <wp:simplePos x="0" y="0"/>
                <wp:positionH relativeFrom="column">
                  <wp:posOffset>-158750</wp:posOffset>
                </wp:positionH>
                <wp:positionV relativeFrom="paragraph">
                  <wp:posOffset>124460</wp:posOffset>
                </wp:positionV>
                <wp:extent cx="6132195" cy="661670"/>
                <wp:effectExtent l="0" t="0" r="1905" b="5080"/>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2.5pt;margin-top:9.8pt;width:482.85pt;height:5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21"/>
      <w:footerReference w:type="default" r:id="rId22"/>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F9F687" w14:textId="77777777" w:rsidR="006B682E" w:rsidRDefault="006B682E">
      <w:r>
        <w:separator/>
      </w:r>
    </w:p>
    <w:p w14:paraId="4273707C" w14:textId="77777777" w:rsidR="006B682E" w:rsidRDefault="006B682E"/>
    <w:p w14:paraId="61AF1DE9" w14:textId="77777777" w:rsidR="006B682E" w:rsidRDefault="006B682E"/>
  </w:endnote>
  <w:endnote w:type="continuationSeparator" w:id="0">
    <w:p w14:paraId="32EB0387" w14:textId="77777777" w:rsidR="006B682E" w:rsidRDefault="006B682E">
      <w:r>
        <w:continuationSeparator/>
      </w:r>
    </w:p>
    <w:p w14:paraId="7CF31B65" w14:textId="77777777" w:rsidR="006B682E" w:rsidRDefault="006B682E"/>
    <w:p w14:paraId="156EEB3A" w14:textId="77777777" w:rsidR="006B682E" w:rsidRDefault="006B682E"/>
  </w:endnote>
  <w:endnote w:type="continuationNotice" w:id="1">
    <w:p w14:paraId="2EE6BA68" w14:textId="77777777" w:rsidR="006B682E" w:rsidRDefault="006B6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Garamond 3">
    <w:altName w:val="Kartik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75" w14:textId="77777777" w:rsidR="003454EA" w:rsidRDefault="003454E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3454EA" w14:paraId="0801987B" w14:textId="77777777" w:rsidTr="000F0914">
      <w:trPr>
        <w:tblCellSpacing w:w="20" w:type="dxa"/>
      </w:trPr>
      <w:tc>
        <w:tcPr>
          <w:tcW w:w="3167" w:type="dxa"/>
        </w:tcPr>
        <w:p w14:paraId="08019876" w14:textId="77777777" w:rsidR="003454EA" w:rsidRPr="000F0914" w:rsidRDefault="006B682E" w:rsidP="000F0914">
          <w:pPr>
            <w:pStyle w:val="Footer"/>
            <w:jc w:val="both"/>
            <w:rPr>
              <w:rFonts w:cs="Arial"/>
            </w:rPr>
          </w:pPr>
          <w:r>
            <w:fldChar w:fldCharType="begin"/>
          </w:r>
          <w:r>
            <w:instrText xml:space="preserve"> STYLEREF  "Document Control Information"  \* MERGEFORMAT </w:instrText>
          </w:r>
          <w:r>
            <w:fldChar w:fldCharType="separate"/>
          </w:r>
          <w:r w:rsidR="00B57196">
            <w:rPr>
              <w:noProof/>
            </w:rPr>
            <w:t>Document Control Information</w:t>
          </w:r>
          <w:r>
            <w:rPr>
              <w:noProof/>
            </w:rPr>
            <w:fldChar w:fldCharType="end"/>
          </w:r>
        </w:p>
        <w:p w14:paraId="08019877" w14:textId="610F1EEE" w:rsidR="003454EA" w:rsidRPr="000F0914" w:rsidRDefault="003454EA" w:rsidP="006D038E">
          <w:pPr>
            <w:pStyle w:val="Footer"/>
            <w:jc w:val="both"/>
            <w:rPr>
              <w:rFonts w:cs="Arial"/>
            </w:rPr>
          </w:pPr>
        </w:p>
      </w:tc>
      <w:tc>
        <w:tcPr>
          <w:tcW w:w="3162" w:type="dxa"/>
        </w:tcPr>
        <w:p w14:paraId="08019878" w14:textId="77777777" w:rsidR="003454EA" w:rsidRPr="000F0914" w:rsidRDefault="003454E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B57196">
            <w:rPr>
              <w:rFonts w:cs="Arial"/>
              <w:noProof/>
            </w:rPr>
            <w:t>ii</w:t>
          </w:r>
          <w:r w:rsidRPr="000F0914">
            <w:rPr>
              <w:rFonts w:cs="Arial"/>
            </w:rPr>
            <w:fldChar w:fldCharType="end"/>
          </w:r>
        </w:p>
      </w:tc>
      <w:tc>
        <w:tcPr>
          <w:tcW w:w="3167" w:type="dxa"/>
        </w:tcPr>
        <w:p w14:paraId="0801987A" w14:textId="183C7B34" w:rsidR="003454EA" w:rsidRPr="002C5890" w:rsidRDefault="003454EA" w:rsidP="009F0D60">
          <w:pPr>
            <w:pStyle w:val="Footer"/>
            <w:jc w:val="right"/>
            <w:rPr>
              <w:rFonts w:cs="Arial"/>
            </w:rPr>
          </w:pPr>
        </w:p>
      </w:tc>
    </w:tr>
  </w:tbl>
  <w:p w14:paraId="0801987C" w14:textId="77777777" w:rsidR="003454EA" w:rsidRDefault="003454EA" w:rsidP="00E660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83" w14:textId="77777777" w:rsidR="003454EA" w:rsidRDefault="003454E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3454EA" w14:paraId="08019889" w14:textId="77777777" w:rsidTr="000F0914">
      <w:trPr>
        <w:tblCellSpacing w:w="20" w:type="dxa"/>
      </w:trPr>
      <w:tc>
        <w:tcPr>
          <w:tcW w:w="3192" w:type="dxa"/>
        </w:tcPr>
        <w:p w14:paraId="08019884" w14:textId="77777777" w:rsidR="003454EA" w:rsidRPr="000F0914" w:rsidRDefault="003454EA" w:rsidP="000F0914">
          <w:pPr>
            <w:pStyle w:val="Footer"/>
            <w:jc w:val="both"/>
            <w:rPr>
              <w:rFonts w:cs="Arial"/>
            </w:rPr>
          </w:pPr>
          <w:r>
            <w:t>Table of Contents</w:t>
          </w:r>
        </w:p>
        <w:p w14:paraId="08019885" w14:textId="07B3915F" w:rsidR="003454EA" w:rsidRPr="000F0914" w:rsidRDefault="003454EA" w:rsidP="000F0914">
          <w:pPr>
            <w:pStyle w:val="Footer"/>
            <w:jc w:val="both"/>
            <w:rPr>
              <w:rFonts w:cs="Arial"/>
            </w:rPr>
          </w:pPr>
        </w:p>
      </w:tc>
      <w:tc>
        <w:tcPr>
          <w:tcW w:w="3192" w:type="dxa"/>
        </w:tcPr>
        <w:p w14:paraId="08019886" w14:textId="77777777" w:rsidR="003454EA" w:rsidRPr="000F0914" w:rsidRDefault="003454E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B57196">
            <w:rPr>
              <w:rFonts w:cs="Arial"/>
              <w:noProof/>
            </w:rPr>
            <w:t>iii</w:t>
          </w:r>
          <w:r w:rsidRPr="000F0914">
            <w:rPr>
              <w:rFonts w:cs="Arial"/>
            </w:rPr>
            <w:fldChar w:fldCharType="end"/>
          </w:r>
        </w:p>
      </w:tc>
      <w:tc>
        <w:tcPr>
          <w:tcW w:w="3192" w:type="dxa"/>
        </w:tcPr>
        <w:p w14:paraId="08019888" w14:textId="0EDCA083" w:rsidR="003454EA" w:rsidRDefault="003454EA" w:rsidP="000F0914">
          <w:pPr>
            <w:pStyle w:val="Footer"/>
            <w:jc w:val="right"/>
          </w:pPr>
        </w:p>
      </w:tc>
    </w:tr>
  </w:tbl>
  <w:p w14:paraId="0801988A" w14:textId="77777777" w:rsidR="003454EA" w:rsidRDefault="003454EA" w:rsidP="00E6604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90" w14:textId="77777777" w:rsidR="003454EA" w:rsidRDefault="003454EA"/>
  <w:tbl>
    <w:tblPr>
      <w:tblW w:w="0" w:type="auto"/>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3454EA" w14:paraId="08019896" w14:textId="77777777" w:rsidTr="000F1D88">
      <w:trPr>
        <w:tblCellSpacing w:w="20" w:type="dxa"/>
      </w:trPr>
      <w:tc>
        <w:tcPr>
          <w:tcW w:w="3708" w:type="dxa"/>
        </w:tcPr>
        <w:p w14:paraId="08019892" w14:textId="7BC0CB0E" w:rsidR="003454EA" w:rsidRPr="004A3C97" w:rsidRDefault="003454EA" w:rsidP="00035DDE">
          <w:pPr>
            <w:pStyle w:val="Footer"/>
            <w:spacing w:after="100" w:afterAutospacing="1"/>
            <w:rPr>
              <w:rFonts w:cs="Arial"/>
              <w:b/>
              <w:szCs w:val="18"/>
            </w:rPr>
          </w:pPr>
        </w:p>
      </w:tc>
      <w:tc>
        <w:tcPr>
          <w:tcW w:w="2160" w:type="dxa"/>
        </w:tcPr>
        <w:p w14:paraId="08019893" w14:textId="77777777" w:rsidR="003454EA" w:rsidRPr="00894E56" w:rsidRDefault="003454EA" w:rsidP="00035DDE">
          <w:pPr>
            <w:pStyle w:val="Footer"/>
            <w:spacing w:after="100" w:afterAutospacing="1"/>
            <w:jc w:val="center"/>
            <w:rPr>
              <w:rFonts w:cs="Arial"/>
              <w:szCs w:val="18"/>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sidR="00B57196">
            <w:rPr>
              <w:rFonts w:cs="Arial"/>
              <w:noProof/>
              <w:szCs w:val="18"/>
            </w:rPr>
            <w:t>4</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sidR="00B57196">
            <w:rPr>
              <w:rFonts w:cs="Arial"/>
              <w:noProof/>
              <w:szCs w:val="18"/>
            </w:rPr>
            <w:t>12</w:t>
          </w:r>
          <w:r w:rsidRPr="00894E56">
            <w:rPr>
              <w:rFonts w:cs="Arial"/>
              <w:szCs w:val="18"/>
            </w:rPr>
            <w:fldChar w:fldCharType="end"/>
          </w:r>
        </w:p>
      </w:tc>
      <w:tc>
        <w:tcPr>
          <w:tcW w:w="3600" w:type="dxa"/>
        </w:tcPr>
        <w:p w14:paraId="08019895" w14:textId="2E3ACC27" w:rsidR="003454EA" w:rsidRPr="00894E56" w:rsidRDefault="003454EA" w:rsidP="00894E56">
          <w:pPr>
            <w:pStyle w:val="Footer"/>
            <w:jc w:val="right"/>
            <w:rPr>
              <w:rFonts w:cs="Arial"/>
              <w:szCs w:val="18"/>
            </w:rPr>
          </w:pPr>
        </w:p>
      </w:tc>
    </w:tr>
  </w:tbl>
  <w:p w14:paraId="08019897" w14:textId="77777777" w:rsidR="003454EA" w:rsidRDefault="003454EA" w:rsidP="00B466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1C21D4" w14:textId="77777777" w:rsidR="006B682E" w:rsidRDefault="006B682E">
      <w:r>
        <w:separator/>
      </w:r>
    </w:p>
    <w:p w14:paraId="474AC2D1" w14:textId="77777777" w:rsidR="006B682E" w:rsidRDefault="006B682E"/>
    <w:p w14:paraId="1A20AF0F" w14:textId="77777777" w:rsidR="006B682E" w:rsidRDefault="006B682E"/>
  </w:footnote>
  <w:footnote w:type="continuationSeparator" w:id="0">
    <w:p w14:paraId="5F2FB235" w14:textId="77777777" w:rsidR="006B682E" w:rsidRDefault="006B682E">
      <w:r>
        <w:continuationSeparator/>
      </w:r>
    </w:p>
    <w:p w14:paraId="43D471A5" w14:textId="77777777" w:rsidR="006B682E" w:rsidRDefault="006B682E"/>
    <w:p w14:paraId="4818B157" w14:textId="77777777" w:rsidR="006B682E" w:rsidRDefault="006B682E"/>
  </w:footnote>
  <w:footnote w:type="continuationNotice" w:id="1">
    <w:p w14:paraId="2FDFDBBE" w14:textId="77777777" w:rsidR="006B682E" w:rsidRDefault="006B68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3454EA" w:rsidRPr="0084165C" w14:paraId="08019873" w14:textId="77777777" w:rsidTr="00FF14E1">
      <w:tc>
        <w:tcPr>
          <w:tcW w:w="2268" w:type="dxa"/>
        </w:tcPr>
        <w:p w14:paraId="08019870" w14:textId="77777777" w:rsidR="003454EA" w:rsidRPr="00E03656" w:rsidRDefault="003454EA" w:rsidP="00035DDE">
          <w:pPr>
            <w:spacing w:after="60"/>
            <w:rPr>
              <w:rFonts w:cs="Arial"/>
              <w:b/>
              <w:bCs/>
              <w:sz w:val="28"/>
              <w:szCs w:val="28"/>
            </w:rPr>
          </w:pPr>
          <w:r>
            <w:rPr>
              <w:rFonts w:ascii="Verdana" w:hAnsi="Verdana"/>
              <w:b/>
              <w:noProof/>
              <w:color w:val="000080"/>
              <w:sz w:val="32"/>
              <w:szCs w:val="32"/>
            </w:rPr>
            <w:drawing>
              <wp:inline distT="0" distB="0" distL="0" distR="0" wp14:anchorId="08019898" wp14:editId="08019899">
                <wp:extent cx="923925" cy="171450"/>
                <wp:effectExtent l="0" t="0" r="9525" b="0"/>
                <wp:docPr id="2" name="Picture 2"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08019871" w14:textId="058699BE" w:rsidR="003454EA" w:rsidRPr="009D569E" w:rsidRDefault="003454EA" w:rsidP="00983C6A">
          <w:pPr>
            <w:pStyle w:val="Header"/>
            <w:rPr>
              <w:rFonts w:cs="Arial"/>
              <w:b w:val="0"/>
              <w:bCs/>
              <w:smallCaps/>
            </w:rPr>
          </w:pPr>
        </w:p>
      </w:tc>
      <w:tc>
        <w:tcPr>
          <w:tcW w:w="2160" w:type="dxa"/>
        </w:tcPr>
        <w:p w14:paraId="08019872" w14:textId="3C2BACF7" w:rsidR="003454EA" w:rsidRPr="0049677E" w:rsidRDefault="003454EA" w:rsidP="00C12538">
          <w:pPr>
            <w:pStyle w:val="Header"/>
            <w:jc w:val="right"/>
            <w:rPr>
              <w:b w:val="0"/>
            </w:rPr>
          </w:pPr>
        </w:p>
      </w:tc>
    </w:tr>
  </w:tbl>
  <w:p w14:paraId="08019874" w14:textId="77777777" w:rsidR="003454EA" w:rsidRDefault="006B682E" w:rsidP="00F04864">
    <w:pPr>
      <w:tabs>
        <w:tab w:val="left" w:pos="7230"/>
      </w:tabs>
    </w:pPr>
    <w:r>
      <w:pict w14:anchorId="0801989A">
        <v:rect id="_x0000_i1028" style="width:540pt;height:1pt" o:hralign="center" o:hrstd="t" o:hrnoshade="t" o:hr="t" fillcolor="#002776"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7D" w14:textId="4ABA146E" w:rsidR="003454EA" w:rsidRDefault="003454EA" w:rsidP="00716241">
    <w:pPr>
      <w:tabs>
        <w:tab w:val="right" w:pos="9360"/>
      </w:tabs>
      <w:ind w:right="-274"/>
    </w:pPr>
    <w:r>
      <w:rPr>
        <w:b/>
        <w:noProof/>
        <w:color w:val="000066"/>
        <w:sz w:val="18"/>
        <w:szCs w:val="18"/>
      </w:rPr>
      <w:drawing>
        <wp:inline distT="0" distB="0" distL="0" distR="0" wp14:anchorId="0801989B" wp14:editId="0801989C">
          <wp:extent cx="1933575" cy="361950"/>
          <wp:effectExtent l="0" t="0" r="9525" b="0"/>
          <wp:docPr id="3"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1808C5">
      <w:rPr>
        <w:noProof/>
      </w:rPr>
      <w:drawing>
        <wp:inline distT="0" distB="0" distL="0" distR="0" wp14:anchorId="5FAEA184" wp14:editId="497731D3">
          <wp:extent cx="963612" cy="576262"/>
          <wp:effectExtent l="0" t="0" r="825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11"/>
                  <pic:cNvPicPr>
                    <a:picLocks noChangeAspect="1" noChangeArrowheads="1"/>
                  </pic:cNvPicPr>
                </pic:nvPicPr>
                <pic:blipFill>
                  <a:blip r:embed="rId2" cstate="print"/>
                  <a:srcRect/>
                  <a:stretch>
                    <a:fillRect/>
                  </a:stretch>
                </pic:blipFill>
                <pic:spPr bwMode="auto">
                  <a:xfrm>
                    <a:off x="0" y="0"/>
                    <a:ext cx="963612" cy="576262"/>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tblGrid>
    <w:tr w:rsidR="003454EA" w:rsidRPr="00F023A2" w14:paraId="08019881" w14:textId="77777777" w:rsidTr="00FB5D85">
      <w:tc>
        <w:tcPr>
          <w:tcW w:w="2268" w:type="dxa"/>
        </w:tcPr>
        <w:p w14:paraId="0801987E" w14:textId="77777777" w:rsidR="003454EA" w:rsidRPr="00E03656" w:rsidRDefault="003454EA" w:rsidP="00035DDE">
          <w:pPr>
            <w:spacing w:after="60"/>
            <w:rPr>
              <w:rFonts w:cs="Arial"/>
              <w:b/>
              <w:bCs/>
              <w:sz w:val="28"/>
              <w:szCs w:val="28"/>
            </w:rPr>
          </w:pPr>
          <w:r>
            <w:rPr>
              <w:rFonts w:ascii="Verdana" w:hAnsi="Verdana"/>
              <w:b/>
              <w:noProof/>
              <w:color w:val="000080"/>
              <w:sz w:val="32"/>
              <w:szCs w:val="32"/>
            </w:rPr>
            <w:drawing>
              <wp:inline distT="0" distB="0" distL="0" distR="0" wp14:anchorId="0801989D" wp14:editId="0801989E">
                <wp:extent cx="923925" cy="171450"/>
                <wp:effectExtent l="0" t="0" r="9525" b="0"/>
                <wp:docPr id="21" name="Picture 21"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r>
  </w:tbl>
  <w:p w14:paraId="08019882" w14:textId="77777777" w:rsidR="003454EA" w:rsidRDefault="006B682E" w:rsidP="005960C4">
    <w:pPr>
      <w:tabs>
        <w:tab w:val="left" w:pos="7230"/>
      </w:tabs>
      <w:jc w:val="right"/>
    </w:pPr>
    <w:r>
      <w:pict w14:anchorId="0801989F">
        <v:rect id="_x0000_i1027" style="width:540pt;height:1pt" o:hralign="center" o:hrstd="t" o:hrnoshade="t" o:hr="t" fillcolor="#002776" stroked="f"/>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3454EA" w14:paraId="0801988E" w14:textId="77777777" w:rsidTr="00FB5D85">
      <w:tc>
        <w:tcPr>
          <w:tcW w:w="2268" w:type="dxa"/>
        </w:tcPr>
        <w:p w14:paraId="0801988B" w14:textId="77777777" w:rsidR="003454EA" w:rsidRPr="00E03656" w:rsidRDefault="003454EA" w:rsidP="00035DDE">
          <w:pPr>
            <w:spacing w:after="60"/>
            <w:rPr>
              <w:rFonts w:cs="Arial"/>
              <w:b/>
              <w:bCs/>
              <w:sz w:val="28"/>
              <w:szCs w:val="28"/>
            </w:rPr>
          </w:pPr>
          <w:r>
            <w:rPr>
              <w:rFonts w:ascii="Verdana" w:hAnsi="Verdana"/>
              <w:b/>
              <w:noProof/>
              <w:color w:val="000080"/>
              <w:sz w:val="32"/>
              <w:szCs w:val="32"/>
            </w:rPr>
            <w:drawing>
              <wp:inline distT="0" distB="0" distL="0" distR="0" wp14:anchorId="080198A0" wp14:editId="080198A1">
                <wp:extent cx="923925" cy="171450"/>
                <wp:effectExtent l="0" t="0" r="9525" b="0"/>
                <wp:docPr id="7"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0801988C" w14:textId="1012B5B8" w:rsidR="003454EA" w:rsidRPr="009D569E" w:rsidRDefault="000E4125" w:rsidP="001A70AE">
          <w:pPr>
            <w:pStyle w:val="Header"/>
            <w:rPr>
              <w:rFonts w:cs="Arial"/>
              <w:b w:val="0"/>
              <w:bCs/>
              <w:smallCaps/>
            </w:rPr>
          </w:pPr>
          <w:r>
            <w:rPr>
              <w:rFonts w:cs="Arial"/>
              <w:b w:val="0"/>
              <w:bCs/>
              <w:smallCaps/>
            </w:rPr>
            <w:t>SR22/</w:t>
          </w:r>
          <w:r w:rsidR="009D00D8">
            <w:rPr>
              <w:rFonts w:cs="Arial"/>
              <w:b w:val="0"/>
              <w:bCs/>
              <w:smallCaps/>
            </w:rPr>
            <w:t>SR</w:t>
          </w:r>
          <w:r>
            <w:rPr>
              <w:rFonts w:cs="Arial"/>
              <w:b w:val="0"/>
              <w:bCs/>
              <w:smallCaps/>
            </w:rPr>
            <w:t>26 analysis</w:t>
          </w:r>
        </w:p>
      </w:tc>
      <w:tc>
        <w:tcPr>
          <w:tcW w:w="2160" w:type="dxa"/>
        </w:tcPr>
        <w:p w14:paraId="0801988D" w14:textId="01466B36" w:rsidR="003454EA" w:rsidRPr="0049677E" w:rsidRDefault="003454EA" w:rsidP="003C287A">
          <w:pPr>
            <w:pStyle w:val="Header"/>
            <w:jc w:val="right"/>
            <w:rPr>
              <w:b w:val="0"/>
            </w:rPr>
          </w:pPr>
        </w:p>
      </w:tc>
    </w:tr>
  </w:tbl>
  <w:p w14:paraId="0801988F" w14:textId="77777777" w:rsidR="003454EA" w:rsidRDefault="006B682E" w:rsidP="00D93098">
    <w:pPr>
      <w:tabs>
        <w:tab w:val="left" w:pos="7230"/>
      </w:tabs>
    </w:pPr>
    <w:r>
      <w:pict w14:anchorId="080198A2">
        <v:rect id="_x0000_i1029" style="width:540pt;height:1pt" o:hralign="center" o:hrstd="t" o:hrnoshade="t" o:hr="t" fillcolor="#002776"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B6FEC6F8"/>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9">
    <w:nsid w:val="032D1711"/>
    <w:multiLevelType w:val="hybridMultilevel"/>
    <w:tmpl w:val="6DA6F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33830E2"/>
    <w:multiLevelType w:val="hybridMultilevel"/>
    <w:tmpl w:val="A0660ED6"/>
    <w:lvl w:ilvl="0" w:tplc="98C2BEAC">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6A225CA"/>
    <w:multiLevelType w:val="multilevel"/>
    <w:tmpl w:val="79F633B0"/>
    <w:lvl w:ilvl="0">
      <w:start w:val="1"/>
      <w:numFmt w:val="bullet"/>
      <w:lvlText w:val=""/>
      <w:lvlJc w:val="left"/>
      <w:pPr>
        <w:tabs>
          <w:tab w:val="num" w:pos="173"/>
        </w:tabs>
        <w:ind w:left="173" w:hanging="173"/>
      </w:pPr>
      <w:rPr>
        <w:rFonts w:ascii="Symbol" w:hAnsi="Symbol" w:hint="default"/>
      </w:rPr>
    </w:lvl>
    <w:lvl w:ilvl="1">
      <w:start w:val="1"/>
      <w:numFmt w:val="bullet"/>
      <w:pStyle w:val="Bulletlevel2"/>
      <w:lvlText w:val=""/>
      <w:lvlJc w:val="left"/>
      <w:pPr>
        <w:tabs>
          <w:tab w:val="num" w:pos="346"/>
        </w:tabs>
        <w:ind w:left="346" w:hanging="173"/>
      </w:pPr>
      <w:rPr>
        <w:rFonts w:ascii="Wingdings" w:hAnsi="Wingdings" w:hint="default"/>
      </w:rPr>
    </w:lvl>
    <w:lvl w:ilvl="2">
      <w:start w:val="1"/>
      <w:numFmt w:val="bullet"/>
      <w:lvlText w:val=""/>
      <w:lvlJc w:val="left"/>
      <w:pPr>
        <w:tabs>
          <w:tab w:val="num" w:pos="691"/>
        </w:tabs>
        <w:ind w:left="691" w:hanging="345"/>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80A16D4"/>
    <w:multiLevelType w:val="multilevel"/>
    <w:tmpl w:val="02364D62"/>
    <w:numStyleLink w:val="List1"/>
  </w:abstractNum>
  <w:abstractNum w:abstractNumId="13">
    <w:nsid w:val="0A9A7969"/>
    <w:multiLevelType w:val="hybridMultilevel"/>
    <w:tmpl w:val="A15A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AA97259"/>
    <w:multiLevelType w:val="multilevel"/>
    <w:tmpl w:val="15189EF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1AC4068C"/>
    <w:multiLevelType w:val="multilevel"/>
    <w:tmpl w:val="B8AC28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1AED2AFF"/>
    <w:multiLevelType w:val="hybridMultilevel"/>
    <w:tmpl w:val="6DB05504"/>
    <w:lvl w:ilvl="0" w:tplc="C316BCB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2595A29"/>
    <w:multiLevelType w:val="hybridMultilevel"/>
    <w:tmpl w:val="352C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01061C"/>
    <w:multiLevelType w:val="hybridMultilevel"/>
    <w:tmpl w:val="71A2BC12"/>
    <w:lvl w:ilvl="0" w:tplc="3476F1FA">
      <w:start w:val="1"/>
      <w:numFmt w:val="bullet"/>
      <w:pStyle w:val="Bullet3Last"/>
      <w:lvlText w:val="-"/>
      <w:lvlJc w:val="left"/>
      <w:pPr>
        <w:ind w:left="1080" w:hanging="360"/>
      </w:pPr>
      <w:rPr>
        <w:rFonts w:ascii="Arial" w:hAnsi="Arial" w:hint="default"/>
      </w:rPr>
    </w:lvl>
    <w:lvl w:ilvl="1" w:tplc="81BCA862">
      <w:start w:val="1"/>
      <w:numFmt w:val="bullet"/>
      <w:lvlText w:val="o"/>
      <w:lvlJc w:val="left"/>
      <w:pPr>
        <w:tabs>
          <w:tab w:val="num" w:pos="1440"/>
        </w:tabs>
        <w:ind w:left="1440" w:hanging="360"/>
      </w:pPr>
      <w:rPr>
        <w:rFonts w:ascii="Courier New" w:hAnsi="Courier New" w:hint="default"/>
        <w:sz w:val="1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33B46D3"/>
    <w:multiLevelType w:val="hybridMultilevel"/>
    <w:tmpl w:val="60F8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6A00F62"/>
    <w:multiLevelType w:val="hybridMultilevel"/>
    <w:tmpl w:val="A9469466"/>
    <w:lvl w:ilvl="0" w:tplc="C316BCB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940609"/>
    <w:multiLevelType w:val="hybridMultilevel"/>
    <w:tmpl w:val="8CFABB26"/>
    <w:lvl w:ilvl="0" w:tplc="24FC4202">
      <w:start w:val="1"/>
      <w:numFmt w:val="bullet"/>
      <w:pStyle w:val="Bullet1"/>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DF2525F"/>
    <w:multiLevelType w:val="multilevel"/>
    <w:tmpl w:val="008C5ADE"/>
    <w:numStyleLink w:val="Style3"/>
  </w:abstractNum>
  <w:abstractNum w:abstractNumId="27">
    <w:nsid w:val="2F7025AB"/>
    <w:multiLevelType w:val="multilevel"/>
    <w:tmpl w:val="3A567150"/>
    <w:numStyleLink w:val="Letterbullets"/>
  </w:abstractNum>
  <w:abstractNum w:abstractNumId="28">
    <w:nsid w:val="2FBE5498"/>
    <w:multiLevelType w:val="hybridMultilevel"/>
    <w:tmpl w:val="491AEAEE"/>
    <w:lvl w:ilvl="0" w:tplc="1B9468A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022FA3"/>
    <w:multiLevelType w:val="multilevel"/>
    <w:tmpl w:val="3A567150"/>
    <w:styleLink w:val="Letterbullets"/>
    <w:lvl w:ilvl="0">
      <w:start w:val="1"/>
      <w:numFmt w:val="bullet"/>
      <w:pStyle w:val="Tablebullet1"/>
      <w:lvlText w:val=""/>
      <w:lvlJc w:val="left"/>
      <w:pPr>
        <w:tabs>
          <w:tab w:val="num" w:pos="173"/>
        </w:tabs>
        <w:ind w:left="173" w:hanging="173"/>
      </w:pPr>
      <w:rPr>
        <w:rFonts w:ascii="Symbol" w:hAnsi="Symbol" w:hint="default"/>
        <w:color w:val="auto"/>
      </w:rPr>
    </w:lvl>
    <w:lvl w:ilvl="1">
      <w:start w:val="1"/>
      <w:numFmt w:val="bullet"/>
      <w:pStyle w:val="Tablebullet2"/>
      <w:lvlText w:val=""/>
      <w:lvlJc w:val="left"/>
      <w:pPr>
        <w:tabs>
          <w:tab w:val="num" w:pos="346"/>
        </w:tabs>
        <w:ind w:left="346" w:hanging="173"/>
      </w:pPr>
      <w:rPr>
        <w:rFonts w:ascii="Symbol" w:hAnsi="Symbol" w:hint="default"/>
      </w:rPr>
    </w:lvl>
    <w:lvl w:ilvl="2">
      <w:start w:val="1"/>
      <w:numFmt w:val="bullet"/>
      <w:pStyle w:val="Bulletlevel3"/>
      <w:lvlText w:val=""/>
      <w:lvlJc w:val="left"/>
      <w:pPr>
        <w:tabs>
          <w:tab w:val="num" w:pos="518"/>
        </w:tabs>
        <w:ind w:left="518" w:hanging="172"/>
      </w:pPr>
      <w:rPr>
        <w:rFonts w:ascii="Symbol" w:hAnsi="Symbol" w:hint="default"/>
        <w:color w:val="auto"/>
      </w:rPr>
    </w:lvl>
    <w:lvl w:ilvl="3">
      <w:start w:val="1"/>
      <w:numFmt w:val="bullet"/>
      <w:pStyle w:val="Bulletlevel4"/>
      <w:lvlText w:val="–"/>
      <w:lvlJc w:val="left"/>
      <w:pPr>
        <w:tabs>
          <w:tab w:val="num" w:pos="691"/>
        </w:tabs>
        <w:ind w:left="691" w:hanging="173"/>
      </w:pPr>
      <w:rPr>
        <w:rFonts w:ascii="Calibri" w:hAnsi="Calibri" w:hint="default"/>
      </w:rPr>
    </w:lvl>
    <w:lvl w:ilvl="4">
      <w:start w:val="1"/>
      <w:numFmt w:val="bullet"/>
      <w:pStyle w:val="Bulletlevel5"/>
      <w:lvlText w:val=""/>
      <w:lvlJc w:val="left"/>
      <w:pPr>
        <w:tabs>
          <w:tab w:val="num" w:pos="864"/>
        </w:tabs>
        <w:ind w:left="864" w:hanging="173"/>
      </w:pPr>
      <w:rPr>
        <w:rFonts w:ascii="Symbol" w:hAnsi="Symbol" w:hint="default"/>
      </w:rPr>
    </w:lvl>
    <w:lvl w:ilvl="5">
      <w:start w:val="1"/>
      <w:numFmt w:val="bullet"/>
      <w:pStyle w:val="Bulletlevel6"/>
      <w:lvlText w:val=""/>
      <w:lvlJc w:val="left"/>
      <w:pPr>
        <w:tabs>
          <w:tab w:val="num" w:pos="1037"/>
        </w:tabs>
        <w:ind w:left="1037" w:hanging="173"/>
      </w:pPr>
      <w:rPr>
        <w:rFonts w:ascii="Symbol" w:hAnsi="Symbol" w:hint="default"/>
      </w:rPr>
    </w:lvl>
    <w:lvl w:ilvl="6">
      <w:start w:val="1"/>
      <w:numFmt w:val="bullet"/>
      <w:pStyle w:val="Bulletlevel7"/>
      <w:lvlText w:val=""/>
      <w:lvlJc w:val="left"/>
      <w:pPr>
        <w:tabs>
          <w:tab w:val="num" w:pos="1210"/>
        </w:tabs>
        <w:ind w:left="1210" w:hanging="173"/>
      </w:pPr>
      <w:rPr>
        <w:rFonts w:ascii="Symbol" w:hAnsi="Symbol" w:hint="default"/>
      </w:rPr>
    </w:lvl>
    <w:lvl w:ilvl="7">
      <w:start w:val="1"/>
      <w:numFmt w:val="bullet"/>
      <w:pStyle w:val="Bulletlevel8"/>
      <w:lvlText w:val=""/>
      <w:lvlJc w:val="left"/>
      <w:pPr>
        <w:tabs>
          <w:tab w:val="num" w:pos="1382"/>
        </w:tabs>
        <w:ind w:left="1382" w:hanging="172"/>
      </w:pPr>
      <w:rPr>
        <w:rFonts w:ascii="Symbol" w:hAnsi="Symbol" w:hint="default"/>
      </w:rPr>
    </w:lvl>
    <w:lvl w:ilvl="8">
      <w:start w:val="1"/>
      <w:numFmt w:val="bullet"/>
      <w:pStyle w:val="Bulletlevel9"/>
      <w:lvlText w:val=""/>
      <w:lvlJc w:val="left"/>
      <w:pPr>
        <w:tabs>
          <w:tab w:val="num" w:pos="1555"/>
        </w:tabs>
        <w:ind w:left="1555" w:hanging="173"/>
      </w:pPr>
      <w:rPr>
        <w:rFonts w:ascii="Symbol" w:hAnsi="Symbol" w:hint="default"/>
      </w:rPr>
    </w:lvl>
  </w:abstractNum>
  <w:abstractNum w:abstractNumId="30">
    <w:nsid w:val="32CD249A"/>
    <w:multiLevelType w:val="hybridMultilevel"/>
    <w:tmpl w:val="C594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70097F"/>
    <w:multiLevelType w:val="hybridMultilevel"/>
    <w:tmpl w:val="0A68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3C3D2E0E"/>
    <w:multiLevelType w:val="hybridMultilevel"/>
    <w:tmpl w:val="4B0EE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C455AFE"/>
    <w:multiLevelType w:val="multilevel"/>
    <w:tmpl w:val="C652EE6A"/>
    <w:lvl w:ilvl="0">
      <w:start w:val="1"/>
      <w:numFmt w:val="bullet"/>
      <w:pStyle w:val="Bulletlevel1"/>
      <w:lvlText w:val=""/>
      <w:lvlJc w:val="left"/>
      <w:pPr>
        <w:tabs>
          <w:tab w:val="num" w:pos="175"/>
        </w:tabs>
        <w:ind w:left="175" w:hanging="173"/>
      </w:pPr>
      <w:rPr>
        <w:rFonts w:ascii="Symbol" w:hAnsi="Symbol" w:hint="default"/>
        <w:color w:val="FFFFFF" w:themeColor="background1"/>
      </w:rPr>
    </w:lvl>
    <w:lvl w:ilvl="1">
      <w:start w:val="1"/>
      <w:numFmt w:val="bullet"/>
      <w:lvlText w:val="–"/>
      <w:lvlJc w:val="left"/>
      <w:pPr>
        <w:tabs>
          <w:tab w:val="num" w:pos="348"/>
        </w:tabs>
        <w:ind w:left="348" w:hanging="173"/>
      </w:pPr>
      <w:rPr>
        <w:rFonts w:ascii="Calibri" w:hAnsi="Calibri" w:hint="default"/>
      </w:rPr>
    </w:lvl>
    <w:lvl w:ilvl="2">
      <w:start w:val="1"/>
      <w:numFmt w:val="bullet"/>
      <w:lvlText w:val=""/>
      <w:lvlJc w:val="left"/>
      <w:pPr>
        <w:tabs>
          <w:tab w:val="num" w:pos="520"/>
        </w:tabs>
        <w:ind w:left="520" w:hanging="172"/>
      </w:pPr>
      <w:rPr>
        <w:rFonts w:ascii="Symbol" w:hAnsi="Symbol" w:hint="default"/>
      </w:rPr>
    </w:lvl>
    <w:lvl w:ilvl="3">
      <w:start w:val="1"/>
      <w:numFmt w:val="bullet"/>
      <w:lvlText w:val="–"/>
      <w:lvlJc w:val="left"/>
      <w:pPr>
        <w:tabs>
          <w:tab w:val="num" w:pos="693"/>
        </w:tabs>
        <w:ind w:left="693" w:hanging="173"/>
      </w:pPr>
      <w:rPr>
        <w:rFonts w:ascii="Calibri" w:hAnsi="Calibri" w:hint="default"/>
      </w:rPr>
    </w:lvl>
    <w:lvl w:ilvl="4">
      <w:start w:val="1"/>
      <w:numFmt w:val="bullet"/>
      <w:lvlText w:val=""/>
      <w:lvlJc w:val="left"/>
      <w:pPr>
        <w:tabs>
          <w:tab w:val="num" w:pos="866"/>
        </w:tabs>
        <w:ind w:left="866" w:hanging="173"/>
      </w:pPr>
      <w:rPr>
        <w:rFonts w:ascii="Symbol" w:hAnsi="Symbol" w:hint="default"/>
        <w:color w:val="auto"/>
      </w:rPr>
    </w:lvl>
    <w:lvl w:ilvl="5">
      <w:start w:val="1"/>
      <w:numFmt w:val="bullet"/>
      <w:lvlText w:val="–"/>
      <w:lvlJc w:val="left"/>
      <w:pPr>
        <w:tabs>
          <w:tab w:val="num" w:pos="1039"/>
        </w:tabs>
        <w:ind w:left="1039" w:hanging="173"/>
      </w:pPr>
      <w:rPr>
        <w:rFonts w:ascii="Calibri" w:hAnsi="Calibri" w:hint="default"/>
      </w:rPr>
    </w:lvl>
    <w:lvl w:ilvl="6">
      <w:start w:val="1"/>
      <w:numFmt w:val="bullet"/>
      <w:lvlText w:val=""/>
      <w:lvlJc w:val="left"/>
      <w:pPr>
        <w:tabs>
          <w:tab w:val="num" w:pos="1212"/>
        </w:tabs>
        <w:ind w:left="1212" w:hanging="173"/>
      </w:pPr>
      <w:rPr>
        <w:rFonts w:ascii="Symbol" w:hAnsi="Symbol" w:hint="default"/>
        <w:color w:val="auto"/>
      </w:rPr>
    </w:lvl>
    <w:lvl w:ilvl="7">
      <w:start w:val="1"/>
      <w:numFmt w:val="bullet"/>
      <w:lvlText w:val="–"/>
      <w:lvlJc w:val="left"/>
      <w:pPr>
        <w:tabs>
          <w:tab w:val="num" w:pos="1384"/>
        </w:tabs>
        <w:ind w:left="1384" w:hanging="172"/>
      </w:pPr>
      <w:rPr>
        <w:rFonts w:ascii="Calibri" w:hAnsi="Calibri" w:hint="default"/>
      </w:rPr>
    </w:lvl>
    <w:lvl w:ilvl="8">
      <w:start w:val="1"/>
      <w:numFmt w:val="bullet"/>
      <w:lvlText w:val=""/>
      <w:lvlJc w:val="left"/>
      <w:pPr>
        <w:tabs>
          <w:tab w:val="num" w:pos="1557"/>
        </w:tabs>
        <w:ind w:left="1557" w:hanging="173"/>
      </w:pPr>
      <w:rPr>
        <w:rFonts w:ascii="Symbol" w:hAnsi="Symbol" w:hint="default"/>
      </w:rPr>
    </w:lvl>
  </w:abstractNum>
  <w:abstractNum w:abstractNumId="37">
    <w:nsid w:val="3DCB5ACF"/>
    <w:multiLevelType w:val="hybridMultilevel"/>
    <w:tmpl w:val="48AA13A0"/>
    <w:lvl w:ilvl="0" w:tplc="3ADC7F16">
      <w:start w:val="1"/>
      <w:numFmt w:val="bullet"/>
      <w:lvlText w:val=""/>
      <w:lvlJc w:val="left"/>
      <w:pPr>
        <w:ind w:left="540" w:hanging="360"/>
      </w:pPr>
      <w:rPr>
        <w:rFonts w:ascii="Symbol" w:hAnsi="Symbol" w:hint="default"/>
        <w:sz w:val="2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nsid w:val="3EC07CDB"/>
    <w:multiLevelType w:val="multilevel"/>
    <w:tmpl w:val="76E0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3764B5F"/>
    <w:multiLevelType w:val="hybridMultilevel"/>
    <w:tmpl w:val="62B40622"/>
    <w:lvl w:ilvl="0" w:tplc="B75A8F30">
      <w:start w:val="1"/>
      <w:numFmt w:val="bullet"/>
      <w:pStyle w:val="Tablebullet20"/>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0">
    <w:nsid w:val="44F47C88"/>
    <w:multiLevelType w:val="multilevel"/>
    <w:tmpl w:val="B72A453C"/>
    <w:lvl w:ilvl="0">
      <w:start w:val="1"/>
      <w:numFmt w:val="bullet"/>
      <w:pStyle w:val="Heading1"/>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8E959EF"/>
    <w:multiLevelType w:val="hybridMultilevel"/>
    <w:tmpl w:val="EFA8C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2E78D3"/>
    <w:multiLevelType w:val="multilevel"/>
    <w:tmpl w:val="3A567150"/>
    <w:numStyleLink w:val="Letterbullets"/>
  </w:abstractNum>
  <w:abstractNum w:abstractNumId="43">
    <w:nsid w:val="54E46A27"/>
    <w:multiLevelType w:val="hybridMultilevel"/>
    <w:tmpl w:val="3F38C30C"/>
    <w:lvl w:ilvl="0" w:tplc="C316BCB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5">
    <w:nsid w:val="61A11C81"/>
    <w:multiLevelType w:val="multilevel"/>
    <w:tmpl w:val="7346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2A81A9D"/>
    <w:multiLevelType w:val="hybridMultilevel"/>
    <w:tmpl w:val="65DE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D608CA"/>
    <w:multiLevelType w:val="multilevel"/>
    <w:tmpl w:val="5F7C7D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6A852D1F"/>
    <w:multiLevelType w:val="multilevel"/>
    <w:tmpl w:val="3A567150"/>
    <w:numStyleLink w:val="Letterbullets"/>
  </w:abstractNum>
  <w:abstractNum w:abstractNumId="49">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FFA2317"/>
    <w:multiLevelType w:val="hybridMultilevel"/>
    <w:tmpl w:val="1F2C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C85744"/>
    <w:multiLevelType w:val="hybridMultilevel"/>
    <w:tmpl w:val="CED0A434"/>
    <w:lvl w:ilvl="0" w:tplc="16ECE056">
      <w:start w:val="1"/>
      <w:numFmt w:val="bullet"/>
      <w:pStyle w:val="Bullet3"/>
      <w:lvlText w:val="-"/>
      <w:lvlJc w:val="left"/>
      <w:pPr>
        <w:ind w:left="1440" w:hanging="360"/>
      </w:pPr>
      <w:rPr>
        <w:rFonts w:ascii="Arial" w:hAnsi="Arial" w:hint="default"/>
      </w:rPr>
    </w:lvl>
    <w:lvl w:ilvl="1" w:tplc="FAC85C70">
      <w:start w:val="1"/>
      <w:numFmt w:val="bullet"/>
      <w:lvlText w:val="o"/>
      <w:lvlJc w:val="left"/>
      <w:pPr>
        <w:ind w:left="2160" w:hanging="360"/>
      </w:pPr>
      <w:rPr>
        <w:rFonts w:ascii="Courier New" w:hAnsi="Courier New" w:cs="Courier New" w:hint="default"/>
        <w:sz w:val="14"/>
        <w:szCs w:val="1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3085D1F"/>
    <w:multiLevelType w:val="hybridMultilevel"/>
    <w:tmpl w:val="4AAC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nsid w:val="7C051381"/>
    <w:multiLevelType w:val="hybridMultilevel"/>
    <w:tmpl w:val="6102E7CA"/>
    <w:lvl w:ilvl="0" w:tplc="D7042BC2">
      <w:numFmt w:val="bullet"/>
      <w:pStyle w:val="Whitebullettable"/>
      <w:lvlText w:val="•"/>
      <w:lvlJc w:val="left"/>
      <w:pPr>
        <w:ind w:left="720" w:hanging="360"/>
      </w:pPr>
      <w:rPr>
        <w:rFonts w:ascii="Verdana" w:eastAsia="Arial" w:hAnsi="Verdana" w:cs="Arial" w:hint="default"/>
        <w:b w:val="0"/>
        <w:i w:val="0"/>
        <w:caps w:val="0"/>
        <w:strike w:val="0"/>
        <w:dstrike w:val="0"/>
        <w:vanish w:val="0"/>
        <w:color w:val="FFFFFF" w:themeColor="background1"/>
        <w:sz w:val="16"/>
        <w:u w:color="FFFFFF" w:themeColor="background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3C4AE6"/>
    <w:multiLevelType w:val="hybridMultilevel"/>
    <w:tmpl w:val="433A8EEA"/>
    <w:lvl w:ilvl="0" w:tplc="C316BCB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4"/>
  </w:num>
  <w:num w:numId="3">
    <w:abstractNumId w:val="15"/>
  </w:num>
  <w:num w:numId="4">
    <w:abstractNumId w:val="54"/>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6"/>
  </w:num>
  <w:num w:numId="14">
    <w:abstractNumId w:val="32"/>
  </w:num>
  <w:num w:numId="15">
    <w:abstractNumId w:val="56"/>
  </w:num>
  <w:num w:numId="16">
    <w:abstractNumId w:val="23"/>
  </w:num>
  <w:num w:numId="17">
    <w:abstractNumId w:val="12"/>
  </w:num>
  <w:num w:numId="18">
    <w:abstractNumId w:val="10"/>
  </w:num>
  <w:num w:numId="19">
    <w:abstractNumId w:val="55"/>
  </w:num>
  <w:num w:numId="20">
    <w:abstractNumId w:val="52"/>
  </w:num>
  <w:num w:numId="21">
    <w:abstractNumId w:val="49"/>
  </w:num>
  <w:num w:numId="22">
    <w:abstractNumId w:val="3"/>
  </w:num>
  <w:num w:numId="23">
    <w:abstractNumId w:val="31"/>
  </w:num>
  <w:num w:numId="24">
    <w:abstractNumId w:val="57"/>
  </w:num>
  <w:num w:numId="25">
    <w:abstractNumId w:val="51"/>
  </w:num>
  <w:num w:numId="26">
    <w:abstractNumId w:val="39"/>
  </w:num>
  <w:num w:numId="27">
    <w:abstractNumId w:val="58"/>
  </w:num>
  <w:num w:numId="28">
    <w:abstractNumId w:val="14"/>
  </w:num>
  <w:num w:numId="29">
    <w:abstractNumId w:val="19"/>
  </w:num>
  <w:num w:numId="30">
    <w:abstractNumId w:val="34"/>
  </w:num>
  <w:num w:numId="31">
    <w:abstractNumId w:val="26"/>
  </w:num>
  <w:num w:numId="32">
    <w:abstractNumId w:val="25"/>
  </w:num>
  <w:num w:numId="33">
    <w:abstractNumId w:val="11"/>
    <w:lvlOverride w:ilvl="0">
      <w:lvl w:ilvl="0">
        <w:start w:val="1"/>
        <w:numFmt w:val="bullet"/>
        <w:lvlText w:val=""/>
        <w:lvlJc w:val="left"/>
        <w:pPr>
          <w:tabs>
            <w:tab w:val="num" w:pos="173"/>
          </w:tabs>
          <w:ind w:left="173" w:hanging="173"/>
        </w:pPr>
        <w:rPr>
          <w:rFonts w:ascii="Symbol" w:hAnsi="Symbol" w:hint="default"/>
        </w:rPr>
      </w:lvl>
    </w:lvlOverride>
    <w:lvlOverride w:ilvl="1">
      <w:lvl w:ilvl="1">
        <w:start w:val="1"/>
        <w:numFmt w:val="bullet"/>
        <w:pStyle w:val="Bulletlevel2"/>
        <w:lvlText w:val="–"/>
        <w:lvlJc w:val="left"/>
        <w:pPr>
          <w:tabs>
            <w:tab w:val="num" w:pos="346"/>
          </w:tabs>
          <w:ind w:left="346" w:hanging="173"/>
        </w:pPr>
        <w:rPr>
          <w:rFonts w:ascii="Calibri" w:hAnsi="Calibri" w:hint="default"/>
        </w:rPr>
      </w:lvl>
    </w:lvlOverride>
    <w:lvlOverride w:ilvl="2">
      <w:lvl w:ilvl="2">
        <w:start w:val="1"/>
        <w:numFmt w:val="bullet"/>
        <w:lvlText w:val=""/>
        <w:lvlJc w:val="left"/>
        <w:pPr>
          <w:tabs>
            <w:tab w:val="num" w:pos="691"/>
          </w:tabs>
          <w:ind w:left="691" w:hanging="345"/>
        </w:pPr>
        <w:rPr>
          <w:rFonts w:ascii="Wingdings" w:hAnsi="Wingdings" w:hint="default"/>
        </w:rPr>
      </w:lvl>
    </w:lvlOverride>
    <w:lvlOverride w:ilvl="3">
      <w:lvl w:ilvl="3">
        <w:start w:val="1"/>
        <w:numFmt w:val="bullet"/>
        <w:lvlText w:val=""/>
        <w:lvlJc w:val="left"/>
        <w:pPr>
          <w:ind w:left="1440" w:hanging="360"/>
        </w:pPr>
        <w:rPr>
          <w:rFonts w:ascii="Symbol" w:hAnsi="Symbol" w:hint="default"/>
        </w:rPr>
      </w:lvl>
    </w:lvlOverride>
    <w:lvlOverride w:ilvl="4">
      <w:lvl w:ilvl="4">
        <w:start w:val="1"/>
        <w:numFmt w:val="bullet"/>
        <w:lvlText w:val=""/>
        <w:lvlJc w:val="left"/>
        <w:pPr>
          <w:ind w:left="1800" w:hanging="360"/>
        </w:pPr>
        <w:rPr>
          <w:rFonts w:ascii="Symbol" w:hAnsi="Symbol"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Wingdings" w:hAnsi="Wingdings" w:hint="default"/>
        </w:rPr>
      </w:lvl>
    </w:lvlOverride>
    <w:lvlOverride w:ilvl="7">
      <w:lvl w:ilvl="7">
        <w:start w:val="1"/>
        <w:numFmt w:val="bullet"/>
        <w:lvlText w:val=""/>
        <w:lvlJc w:val="left"/>
        <w:pPr>
          <w:ind w:left="2880" w:hanging="360"/>
        </w:pPr>
        <w:rPr>
          <w:rFonts w:ascii="Symbol" w:hAnsi="Symbol" w:hint="default"/>
        </w:rPr>
      </w:lvl>
    </w:lvlOverride>
    <w:lvlOverride w:ilvl="8">
      <w:lvl w:ilvl="8">
        <w:start w:val="1"/>
        <w:numFmt w:val="bullet"/>
        <w:lvlText w:val=""/>
        <w:lvlJc w:val="left"/>
        <w:pPr>
          <w:ind w:left="3240" w:hanging="360"/>
        </w:pPr>
        <w:rPr>
          <w:rFonts w:ascii="Symbol" w:hAnsi="Symbol" w:hint="default"/>
        </w:rPr>
      </w:lvl>
    </w:lvlOverride>
  </w:num>
  <w:num w:numId="34">
    <w:abstractNumId w:val="36"/>
  </w:num>
  <w:num w:numId="35">
    <w:abstractNumId w:val="29"/>
  </w:num>
  <w:num w:numId="36">
    <w:abstractNumId w:val="27"/>
  </w:num>
  <w:num w:numId="37">
    <w:abstractNumId w:val="42"/>
  </w:num>
  <w:num w:numId="38">
    <w:abstractNumId w:val="48"/>
  </w:num>
  <w:num w:numId="39">
    <w:abstractNumId w:val="59"/>
  </w:num>
  <w:num w:numId="40">
    <w:abstractNumId w:val="17"/>
  </w:num>
  <w:num w:numId="41">
    <w:abstractNumId w:val="33"/>
  </w:num>
  <w:num w:numId="42">
    <w:abstractNumId w:val="47"/>
  </w:num>
  <w:num w:numId="43">
    <w:abstractNumId w:val="53"/>
  </w:num>
  <w:num w:numId="44">
    <w:abstractNumId w:val="20"/>
  </w:num>
  <w:num w:numId="45">
    <w:abstractNumId w:val="22"/>
  </w:num>
  <w:num w:numId="46">
    <w:abstractNumId w:val="37"/>
  </w:num>
  <w:num w:numId="47">
    <w:abstractNumId w:val="28"/>
  </w:num>
  <w:num w:numId="48">
    <w:abstractNumId w:val="30"/>
  </w:num>
  <w:num w:numId="49">
    <w:abstractNumId w:val="38"/>
  </w:num>
  <w:num w:numId="50">
    <w:abstractNumId w:val="40"/>
  </w:num>
  <w:num w:numId="51">
    <w:abstractNumId w:val="45"/>
  </w:num>
  <w:num w:numId="52">
    <w:abstractNumId w:val="46"/>
  </w:num>
  <w:num w:numId="53">
    <w:abstractNumId w:val="35"/>
  </w:num>
  <w:num w:numId="54">
    <w:abstractNumId w:val="41"/>
  </w:num>
  <w:num w:numId="55">
    <w:abstractNumId w:val="60"/>
  </w:num>
  <w:num w:numId="56">
    <w:abstractNumId w:val="13"/>
  </w:num>
  <w:num w:numId="57">
    <w:abstractNumId w:val="43"/>
  </w:num>
  <w:num w:numId="58">
    <w:abstractNumId w:val="24"/>
  </w:num>
  <w:num w:numId="59">
    <w:abstractNumId w:val="18"/>
  </w:num>
  <w:num w:numId="60">
    <w:abstractNumId w:val="9"/>
  </w:num>
  <w:num w:numId="61">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removePersonalInformation/>
  <w:removeDateAndTime/>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955"/>
    <w:rsid w:val="000006EA"/>
    <w:rsid w:val="000007EF"/>
    <w:rsid w:val="00001175"/>
    <w:rsid w:val="00003274"/>
    <w:rsid w:val="00006C5E"/>
    <w:rsid w:val="000070C0"/>
    <w:rsid w:val="00007E92"/>
    <w:rsid w:val="00010523"/>
    <w:rsid w:val="00012065"/>
    <w:rsid w:val="000120A8"/>
    <w:rsid w:val="000125D5"/>
    <w:rsid w:val="00012E57"/>
    <w:rsid w:val="000146BA"/>
    <w:rsid w:val="00015418"/>
    <w:rsid w:val="00016E3D"/>
    <w:rsid w:val="000228FD"/>
    <w:rsid w:val="0002381C"/>
    <w:rsid w:val="000240BB"/>
    <w:rsid w:val="00024837"/>
    <w:rsid w:val="00027470"/>
    <w:rsid w:val="000322DF"/>
    <w:rsid w:val="00032B34"/>
    <w:rsid w:val="00033139"/>
    <w:rsid w:val="0003318C"/>
    <w:rsid w:val="000348FC"/>
    <w:rsid w:val="0003495A"/>
    <w:rsid w:val="00034BA5"/>
    <w:rsid w:val="00034D29"/>
    <w:rsid w:val="00035DDE"/>
    <w:rsid w:val="00035EA1"/>
    <w:rsid w:val="00036FF6"/>
    <w:rsid w:val="00042038"/>
    <w:rsid w:val="00042B3B"/>
    <w:rsid w:val="000430CE"/>
    <w:rsid w:val="000447F2"/>
    <w:rsid w:val="00055C6B"/>
    <w:rsid w:val="000564E7"/>
    <w:rsid w:val="000569A6"/>
    <w:rsid w:val="000609AB"/>
    <w:rsid w:val="00060BDB"/>
    <w:rsid w:val="00061C11"/>
    <w:rsid w:val="00061D97"/>
    <w:rsid w:val="00061F1C"/>
    <w:rsid w:val="0006203A"/>
    <w:rsid w:val="00062751"/>
    <w:rsid w:val="00064DC3"/>
    <w:rsid w:val="00067498"/>
    <w:rsid w:val="000708B4"/>
    <w:rsid w:val="00071AB4"/>
    <w:rsid w:val="000730A7"/>
    <w:rsid w:val="000762ED"/>
    <w:rsid w:val="0007689F"/>
    <w:rsid w:val="0007733A"/>
    <w:rsid w:val="00077738"/>
    <w:rsid w:val="00077A25"/>
    <w:rsid w:val="000839ED"/>
    <w:rsid w:val="0008430B"/>
    <w:rsid w:val="00084B85"/>
    <w:rsid w:val="00084E59"/>
    <w:rsid w:val="00084F1E"/>
    <w:rsid w:val="000850D5"/>
    <w:rsid w:val="000853A5"/>
    <w:rsid w:val="00086C4A"/>
    <w:rsid w:val="00087865"/>
    <w:rsid w:val="00094087"/>
    <w:rsid w:val="00094AEC"/>
    <w:rsid w:val="00094BEF"/>
    <w:rsid w:val="0009600C"/>
    <w:rsid w:val="00096DB7"/>
    <w:rsid w:val="00097157"/>
    <w:rsid w:val="000A1684"/>
    <w:rsid w:val="000A3F84"/>
    <w:rsid w:val="000A4074"/>
    <w:rsid w:val="000A4895"/>
    <w:rsid w:val="000A651D"/>
    <w:rsid w:val="000A688E"/>
    <w:rsid w:val="000B00EF"/>
    <w:rsid w:val="000B1691"/>
    <w:rsid w:val="000B1AD2"/>
    <w:rsid w:val="000B33AB"/>
    <w:rsid w:val="000B3500"/>
    <w:rsid w:val="000B55B4"/>
    <w:rsid w:val="000B7120"/>
    <w:rsid w:val="000B79B4"/>
    <w:rsid w:val="000B7CD0"/>
    <w:rsid w:val="000C272B"/>
    <w:rsid w:val="000C37AC"/>
    <w:rsid w:val="000C37EE"/>
    <w:rsid w:val="000C3E28"/>
    <w:rsid w:val="000C3F92"/>
    <w:rsid w:val="000C48A4"/>
    <w:rsid w:val="000C6CE8"/>
    <w:rsid w:val="000C7704"/>
    <w:rsid w:val="000D1627"/>
    <w:rsid w:val="000D1D7C"/>
    <w:rsid w:val="000D4936"/>
    <w:rsid w:val="000D501A"/>
    <w:rsid w:val="000D5A4B"/>
    <w:rsid w:val="000D7162"/>
    <w:rsid w:val="000D7211"/>
    <w:rsid w:val="000D76B2"/>
    <w:rsid w:val="000D7E09"/>
    <w:rsid w:val="000E0112"/>
    <w:rsid w:val="000E1434"/>
    <w:rsid w:val="000E1F25"/>
    <w:rsid w:val="000E286A"/>
    <w:rsid w:val="000E3648"/>
    <w:rsid w:val="000E3CE2"/>
    <w:rsid w:val="000E4125"/>
    <w:rsid w:val="000E4A04"/>
    <w:rsid w:val="000E5447"/>
    <w:rsid w:val="000E6637"/>
    <w:rsid w:val="000E6C68"/>
    <w:rsid w:val="000E756D"/>
    <w:rsid w:val="000F0914"/>
    <w:rsid w:val="000F0E9F"/>
    <w:rsid w:val="000F1D88"/>
    <w:rsid w:val="000F302E"/>
    <w:rsid w:val="000F334E"/>
    <w:rsid w:val="000F61C7"/>
    <w:rsid w:val="000F627B"/>
    <w:rsid w:val="000F7736"/>
    <w:rsid w:val="0010050A"/>
    <w:rsid w:val="00100F4B"/>
    <w:rsid w:val="00104DA6"/>
    <w:rsid w:val="001054A8"/>
    <w:rsid w:val="00105EBC"/>
    <w:rsid w:val="00106E9E"/>
    <w:rsid w:val="00106F86"/>
    <w:rsid w:val="00107E68"/>
    <w:rsid w:val="00110018"/>
    <w:rsid w:val="00110F78"/>
    <w:rsid w:val="00111AFE"/>
    <w:rsid w:val="00111BB7"/>
    <w:rsid w:val="00112DA4"/>
    <w:rsid w:val="00113E58"/>
    <w:rsid w:val="00115412"/>
    <w:rsid w:val="001159B8"/>
    <w:rsid w:val="001168D6"/>
    <w:rsid w:val="00116B96"/>
    <w:rsid w:val="00116FE3"/>
    <w:rsid w:val="00120898"/>
    <w:rsid w:val="001223D8"/>
    <w:rsid w:val="0012250A"/>
    <w:rsid w:val="001234AE"/>
    <w:rsid w:val="0012390B"/>
    <w:rsid w:val="0012477D"/>
    <w:rsid w:val="00124EEE"/>
    <w:rsid w:val="00125B30"/>
    <w:rsid w:val="00125C8B"/>
    <w:rsid w:val="00130AB9"/>
    <w:rsid w:val="00130C5D"/>
    <w:rsid w:val="0013198F"/>
    <w:rsid w:val="00131FB9"/>
    <w:rsid w:val="00132763"/>
    <w:rsid w:val="00132E57"/>
    <w:rsid w:val="00132E97"/>
    <w:rsid w:val="00134F1E"/>
    <w:rsid w:val="00136306"/>
    <w:rsid w:val="00136E8B"/>
    <w:rsid w:val="00141412"/>
    <w:rsid w:val="00142957"/>
    <w:rsid w:val="00143246"/>
    <w:rsid w:val="001439E3"/>
    <w:rsid w:val="00143BE7"/>
    <w:rsid w:val="00146EA2"/>
    <w:rsid w:val="0014795F"/>
    <w:rsid w:val="00147C41"/>
    <w:rsid w:val="00150FAD"/>
    <w:rsid w:val="001513D0"/>
    <w:rsid w:val="0015255D"/>
    <w:rsid w:val="001534FB"/>
    <w:rsid w:val="00155250"/>
    <w:rsid w:val="0016081E"/>
    <w:rsid w:val="001619C9"/>
    <w:rsid w:val="00161DB2"/>
    <w:rsid w:val="00161E54"/>
    <w:rsid w:val="00162786"/>
    <w:rsid w:val="00162828"/>
    <w:rsid w:val="00164E52"/>
    <w:rsid w:val="001653A4"/>
    <w:rsid w:val="00166687"/>
    <w:rsid w:val="00166A9C"/>
    <w:rsid w:val="001670D5"/>
    <w:rsid w:val="0016735B"/>
    <w:rsid w:val="0016745E"/>
    <w:rsid w:val="001708E2"/>
    <w:rsid w:val="001714B6"/>
    <w:rsid w:val="00171560"/>
    <w:rsid w:val="00172DDE"/>
    <w:rsid w:val="001733CF"/>
    <w:rsid w:val="00173EC8"/>
    <w:rsid w:val="00174AF8"/>
    <w:rsid w:val="00175199"/>
    <w:rsid w:val="00175AD0"/>
    <w:rsid w:val="001766A9"/>
    <w:rsid w:val="00176BE9"/>
    <w:rsid w:val="0017789E"/>
    <w:rsid w:val="001819A3"/>
    <w:rsid w:val="00182EA1"/>
    <w:rsid w:val="00183CBF"/>
    <w:rsid w:val="00183FB5"/>
    <w:rsid w:val="00186645"/>
    <w:rsid w:val="00187803"/>
    <w:rsid w:val="00187DE6"/>
    <w:rsid w:val="00187FEC"/>
    <w:rsid w:val="0019046D"/>
    <w:rsid w:val="00190CF4"/>
    <w:rsid w:val="00191B11"/>
    <w:rsid w:val="0019203D"/>
    <w:rsid w:val="00193179"/>
    <w:rsid w:val="00194820"/>
    <w:rsid w:val="001959D4"/>
    <w:rsid w:val="00195B91"/>
    <w:rsid w:val="001968E2"/>
    <w:rsid w:val="00196A42"/>
    <w:rsid w:val="00197CF0"/>
    <w:rsid w:val="001A024D"/>
    <w:rsid w:val="001A083A"/>
    <w:rsid w:val="001A1748"/>
    <w:rsid w:val="001A2505"/>
    <w:rsid w:val="001A37FC"/>
    <w:rsid w:val="001A3D4C"/>
    <w:rsid w:val="001A40DE"/>
    <w:rsid w:val="001A473F"/>
    <w:rsid w:val="001A47AB"/>
    <w:rsid w:val="001A4A58"/>
    <w:rsid w:val="001A5913"/>
    <w:rsid w:val="001A5A23"/>
    <w:rsid w:val="001A70AE"/>
    <w:rsid w:val="001A747E"/>
    <w:rsid w:val="001A75DB"/>
    <w:rsid w:val="001A7887"/>
    <w:rsid w:val="001A7C41"/>
    <w:rsid w:val="001B1740"/>
    <w:rsid w:val="001B21DA"/>
    <w:rsid w:val="001B2423"/>
    <w:rsid w:val="001B47BC"/>
    <w:rsid w:val="001B58CA"/>
    <w:rsid w:val="001B5B36"/>
    <w:rsid w:val="001B5F83"/>
    <w:rsid w:val="001B7A81"/>
    <w:rsid w:val="001C0787"/>
    <w:rsid w:val="001C0C74"/>
    <w:rsid w:val="001C293A"/>
    <w:rsid w:val="001C3436"/>
    <w:rsid w:val="001C4986"/>
    <w:rsid w:val="001C6CEB"/>
    <w:rsid w:val="001D2004"/>
    <w:rsid w:val="001D4074"/>
    <w:rsid w:val="001D4C72"/>
    <w:rsid w:val="001D4D06"/>
    <w:rsid w:val="001D5846"/>
    <w:rsid w:val="001D6102"/>
    <w:rsid w:val="001D69E4"/>
    <w:rsid w:val="001E03EE"/>
    <w:rsid w:val="001E0DDD"/>
    <w:rsid w:val="001E13C5"/>
    <w:rsid w:val="001E1996"/>
    <w:rsid w:val="001E1A76"/>
    <w:rsid w:val="001E26F2"/>
    <w:rsid w:val="001E2A45"/>
    <w:rsid w:val="001E4D2A"/>
    <w:rsid w:val="001E543C"/>
    <w:rsid w:val="001E7498"/>
    <w:rsid w:val="001F04F3"/>
    <w:rsid w:val="001F05E5"/>
    <w:rsid w:val="001F078E"/>
    <w:rsid w:val="001F1DE2"/>
    <w:rsid w:val="001F3F9E"/>
    <w:rsid w:val="001F5E80"/>
    <w:rsid w:val="001F6BD3"/>
    <w:rsid w:val="001F6D0E"/>
    <w:rsid w:val="00201244"/>
    <w:rsid w:val="0020308E"/>
    <w:rsid w:val="00204542"/>
    <w:rsid w:val="002048B1"/>
    <w:rsid w:val="00205933"/>
    <w:rsid w:val="002104FE"/>
    <w:rsid w:val="00210E72"/>
    <w:rsid w:val="002125D5"/>
    <w:rsid w:val="00214E73"/>
    <w:rsid w:val="002156A3"/>
    <w:rsid w:val="00216A3B"/>
    <w:rsid w:val="002174FD"/>
    <w:rsid w:val="002216FD"/>
    <w:rsid w:val="0022194B"/>
    <w:rsid w:val="00224604"/>
    <w:rsid w:val="00225CCF"/>
    <w:rsid w:val="0022656E"/>
    <w:rsid w:val="002274B9"/>
    <w:rsid w:val="00227EC1"/>
    <w:rsid w:val="00231E66"/>
    <w:rsid w:val="002335EC"/>
    <w:rsid w:val="00234348"/>
    <w:rsid w:val="002348A3"/>
    <w:rsid w:val="002369CF"/>
    <w:rsid w:val="00236DFC"/>
    <w:rsid w:val="002415E0"/>
    <w:rsid w:val="00241A36"/>
    <w:rsid w:val="0024299A"/>
    <w:rsid w:val="00243861"/>
    <w:rsid w:val="00243D98"/>
    <w:rsid w:val="00245C20"/>
    <w:rsid w:val="00247288"/>
    <w:rsid w:val="0024766B"/>
    <w:rsid w:val="00247E06"/>
    <w:rsid w:val="0025004E"/>
    <w:rsid w:val="00250797"/>
    <w:rsid w:val="00252C3E"/>
    <w:rsid w:val="0025304E"/>
    <w:rsid w:val="00253688"/>
    <w:rsid w:val="0025390F"/>
    <w:rsid w:val="00254965"/>
    <w:rsid w:val="00254AC3"/>
    <w:rsid w:val="00256202"/>
    <w:rsid w:val="0025627D"/>
    <w:rsid w:val="00260F38"/>
    <w:rsid w:val="002616EB"/>
    <w:rsid w:val="00262A41"/>
    <w:rsid w:val="002634A4"/>
    <w:rsid w:val="00263887"/>
    <w:rsid w:val="00263A77"/>
    <w:rsid w:val="00264FFA"/>
    <w:rsid w:val="0026637B"/>
    <w:rsid w:val="002700CE"/>
    <w:rsid w:val="00273451"/>
    <w:rsid w:val="00275895"/>
    <w:rsid w:val="00277388"/>
    <w:rsid w:val="00277783"/>
    <w:rsid w:val="00280F99"/>
    <w:rsid w:val="00281049"/>
    <w:rsid w:val="00281C83"/>
    <w:rsid w:val="00281E52"/>
    <w:rsid w:val="002834C0"/>
    <w:rsid w:val="002840F2"/>
    <w:rsid w:val="00284E21"/>
    <w:rsid w:val="002851D7"/>
    <w:rsid w:val="0028576A"/>
    <w:rsid w:val="00285CFB"/>
    <w:rsid w:val="002860B5"/>
    <w:rsid w:val="002865A0"/>
    <w:rsid w:val="00286CCE"/>
    <w:rsid w:val="0028738F"/>
    <w:rsid w:val="002873D8"/>
    <w:rsid w:val="002909C7"/>
    <w:rsid w:val="00291323"/>
    <w:rsid w:val="002922EE"/>
    <w:rsid w:val="00293240"/>
    <w:rsid w:val="002934D9"/>
    <w:rsid w:val="002946C4"/>
    <w:rsid w:val="00295A97"/>
    <w:rsid w:val="00295F6D"/>
    <w:rsid w:val="00296835"/>
    <w:rsid w:val="00296F00"/>
    <w:rsid w:val="002A00BD"/>
    <w:rsid w:val="002A08E5"/>
    <w:rsid w:val="002A1A20"/>
    <w:rsid w:val="002A227C"/>
    <w:rsid w:val="002A527E"/>
    <w:rsid w:val="002A57D4"/>
    <w:rsid w:val="002A6E73"/>
    <w:rsid w:val="002B2A9C"/>
    <w:rsid w:val="002B2D52"/>
    <w:rsid w:val="002B3E84"/>
    <w:rsid w:val="002B40F1"/>
    <w:rsid w:val="002B4216"/>
    <w:rsid w:val="002B5029"/>
    <w:rsid w:val="002B6749"/>
    <w:rsid w:val="002B6AA1"/>
    <w:rsid w:val="002C014C"/>
    <w:rsid w:val="002C0C97"/>
    <w:rsid w:val="002C157D"/>
    <w:rsid w:val="002C3EE5"/>
    <w:rsid w:val="002C47B4"/>
    <w:rsid w:val="002C5890"/>
    <w:rsid w:val="002C5999"/>
    <w:rsid w:val="002C730B"/>
    <w:rsid w:val="002C7F5F"/>
    <w:rsid w:val="002D0567"/>
    <w:rsid w:val="002D083E"/>
    <w:rsid w:val="002D0D94"/>
    <w:rsid w:val="002D1508"/>
    <w:rsid w:val="002D1553"/>
    <w:rsid w:val="002D1BA1"/>
    <w:rsid w:val="002D2519"/>
    <w:rsid w:val="002D2AF5"/>
    <w:rsid w:val="002D42B8"/>
    <w:rsid w:val="002D456E"/>
    <w:rsid w:val="002D5C35"/>
    <w:rsid w:val="002D5E1A"/>
    <w:rsid w:val="002E11C4"/>
    <w:rsid w:val="002E1297"/>
    <w:rsid w:val="002E3142"/>
    <w:rsid w:val="002E6EFC"/>
    <w:rsid w:val="002E71D8"/>
    <w:rsid w:val="002E73BC"/>
    <w:rsid w:val="002E7D96"/>
    <w:rsid w:val="002F016D"/>
    <w:rsid w:val="002F026F"/>
    <w:rsid w:val="002F11BE"/>
    <w:rsid w:val="002F427E"/>
    <w:rsid w:val="002F55F0"/>
    <w:rsid w:val="002F67B8"/>
    <w:rsid w:val="0030086D"/>
    <w:rsid w:val="0030173E"/>
    <w:rsid w:val="003043B5"/>
    <w:rsid w:val="00305EB5"/>
    <w:rsid w:val="00306B6B"/>
    <w:rsid w:val="003073B5"/>
    <w:rsid w:val="0031023E"/>
    <w:rsid w:val="00310DAE"/>
    <w:rsid w:val="00310DE1"/>
    <w:rsid w:val="003111A4"/>
    <w:rsid w:val="00311598"/>
    <w:rsid w:val="0031310F"/>
    <w:rsid w:val="00313719"/>
    <w:rsid w:val="003146F0"/>
    <w:rsid w:val="00317030"/>
    <w:rsid w:val="00317059"/>
    <w:rsid w:val="00317735"/>
    <w:rsid w:val="00322429"/>
    <w:rsid w:val="003226A0"/>
    <w:rsid w:val="00322C4C"/>
    <w:rsid w:val="00325A9A"/>
    <w:rsid w:val="003273F2"/>
    <w:rsid w:val="00327E88"/>
    <w:rsid w:val="00330D8B"/>
    <w:rsid w:val="003318CE"/>
    <w:rsid w:val="003323E7"/>
    <w:rsid w:val="00334490"/>
    <w:rsid w:val="00334F07"/>
    <w:rsid w:val="00334FDD"/>
    <w:rsid w:val="00336EA4"/>
    <w:rsid w:val="00337107"/>
    <w:rsid w:val="003376D8"/>
    <w:rsid w:val="00340740"/>
    <w:rsid w:val="00340ACD"/>
    <w:rsid w:val="00341D20"/>
    <w:rsid w:val="00342664"/>
    <w:rsid w:val="003431D5"/>
    <w:rsid w:val="0034355A"/>
    <w:rsid w:val="00344B33"/>
    <w:rsid w:val="003454EA"/>
    <w:rsid w:val="003460AF"/>
    <w:rsid w:val="00346152"/>
    <w:rsid w:val="00346C5D"/>
    <w:rsid w:val="00347207"/>
    <w:rsid w:val="00350139"/>
    <w:rsid w:val="0035074F"/>
    <w:rsid w:val="00350BF5"/>
    <w:rsid w:val="00351E0B"/>
    <w:rsid w:val="003523DE"/>
    <w:rsid w:val="00352F65"/>
    <w:rsid w:val="0035380D"/>
    <w:rsid w:val="003557BD"/>
    <w:rsid w:val="0035633C"/>
    <w:rsid w:val="0035666E"/>
    <w:rsid w:val="003566C3"/>
    <w:rsid w:val="00357376"/>
    <w:rsid w:val="00357772"/>
    <w:rsid w:val="003610C8"/>
    <w:rsid w:val="0036157D"/>
    <w:rsid w:val="0036241A"/>
    <w:rsid w:val="003625AC"/>
    <w:rsid w:val="003626EC"/>
    <w:rsid w:val="00363F8F"/>
    <w:rsid w:val="003649F6"/>
    <w:rsid w:val="00366887"/>
    <w:rsid w:val="00367AC2"/>
    <w:rsid w:val="003709E4"/>
    <w:rsid w:val="0037576F"/>
    <w:rsid w:val="00377127"/>
    <w:rsid w:val="003779F7"/>
    <w:rsid w:val="00377D38"/>
    <w:rsid w:val="00383FA1"/>
    <w:rsid w:val="00384004"/>
    <w:rsid w:val="003846DE"/>
    <w:rsid w:val="0038531B"/>
    <w:rsid w:val="003861EC"/>
    <w:rsid w:val="003866B9"/>
    <w:rsid w:val="00386E77"/>
    <w:rsid w:val="00387F90"/>
    <w:rsid w:val="003906F2"/>
    <w:rsid w:val="003922B9"/>
    <w:rsid w:val="00393A06"/>
    <w:rsid w:val="00393CF1"/>
    <w:rsid w:val="003961A5"/>
    <w:rsid w:val="00396265"/>
    <w:rsid w:val="00397326"/>
    <w:rsid w:val="0039747F"/>
    <w:rsid w:val="00397AFF"/>
    <w:rsid w:val="00397B42"/>
    <w:rsid w:val="003A0343"/>
    <w:rsid w:val="003A4052"/>
    <w:rsid w:val="003A5542"/>
    <w:rsid w:val="003A6E02"/>
    <w:rsid w:val="003A7442"/>
    <w:rsid w:val="003A7E59"/>
    <w:rsid w:val="003B0BB9"/>
    <w:rsid w:val="003B0BC7"/>
    <w:rsid w:val="003B0FB9"/>
    <w:rsid w:val="003B14C2"/>
    <w:rsid w:val="003B230C"/>
    <w:rsid w:val="003B32E8"/>
    <w:rsid w:val="003B3C32"/>
    <w:rsid w:val="003B4D52"/>
    <w:rsid w:val="003B5C63"/>
    <w:rsid w:val="003B7919"/>
    <w:rsid w:val="003C116A"/>
    <w:rsid w:val="003C287A"/>
    <w:rsid w:val="003C2AC2"/>
    <w:rsid w:val="003C30F2"/>
    <w:rsid w:val="003C37AD"/>
    <w:rsid w:val="003C3B8A"/>
    <w:rsid w:val="003C50CE"/>
    <w:rsid w:val="003C5F2D"/>
    <w:rsid w:val="003C75A7"/>
    <w:rsid w:val="003C7AAA"/>
    <w:rsid w:val="003D083F"/>
    <w:rsid w:val="003D400C"/>
    <w:rsid w:val="003D4EF1"/>
    <w:rsid w:val="003D504A"/>
    <w:rsid w:val="003E4160"/>
    <w:rsid w:val="003E4C1B"/>
    <w:rsid w:val="003E4D15"/>
    <w:rsid w:val="003E6C9E"/>
    <w:rsid w:val="003E7DBC"/>
    <w:rsid w:val="003F14D8"/>
    <w:rsid w:val="003F2E16"/>
    <w:rsid w:val="003F4877"/>
    <w:rsid w:val="003F49F0"/>
    <w:rsid w:val="003F52A9"/>
    <w:rsid w:val="003F73EC"/>
    <w:rsid w:val="004002CE"/>
    <w:rsid w:val="0040086D"/>
    <w:rsid w:val="00401EE0"/>
    <w:rsid w:val="0040305D"/>
    <w:rsid w:val="00403BC3"/>
    <w:rsid w:val="00405B94"/>
    <w:rsid w:val="00406195"/>
    <w:rsid w:val="00411211"/>
    <w:rsid w:val="00411DCA"/>
    <w:rsid w:val="00412530"/>
    <w:rsid w:val="004131F8"/>
    <w:rsid w:val="00413224"/>
    <w:rsid w:val="00414DC8"/>
    <w:rsid w:val="004165D6"/>
    <w:rsid w:val="004170E3"/>
    <w:rsid w:val="00417B61"/>
    <w:rsid w:val="00417F17"/>
    <w:rsid w:val="00420264"/>
    <w:rsid w:val="00420541"/>
    <w:rsid w:val="00420860"/>
    <w:rsid w:val="0042135C"/>
    <w:rsid w:val="0042365E"/>
    <w:rsid w:val="00423DFA"/>
    <w:rsid w:val="004249CA"/>
    <w:rsid w:val="00425968"/>
    <w:rsid w:val="00426D38"/>
    <w:rsid w:val="004275D3"/>
    <w:rsid w:val="00427E66"/>
    <w:rsid w:val="00427F0A"/>
    <w:rsid w:val="00430B9A"/>
    <w:rsid w:val="00431944"/>
    <w:rsid w:val="00432A95"/>
    <w:rsid w:val="00436B56"/>
    <w:rsid w:val="004372AF"/>
    <w:rsid w:val="00437889"/>
    <w:rsid w:val="00437D79"/>
    <w:rsid w:val="00437DC0"/>
    <w:rsid w:val="00437ED6"/>
    <w:rsid w:val="00441049"/>
    <w:rsid w:val="00442DF0"/>
    <w:rsid w:val="0044365E"/>
    <w:rsid w:val="00443A9C"/>
    <w:rsid w:val="0044412D"/>
    <w:rsid w:val="0044415B"/>
    <w:rsid w:val="00445650"/>
    <w:rsid w:val="004458A3"/>
    <w:rsid w:val="0045010D"/>
    <w:rsid w:val="004502E7"/>
    <w:rsid w:val="004506E7"/>
    <w:rsid w:val="004518B7"/>
    <w:rsid w:val="00452344"/>
    <w:rsid w:val="004524E6"/>
    <w:rsid w:val="00452568"/>
    <w:rsid w:val="00453009"/>
    <w:rsid w:val="004541B2"/>
    <w:rsid w:val="00454D0E"/>
    <w:rsid w:val="00456306"/>
    <w:rsid w:val="00457641"/>
    <w:rsid w:val="00460FC2"/>
    <w:rsid w:val="004613D7"/>
    <w:rsid w:val="00462220"/>
    <w:rsid w:val="004629A1"/>
    <w:rsid w:val="004630CF"/>
    <w:rsid w:val="00465F49"/>
    <w:rsid w:val="00467247"/>
    <w:rsid w:val="0047054F"/>
    <w:rsid w:val="00471D2C"/>
    <w:rsid w:val="00474E8C"/>
    <w:rsid w:val="0048064A"/>
    <w:rsid w:val="00484036"/>
    <w:rsid w:val="00485087"/>
    <w:rsid w:val="00485394"/>
    <w:rsid w:val="004856AE"/>
    <w:rsid w:val="004907A5"/>
    <w:rsid w:val="00490D1F"/>
    <w:rsid w:val="004911D3"/>
    <w:rsid w:val="0049236B"/>
    <w:rsid w:val="00492D88"/>
    <w:rsid w:val="00494278"/>
    <w:rsid w:val="00494670"/>
    <w:rsid w:val="0049677E"/>
    <w:rsid w:val="004A025B"/>
    <w:rsid w:val="004A1663"/>
    <w:rsid w:val="004A19BD"/>
    <w:rsid w:val="004A218B"/>
    <w:rsid w:val="004A24EC"/>
    <w:rsid w:val="004A26FF"/>
    <w:rsid w:val="004A2BAB"/>
    <w:rsid w:val="004A2C67"/>
    <w:rsid w:val="004A389E"/>
    <w:rsid w:val="004A5ACC"/>
    <w:rsid w:val="004A5DA4"/>
    <w:rsid w:val="004A653A"/>
    <w:rsid w:val="004A6742"/>
    <w:rsid w:val="004A700E"/>
    <w:rsid w:val="004A7811"/>
    <w:rsid w:val="004B3B39"/>
    <w:rsid w:val="004B44BF"/>
    <w:rsid w:val="004B515C"/>
    <w:rsid w:val="004B59C4"/>
    <w:rsid w:val="004B5FB5"/>
    <w:rsid w:val="004B647E"/>
    <w:rsid w:val="004B7739"/>
    <w:rsid w:val="004C0D20"/>
    <w:rsid w:val="004C362A"/>
    <w:rsid w:val="004C38B5"/>
    <w:rsid w:val="004C471D"/>
    <w:rsid w:val="004C5578"/>
    <w:rsid w:val="004C695C"/>
    <w:rsid w:val="004C7238"/>
    <w:rsid w:val="004C7D22"/>
    <w:rsid w:val="004D22BE"/>
    <w:rsid w:val="004D3EFB"/>
    <w:rsid w:val="004D451E"/>
    <w:rsid w:val="004D4BEA"/>
    <w:rsid w:val="004D5409"/>
    <w:rsid w:val="004D6597"/>
    <w:rsid w:val="004D696E"/>
    <w:rsid w:val="004D6A65"/>
    <w:rsid w:val="004D707C"/>
    <w:rsid w:val="004E05CE"/>
    <w:rsid w:val="004E08F5"/>
    <w:rsid w:val="004E4847"/>
    <w:rsid w:val="004E5964"/>
    <w:rsid w:val="004E6976"/>
    <w:rsid w:val="004E73E1"/>
    <w:rsid w:val="004E78D9"/>
    <w:rsid w:val="004F1916"/>
    <w:rsid w:val="004F2707"/>
    <w:rsid w:val="004F67C1"/>
    <w:rsid w:val="004F7CC7"/>
    <w:rsid w:val="005004AF"/>
    <w:rsid w:val="00500E4C"/>
    <w:rsid w:val="005010CB"/>
    <w:rsid w:val="005033CC"/>
    <w:rsid w:val="0050414D"/>
    <w:rsid w:val="0050573D"/>
    <w:rsid w:val="005104E5"/>
    <w:rsid w:val="005140A4"/>
    <w:rsid w:val="00515D7E"/>
    <w:rsid w:val="005161A7"/>
    <w:rsid w:val="00520DE7"/>
    <w:rsid w:val="00520F2D"/>
    <w:rsid w:val="00521571"/>
    <w:rsid w:val="005239F0"/>
    <w:rsid w:val="00523B4A"/>
    <w:rsid w:val="00523F52"/>
    <w:rsid w:val="0052418B"/>
    <w:rsid w:val="005243CC"/>
    <w:rsid w:val="005254D0"/>
    <w:rsid w:val="005259D4"/>
    <w:rsid w:val="00525CF3"/>
    <w:rsid w:val="00525F70"/>
    <w:rsid w:val="00526602"/>
    <w:rsid w:val="00527BAE"/>
    <w:rsid w:val="005318EC"/>
    <w:rsid w:val="00531B26"/>
    <w:rsid w:val="0053204A"/>
    <w:rsid w:val="00532AE3"/>
    <w:rsid w:val="00533A5E"/>
    <w:rsid w:val="00536BDA"/>
    <w:rsid w:val="00537245"/>
    <w:rsid w:val="005375E5"/>
    <w:rsid w:val="00540CF7"/>
    <w:rsid w:val="00541449"/>
    <w:rsid w:val="00543213"/>
    <w:rsid w:val="005438B3"/>
    <w:rsid w:val="00543F3B"/>
    <w:rsid w:val="00546982"/>
    <w:rsid w:val="00546A22"/>
    <w:rsid w:val="00547187"/>
    <w:rsid w:val="00547DDE"/>
    <w:rsid w:val="00550B1A"/>
    <w:rsid w:val="0055162F"/>
    <w:rsid w:val="005519A9"/>
    <w:rsid w:val="00552405"/>
    <w:rsid w:val="00553081"/>
    <w:rsid w:val="00553FA2"/>
    <w:rsid w:val="00554463"/>
    <w:rsid w:val="0055455E"/>
    <w:rsid w:val="00555352"/>
    <w:rsid w:val="00555A94"/>
    <w:rsid w:val="005561B5"/>
    <w:rsid w:val="00556AD5"/>
    <w:rsid w:val="00556C71"/>
    <w:rsid w:val="00556F37"/>
    <w:rsid w:val="00557100"/>
    <w:rsid w:val="00562D3A"/>
    <w:rsid w:val="00563A42"/>
    <w:rsid w:val="005646F3"/>
    <w:rsid w:val="00564B7E"/>
    <w:rsid w:val="00572587"/>
    <w:rsid w:val="0057352F"/>
    <w:rsid w:val="00574EBF"/>
    <w:rsid w:val="0057695D"/>
    <w:rsid w:val="0058006B"/>
    <w:rsid w:val="00580CB1"/>
    <w:rsid w:val="005823B5"/>
    <w:rsid w:val="00582A0A"/>
    <w:rsid w:val="00582E63"/>
    <w:rsid w:val="005834A4"/>
    <w:rsid w:val="005853B1"/>
    <w:rsid w:val="005854CE"/>
    <w:rsid w:val="00585984"/>
    <w:rsid w:val="00586346"/>
    <w:rsid w:val="005864E2"/>
    <w:rsid w:val="00587B4A"/>
    <w:rsid w:val="00590344"/>
    <w:rsid w:val="00590690"/>
    <w:rsid w:val="005907C2"/>
    <w:rsid w:val="00592D43"/>
    <w:rsid w:val="00593E93"/>
    <w:rsid w:val="005960C4"/>
    <w:rsid w:val="005960E2"/>
    <w:rsid w:val="00596139"/>
    <w:rsid w:val="0059686B"/>
    <w:rsid w:val="00596B37"/>
    <w:rsid w:val="00597443"/>
    <w:rsid w:val="00597CE5"/>
    <w:rsid w:val="005A129D"/>
    <w:rsid w:val="005A39BD"/>
    <w:rsid w:val="005A665F"/>
    <w:rsid w:val="005A7196"/>
    <w:rsid w:val="005A7919"/>
    <w:rsid w:val="005B06E7"/>
    <w:rsid w:val="005B0707"/>
    <w:rsid w:val="005B2BFB"/>
    <w:rsid w:val="005B3413"/>
    <w:rsid w:val="005B3804"/>
    <w:rsid w:val="005B40EA"/>
    <w:rsid w:val="005B5496"/>
    <w:rsid w:val="005B577A"/>
    <w:rsid w:val="005C0D07"/>
    <w:rsid w:val="005C1A39"/>
    <w:rsid w:val="005C1AED"/>
    <w:rsid w:val="005C2744"/>
    <w:rsid w:val="005C4A4F"/>
    <w:rsid w:val="005C4F79"/>
    <w:rsid w:val="005C4FE7"/>
    <w:rsid w:val="005C5731"/>
    <w:rsid w:val="005C5A7A"/>
    <w:rsid w:val="005C6454"/>
    <w:rsid w:val="005D0714"/>
    <w:rsid w:val="005D103B"/>
    <w:rsid w:val="005D391A"/>
    <w:rsid w:val="005D6007"/>
    <w:rsid w:val="005D63C2"/>
    <w:rsid w:val="005D6FC4"/>
    <w:rsid w:val="005D720A"/>
    <w:rsid w:val="005D78A3"/>
    <w:rsid w:val="005E07FA"/>
    <w:rsid w:val="005E0AE2"/>
    <w:rsid w:val="005E16C5"/>
    <w:rsid w:val="005F09ED"/>
    <w:rsid w:val="005F0B7F"/>
    <w:rsid w:val="005F0D62"/>
    <w:rsid w:val="005F179F"/>
    <w:rsid w:val="005F2668"/>
    <w:rsid w:val="005F2EA5"/>
    <w:rsid w:val="005F36C7"/>
    <w:rsid w:val="005F3D19"/>
    <w:rsid w:val="005F40BF"/>
    <w:rsid w:val="005F43FE"/>
    <w:rsid w:val="005F467C"/>
    <w:rsid w:val="005F6D8F"/>
    <w:rsid w:val="005F7727"/>
    <w:rsid w:val="005F7A7A"/>
    <w:rsid w:val="00600438"/>
    <w:rsid w:val="00600735"/>
    <w:rsid w:val="00600E03"/>
    <w:rsid w:val="00601899"/>
    <w:rsid w:val="006027BE"/>
    <w:rsid w:val="006037D0"/>
    <w:rsid w:val="00606EC9"/>
    <w:rsid w:val="00607A7C"/>
    <w:rsid w:val="00607D55"/>
    <w:rsid w:val="006123BA"/>
    <w:rsid w:val="00612B4B"/>
    <w:rsid w:val="00612EE4"/>
    <w:rsid w:val="00615015"/>
    <w:rsid w:val="0061526A"/>
    <w:rsid w:val="006171C5"/>
    <w:rsid w:val="00617841"/>
    <w:rsid w:val="00617CAB"/>
    <w:rsid w:val="00620677"/>
    <w:rsid w:val="00620C07"/>
    <w:rsid w:val="00621980"/>
    <w:rsid w:val="00621EA2"/>
    <w:rsid w:val="006225DC"/>
    <w:rsid w:val="00622726"/>
    <w:rsid w:val="00622E84"/>
    <w:rsid w:val="006231CA"/>
    <w:rsid w:val="006235F1"/>
    <w:rsid w:val="006237A1"/>
    <w:rsid w:val="00623B8E"/>
    <w:rsid w:val="00624759"/>
    <w:rsid w:val="00626133"/>
    <w:rsid w:val="00626E85"/>
    <w:rsid w:val="00626E9D"/>
    <w:rsid w:val="00626F64"/>
    <w:rsid w:val="006275AF"/>
    <w:rsid w:val="00627E21"/>
    <w:rsid w:val="00630C59"/>
    <w:rsid w:val="00632547"/>
    <w:rsid w:val="00633CC5"/>
    <w:rsid w:val="006346ED"/>
    <w:rsid w:val="00640053"/>
    <w:rsid w:val="00640CBC"/>
    <w:rsid w:val="006414E5"/>
    <w:rsid w:val="006415BB"/>
    <w:rsid w:val="00642964"/>
    <w:rsid w:val="00642C79"/>
    <w:rsid w:val="00642CF3"/>
    <w:rsid w:val="006443FE"/>
    <w:rsid w:val="006445E5"/>
    <w:rsid w:val="00645069"/>
    <w:rsid w:val="006456C2"/>
    <w:rsid w:val="00645D22"/>
    <w:rsid w:val="00645F4C"/>
    <w:rsid w:val="0065081E"/>
    <w:rsid w:val="00650A5D"/>
    <w:rsid w:val="00651CD6"/>
    <w:rsid w:val="00652054"/>
    <w:rsid w:val="006521BA"/>
    <w:rsid w:val="00652C1D"/>
    <w:rsid w:val="00653A54"/>
    <w:rsid w:val="00655015"/>
    <w:rsid w:val="00655F91"/>
    <w:rsid w:val="00660A55"/>
    <w:rsid w:val="00661483"/>
    <w:rsid w:val="00664253"/>
    <w:rsid w:val="0066428E"/>
    <w:rsid w:val="006646CB"/>
    <w:rsid w:val="00664F47"/>
    <w:rsid w:val="00665872"/>
    <w:rsid w:val="00665C8B"/>
    <w:rsid w:val="0067029F"/>
    <w:rsid w:val="0067039F"/>
    <w:rsid w:val="00670A9D"/>
    <w:rsid w:val="00671D03"/>
    <w:rsid w:val="00671D72"/>
    <w:rsid w:val="00672539"/>
    <w:rsid w:val="006733D5"/>
    <w:rsid w:val="0067387C"/>
    <w:rsid w:val="00673EBF"/>
    <w:rsid w:val="00674CB1"/>
    <w:rsid w:val="00674F7C"/>
    <w:rsid w:val="006762DA"/>
    <w:rsid w:val="0067720A"/>
    <w:rsid w:val="006776CD"/>
    <w:rsid w:val="00680219"/>
    <w:rsid w:val="00680F3F"/>
    <w:rsid w:val="006826CF"/>
    <w:rsid w:val="00682B10"/>
    <w:rsid w:val="00686538"/>
    <w:rsid w:val="00686B70"/>
    <w:rsid w:val="00690CCE"/>
    <w:rsid w:val="00693E39"/>
    <w:rsid w:val="00696568"/>
    <w:rsid w:val="0069778F"/>
    <w:rsid w:val="006A03A1"/>
    <w:rsid w:val="006A0D4A"/>
    <w:rsid w:val="006A12FA"/>
    <w:rsid w:val="006A1B64"/>
    <w:rsid w:val="006A1FBF"/>
    <w:rsid w:val="006A3B71"/>
    <w:rsid w:val="006A42AC"/>
    <w:rsid w:val="006A4887"/>
    <w:rsid w:val="006A4AC5"/>
    <w:rsid w:val="006A59CB"/>
    <w:rsid w:val="006A6700"/>
    <w:rsid w:val="006A672E"/>
    <w:rsid w:val="006A7894"/>
    <w:rsid w:val="006B13E7"/>
    <w:rsid w:val="006B36F9"/>
    <w:rsid w:val="006B3DF8"/>
    <w:rsid w:val="006B40ED"/>
    <w:rsid w:val="006B41AE"/>
    <w:rsid w:val="006B5137"/>
    <w:rsid w:val="006B5329"/>
    <w:rsid w:val="006B682E"/>
    <w:rsid w:val="006C0CEB"/>
    <w:rsid w:val="006C10A8"/>
    <w:rsid w:val="006C1F72"/>
    <w:rsid w:val="006C2B98"/>
    <w:rsid w:val="006C4C7A"/>
    <w:rsid w:val="006C561A"/>
    <w:rsid w:val="006C583D"/>
    <w:rsid w:val="006C61D8"/>
    <w:rsid w:val="006C6292"/>
    <w:rsid w:val="006C651F"/>
    <w:rsid w:val="006C7867"/>
    <w:rsid w:val="006D038E"/>
    <w:rsid w:val="006D05AB"/>
    <w:rsid w:val="006D130B"/>
    <w:rsid w:val="006D4F07"/>
    <w:rsid w:val="006D5226"/>
    <w:rsid w:val="006D619A"/>
    <w:rsid w:val="006D768A"/>
    <w:rsid w:val="006D7A19"/>
    <w:rsid w:val="006E00D3"/>
    <w:rsid w:val="006E1830"/>
    <w:rsid w:val="006E1D19"/>
    <w:rsid w:val="006E2324"/>
    <w:rsid w:val="006E26A5"/>
    <w:rsid w:val="006E26CB"/>
    <w:rsid w:val="006E2D9C"/>
    <w:rsid w:val="006E33D2"/>
    <w:rsid w:val="006E3C32"/>
    <w:rsid w:val="006E5C3C"/>
    <w:rsid w:val="006E6B6D"/>
    <w:rsid w:val="006E6C82"/>
    <w:rsid w:val="006E7561"/>
    <w:rsid w:val="006E7634"/>
    <w:rsid w:val="006E76D1"/>
    <w:rsid w:val="006F05B6"/>
    <w:rsid w:val="006F1C11"/>
    <w:rsid w:val="006F23FC"/>
    <w:rsid w:val="006F2594"/>
    <w:rsid w:val="006F32CC"/>
    <w:rsid w:val="006F47F5"/>
    <w:rsid w:val="006F4F6C"/>
    <w:rsid w:val="006F600A"/>
    <w:rsid w:val="006F6DCB"/>
    <w:rsid w:val="006F745B"/>
    <w:rsid w:val="007018AF"/>
    <w:rsid w:val="00703588"/>
    <w:rsid w:val="00704272"/>
    <w:rsid w:val="0070485F"/>
    <w:rsid w:val="00704EA0"/>
    <w:rsid w:val="00705DF6"/>
    <w:rsid w:val="00706205"/>
    <w:rsid w:val="007066B8"/>
    <w:rsid w:val="00706C72"/>
    <w:rsid w:val="00706EA0"/>
    <w:rsid w:val="0071269F"/>
    <w:rsid w:val="007132B7"/>
    <w:rsid w:val="00713AE8"/>
    <w:rsid w:val="00714610"/>
    <w:rsid w:val="007150AF"/>
    <w:rsid w:val="00716241"/>
    <w:rsid w:val="007200AF"/>
    <w:rsid w:val="00721207"/>
    <w:rsid w:val="00723D1C"/>
    <w:rsid w:val="00724563"/>
    <w:rsid w:val="00724B73"/>
    <w:rsid w:val="00724D95"/>
    <w:rsid w:val="00725944"/>
    <w:rsid w:val="00726958"/>
    <w:rsid w:val="0073060D"/>
    <w:rsid w:val="007308DA"/>
    <w:rsid w:val="00730AAF"/>
    <w:rsid w:val="00730E44"/>
    <w:rsid w:val="007326AD"/>
    <w:rsid w:val="007332E0"/>
    <w:rsid w:val="007350B6"/>
    <w:rsid w:val="0073535E"/>
    <w:rsid w:val="007359CC"/>
    <w:rsid w:val="00737542"/>
    <w:rsid w:val="00737698"/>
    <w:rsid w:val="00741D43"/>
    <w:rsid w:val="00743F5D"/>
    <w:rsid w:val="00744225"/>
    <w:rsid w:val="0074477F"/>
    <w:rsid w:val="00745050"/>
    <w:rsid w:val="0074632E"/>
    <w:rsid w:val="00747CC9"/>
    <w:rsid w:val="007503D4"/>
    <w:rsid w:val="00750562"/>
    <w:rsid w:val="007514C3"/>
    <w:rsid w:val="007525C7"/>
    <w:rsid w:val="00752BFC"/>
    <w:rsid w:val="00752DBD"/>
    <w:rsid w:val="007539DA"/>
    <w:rsid w:val="00754596"/>
    <w:rsid w:val="00754982"/>
    <w:rsid w:val="0075530E"/>
    <w:rsid w:val="007556CB"/>
    <w:rsid w:val="007557A2"/>
    <w:rsid w:val="00756417"/>
    <w:rsid w:val="0075659E"/>
    <w:rsid w:val="00756CA5"/>
    <w:rsid w:val="00760700"/>
    <w:rsid w:val="0076073F"/>
    <w:rsid w:val="00762581"/>
    <w:rsid w:val="00762689"/>
    <w:rsid w:val="00762DD6"/>
    <w:rsid w:val="00762EDC"/>
    <w:rsid w:val="00763F9C"/>
    <w:rsid w:val="0076441A"/>
    <w:rsid w:val="00764B5E"/>
    <w:rsid w:val="00764E2D"/>
    <w:rsid w:val="00767D97"/>
    <w:rsid w:val="00771215"/>
    <w:rsid w:val="00771444"/>
    <w:rsid w:val="00771AB1"/>
    <w:rsid w:val="00771FE1"/>
    <w:rsid w:val="007724D9"/>
    <w:rsid w:val="00772618"/>
    <w:rsid w:val="007730A6"/>
    <w:rsid w:val="00773931"/>
    <w:rsid w:val="007740DB"/>
    <w:rsid w:val="00774C09"/>
    <w:rsid w:val="00775720"/>
    <w:rsid w:val="0077689A"/>
    <w:rsid w:val="00777BD4"/>
    <w:rsid w:val="007807A2"/>
    <w:rsid w:val="007809CB"/>
    <w:rsid w:val="00781360"/>
    <w:rsid w:val="00781E15"/>
    <w:rsid w:val="0078203B"/>
    <w:rsid w:val="00782991"/>
    <w:rsid w:val="00783526"/>
    <w:rsid w:val="00784E33"/>
    <w:rsid w:val="00785909"/>
    <w:rsid w:val="00786B4A"/>
    <w:rsid w:val="00786B66"/>
    <w:rsid w:val="0079132F"/>
    <w:rsid w:val="00793684"/>
    <w:rsid w:val="00793CE2"/>
    <w:rsid w:val="00794E5C"/>
    <w:rsid w:val="00795588"/>
    <w:rsid w:val="007A17F8"/>
    <w:rsid w:val="007A3451"/>
    <w:rsid w:val="007A384A"/>
    <w:rsid w:val="007A3F6C"/>
    <w:rsid w:val="007A4793"/>
    <w:rsid w:val="007A4A14"/>
    <w:rsid w:val="007A548C"/>
    <w:rsid w:val="007A7190"/>
    <w:rsid w:val="007A7D0D"/>
    <w:rsid w:val="007B00A7"/>
    <w:rsid w:val="007B013B"/>
    <w:rsid w:val="007B3465"/>
    <w:rsid w:val="007B5A93"/>
    <w:rsid w:val="007B6EA6"/>
    <w:rsid w:val="007B73E7"/>
    <w:rsid w:val="007B7C21"/>
    <w:rsid w:val="007C1E32"/>
    <w:rsid w:val="007C22AA"/>
    <w:rsid w:val="007C2893"/>
    <w:rsid w:val="007C2A3B"/>
    <w:rsid w:val="007C4472"/>
    <w:rsid w:val="007C507F"/>
    <w:rsid w:val="007C5C00"/>
    <w:rsid w:val="007C7242"/>
    <w:rsid w:val="007D1DC0"/>
    <w:rsid w:val="007D2207"/>
    <w:rsid w:val="007D2443"/>
    <w:rsid w:val="007D24B4"/>
    <w:rsid w:val="007D3673"/>
    <w:rsid w:val="007D403C"/>
    <w:rsid w:val="007E06E3"/>
    <w:rsid w:val="007E13CF"/>
    <w:rsid w:val="007E1C5B"/>
    <w:rsid w:val="007E2C3C"/>
    <w:rsid w:val="007E4713"/>
    <w:rsid w:val="007E4991"/>
    <w:rsid w:val="007E73A0"/>
    <w:rsid w:val="007F2660"/>
    <w:rsid w:val="007F5AB8"/>
    <w:rsid w:val="007F7510"/>
    <w:rsid w:val="00800EEB"/>
    <w:rsid w:val="008015A9"/>
    <w:rsid w:val="00802564"/>
    <w:rsid w:val="008039F1"/>
    <w:rsid w:val="008042CC"/>
    <w:rsid w:val="00805F83"/>
    <w:rsid w:val="00806D92"/>
    <w:rsid w:val="008073B0"/>
    <w:rsid w:val="00810D12"/>
    <w:rsid w:val="008113A0"/>
    <w:rsid w:val="008126BD"/>
    <w:rsid w:val="00814037"/>
    <w:rsid w:val="00817CEF"/>
    <w:rsid w:val="00817D37"/>
    <w:rsid w:val="00820701"/>
    <w:rsid w:val="0082075C"/>
    <w:rsid w:val="008211BE"/>
    <w:rsid w:val="0082154E"/>
    <w:rsid w:val="00821BC2"/>
    <w:rsid w:val="00822BE7"/>
    <w:rsid w:val="0082522B"/>
    <w:rsid w:val="00826426"/>
    <w:rsid w:val="00827085"/>
    <w:rsid w:val="0083694D"/>
    <w:rsid w:val="0083705C"/>
    <w:rsid w:val="0083768C"/>
    <w:rsid w:val="0083787D"/>
    <w:rsid w:val="0084165C"/>
    <w:rsid w:val="008456A7"/>
    <w:rsid w:val="00846B34"/>
    <w:rsid w:val="00852B94"/>
    <w:rsid w:val="008537CA"/>
    <w:rsid w:val="008553A9"/>
    <w:rsid w:val="008554EE"/>
    <w:rsid w:val="00855FA3"/>
    <w:rsid w:val="00856820"/>
    <w:rsid w:val="008574A3"/>
    <w:rsid w:val="00860B65"/>
    <w:rsid w:val="00860C1A"/>
    <w:rsid w:val="00862234"/>
    <w:rsid w:val="00862D03"/>
    <w:rsid w:val="008637F3"/>
    <w:rsid w:val="00863969"/>
    <w:rsid w:val="00864A4F"/>
    <w:rsid w:val="00865124"/>
    <w:rsid w:val="008658F1"/>
    <w:rsid w:val="00866726"/>
    <w:rsid w:val="0086679E"/>
    <w:rsid w:val="00866CE8"/>
    <w:rsid w:val="00866FD5"/>
    <w:rsid w:val="00867766"/>
    <w:rsid w:val="00870FC8"/>
    <w:rsid w:val="0087112C"/>
    <w:rsid w:val="0087176B"/>
    <w:rsid w:val="0087178C"/>
    <w:rsid w:val="00871C00"/>
    <w:rsid w:val="00872655"/>
    <w:rsid w:val="0087422F"/>
    <w:rsid w:val="0087467D"/>
    <w:rsid w:val="0087471A"/>
    <w:rsid w:val="008747E0"/>
    <w:rsid w:val="00875165"/>
    <w:rsid w:val="008754DC"/>
    <w:rsid w:val="00875CEF"/>
    <w:rsid w:val="0087668A"/>
    <w:rsid w:val="00877A63"/>
    <w:rsid w:val="00877BE3"/>
    <w:rsid w:val="0088052C"/>
    <w:rsid w:val="00880DB5"/>
    <w:rsid w:val="00881B26"/>
    <w:rsid w:val="00882B38"/>
    <w:rsid w:val="00882DD3"/>
    <w:rsid w:val="00882DF1"/>
    <w:rsid w:val="00883138"/>
    <w:rsid w:val="00885BF8"/>
    <w:rsid w:val="00886087"/>
    <w:rsid w:val="00886568"/>
    <w:rsid w:val="00890A02"/>
    <w:rsid w:val="00890B54"/>
    <w:rsid w:val="00891B7C"/>
    <w:rsid w:val="0089478F"/>
    <w:rsid w:val="008947A1"/>
    <w:rsid w:val="00894E56"/>
    <w:rsid w:val="008950DD"/>
    <w:rsid w:val="00896E02"/>
    <w:rsid w:val="00897785"/>
    <w:rsid w:val="008A207D"/>
    <w:rsid w:val="008A21B2"/>
    <w:rsid w:val="008A3C1C"/>
    <w:rsid w:val="008A498C"/>
    <w:rsid w:val="008A77C5"/>
    <w:rsid w:val="008A7814"/>
    <w:rsid w:val="008B0FE0"/>
    <w:rsid w:val="008B2B23"/>
    <w:rsid w:val="008B53AC"/>
    <w:rsid w:val="008B6E57"/>
    <w:rsid w:val="008B7492"/>
    <w:rsid w:val="008B7FD5"/>
    <w:rsid w:val="008C1B75"/>
    <w:rsid w:val="008C226B"/>
    <w:rsid w:val="008C28E0"/>
    <w:rsid w:val="008C5FA3"/>
    <w:rsid w:val="008C6205"/>
    <w:rsid w:val="008C63B1"/>
    <w:rsid w:val="008C768F"/>
    <w:rsid w:val="008C78A7"/>
    <w:rsid w:val="008D047B"/>
    <w:rsid w:val="008D0EAF"/>
    <w:rsid w:val="008D2CFD"/>
    <w:rsid w:val="008D53B5"/>
    <w:rsid w:val="008D5AA0"/>
    <w:rsid w:val="008D72F6"/>
    <w:rsid w:val="008E10B7"/>
    <w:rsid w:val="008E15D8"/>
    <w:rsid w:val="008E1CBB"/>
    <w:rsid w:val="008E2339"/>
    <w:rsid w:val="008E2E66"/>
    <w:rsid w:val="008E2F4B"/>
    <w:rsid w:val="008E3100"/>
    <w:rsid w:val="008E47EE"/>
    <w:rsid w:val="008E4F85"/>
    <w:rsid w:val="008F100D"/>
    <w:rsid w:val="008F43CD"/>
    <w:rsid w:val="009041FE"/>
    <w:rsid w:val="009061C9"/>
    <w:rsid w:val="00906588"/>
    <w:rsid w:val="00906782"/>
    <w:rsid w:val="00907CDB"/>
    <w:rsid w:val="00910167"/>
    <w:rsid w:val="0091071F"/>
    <w:rsid w:val="00910F7F"/>
    <w:rsid w:val="00912C44"/>
    <w:rsid w:val="00912C73"/>
    <w:rsid w:val="0091421D"/>
    <w:rsid w:val="00914F25"/>
    <w:rsid w:val="009167AE"/>
    <w:rsid w:val="00916F08"/>
    <w:rsid w:val="00921067"/>
    <w:rsid w:val="00921BFC"/>
    <w:rsid w:val="00921E32"/>
    <w:rsid w:val="00921F40"/>
    <w:rsid w:val="009221C1"/>
    <w:rsid w:val="009226DC"/>
    <w:rsid w:val="00922EB4"/>
    <w:rsid w:val="009265CB"/>
    <w:rsid w:val="00927172"/>
    <w:rsid w:val="00927DCD"/>
    <w:rsid w:val="009300B5"/>
    <w:rsid w:val="009309F7"/>
    <w:rsid w:val="009315BD"/>
    <w:rsid w:val="00932B0E"/>
    <w:rsid w:val="00935D8F"/>
    <w:rsid w:val="00940014"/>
    <w:rsid w:val="009426B4"/>
    <w:rsid w:val="00943A8C"/>
    <w:rsid w:val="00944BDA"/>
    <w:rsid w:val="00946466"/>
    <w:rsid w:val="009469A0"/>
    <w:rsid w:val="00947D64"/>
    <w:rsid w:val="00950626"/>
    <w:rsid w:val="00953EFA"/>
    <w:rsid w:val="00954DFE"/>
    <w:rsid w:val="00954E51"/>
    <w:rsid w:val="00954FD2"/>
    <w:rsid w:val="00956A56"/>
    <w:rsid w:val="009575D0"/>
    <w:rsid w:val="00960B76"/>
    <w:rsid w:val="009622F1"/>
    <w:rsid w:val="00962EDB"/>
    <w:rsid w:val="00963E31"/>
    <w:rsid w:val="009645C9"/>
    <w:rsid w:val="0096603E"/>
    <w:rsid w:val="0096628A"/>
    <w:rsid w:val="0096635F"/>
    <w:rsid w:val="00974DCD"/>
    <w:rsid w:val="00975AF1"/>
    <w:rsid w:val="00975FBB"/>
    <w:rsid w:val="0097661D"/>
    <w:rsid w:val="00977201"/>
    <w:rsid w:val="00977A85"/>
    <w:rsid w:val="00977E18"/>
    <w:rsid w:val="00980C23"/>
    <w:rsid w:val="009818A3"/>
    <w:rsid w:val="00981C70"/>
    <w:rsid w:val="00983C6A"/>
    <w:rsid w:val="0098489D"/>
    <w:rsid w:val="00985BD7"/>
    <w:rsid w:val="00990C3E"/>
    <w:rsid w:val="00991174"/>
    <w:rsid w:val="009912DA"/>
    <w:rsid w:val="00991979"/>
    <w:rsid w:val="00992FE9"/>
    <w:rsid w:val="009937DA"/>
    <w:rsid w:val="00993DCC"/>
    <w:rsid w:val="00994746"/>
    <w:rsid w:val="009947C6"/>
    <w:rsid w:val="009978FD"/>
    <w:rsid w:val="00997AC0"/>
    <w:rsid w:val="009A05E8"/>
    <w:rsid w:val="009A457D"/>
    <w:rsid w:val="009A4F87"/>
    <w:rsid w:val="009A7B38"/>
    <w:rsid w:val="009B1688"/>
    <w:rsid w:val="009B2C61"/>
    <w:rsid w:val="009B4543"/>
    <w:rsid w:val="009B46EC"/>
    <w:rsid w:val="009B49B2"/>
    <w:rsid w:val="009B4CBF"/>
    <w:rsid w:val="009B6202"/>
    <w:rsid w:val="009B6DFB"/>
    <w:rsid w:val="009B79A1"/>
    <w:rsid w:val="009C11C7"/>
    <w:rsid w:val="009C1B56"/>
    <w:rsid w:val="009C5E2D"/>
    <w:rsid w:val="009C636D"/>
    <w:rsid w:val="009C7737"/>
    <w:rsid w:val="009D00D8"/>
    <w:rsid w:val="009D020B"/>
    <w:rsid w:val="009D2889"/>
    <w:rsid w:val="009D42AF"/>
    <w:rsid w:val="009D46EA"/>
    <w:rsid w:val="009D4ADE"/>
    <w:rsid w:val="009D5236"/>
    <w:rsid w:val="009D52E8"/>
    <w:rsid w:val="009D569E"/>
    <w:rsid w:val="009D5918"/>
    <w:rsid w:val="009D5A94"/>
    <w:rsid w:val="009D7769"/>
    <w:rsid w:val="009D7E49"/>
    <w:rsid w:val="009E0543"/>
    <w:rsid w:val="009E05C5"/>
    <w:rsid w:val="009E0899"/>
    <w:rsid w:val="009E18C6"/>
    <w:rsid w:val="009E1AAF"/>
    <w:rsid w:val="009E3ADE"/>
    <w:rsid w:val="009E3E8B"/>
    <w:rsid w:val="009E4BA3"/>
    <w:rsid w:val="009E6191"/>
    <w:rsid w:val="009E6D0D"/>
    <w:rsid w:val="009E7E95"/>
    <w:rsid w:val="009F0D60"/>
    <w:rsid w:val="009F0EAD"/>
    <w:rsid w:val="009F147E"/>
    <w:rsid w:val="009F1747"/>
    <w:rsid w:val="009F1DA4"/>
    <w:rsid w:val="009F1E5D"/>
    <w:rsid w:val="009F3936"/>
    <w:rsid w:val="009F3E6C"/>
    <w:rsid w:val="009F4702"/>
    <w:rsid w:val="009F5F78"/>
    <w:rsid w:val="009F7318"/>
    <w:rsid w:val="009F7A9D"/>
    <w:rsid w:val="009F7D57"/>
    <w:rsid w:val="00A01B8A"/>
    <w:rsid w:val="00A01EC2"/>
    <w:rsid w:val="00A0269D"/>
    <w:rsid w:val="00A02B3D"/>
    <w:rsid w:val="00A03C2E"/>
    <w:rsid w:val="00A04B92"/>
    <w:rsid w:val="00A06000"/>
    <w:rsid w:val="00A06328"/>
    <w:rsid w:val="00A06507"/>
    <w:rsid w:val="00A06A32"/>
    <w:rsid w:val="00A07EAB"/>
    <w:rsid w:val="00A13A5E"/>
    <w:rsid w:val="00A13DA0"/>
    <w:rsid w:val="00A13ECF"/>
    <w:rsid w:val="00A140BF"/>
    <w:rsid w:val="00A14415"/>
    <w:rsid w:val="00A1595D"/>
    <w:rsid w:val="00A17B5E"/>
    <w:rsid w:val="00A20F8D"/>
    <w:rsid w:val="00A21B4B"/>
    <w:rsid w:val="00A22EDB"/>
    <w:rsid w:val="00A237CB"/>
    <w:rsid w:val="00A23B4C"/>
    <w:rsid w:val="00A242A0"/>
    <w:rsid w:val="00A270E5"/>
    <w:rsid w:val="00A271A8"/>
    <w:rsid w:val="00A30BEE"/>
    <w:rsid w:val="00A30C28"/>
    <w:rsid w:val="00A30D62"/>
    <w:rsid w:val="00A31C0C"/>
    <w:rsid w:val="00A3350A"/>
    <w:rsid w:val="00A3605D"/>
    <w:rsid w:val="00A36B24"/>
    <w:rsid w:val="00A41C4A"/>
    <w:rsid w:val="00A42CDD"/>
    <w:rsid w:val="00A43A3E"/>
    <w:rsid w:val="00A4432E"/>
    <w:rsid w:val="00A44E29"/>
    <w:rsid w:val="00A44F8D"/>
    <w:rsid w:val="00A4503B"/>
    <w:rsid w:val="00A45875"/>
    <w:rsid w:val="00A46558"/>
    <w:rsid w:val="00A46C16"/>
    <w:rsid w:val="00A473CF"/>
    <w:rsid w:val="00A50154"/>
    <w:rsid w:val="00A51416"/>
    <w:rsid w:val="00A53A34"/>
    <w:rsid w:val="00A53F80"/>
    <w:rsid w:val="00A5513D"/>
    <w:rsid w:val="00A55E37"/>
    <w:rsid w:val="00A56A27"/>
    <w:rsid w:val="00A56A78"/>
    <w:rsid w:val="00A5761B"/>
    <w:rsid w:val="00A57971"/>
    <w:rsid w:val="00A57FF1"/>
    <w:rsid w:val="00A608A3"/>
    <w:rsid w:val="00A6145D"/>
    <w:rsid w:val="00A61555"/>
    <w:rsid w:val="00A61855"/>
    <w:rsid w:val="00A61EFF"/>
    <w:rsid w:val="00A6257C"/>
    <w:rsid w:val="00A62D74"/>
    <w:rsid w:val="00A63A58"/>
    <w:rsid w:val="00A63B2E"/>
    <w:rsid w:val="00A64393"/>
    <w:rsid w:val="00A6508D"/>
    <w:rsid w:val="00A6569F"/>
    <w:rsid w:val="00A65D56"/>
    <w:rsid w:val="00A6665D"/>
    <w:rsid w:val="00A7053D"/>
    <w:rsid w:val="00A70DB8"/>
    <w:rsid w:val="00A71829"/>
    <w:rsid w:val="00A718BD"/>
    <w:rsid w:val="00A718C3"/>
    <w:rsid w:val="00A72482"/>
    <w:rsid w:val="00A75202"/>
    <w:rsid w:val="00A77542"/>
    <w:rsid w:val="00A77B37"/>
    <w:rsid w:val="00A83631"/>
    <w:rsid w:val="00A8449A"/>
    <w:rsid w:val="00A847AB"/>
    <w:rsid w:val="00A85289"/>
    <w:rsid w:val="00A86A05"/>
    <w:rsid w:val="00A872A6"/>
    <w:rsid w:val="00A87990"/>
    <w:rsid w:val="00A902D6"/>
    <w:rsid w:val="00A93C09"/>
    <w:rsid w:val="00A95998"/>
    <w:rsid w:val="00A96539"/>
    <w:rsid w:val="00A96D0C"/>
    <w:rsid w:val="00A9719A"/>
    <w:rsid w:val="00AA1DC1"/>
    <w:rsid w:val="00AA36A4"/>
    <w:rsid w:val="00AA52AE"/>
    <w:rsid w:val="00AA66B3"/>
    <w:rsid w:val="00AA7FDA"/>
    <w:rsid w:val="00AB0CBD"/>
    <w:rsid w:val="00AB231B"/>
    <w:rsid w:val="00AB2C64"/>
    <w:rsid w:val="00AB548E"/>
    <w:rsid w:val="00AB5B5D"/>
    <w:rsid w:val="00AB64CD"/>
    <w:rsid w:val="00AB6529"/>
    <w:rsid w:val="00AB68BB"/>
    <w:rsid w:val="00AB6D43"/>
    <w:rsid w:val="00AC06A6"/>
    <w:rsid w:val="00AC0CDC"/>
    <w:rsid w:val="00AC1626"/>
    <w:rsid w:val="00AC3C01"/>
    <w:rsid w:val="00AC4650"/>
    <w:rsid w:val="00AC634C"/>
    <w:rsid w:val="00AD02AF"/>
    <w:rsid w:val="00AD2007"/>
    <w:rsid w:val="00AD35F5"/>
    <w:rsid w:val="00AD5CAA"/>
    <w:rsid w:val="00AD74BB"/>
    <w:rsid w:val="00AD7E7B"/>
    <w:rsid w:val="00AE03FE"/>
    <w:rsid w:val="00AE1B10"/>
    <w:rsid w:val="00AE2381"/>
    <w:rsid w:val="00AE23E3"/>
    <w:rsid w:val="00AE4661"/>
    <w:rsid w:val="00AE74C2"/>
    <w:rsid w:val="00AE7AAD"/>
    <w:rsid w:val="00AF207F"/>
    <w:rsid w:val="00AF242C"/>
    <w:rsid w:val="00AF32A5"/>
    <w:rsid w:val="00AF3AE3"/>
    <w:rsid w:val="00AF590B"/>
    <w:rsid w:val="00AF65F4"/>
    <w:rsid w:val="00AF6622"/>
    <w:rsid w:val="00AF735A"/>
    <w:rsid w:val="00B00391"/>
    <w:rsid w:val="00B00BF9"/>
    <w:rsid w:val="00B01CD5"/>
    <w:rsid w:val="00B04C16"/>
    <w:rsid w:val="00B04E9F"/>
    <w:rsid w:val="00B05472"/>
    <w:rsid w:val="00B0604E"/>
    <w:rsid w:val="00B06952"/>
    <w:rsid w:val="00B06C2A"/>
    <w:rsid w:val="00B07E44"/>
    <w:rsid w:val="00B10370"/>
    <w:rsid w:val="00B104A4"/>
    <w:rsid w:val="00B133DC"/>
    <w:rsid w:val="00B1388A"/>
    <w:rsid w:val="00B14022"/>
    <w:rsid w:val="00B16BEB"/>
    <w:rsid w:val="00B212F5"/>
    <w:rsid w:val="00B23948"/>
    <w:rsid w:val="00B24B2B"/>
    <w:rsid w:val="00B25ECD"/>
    <w:rsid w:val="00B25FA0"/>
    <w:rsid w:val="00B271FE"/>
    <w:rsid w:val="00B27218"/>
    <w:rsid w:val="00B273A1"/>
    <w:rsid w:val="00B30EF7"/>
    <w:rsid w:val="00B320AC"/>
    <w:rsid w:val="00B324C0"/>
    <w:rsid w:val="00B34C6E"/>
    <w:rsid w:val="00B36B3B"/>
    <w:rsid w:val="00B406CA"/>
    <w:rsid w:val="00B409C7"/>
    <w:rsid w:val="00B41E9F"/>
    <w:rsid w:val="00B42FE0"/>
    <w:rsid w:val="00B437DB"/>
    <w:rsid w:val="00B449F1"/>
    <w:rsid w:val="00B45BF2"/>
    <w:rsid w:val="00B46687"/>
    <w:rsid w:val="00B47931"/>
    <w:rsid w:val="00B47E04"/>
    <w:rsid w:val="00B502FA"/>
    <w:rsid w:val="00B50488"/>
    <w:rsid w:val="00B51647"/>
    <w:rsid w:val="00B51751"/>
    <w:rsid w:val="00B521FB"/>
    <w:rsid w:val="00B54987"/>
    <w:rsid w:val="00B5609B"/>
    <w:rsid w:val="00B56DD6"/>
    <w:rsid w:val="00B5712F"/>
    <w:rsid w:val="00B57196"/>
    <w:rsid w:val="00B576C0"/>
    <w:rsid w:val="00B57E7D"/>
    <w:rsid w:val="00B57E91"/>
    <w:rsid w:val="00B60D96"/>
    <w:rsid w:val="00B61188"/>
    <w:rsid w:val="00B619A6"/>
    <w:rsid w:val="00B63B5A"/>
    <w:rsid w:val="00B645BC"/>
    <w:rsid w:val="00B65468"/>
    <w:rsid w:val="00B6577D"/>
    <w:rsid w:val="00B703DF"/>
    <w:rsid w:val="00B7174E"/>
    <w:rsid w:val="00B7514C"/>
    <w:rsid w:val="00B804D9"/>
    <w:rsid w:val="00B8060A"/>
    <w:rsid w:val="00B80B17"/>
    <w:rsid w:val="00B82ECC"/>
    <w:rsid w:val="00B83239"/>
    <w:rsid w:val="00B838FD"/>
    <w:rsid w:val="00B83992"/>
    <w:rsid w:val="00B83EBD"/>
    <w:rsid w:val="00B856EA"/>
    <w:rsid w:val="00B87191"/>
    <w:rsid w:val="00B87345"/>
    <w:rsid w:val="00B8770B"/>
    <w:rsid w:val="00B91B37"/>
    <w:rsid w:val="00B938D0"/>
    <w:rsid w:val="00B93A66"/>
    <w:rsid w:val="00B94155"/>
    <w:rsid w:val="00B951F9"/>
    <w:rsid w:val="00B95948"/>
    <w:rsid w:val="00B97BF3"/>
    <w:rsid w:val="00BA0134"/>
    <w:rsid w:val="00BA02D4"/>
    <w:rsid w:val="00BA2A56"/>
    <w:rsid w:val="00BA3A9D"/>
    <w:rsid w:val="00BA400E"/>
    <w:rsid w:val="00BA43D7"/>
    <w:rsid w:val="00BA59CC"/>
    <w:rsid w:val="00BA78AB"/>
    <w:rsid w:val="00BA79B5"/>
    <w:rsid w:val="00BA7C1A"/>
    <w:rsid w:val="00BB1BCC"/>
    <w:rsid w:val="00BB2DF1"/>
    <w:rsid w:val="00BB2FBD"/>
    <w:rsid w:val="00BB3A43"/>
    <w:rsid w:val="00BB3D1E"/>
    <w:rsid w:val="00BB4EAC"/>
    <w:rsid w:val="00BB53A3"/>
    <w:rsid w:val="00BB563E"/>
    <w:rsid w:val="00BB58AB"/>
    <w:rsid w:val="00BB67E0"/>
    <w:rsid w:val="00BB6D50"/>
    <w:rsid w:val="00BB792D"/>
    <w:rsid w:val="00BC07FA"/>
    <w:rsid w:val="00BC112D"/>
    <w:rsid w:val="00BC1884"/>
    <w:rsid w:val="00BC39F1"/>
    <w:rsid w:val="00BC4E3F"/>
    <w:rsid w:val="00BC64E3"/>
    <w:rsid w:val="00BC76C0"/>
    <w:rsid w:val="00BC78BE"/>
    <w:rsid w:val="00BD05EF"/>
    <w:rsid w:val="00BD2711"/>
    <w:rsid w:val="00BD2A13"/>
    <w:rsid w:val="00BD2D2C"/>
    <w:rsid w:val="00BD3351"/>
    <w:rsid w:val="00BD3418"/>
    <w:rsid w:val="00BD528D"/>
    <w:rsid w:val="00BD58C9"/>
    <w:rsid w:val="00BD7A31"/>
    <w:rsid w:val="00BD7D62"/>
    <w:rsid w:val="00BD7E20"/>
    <w:rsid w:val="00BE09B4"/>
    <w:rsid w:val="00BE1656"/>
    <w:rsid w:val="00BE2B67"/>
    <w:rsid w:val="00BE2FEE"/>
    <w:rsid w:val="00BE4D64"/>
    <w:rsid w:val="00BE4D79"/>
    <w:rsid w:val="00BE4F90"/>
    <w:rsid w:val="00BE543B"/>
    <w:rsid w:val="00BE5495"/>
    <w:rsid w:val="00BE560B"/>
    <w:rsid w:val="00BE5711"/>
    <w:rsid w:val="00BE5A8D"/>
    <w:rsid w:val="00BE7350"/>
    <w:rsid w:val="00BF1A79"/>
    <w:rsid w:val="00BF2D39"/>
    <w:rsid w:val="00BF3344"/>
    <w:rsid w:val="00BF44B4"/>
    <w:rsid w:val="00C01083"/>
    <w:rsid w:val="00C02128"/>
    <w:rsid w:val="00C064A2"/>
    <w:rsid w:val="00C0698D"/>
    <w:rsid w:val="00C07C23"/>
    <w:rsid w:val="00C112D6"/>
    <w:rsid w:val="00C11539"/>
    <w:rsid w:val="00C11D6E"/>
    <w:rsid w:val="00C12538"/>
    <w:rsid w:val="00C1260D"/>
    <w:rsid w:val="00C12D02"/>
    <w:rsid w:val="00C13834"/>
    <w:rsid w:val="00C168DD"/>
    <w:rsid w:val="00C21566"/>
    <w:rsid w:val="00C23014"/>
    <w:rsid w:val="00C25BA8"/>
    <w:rsid w:val="00C300E7"/>
    <w:rsid w:val="00C3259F"/>
    <w:rsid w:val="00C3321D"/>
    <w:rsid w:val="00C33639"/>
    <w:rsid w:val="00C33861"/>
    <w:rsid w:val="00C34360"/>
    <w:rsid w:val="00C34CBA"/>
    <w:rsid w:val="00C355F8"/>
    <w:rsid w:val="00C36154"/>
    <w:rsid w:val="00C36579"/>
    <w:rsid w:val="00C374BC"/>
    <w:rsid w:val="00C374DC"/>
    <w:rsid w:val="00C3770F"/>
    <w:rsid w:val="00C40E09"/>
    <w:rsid w:val="00C410E6"/>
    <w:rsid w:val="00C42149"/>
    <w:rsid w:val="00C436F9"/>
    <w:rsid w:val="00C45074"/>
    <w:rsid w:val="00C45A4A"/>
    <w:rsid w:val="00C479F4"/>
    <w:rsid w:val="00C50933"/>
    <w:rsid w:val="00C50C52"/>
    <w:rsid w:val="00C50EF3"/>
    <w:rsid w:val="00C50FC6"/>
    <w:rsid w:val="00C53648"/>
    <w:rsid w:val="00C53786"/>
    <w:rsid w:val="00C5543A"/>
    <w:rsid w:val="00C55E4A"/>
    <w:rsid w:val="00C56E69"/>
    <w:rsid w:val="00C571ED"/>
    <w:rsid w:val="00C576C2"/>
    <w:rsid w:val="00C60D75"/>
    <w:rsid w:val="00C6170F"/>
    <w:rsid w:val="00C63C36"/>
    <w:rsid w:val="00C64677"/>
    <w:rsid w:val="00C657A3"/>
    <w:rsid w:val="00C703A4"/>
    <w:rsid w:val="00C7074B"/>
    <w:rsid w:val="00C71559"/>
    <w:rsid w:val="00C723A8"/>
    <w:rsid w:val="00C736F5"/>
    <w:rsid w:val="00C73B39"/>
    <w:rsid w:val="00C75E5C"/>
    <w:rsid w:val="00C81A2C"/>
    <w:rsid w:val="00C8284F"/>
    <w:rsid w:val="00C8298F"/>
    <w:rsid w:val="00C83B8C"/>
    <w:rsid w:val="00C83F5B"/>
    <w:rsid w:val="00C8446B"/>
    <w:rsid w:val="00C862F5"/>
    <w:rsid w:val="00C86C0D"/>
    <w:rsid w:val="00C87873"/>
    <w:rsid w:val="00C90121"/>
    <w:rsid w:val="00C90A56"/>
    <w:rsid w:val="00C9252D"/>
    <w:rsid w:val="00C925C1"/>
    <w:rsid w:val="00C92E76"/>
    <w:rsid w:val="00C936B6"/>
    <w:rsid w:val="00C94DA9"/>
    <w:rsid w:val="00C957DF"/>
    <w:rsid w:val="00C963C2"/>
    <w:rsid w:val="00C97D63"/>
    <w:rsid w:val="00CA14A7"/>
    <w:rsid w:val="00CA22F2"/>
    <w:rsid w:val="00CA7034"/>
    <w:rsid w:val="00CA7863"/>
    <w:rsid w:val="00CA7DC3"/>
    <w:rsid w:val="00CB0467"/>
    <w:rsid w:val="00CB099A"/>
    <w:rsid w:val="00CB0B16"/>
    <w:rsid w:val="00CB0CDC"/>
    <w:rsid w:val="00CB3A26"/>
    <w:rsid w:val="00CB4154"/>
    <w:rsid w:val="00CB4A10"/>
    <w:rsid w:val="00CB514C"/>
    <w:rsid w:val="00CB5B33"/>
    <w:rsid w:val="00CB6263"/>
    <w:rsid w:val="00CC0D6D"/>
    <w:rsid w:val="00CC27DE"/>
    <w:rsid w:val="00CC4149"/>
    <w:rsid w:val="00CC41C6"/>
    <w:rsid w:val="00CC44F1"/>
    <w:rsid w:val="00CC612B"/>
    <w:rsid w:val="00CC6856"/>
    <w:rsid w:val="00CC73E2"/>
    <w:rsid w:val="00CD0D97"/>
    <w:rsid w:val="00CD1115"/>
    <w:rsid w:val="00CD2FC6"/>
    <w:rsid w:val="00CD4F13"/>
    <w:rsid w:val="00CD6433"/>
    <w:rsid w:val="00CD6DC5"/>
    <w:rsid w:val="00CE2C5D"/>
    <w:rsid w:val="00CE37E6"/>
    <w:rsid w:val="00CE3A4D"/>
    <w:rsid w:val="00CE455E"/>
    <w:rsid w:val="00CE47D9"/>
    <w:rsid w:val="00CE65A2"/>
    <w:rsid w:val="00CF0395"/>
    <w:rsid w:val="00CF0494"/>
    <w:rsid w:val="00CF1D73"/>
    <w:rsid w:val="00CF6A27"/>
    <w:rsid w:val="00D00181"/>
    <w:rsid w:val="00D0158D"/>
    <w:rsid w:val="00D01D24"/>
    <w:rsid w:val="00D01E94"/>
    <w:rsid w:val="00D0205B"/>
    <w:rsid w:val="00D0277E"/>
    <w:rsid w:val="00D02B24"/>
    <w:rsid w:val="00D03D45"/>
    <w:rsid w:val="00D04755"/>
    <w:rsid w:val="00D053C2"/>
    <w:rsid w:val="00D05594"/>
    <w:rsid w:val="00D055FB"/>
    <w:rsid w:val="00D0629D"/>
    <w:rsid w:val="00D0651D"/>
    <w:rsid w:val="00D07CB3"/>
    <w:rsid w:val="00D1083A"/>
    <w:rsid w:val="00D111B1"/>
    <w:rsid w:val="00D114D1"/>
    <w:rsid w:val="00D116FE"/>
    <w:rsid w:val="00D12199"/>
    <w:rsid w:val="00D1247E"/>
    <w:rsid w:val="00D12F16"/>
    <w:rsid w:val="00D134A2"/>
    <w:rsid w:val="00D13832"/>
    <w:rsid w:val="00D13B35"/>
    <w:rsid w:val="00D16435"/>
    <w:rsid w:val="00D16834"/>
    <w:rsid w:val="00D174F7"/>
    <w:rsid w:val="00D2035B"/>
    <w:rsid w:val="00D23A27"/>
    <w:rsid w:val="00D25559"/>
    <w:rsid w:val="00D25E5D"/>
    <w:rsid w:val="00D267B0"/>
    <w:rsid w:val="00D26992"/>
    <w:rsid w:val="00D27C1B"/>
    <w:rsid w:val="00D3073A"/>
    <w:rsid w:val="00D309B7"/>
    <w:rsid w:val="00D31009"/>
    <w:rsid w:val="00D32248"/>
    <w:rsid w:val="00D32305"/>
    <w:rsid w:val="00D329D7"/>
    <w:rsid w:val="00D32B4D"/>
    <w:rsid w:val="00D32C77"/>
    <w:rsid w:val="00D43778"/>
    <w:rsid w:val="00D43EC7"/>
    <w:rsid w:val="00D4582B"/>
    <w:rsid w:val="00D470F4"/>
    <w:rsid w:val="00D50694"/>
    <w:rsid w:val="00D50AD4"/>
    <w:rsid w:val="00D51040"/>
    <w:rsid w:val="00D536DA"/>
    <w:rsid w:val="00D53BD6"/>
    <w:rsid w:val="00D549D9"/>
    <w:rsid w:val="00D56408"/>
    <w:rsid w:val="00D578A3"/>
    <w:rsid w:val="00D57D78"/>
    <w:rsid w:val="00D6148F"/>
    <w:rsid w:val="00D61644"/>
    <w:rsid w:val="00D634F4"/>
    <w:rsid w:val="00D65A59"/>
    <w:rsid w:val="00D66023"/>
    <w:rsid w:val="00D67BDE"/>
    <w:rsid w:val="00D7014C"/>
    <w:rsid w:val="00D701CE"/>
    <w:rsid w:val="00D70329"/>
    <w:rsid w:val="00D70A17"/>
    <w:rsid w:val="00D754E1"/>
    <w:rsid w:val="00D7576C"/>
    <w:rsid w:val="00D758B8"/>
    <w:rsid w:val="00D75A74"/>
    <w:rsid w:val="00D75F33"/>
    <w:rsid w:val="00D76C36"/>
    <w:rsid w:val="00D77B06"/>
    <w:rsid w:val="00D77B49"/>
    <w:rsid w:val="00D801B0"/>
    <w:rsid w:val="00D80E3A"/>
    <w:rsid w:val="00D80E69"/>
    <w:rsid w:val="00D811AA"/>
    <w:rsid w:val="00D81D2A"/>
    <w:rsid w:val="00D81E34"/>
    <w:rsid w:val="00D82B0E"/>
    <w:rsid w:val="00D8324C"/>
    <w:rsid w:val="00D83A96"/>
    <w:rsid w:val="00D843BD"/>
    <w:rsid w:val="00D846A0"/>
    <w:rsid w:val="00D8518E"/>
    <w:rsid w:val="00D87873"/>
    <w:rsid w:val="00D91DFA"/>
    <w:rsid w:val="00D91EA3"/>
    <w:rsid w:val="00D92352"/>
    <w:rsid w:val="00D92FE5"/>
    <w:rsid w:val="00D93098"/>
    <w:rsid w:val="00D934A4"/>
    <w:rsid w:val="00D93914"/>
    <w:rsid w:val="00D9440F"/>
    <w:rsid w:val="00D9644B"/>
    <w:rsid w:val="00D975DF"/>
    <w:rsid w:val="00DA0FD4"/>
    <w:rsid w:val="00DA1B19"/>
    <w:rsid w:val="00DA27E4"/>
    <w:rsid w:val="00DA2F5D"/>
    <w:rsid w:val="00DA3B4A"/>
    <w:rsid w:val="00DA4057"/>
    <w:rsid w:val="00DA4738"/>
    <w:rsid w:val="00DA478A"/>
    <w:rsid w:val="00DA4805"/>
    <w:rsid w:val="00DA4A87"/>
    <w:rsid w:val="00DA4E4F"/>
    <w:rsid w:val="00DA5977"/>
    <w:rsid w:val="00DA6F0B"/>
    <w:rsid w:val="00DA78ED"/>
    <w:rsid w:val="00DB01FA"/>
    <w:rsid w:val="00DB126A"/>
    <w:rsid w:val="00DB181A"/>
    <w:rsid w:val="00DB2F5E"/>
    <w:rsid w:val="00DB5F3F"/>
    <w:rsid w:val="00DC0913"/>
    <w:rsid w:val="00DC2729"/>
    <w:rsid w:val="00DC38BA"/>
    <w:rsid w:val="00DC479F"/>
    <w:rsid w:val="00DC4C91"/>
    <w:rsid w:val="00DC4EB6"/>
    <w:rsid w:val="00DC5142"/>
    <w:rsid w:val="00DC7C51"/>
    <w:rsid w:val="00DD0FB0"/>
    <w:rsid w:val="00DD2D1E"/>
    <w:rsid w:val="00DD4998"/>
    <w:rsid w:val="00DD5275"/>
    <w:rsid w:val="00DD5E44"/>
    <w:rsid w:val="00DE00CE"/>
    <w:rsid w:val="00DE0660"/>
    <w:rsid w:val="00DE0E92"/>
    <w:rsid w:val="00DE196A"/>
    <w:rsid w:val="00DE1DC5"/>
    <w:rsid w:val="00DE39A9"/>
    <w:rsid w:val="00DE5298"/>
    <w:rsid w:val="00DE58F1"/>
    <w:rsid w:val="00DE5F60"/>
    <w:rsid w:val="00DE64F3"/>
    <w:rsid w:val="00DE7156"/>
    <w:rsid w:val="00DE7242"/>
    <w:rsid w:val="00DE7A34"/>
    <w:rsid w:val="00DE7EDE"/>
    <w:rsid w:val="00DF1ACA"/>
    <w:rsid w:val="00DF1C99"/>
    <w:rsid w:val="00DF3E44"/>
    <w:rsid w:val="00DF54B0"/>
    <w:rsid w:val="00DF5764"/>
    <w:rsid w:val="00DF661D"/>
    <w:rsid w:val="00DF6649"/>
    <w:rsid w:val="00DF69F5"/>
    <w:rsid w:val="00DF72A4"/>
    <w:rsid w:val="00DF73D9"/>
    <w:rsid w:val="00E02C58"/>
    <w:rsid w:val="00E02DF4"/>
    <w:rsid w:val="00E04F5D"/>
    <w:rsid w:val="00E05AA5"/>
    <w:rsid w:val="00E05D24"/>
    <w:rsid w:val="00E11235"/>
    <w:rsid w:val="00E12D10"/>
    <w:rsid w:val="00E1311F"/>
    <w:rsid w:val="00E13154"/>
    <w:rsid w:val="00E13B79"/>
    <w:rsid w:val="00E14301"/>
    <w:rsid w:val="00E14CE0"/>
    <w:rsid w:val="00E15DAE"/>
    <w:rsid w:val="00E164E4"/>
    <w:rsid w:val="00E177E5"/>
    <w:rsid w:val="00E17D10"/>
    <w:rsid w:val="00E20AEC"/>
    <w:rsid w:val="00E20B26"/>
    <w:rsid w:val="00E21155"/>
    <w:rsid w:val="00E24955"/>
    <w:rsid w:val="00E26AC7"/>
    <w:rsid w:val="00E26C27"/>
    <w:rsid w:val="00E3043D"/>
    <w:rsid w:val="00E31B90"/>
    <w:rsid w:val="00E31D26"/>
    <w:rsid w:val="00E3336C"/>
    <w:rsid w:val="00E33D7E"/>
    <w:rsid w:val="00E3450D"/>
    <w:rsid w:val="00E35074"/>
    <w:rsid w:val="00E358C0"/>
    <w:rsid w:val="00E36ECC"/>
    <w:rsid w:val="00E4031D"/>
    <w:rsid w:val="00E40BE8"/>
    <w:rsid w:val="00E42151"/>
    <w:rsid w:val="00E427C2"/>
    <w:rsid w:val="00E45887"/>
    <w:rsid w:val="00E47A5B"/>
    <w:rsid w:val="00E47BE2"/>
    <w:rsid w:val="00E47ECD"/>
    <w:rsid w:val="00E501F6"/>
    <w:rsid w:val="00E50882"/>
    <w:rsid w:val="00E50BF6"/>
    <w:rsid w:val="00E51049"/>
    <w:rsid w:val="00E510E4"/>
    <w:rsid w:val="00E51C8F"/>
    <w:rsid w:val="00E522AA"/>
    <w:rsid w:val="00E530A8"/>
    <w:rsid w:val="00E53333"/>
    <w:rsid w:val="00E5344E"/>
    <w:rsid w:val="00E53729"/>
    <w:rsid w:val="00E5597F"/>
    <w:rsid w:val="00E55D7E"/>
    <w:rsid w:val="00E57466"/>
    <w:rsid w:val="00E57E29"/>
    <w:rsid w:val="00E626B4"/>
    <w:rsid w:val="00E62E04"/>
    <w:rsid w:val="00E63AAC"/>
    <w:rsid w:val="00E64342"/>
    <w:rsid w:val="00E66048"/>
    <w:rsid w:val="00E66B19"/>
    <w:rsid w:val="00E6775C"/>
    <w:rsid w:val="00E7289A"/>
    <w:rsid w:val="00E7292C"/>
    <w:rsid w:val="00E7306A"/>
    <w:rsid w:val="00E74F07"/>
    <w:rsid w:val="00E7568F"/>
    <w:rsid w:val="00E757EE"/>
    <w:rsid w:val="00E77E15"/>
    <w:rsid w:val="00E77FFB"/>
    <w:rsid w:val="00E80E93"/>
    <w:rsid w:val="00E820BE"/>
    <w:rsid w:val="00E82132"/>
    <w:rsid w:val="00E82D67"/>
    <w:rsid w:val="00E8387A"/>
    <w:rsid w:val="00E83A83"/>
    <w:rsid w:val="00E84D50"/>
    <w:rsid w:val="00E866FC"/>
    <w:rsid w:val="00E90173"/>
    <w:rsid w:val="00E93CEC"/>
    <w:rsid w:val="00E94214"/>
    <w:rsid w:val="00E94DCC"/>
    <w:rsid w:val="00E97B93"/>
    <w:rsid w:val="00E97BD2"/>
    <w:rsid w:val="00EA1BAC"/>
    <w:rsid w:val="00EA1FCA"/>
    <w:rsid w:val="00EA346B"/>
    <w:rsid w:val="00EA5647"/>
    <w:rsid w:val="00EA5763"/>
    <w:rsid w:val="00EA5A43"/>
    <w:rsid w:val="00EA5E6B"/>
    <w:rsid w:val="00EA693F"/>
    <w:rsid w:val="00EA7F5F"/>
    <w:rsid w:val="00EB0AB6"/>
    <w:rsid w:val="00EB2530"/>
    <w:rsid w:val="00EB3A4D"/>
    <w:rsid w:val="00EB5C52"/>
    <w:rsid w:val="00EB6303"/>
    <w:rsid w:val="00EB648A"/>
    <w:rsid w:val="00EB69A5"/>
    <w:rsid w:val="00EB6BFB"/>
    <w:rsid w:val="00EC177B"/>
    <w:rsid w:val="00EC2B0C"/>
    <w:rsid w:val="00EC30CD"/>
    <w:rsid w:val="00EC4A9A"/>
    <w:rsid w:val="00EC7156"/>
    <w:rsid w:val="00EC7715"/>
    <w:rsid w:val="00EC77A3"/>
    <w:rsid w:val="00EC797C"/>
    <w:rsid w:val="00ED0BC8"/>
    <w:rsid w:val="00ED2E32"/>
    <w:rsid w:val="00ED74D7"/>
    <w:rsid w:val="00EE015B"/>
    <w:rsid w:val="00EE0684"/>
    <w:rsid w:val="00EE07EB"/>
    <w:rsid w:val="00EE0B42"/>
    <w:rsid w:val="00EE1238"/>
    <w:rsid w:val="00EE141A"/>
    <w:rsid w:val="00EE1EC8"/>
    <w:rsid w:val="00EE4ADD"/>
    <w:rsid w:val="00EE56A1"/>
    <w:rsid w:val="00EF1D17"/>
    <w:rsid w:val="00EF2B6B"/>
    <w:rsid w:val="00EF4DB7"/>
    <w:rsid w:val="00EF5CDF"/>
    <w:rsid w:val="00EF5D44"/>
    <w:rsid w:val="00EF656E"/>
    <w:rsid w:val="00EF73B9"/>
    <w:rsid w:val="00EF7F76"/>
    <w:rsid w:val="00F01D34"/>
    <w:rsid w:val="00F023A2"/>
    <w:rsid w:val="00F02CC6"/>
    <w:rsid w:val="00F03B48"/>
    <w:rsid w:val="00F04185"/>
    <w:rsid w:val="00F04864"/>
    <w:rsid w:val="00F049AC"/>
    <w:rsid w:val="00F052B5"/>
    <w:rsid w:val="00F0634C"/>
    <w:rsid w:val="00F06A0A"/>
    <w:rsid w:val="00F072EA"/>
    <w:rsid w:val="00F10865"/>
    <w:rsid w:val="00F10ECB"/>
    <w:rsid w:val="00F11103"/>
    <w:rsid w:val="00F111AC"/>
    <w:rsid w:val="00F11251"/>
    <w:rsid w:val="00F11252"/>
    <w:rsid w:val="00F114C7"/>
    <w:rsid w:val="00F118C9"/>
    <w:rsid w:val="00F12791"/>
    <w:rsid w:val="00F12B88"/>
    <w:rsid w:val="00F137D0"/>
    <w:rsid w:val="00F13DC9"/>
    <w:rsid w:val="00F14196"/>
    <w:rsid w:val="00F157CC"/>
    <w:rsid w:val="00F16550"/>
    <w:rsid w:val="00F176B4"/>
    <w:rsid w:val="00F17B9F"/>
    <w:rsid w:val="00F20931"/>
    <w:rsid w:val="00F22741"/>
    <w:rsid w:val="00F2340F"/>
    <w:rsid w:val="00F24363"/>
    <w:rsid w:val="00F246BB"/>
    <w:rsid w:val="00F25003"/>
    <w:rsid w:val="00F256DD"/>
    <w:rsid w:val="00F27A0F"/>
    <w:rsid w:val="00F27A23"/>
    <w:rsid w:val="00F27B20"/>
    <w:rsid w:val="00F27FAE"/>
    <w:rsid w:val="00F30DF5"/>
    <w:rsid w:val="00F3111B"/>
    <w:rsid w:val="00F315FE"/>
    <w:rsid w:val="00F326FE"/>
    <w:rsid w:val="00F327FC"/>
    <w:rsid w:val="00F34292"/>
    <w:rsid w:val="00F35AC3"/>
    <w:rsid w:val="00F3657E"/>
    <w:rsid w:val="00F36C83"/>
    <w:rsid w:val="00F41B69"/>
    <w:rsid w:val="00F42BA6"/>
    <w:rsid w:val="00F42F93"/>
    <w:rsid w:val="00F435E1"/>
    <w:rsid w:val="00F45107"/>
    <w:rsid w:val="00F45820"/>
    <w:rsid w:val="00F45E62"/>
    <w:rsid w:val="00F46030"/>
    <w:rsid w:val="00F4650E"/>
    <w:rsid w:val="00F468B5"/>
    <w:rsid w:val="00F472F6"/>
    <w:rsid w:val="00F503D8"/>
    <w:rsid w:val="00F50825"/>
    <w:rsid w:val="00F512FA"/>
    <w:rsid w:val="00F5197F"/>
    <w:rsid w:val="00F52CAA"/>
    <w:rsid w:val="00F533CA"/>
    <w:rsid w:val="00F53EF4"/>
    <w:rsid w:val="00F53FB4"/>
    <w:rsid w:val="00F543D1"/>
    <w:rsid w:val="00F54A71"/>
    <w:rsid w:val="00F557CF"/>
    <w:rsid w:val="00F55DE4"/>
    <w:rsid w:val="00F56A34"/>
    <w:rsid w:val="00F56E45"/>
    <w:rsid w:val="00F62B96"/>
    <w:rsid w:val="00F63E6B"/>
    <w:rsid w:val="00F64A48"/>
    <w:rsid w:val="00F64F46"/>
    <w:rsid w:val="00F65DE4"/>
    <w:rsid w:val="00F660C5"/>
    <w:rsid w:val="00F666D2"/>
    <w:rsid w:val="00F67CAB"/>
    <w:rsid w:val="00F67CC2"/>
    <w:rsid w:val="00F704C9"/>
    <w:rsid w:val="00F70B77"/>
    <w:rsid w:val="00F7212D"/>
    <w:rsid w:val="00F721DC"/>
    <w:rsid w:val="00F72904"/>
    <w:rsid w:val="00F742E6"/>
    <w:rsid w:val="00F7530F"/>
    <w:rsid w:val="00F765C2"/>
    <w:rsid w:val="00F76C06"/>
    <w:rsid w:val="00F80F2C"/>
    <w:rsid w:val="00F812E3"/>
    <w:rsid w:val="00F834DD"/>
    <w:rsid w:val="00F844E2"/>
    <w:rsid w:val="00F85BDF"/>
    <w:rsid w:val="00F87B6C"/>
    <w:rsid w:val="00F95D04"/>
    <w:rsid w:val="00F96166"/>
    <w:rsid w:val="00F96402"/>
    <w:rsid w:val="00F96473"/>
    <w:rsid w:val="00FA2081"/>
    <w:rsid w:val="00FA20CC"/>
    <w:rsid w:val="00FA2464"/>
    <w:rsid w:val="00FA3E96"/>
    <w:rsid w:val="00FA5403"/>
    <w:rsid w:val="00FA5924"/>
    <w:rsid w:val="00FA6203"/>
    <w:rsid w:val="00FB297D"/>
    <w:rsid w:val="00FB3D03"/>
    <w:rsid w:val="00FB4D0E"/>
    <w:rsid w:val="00FB55B2"/>
    <w:rsid w:val="00FB58E9"/>
    <w:rsid w:val="00FB5D85"/>
    <w:rsid w:val="00FB64F4"/>
    <w:rsid w:val="00FB7AB1"/>
    <w:rsid w:val="00FC183B"/>
    <w:rsid w:val="00FC3214"/>
    <w:rsid w:val="00FC3F8C"/>
    <w:rsid w:val="00FC48B0"/>
    <w:rsid w:val="00FC5A80"/>
    <w:rsid w:val="00FC5CB7"/>
    <w:rsid w:val="00FC6AF0"/>
    <w:rsid w:val="00FD000E"/>
    <w:rsid w:val="00FD0FF5"/>
    <w:rsid w:val="00FD1086"/>
    <w:rsid w:val="00FD2767"/>
    <w:rsid w:val="00FD27CC"/>
    <w:rsid w:val="00FD2A7C"/>
    <w:rsid w:val="00FD2AA8"/>
    <w:rsid w:val="00FD2C5F"/>
    <w:rsid w:val="00FD306D"/>
    <w:rsid w:val="00FD36D3"/>
    <w:rsid w:val="00FD3A45"/>
    <w:rsid w:val="00FD3B69"/>
    <w:rsid w:val="00FD4884"/>
    <w:rsid w:val="00FD4E16"/>
    <w:rsid w:val="00FD5A01"/>
    <w:rsid w:val="00FD6BDB"/>
    <w:rsid w:val="00FD7CFE"/>
    <w:rsid w:val="00FE1422"/>
    <w:rsid w:val="00FE2349"/>
    <w:rsid w:val="00FE27AF"/>
    <w:rsid w:val="00FE2EE0"/>
    <w:rsid w:val="00FE381D"/>
    <w:rsid w:val="00FE433C"/>
    <w:rsid w:val="00FE64EB"/>
    <w:rsid w:val="00FE7219"/>
    <w:rsid w:val="00FE78BA"/>
    <w:rsid w:val="00FE7D45"/>
    <w:rsid w:val="00FF079E"/>
    <w:rsid w:val="00FF14E1"/>
    <w:rsid w:val="00FF3CB6"/>
    <w:rsid w:val="00FF5491"/>
    <w:rsid w:val="00FF640D"/>
    <w:rsid w:val="00FF6BF3"/>
    <w:rsid w:val="00F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01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annotation text" w:uiPriority="99"/>
    <w:lsdException w:name="footer" w:uiPriority="99"/>
    <w:lsdException w:name="caption" w:semiHidden="1" w:unhideWhenUsed="1" w:qFormat="1"/>
    <w:lsdException w:name="annotation reference" w:uiPriority="99"/>
    <w:lsdException w:name="List" w:qFormat="1"/>
    <w:lsdException w:name="List Number" w:qFormat="1"/>
    <w:lsdException w:name="List 2" w:qFormat="1"/>
    <w:lsdException w:name="List Number 2" w:qFormat="1"/>
    <w:lsdException w:name="Default Paragraph Font" w:uiPriority="1"/>
    <w:lsdException w:name="Hyperlink" w:uiPriority="99"/>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BC112D"/>
    <w:rPr>
      <w:rFonts w:ascii="Arial" w:hAnsi="Arial"/>
    </w:rPr>
  </w:style>
  <w:style w:type="paragraph" w:styleId="Heading1">
    <w:name w:val="heading 1"/>
    <w:next w:val="Bodycopy"/>
    <w:link w:val="Heading1Char"/>
    <w:autoRedefine/>
    <w:qFormat/>
    <w:rsid w:val="002E6EFC"/>
    <w:pPr>
      <w:pageBreakBefore/>
      <w:numPr>
        <w:numId w:val="50"/>
      </w:numPr>
      <w:spacing w:before="120" w:after="180"/>
      <w:outlineLvl w:val="0"/>
    </w:pPr>
    <w:rPr>
      <w:rFonts w:ascii="Arial Bold" w:hAnsi="Arial Bold" w:cs="Arial"/>
      <w:b/>
      <w:color w:val="002776"/>
      <w:sz w:val="24"/>
      <w:szCs w:val="24"/>
    </w:rPr>
  </w:style>
  <w:style w:type="paragraph" w:styleId="Heading2">
    <w:name w:val="heading 2"/>
    <w:next w:val="Bodycopy"/>
    <w:autoRedefine/>
    <w:qFormat/>
    <w:rsid w:val="00254965"/>
    <w:pPr>
      <w:keepNext/>
      <w:numPr>
        <w:ilvl w:val="1"/>
        <w:numId w:val="13"/>
      </w:numPr>
      <w:spacing w:before="360" w:after="120"/>
      <w:outlineLvl w:val="1"/>
    </w:pPr>
    <w:rPr>
      <w:rFonts w:ascii="Arial" w:eastAsia="Times" w:hAnsi="Arial"/>
      <w:b/>
      <w:color w:val="002776"/>
      <w:lang w:val="en-GB"/>
    </w:rPr>
  </w:style>
  <w:style w:type="paragraph" w:styleId="Heading3">
    <w:name w:val="heading 3"/>
    <w:next w:val="Bodycopy"/>
    <w:link w:val="Heading3Char"/>
    <w:autoRedefine/>
    <w:qFormat/>
    <w:rsid w:val="00FD2AA8"/>
    <w:pPr>
      <w:keepNext/>
      <w:numPr>
        <w:ilvl w:val="2"/>
        <w:numId w:val="42"/>
      </w:numPr>
      <w:spacing w:before="240" w:after="120"/>
      <w:outlineLvl w:val="2"/>
    </w:pPr>
    <w:rPr>
      <w:rFonts w:ascii="Arial Bold" w:hAnsi="Arial Bold" w:cs="Arial"/>
      <w:b/>
      <w:color w:val="548DD4" w:themeColor="text2" w:themeTint="99"/>
      <w:sz w:val="22"/>
    </w:rPr>
  </w:style>
  <w:style w:type="paragraph" w:styleId="Heading4">
    <w:name w:val="heading 4"/>
    <w:next w:val="Bodycopy"/>
    <w:rsid w:val="00254965"/>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rsid w:val="00254965"/>
    <w:pPr>
      <w:keepNext/>
      <w:numPr>
        <w:ilvl w:val="4"/>
        <w:numId w:val="13"/>
      </w:numPr>
      <w:spacing w:before="180"/>
      <w:outlineLvl w:val="4"/>
    </w:pPr>
    <w:rPr>
      <w:i/>
    </w:rPr>
  </w:style>
  <w:style w:type="paragraph" w:styleId="Heading6">
    <w:name w:val="heading 6"/>
    <w:basedOn w:val="Normal"/>
    <w:next w:val="Normal"/>
    <w:rsid w:val="00726958"/>
    <w:pPr>
      <w:numPr>
        <w:ilvl w:val="5"/>
        <w:numId w:val="13"/>
      </w:numPr>
      <w:outlineLvl w:val="5"/>
    </w:pPr>
    <w:rPr>
      <w:i/>
    </w:rPr>
  </w:style>
  <w:style w:type="paragraph" w:styleId="Heading7">
    <w:name w:val="heading 7"/>
    <w:basedOn w:val="Normal"/>
    <w:next w:val="Normal"/>
    <w:rsid w:val="00726958"/>
    <w:pPr>
      <w:numPr>
        <w:ilvl w:val="6"/>
        <w:numId w:val="13"/>
      </w:numPr>
      <w:outlineLvl w:val="6"/>
    </w:pPr>
    <w:rPr>
      <w:rFonts w:ascii="Times New Roman" w:hAnsi="Times New Roman"/>
      <w:i/>
    </w:rPr>
  </w:style>
  <w:style w:type="paragraph" w:styleId="Heading8">
    <w:name w:val="heading 8"/>
    <w:basedOn w:val="Normal"/>
    <w:next w:val="Normal"/>
    <w:rsid w:val="00726958"/>
    <w:pPr>
      <w:numPr>
        <w:ilvl w:val="7"/>
        <w:numId w:val="13"/>
      </w:numPr>
      <w:outlineLvl w:val="7"/>
    </w:pPr>
    <w:rPr>
      <w:rFonts w:ascii="Times New Roman" w:hAnsi="Times New Roman"/>
      <w:i/>
    </w:rPr>
  </w:style>
  <w:style w:type="paragraph" w:styleId="Heading9">
    <w:name w:val="heading 9"/>
    <w:basedOn w:val="Normal"/>
    <w:next w:val="Normal"/>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F176B4"/>
    <w:pPr>
      <w:numPr>
        <w:numId w:val="32"/>
      </w:numPr>
      <w:tabs>
        <w:tab w:val="left" w:pos="720"/>
      </w:tabs>
      <w:spacing w:after="60"/>
      <w:ind w:left="3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2415E0"/>
    <w:pPr>
      <w:spacing w:before="40" w:after="40"/>
    </w:pPr>
    <w:rPr>
      <w:rFonts w:ascii="Calibri" w:hAnsi="Calibri" w:cs="Arial"/>
      <w:color w:val="000000" w:themeColor="text1"/>
      <w:szCs w:val="28"/>
      <w:lang w:val="en-GB"/>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basedOn w:val="DefaultParagraphFont"/>
    <w:link w:val="Heading1"/>
    <w:rsid w:val="002E6EFC"/>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FD6BDB"/>
    <w:pPr>
      <w:spacing w:after="120" w:line="280" w:lineRule="exact"/>
    </w:pPr>
    <w:rPr>
      <w:rFonts w:ascii="Arial" w:eastAsia="Times" w:hAnsi="Arial"/>
      <w:color w:val="0070C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621EA2"/>
    <w:pPr>
      <w:spacing w:after="120"/>
    </w:pPr>
    <w:rPr>
      <w:lang w:val="en-GB"/>
    </w:rPr>
  </w:style>
  <w:style w:type="paragraph" w:customStyle="1" w:styleId="Bullet2Last">
    <w:name w:val="Bullet 2 Last"/>
    <w:basedOn w:val="Bullet2"/>
    <w:next w:val="Bodycopy"/>
    <w:autoRedefine/>
    <w:rsid w:val="00337107"/>
    <w:pPr>
      <w:tabs>
        <w:tab w:val="left" w:pos="1620"/>
      </w:tabs>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basedOn w:val="DefaultParagraphFont"/>
    <w:link w:val="Heading3"/>
    <w:rsid w:val="00FD2AA8"/>
    <w:rPr>
      <w:rFonts w:ascii="Arial Bold" w:hAnsi="Arial Bold" w:cs="Arial"/>
      <w:b/>
      <w:color w:val="548DD4" w:themeColor="text2" w:themeTint="99"/>
      <w:sz w:val="22"/>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qFormat/>
    <w:rsid w:val="002851D7"/>
    <w:rPr>
      <w:color w:val="0000FF"/>
    </w:rPr>
  </w:style>
  <w:style w:type="paragraph" w:customStyle="1" w:styleId="Tablebullet20">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paragraph" w:styleId="ListParagraph">
    <w:name w:val="List Paragraph"/>
    <w:basedOn w:val="Normal"/>
    <w:uiPriority w:val="34"/>
    <w:qFormat/>
    <w:rsid w:val="007E1C5B"/>
    <w:pPr>
      <w:spacing w:after="200" w:line="276"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rsid w:val="00B63B5A"/>
    <w:rPr>
      <w:sz w:val="16"/>
      <w:szCs w:val="16"/>
    </w:rPr>
  </w:style>
  <w:style w:type="paragraph" w:styleId="CommentText">
    <w:name w:val="annotation text"/>
    <w:basedOn w:val="Normal"/>
    <w:link w:val="CommentTextChar"/>
    <w:uiPriority w:val="99"/>
    <w:rsid w:val="00B63B5A"/>
  </w:style>
  <w:style w:type="character" w:customStyle="1" w:styleId="CommentTextChar">
    <w:name w:val="Comment Text Char"/>
    <w:basedOn w:val="DefaultParagraphFont"/>
    <w:link w:val="CommentText"/>
    <w:uiPriority w:val="99"/>
    <w:rsid w:val="00B63B5A"/>
    <w:rPr>
      <w:rFonts w:ascii="Arial" w:hAnsi="Arial"/>
    </w:rPr>
  </w:style>
  <w:style w:type="paragraph" w:styleId="CommentSubject">
    <w:name w:val="annotation subject"/>
    <w:basedOn w:val="CommentText"/>
    <w:next w:val="CommentText"/>
    <w:link w:val="CommentSubjectChar"/>
    <w:rsid w:val="00B63B5A"/>
    <w:rPr>
      <w:b/>
      <w:bCs/>
    </w:rPr>
  </w:style>
  <w:style w:type="character" w:customStyle="1" w:styleId="CommentSubjectChar">
    <w:name w:val="Comment Subject Char"/>
    <w:basedOn w:val="CommentTextChar"/>
    <w:link w:val="CommentSubject"/>
    <w:rsid w:val="00B63B5A"/>
    <w:rPr>
      <w:rFonts w:ascii="Arial" w:hAnsi="Arial"/>
      <w:b/>
      <w:bCs/>
    </w:rPr>
  </w:style>
  <w:style w:type="paragraph" w:styleId="Revision">
    <w:name w:val="Revision"/>
    <w:hidden/>
    <w:uiPriority w:val="99"/>
    <w:semiHidden/>
    <w:rsid w:val="00241A36"/>
    <w:rPr>
      <w:rFonts w:ascii="Arial" w:hAnsi="Arial"/>
    </w:rPr>
  </w:style>
  <w:style w:type="character" w:customStyle="1" w:styleId="st1">
    <w:name w:val="st1"/>
    <w:basedOn w:val="DefaultParagraphFont"/>
    <w:rsid w:val="00E14301"/>
  </w:style>
  <w:style w:type="paragraph" w:customStyle="1" w:styleId="Bodycopy-introparagraph">
    <w:name w:val="Body copy - intro paragraph"/>
    <w:basedOn w:val="Bodycopy"/>
    <w:rsid w:val="004C38B5"/>
    <w:pPr>
      <w:suppressAutoHyphens/>
      <w:spacing w:after="360" w:line="260" w:lineRule="atLeast"/>
    </w:pPr>
    <w:rPr>
      <w:sz w:val="19"/>
    </w:rPr>
  </w:style>
  <w:style w:type="paragraph" w:customStyle="1" w:styleId="Bulletlevel2">
    <w:name w:val="Bullet level 2"/>
    <w:basedOn w:val="Bodycopy"/>
    <w:link w:val="Bulletlevel2Char"/>
    <w:qFormat/>
    <w:rsid w:val="00A85289"/>
    <w:pPr>
      <w:numPr>
        <w:ilvl w:val="1"/>
        <w:numId w:val="33"/>
      </w:numPr>
      <w:tabs>
        <w:tab w:val="clear" w:pos="346"/>
        <w:tab w:val="left" w:pos="720"/>
      </w:tabs>
      <w:suppressAutoHyphens/>
      <w:spacing w:line="260" w:lineRule="atLeast"/>
      <w:ind w:left="720" w:hanging="360"/>
    </w:pPr>
    <w:rPr>
      <w:sz w:val="19"/>
      <w:lang w:eastAsia="zh-TW"/>
    </w:rPr>
  </w:style>
  <w:style w:type="character" w:customStyle="1" w:styleId="Bulletlevel2Char">
    <w:name w:val="Bullet level 2 Char"/>
    <w:basedOn w:val="DefaultParagraphFont"/>
    <w:link w:val="Bulletlevel2"/>
    <w:rsid w:val="00A85289"/>
    <w:rPr>
      <w:rFonts w:ascii="Arial" w:eastAsia="Times" w:hAnsi="Arial"/>
      <w:color w:val="000000"/>
      <w:sz w:val="19"/>
      <w:lang w:eastAsia="zh-TW"/>
    </w:rPr>
  </w:style>
  <w:style w:type="paragraph" w:customStyle="1" w:styleId="Tableentry">
    <w:name w:val="Table entry"/>
    <w:qFormat/>
    <w:rsid w:val="00E83A83"/>
    <w:pPr>
      <w:suppressAutoHyphens/>
      <w:spacing w:before="60" w:after="60"/>
    </w:pPr>
    <w:rPr>
      <w:rFonts w:ascii="Arial" w:eastAsia="Times" w:hAnsi="Arial"/>
      <w:color w:val="000000"/>
      <w:sz w:val="16"/>
      <w:szCs w:val="24"/>
    </w:rPr>
  </w:style>
  <w:style w:type="paragraph" w:customStyle="1" w:styleId="Bulletlevel1">
    <w:name w:val="Bullet level 1"/>
    <w:basedOn w:val="Bodycopy"/>
    <w:link w:val="Bulletlevel1Char"/>
    <w:uiPriority w:val="99"/>
    <w:qFormat/>
    <w:rsid w:val="003A6E02"/>
    <w:pPr>
      <w:numPr>
        <w:numId w:val="34"/>
      </w:numPr>
      <w:tabs>
        <w:tab w:val="left" w:pos="360"/>
      </w:tabs>
      <w:suppressAutoHyphens/>
      <w:spacing w:line="260" w:lineRule="atLeast"/>
    </w:pPr>
    <w:rPr>
      <w:sz w:val="19"/>
    </w:rPr>
  </w:style>
  <w:style w:type="character" w:customStyle="1" w:styleId="Bulletlevel1Char">
    <w:name w:val="Bullet level 1 Char"/>
    <w:basedOn w:val="DefaultParagraphFont"/>
    <w:link w:val="Bulletlevel1"/>
    <w:uiPriority w:val="99"/>
    <w:rsid w:val="003A6E02"/>
    <w:rPr>
      <w:rFonts w:ascii="Arial" w:eastAsia="Times" w:hAnsi="Arial"/>
      <w:color w:val="000000"/>
      <w:sz w:val="19"/>
    </w:rPr>
  </w:style>
  <w:style w:type="paragraph" w:styleId="Caption">
    <w:name w:val="caption"/>
    <w:basedOn w:val="Normal"/>
    <w:next w:val="Normal"/>
    <w:unhideWhenUsed/>
    <w:qFormat/>
    <w:rsid w:val="00881B26"/>
    <w:pPr>
      <w:spacing w:after="200"/>
    </w:pPr>
    <w:rPr>
      <w:b/>
      <w:bCs/>
      <w:color w:val="4F81BD" w:themeColor="accent1"/>
      <w:sz w:val="18"/>
      <w:szCs w:val="18"/>
    </w:rPr>
  </w:style>
  <w:style w:type="paragraph" w:customStyle="1" w:styleId="Tablebullet1">
    <w:name w:val="Table bullet 1"/>
    <w:basedOn w:val="Tableentry"/>
    <w:qFormat/>
    <w:rsid w:val="00693E39"/>
    <w:pPr>
      <w:numPr>
        <w:numId w:val="37"/>
      </w:numPr>
    </w:pPr>
  </w:style>
  <w:style w:type="paragraph" w:customStyle="1" w:styleId="Tablebullet2">
    <w:name w:val="Table bullet 2"/>
    <w:basedOn w:val="Bulletlevel2"/>
    <w:qFormat/>
    <w:rsid w:val="00693E39"/>
    <w:pPr>
      <w:numPr>
        <w:numId w:val="38"/>
      </w:numPr>
      <w:spacing w:after="60" w:line="240" w:lineRule="auto"/>
    </w:pPr>
    <w:rPr>
      <w:sz w:val="16"/>
    </w:rPr>
  </w:style>
  <w:style w:type="table" w:customStyle="1" w:styleId="DeloitteBasicGreen">
    <w:name w:val="Deloitte Basic – Green"/>
    <w:basedOn w:val="TableNormal"/>
    <w:uiPriority w:val="99"/>
    <w:qFormat/>
    <w:rsid w:val="00693E39"/>
    <w:rPr>
      <w:rFonts w:ascii="Arial" w:eastAsia="Times" w:hAnsi="Arial"/>
    </w:rPr>
    <w:tblPr>
      <w:tblInd w:w="72" w:type="dxa"/>
      <w:tblBorders>
        <w:bottom w:val="single" w:sz="4" w:space="0" w:color="92D050"/>
        <w:insideH w:val="single" w:sz="4" w:space="0" w:color="92D050"/>
      </w:tblBorders>
      <w:tblCellMar>
        <w:top w:w="0" w:type="dxa"/>
        <w:left w:w="72" w:type="dxa"/>
        <w:bottom w:w="0" w:type="dxa"/>
        <w:right w:w="72" w:type="dxa"/>
      </w:tblCellMar>
    </w:tblPr>
    <w:trPr>
      <w:cantSplit/>
    </w:trPr>
    <w:tblStylePr w:type="firstRow">
      <w:pPr>
        <w:jc w:val="left"/>
      </w:pPr>
      <w:tblPr/>
      <w:trPr>
        <w:tblHeader/>
      </w:trPr>
      <w:tcPr>
        <w:tcBorders>
          <w:top w:val="nil"/>
          <w:left w:val="nil"/>
          <w:bottom w:val="nil"/>
          <w:right w:val="nil"/>
          <w:insideH w:val="nil"/>
          <w:insideV w:val="nil"/>
          <w:tl2br w:val="nil"/>
          <w:tr2bl w:val="nil"/>
        </w:tcBorders>
        <w:shd w:val="clear" w:color="auto" w:fill="C0504D" w:themeFill="accent2"/>
        <w:vAlign w:val="bottom"/>
      </w:tcPr>
    </w:tblStylePr>
  </w:style>
  <w:style w:type="numbering" w:customStyle="1" w:styleId="Letterbullets">
    <w:name w:val="Letter bullets"/>
    <w:basedOn w:val="NoList"/>
    <w:rsid w:val="00693E39"/>
    <w:pPr>
      <w:numPr>
        <w:numId w:val="35"/>
      </w:numPr>
    </w:pPr>
  </w:style>
  <w:style w:type="paragraph" w:customStyle="1" w:styleId="Bulletlevel3">
    <w:name w:val="Bullet level 3"/>
    <w:basedOn w:val="Bodycopy"/>
    <w:qFormat/>
    <w:rsid w:val="00693E39"/>
    <w:pPr>
      <w:numPr>
        <w:ilvl w:val="2"/>
        <w:numId w:val="36"/>
      </w:numPr>
      <w:suppressAutoHyphens/>
      <w:spacing w:line="260" w:lineRule="atLeast"/>
    </w:pPr>
    <w:rPr>
      <w:sz w:val="19"/>
    </w:rPr>
  </w:style>
  <w:style w:type="paragraph" w:customStyle="1" w:styleId="Bulletlevel4">
    <w:name w:val="Bullet level 4"/>
    <w:basedOn w:val="Bodycopy"/>
    <w:qFormat/>
    <w:rsid w:val="00693E39"/>
    <w:pPr>
      <w:numPr>
        <w:ilvl w:val="3"/>
        <w:numId w:val="36"/>
      </w:numPr>
      <w:suppressAutoHyphens/>
      <w:spacing w:line="260" w:lineRule="atLeast"/>
    </w:pPr>
    <w:rPr>
      <w:sz w:val="19"/>
    </w:rPr>
  </w:style>
  <w:style w:type="paragraph" w:customStyle="1" w:styleId="Bulletlevel5">
    <w:name w:val="Bullet level 5"/>
    <w:basedOn w:val="Bodycopy"/>
    <w:rsid w:val="00693E39"/>
    <w:pPr>
      <w:numPr>
        <w:ilvl w:val="4"/>
        <w:numId w:val="36"/>
      </w:numPr>
      <w:suppressAutoHyphens/>
      <w:spacing w:line="260" w:lineRule="atLeast"/>
    </w:pPr>
    <w:rPr>
      <w:sz w:val="19"/>
    </w:rPr>
  </w:style>
  <w:style w:type="paragraph" w:customStyle="1" w:styleId="Bulletlevel6">
    <w:name w:val="Bullet level 6"/>
    <w:basedOn w:val="Bodycopy"/>
    <w:rsid w:val="00693E39"/>
    <w:pPr>
      <w:numPr>
        <w:ilvl w:val="5"/>
        <w:numId w:val="36"/>
      </w:numPr>
      <w:suppressAutoHyphens/>
      <w:spacing w:line="260" w:lineRule="atLeast"/>
    </w:pPr>
    <w:rPr>
      <w:sz w:val="19"/>
    </w:rPr>
  </w:style>
  <w:style w:type="paragraph" w:customStyle="1" w:styleId="Bulletlevel7">
    <w:name w:val="Bullet level 7"/>
    <w:basedOn w:val="Bodycopy"/>
    <w:rsid w:val="00693E39"/>
    <w:pPr>
      <w:numPr>
        <w:ilvl w:val="6"/>
        <w:numId w:val="36"/>
      </w:numPr>
      <w:suppressAutoHyphens/>
      <w:spacing w:line="260" w:lineRule="atLeast"/>
    </w:pPr>
    <w:rPr>
      <w:sz w:val="19"/>
    </w:rPr>
  </w:style>
  <w:style w:type="paragraph" w:customStyle="1" w:styleId="Bulletlevel8">
    <w:name w:val="Bullet level 8"/>
    <w:basedOn w:val="Bodycopy"/>
    <w:rsid w:val="00693E39"/>
    <w:pPr>
      <w:numPr>
        <w:ilvl w:val="7"/>
        <w:numId w:val="36"/>
      </w:numPr>
      <w:suppressAutoHyphens/>
      <w:spacing w:line="260" w:lineRule="atLeast"/>
      <w:ind w:left="1383" w:hanging="173"/>
    </w:pPr>
    <w:rPr>
      <w:sz w:val="19"/>
    </w:rPr>
  </w:style>
  <w:style w:type="paragraph" w:customStyle="1" w:styleId="Bulletlevel9">
    <w:name w:val="Bullet level 9"/>
    <w:basedOn w:val="Bodycopy"/>
    <w:rsid w:val="00693E39"/>
    <w:pPr>
      <w:numPr>
        <w:ilvl w:val="8"/>
        <w:numId w:val="36"/>
      </w:numPr>
      <w:suppressAutoHyphens/>
      <w:spacing w:line="260" w:lineRule="atLeast"/>
    </w:pPr>
    <w:rPr>
      <w:sz w:val="19"/>
    </w:rPr>
  </w:style>
  <w:style w:type="paragraph" w:customStyle="1" w:styleId="Whitebullettable">
    <w:name w:val="White bullet_table"/>
    <w:basedOn w:val="Normal"/>
    <w:rsid w:val="00693E39"/>
    <w:pPr>
      <w:numPr>
        <w:numId w:val="39"/>
      </w:numPr>
      <w:suppressAutoHyphens/>
      <w:spacing w:before="60" w:after="60"/>
    </w:pPr>
    <w:rPr>
      <w:rFonts w:eastAsia="Times"/>
      <w:color w:val="FFFFFF" w:themeColor="background1"/>
      <w:sz w:val="16"/>
      <w:szCs w:val="24"/>
    </w:rPr>
  </w:style>
  <w:style w:type="paragraph" w:customStyle="1" w:styleId="shadedbobytext">
    <w:name w:val="shaded boby text"/>
    <w:basedOn w:val="Bodycopy"/>
    <w:link w:val="shadedbobytextChar"/>
    <w:qFormat/>
    <w:rsid w:val="004131F8"/>
    <w:pPr>
      <w:shd w:val="clear" w:color="auto" w:fill="C6D9F1" w:themeFill="text2" w:themeFillTint="33"/>
    </w:pPr>
    <w:rPr>
      <w:lang w:val="en-GB"/>
    </w:rPr>
  </w:style>
  <w:style w:type="character" w:customStyle="1" w:styleId="shadedbobytextChar">
    <w:name w:val="shaded boby text Char"/>
    <w:basedOn w:val="BodycopyChar"/>
    <w:link w:val="shadedbobytext"/>
    <w:rsid w:val="004131F8"/>
    <w:rPr>
      <w:rFonts w:ascii="Arial" w:eastAsia="Times" w:hAnsi="Arial"/>
      <w:color w:val="000000"/>
      <w:shd w:val="clear" w:color="auto" w:fill="C6D9F1" w:themeFill="text2" w:themeFillTint="33"/>
      <w:lang w:val="en-GB"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annotation text" w:uiPriority="99"/>
    <w:lsdException w:name="footer" w:uiPriority="99"/>
    <w:lsdException w:name="caption" w:semiHidden="1" w:unhideWhenUsed="1" w:qFormat="1"/>
    <w:lsdException w:name="annotation reference" w:uiPriority="99"/>
    <w:lsdException w:name="List" w:qFormat="1"/>
    <w:lsdException w:name="List Number" w:qFormat="1"/>
    <w:lsdException w:name="List 2" w:qFormat="1"/>
    <w:lsdException w:name="List Number 2" w:qFormat="1"/>
    <w:lsdException w:name="Default Paragraph Font" w:uiPriority="1"/>
    <w:lsdException w:name="Hyperlink" w:uiPriority="99"/>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BC112D"/>
    <w:rPr>
      <w:rFonts w:ascii="Arial" w:hAnsi="Arial"/>
    </w:rPr>
  </w:style>
  <w:style w:type="paragraph" w:styleId="Heading1">
    <w:name w:val="heading 1"/>
    <w:next w:val="Bodycopy"/>
    <w:link w:val="Heading1Char"/>
    <w:autoRedefine/>
    <w:qFormat/>
    <w:rsid w:val="002E6EFC"/>
    <w:pPr>
      <w:pageBreakBefore/>
      <w:numPr>
        <w:numId w:val="50"/>
      </w:numPr>
      <w:spacing w:before="120" w:after="180"/>
      <w:outlineLvl w:val="0"/>
    </w:pPr>
    <w:rPr>
      <w:rFonts w:ascii="Arial Bold" w:hAnsi="Arial Bold" w:cs="Arial"/>
      <w:b/>
      <w:color w:val="002776"/>
      <w:sz w:val="24"/>
      <w:szCs w:val="24"/>
    </w:rPr>
  </w:style>
  <w:style w:type="paragraph" w:styleId="Heading2">
    <w:name w:val="heading 2"/>
    <w:next w:val="Bodycopy"/>
    <w:autoRedefine/>
    <w:qFormat/>
    <w:rsid w:val="00254965"/>
    <w:pPr>
      <w:keepNext/>
      <w:numPr>
        <w:ilvl w:val="1"/>
        <w:numId w:val="13"/>
      </w:numPr>
      <w:spacing w:before="360" w:after="120"/>
      <w:outlineLvl w:val="1"/>
    </w:pPr>
    <w:rPr>
      <w:rFonts w:ascii="Arial" w:eastAsia="Times" w:hAnsi="Arial"/>
      <w:b/>
      <w:color w:val="002776"/>
      <w:lang w:val="en-GB"/>
    </w:rPr>
  </w:style>
  <w:style w:type="paragraph" w:styleId="Heading3">
    <w:name w:val="heading 3"/>
    <w:next w:val="Bodycopy"/>
    <w:link w:val="Heading3Char"/>
    <w:autoRedefine/>
    <w:qFormat/>
    <w:rsid w:val="00FD2AA8"/>
    <w:pPr>
      <w:keepNext/>
      <w:numPr>
        <w:ilvl w:val="2"/>
        <w:numId w:val="42"/>
      </w:numPr>
      <w:spacing w:before="240" w:after="120"/>
      <w:outlineLvl w:val="2"/>
    </w:pPr>
    <w:rPr>
      <w:rFonts w:ascii="Arial Bold" w:hAnsi="Arial Bold" w:cs="Arial"/>
      <w:b/>
      <w:color w:val="548DD4" w:themeColor="text2" w:themeTint="99"/>
      <w:sz w:val="22"/>
    </w:rPr>
  </w:style>
  <w:style w:type="paragraph" w:styleId="Heading4">
    <w:name w:val="heading 4"/>
    <w:next w:val="Bodycopy"/>
    <w:rsid w:val="00254965"/>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rsid w:val="00254965"/>
    <w:pPr>
      <w:keepNext/>
      <w:numPr>
        <w:ilvl w:val="4"/>
        <w:numId w:val="13"/>
      </w:numPr>
      <w:spacing w:before="180"/>
      <w:outlineLvl w:val="4"/>
    </w:pPr>
    <w:rPr>
      <w:i/>
    </w:rPr>
  </w:style>
  <w:style w:type="paragraph" w:styleId="Heading6">
    <w:name w:val="heading 6"/>
    <w:basedOn w:val="Normal"/>
    <w:next w:val="Normal"/>
    <w:rsid w:val="00726958"/>
    <w:pPr>
      <w:numPr>
        <w:ilvl w:val="5"/>
        <w:numId w:val="13"/>
      </w:numPr>
      <w:outlineLvl w:val="5"/>
    </w:pPr>
    <w:rPr>
      <w:i/>
    </w:rPr>
  </w:style>
  <w:style w:type="paragraph" w:styleId="Heading7">
    <w:name w:val="heading 7"/>
    <w:basedOn w:val="Normal"/>
    <w:next w:val="Normal"/>
    <w:rsid w:val="00726958"/>
    <w:pPr>
      <w:numPr>
        <w:ilvl w:val="6"/>
        <w:numId w:val="13"/>
      </w:numPr>
      <w:outlineLvl w:val="6"/>
    </w:pPr>
    <w:rPr>
      <w:rFonts w:ascii="Times New Roman" w:hAnsi="Times New Roman"/>
      <w:i/>
    </w:rPr>
  </w:style>
  <w:style w:type="paragraph" w:styleId="Heading8">
    <w:name w:val="heading 8"/>
    <w:basedOn w:val="Normal"/>
    <w:next w:val="Normal"/>
    <w:rsid w:val="00726958"/>
    <w:pPr>
      <w:numPr>
        <w:ilvl w:val="7"/>
        <w:numId w:val="13"/>
      </w:numPr>
      <w:outlineLvl w:val="7"/>
    </w:pPr>
    <w:rPr>
      <w:rFonts w:ascii="Times New Roman" w:hAnsi="Times New Roman"/>
      <w:i/>
    </w:rPr>
  </w:style>
  <w:style w:type="paragraph" w:styleId="Heading9">
    <w:name w:val="heading 9"/>
    <w:basedOn w:val="Normal"/>
    <w:next w:val="Normal"/>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F176B4"/>
    <w:pPr>
      <w:numPr>
        <w:numId w:val="32"/>
      </w:numPr>
      <w:tabs>
        <w:tab w:val="left" w:pos="720"/>
      </w:tabs>
      <w:spacing w:after="60"/>
      <w:ind w:left="3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2415E0"/>
    <w:pPr>
      <w:spacing w:before="40" w:after="40"/>
    </w:pPr>
    <w:rPr>
      <w:rFonts w:ascii="Calibri" w:hAnsi="Calibri" w:cs="Arial"/>
      <w:color w:val="000000" w:themeColor="text1"/>
      <w:szCs w:val="28"/>
      <w:lang w:val="en-GB"/>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basedOn w:val="DefaultParagraphFont"/>
    <w:link w:val="Heading1"/>
    <w:rsid w:val="002E6EFC"/>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FD6BDB"/>
    <w:pPr>
      <w:spacing w:after="120" w:line="280" w:lineRule="exact"/>
    </w:pPr>
    <w:rPr>
      <w:rFonts w:ascii="Arial" w:eastAsia="Times" w:hAnsi="Arial"/>
      <w:color w:val="0070C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621EA2"/>
    <w:pPr>
      <w:spacing w:after="120"/>
    </w:pPr>
    <w:rPr>
      <w:lang w:val="en-GB"/>
    </w:rPr>
  </w:style>
  <w:style w:type="paragraph" w:customStyle="1" w:styleId="Bullet2Last">
    <w:name w:val="Bullet 2 Last"/>
    <w:basedOn w:val="Bullet2"/>
    <w:next w:val="Bodycopy"/>
    <w:autoRedefine/>
    <w:rsid w:val="00337107"/>
    <w:pPr>
      <w:tabs>
        <w:tab w:val="left" w:pos="1620"/>
      </w:tabs>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basedOn w:val="DefaultParagraphFont"/>
    <w:link w:val="Heading3"/>
    <w:rsid w:val="00FD2AA8"/>
    <w:rPr>
      <w:rFonts w:ascii="Arial Bold" w:hAnsi="Arial Bold" w:cs="Arial"/>
      <w:b/>
      <w:color w:val="548DD4" w:themeColor="text2" w:themeTint="99"/>
      <w:sz w:val="22"/>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qFormat/>
    <w:rsid w:val="002851D7"/>
    <w:rPr>
      <w:color w:val="0000FF"/>
    </w:rPr>
  </w:style>
  <w:style w:type="paragraph" w:customStyle="1" w:styleId="Tablebullet20">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paragraph" w:styleId="ListParagraph">
    <w:name w:val="List Paragraph"/>
    <w:basedOn w:val="Normal"/>
    <w:uiPriority w:val="34"/>
    <w:qFormat/>
    <w:rsid w:val="007E1C5B"/>
    <w:pPr>
      <w:spacing w:after="200" w:line="276"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rsid w:val="00B63B5A"/>
    <w:rPr>
      <w:sz w:val="16"/>
      <w:szCs w:val="16"/>
    </w:rPr>
  </w:style>
  <w:style w:type="paragraph" w:styleId="CommentText">
    <w:name w:val="annotation text"/>
    <w:basedOn w:val="Normal"/>
    <w:link w:val="CommentTextChar"/>
    <w:uiPriority w:val="99"/>
    <w:rsid w:val="00B63B5A"/>
  </w:style>
  <w:style w:type="character" w:customStyle="1" w:styleId="CommentTextChar">
    <w:name w:val="Comment Text Char"/>
    <w:basedOn w:val="DefaultParagraphFont"/>
    <w:link w:val="CommentText"/>
    <w:uiPriority w:val="99"/>
    <w:rsid w:val="00B63B5A"/>
    <w:rPr>
      <w:rFonts w:ascii="Arial" w:hAnsi="Arial"/>
    </w:rPr>
  </w:style>
  <w:style w:type="paragraph" w:styleId="CommentSubject">
    <w:name w:val="annotation subject"/>
    <w:basedOn w:val="CommentText"/>
    <w:next w:val="CommentText"/>
    <w:link w:val="CommentSubjectChar"/>
    <w:rsid w:val="00B63B5A"/>
    <w:rPr>
      <w:b/>
      <w:bCs/>
    </w:rPr>
  </w:style>
  <w:style w:type="character" w:customStyle="1" w:styleId="CommentSubjectChar">
    <w:name w:val="Comment Subject Char"/>
    <w:basedOn w:val="CommentTextChar"/>
    <w:link w:val="CommentSubject"/>
    <w:rsid w:val="00B63B5A"/>
    <w:rPr>
      <w:rFonts w:ascii="Arial" w:hAnsi="Arial"/>
      <w:b/>
      <w:bCs/>
    </w:rPr>
  </w:style>
  <w:style w:type="paragraph" w:styleId="Revision">
    <w:name w:val="Revision"/>
    <w:hidden/>
    <w:uiPriority w:val="99"/>
    <w:semiHidden/>
    <w:rsid w:val="00241A36"/>
    <w:rPr>
      <w:rFonts w:ascii="Arial" w:hAnsi="Arial"/>
    </w:rPr>
  </w:style>
  <w:style w:type="character" w:customStyle="1" w:styleId="st1">
    <w:name w:val="st1"/>
    <w:basedOn w:val="DefaultParagraphFont"/>
    <w:rsid w:val="00E14301"/>
  </w:style>
  <w:style w:type="paragraph" w:customStyle="1" w:styleId="Bodycopy-introparagraph">
    <w:name w:val="Body copy - intro paragraph"/>
    <w:basedOn w:val="Bodycopy"/>
    <w:rsid w:val="004C38B5"/>
    <w:pPr>
      <w:suppressAutoHyphens/>
      <w:spacing w:after="360" w:line="260" w:lineRule="atLeast"/>
    </w:pPr>
    <w:rPr>
      <w:sz w:val="19"/>
    </w:rPr>
  </w:style>
  <w:style w:type="paragraph" w:customStyle="1" w:styleId="Bulletlevel2">
    <w:name w:val="Bullet level 2"/>
    <w:basedOn w:val="Bodycopy"/>
    <w:link w:val="Bulletlevel2Char"/>
    <w:qFormat/>
    <w:rsid w:val="00A85289"/>
    <w:pPr>
      <w:numPr>
        <w:ilvl w:val="1"/>
        <w:numId w:val="33"/>
      </w:numPr>
      <w:tabs>
        <w:tab w:val="clear" w:pos="346"/>
        <w:tab w:val="left" w:pos="720"/>
      </w:tabs>
      <w:suppressAutoHyphens/>
      <w:spacing w:line="260" w:lineRule="atLeast"/>
      <w:ind w:left="720" w:hanging="360"/>
    </w:pPr>
    <w:rPr>
      <w:sz w:val="19"/>
      <w:lang w:eastAsia="zh-TW"/>
    </w:rPr>
  </w:style>
  <w:style w:type="character" w:customStyle="1" w:styleId="Bulletlevel2Char">
    <w:name w:val="Bullet level 2 Char"/>
    <w:basedOn w:val="DefaultParagraphFont"/>
    <w:link w:val="Bulletlevel2"/>
    <w:rsid w:val="00A85289"/>
    <w:rPr>
      <w:rFonts w:ascii="Arial" w:eastAsia="Times" w:hAnsi="Arial"/>
      <w:color w:val="000000"/>
      <w:sz w:val="19"/>
      <w:lang w:eastAsia="zh-TW"/>
    </w:rPr>
  </w:style>
  <w:style w:type="paragraph" w:customStyle="1" w:styleId="Tableentry">
    <w:name w:val="Table entry"/>
    <w:qFormat/>
    <w:rsid w:val="00E83A83"/>
    <w:pPr>
      <w:suppressAutoHyphens/>
      <w:spacing w:before="60" w:after="60"/>
    </w:pPr>
    <w:rPr>
      <w:rFonts w:ascii="Arial" w:eastAsia="Times" w:hAnsi="Arial"/>
      <w:color w:val="000000"/>
      <w:sz w:val="16"/>
      <w:szCs w:val="24"/>
    </w:rPr>
  </w:style>
  <w:style w:type="paragraph" w:customStyle="1" w:styleId="Bulletlevel1">
    <w:name w:val="Bullet level 1"/>
    <w:basedOn w:val="Bodycopy"/>
    <w:link w:val="Bulletlevel1Char"/>
    <w:uiPriority w:val="99"/>
    <w:qFormat/>
    <w:rsid w:val="003A6E02"/>
    <w:pPr>
      <w:numPr>
        <w:numId w:val="34"/>
      </w:numPr>
      <w:tabs>
        <w:tab w:val="left" w:pos="360"/>
      </w:tabs>
      <w:suppressAutoHyphens/>
      <w:spacing w:line="260" w:lineRule="atLeast"/>
    </w:pPr>
    <w:rPr>
      <w:sz w:val="19"/>
    </w:rPr>
  </w:style>
  <w:style w:type="character" w:customStyle="1" w:styleId="Bulletlevel1Char">
    <w:name w:val="Bullet level 1 Char"/>
    <w:basedOn w:val="DefaultParagraphFont"/>
    <w:link w:val="Bulletlevel1"/>
    <w:uiPriority w:val="99"/>
    <w:rsid w:val="003A6E02"/>
    <w:rPr>
      <w:rFonts w:ascii="Arial" w:eastAsia="Times" w:hAnsi="Arial"/>
      <w:color w:val="000000"/>
      <w:sz w:val="19"/>
    </w:rPr>
  </w:style>
  <w:style w:type="paragraph" w:styleId="Caption">
    <w:name w:val="caption"/>
    <w:basedOn w:val="Normal"/>
    <w:next w:val="Normal"/>
    <w:unhideWhenUsed/>
    <w:qFormat/>
    <w:rsid w:val="00881B26"/>
    <w:pPr>
      <w:spacing w:after="200"/>
    </w:pPr>
    <w:rPr>
      <w:b/>
      <w:bCs/>
      <w:color w:val="4F81BD" w:themeColor="accent1"/>
      <w:sz w:val="18"/>
      <w:szCs w:val="18"/>
    </w:rPr>
  </w:style>
  <w:style w:type="paragraph" w:customStyle="1" w:styleId="Tablebullet1">
    <w:name w:val="Table bullet 1"/>
    <w:basedOn w:val="Tableentry"/>
    <w:qFormat/>
    <w:rsid w:val="00693E39"/>
    <w:pPr>
      <w:numPr>
        <w:numId w:val="37"/>
      </w:numPr>
    </w:pPr>
  </w:style>
  <w:style w:type="paragraph" w:customStyle="1" w:styleId="Tablebullet2">
    <w:name w:val="Table bullet 2"/>
    <w:basedOn w:val="Bulletlevel2"/>
    <w:qFormat/>
    <w:rsid w:val="00693E39"/>
    <w:pPr>
      <w:numPr>
        <w:numId w:val="38"/>
      </w:numPr>
      <w:spacing w:after="60" w:line="240" w:lineRule="auto"/>
    </w:pPr>
    <w:rPr>
      <w:sz w:val="16"/>
    </w:rPr>
  </w:style>
  <w:style w:type="table" w:customStyle="1" w:styleId="DeloitteBasicGreen">
    <w:name w:val="Deloitte Basic – Green"/>
    <w:basedOn w:val="TableNormal"/>
    <w:uiPriority w:val="99"/>
    <w:qFormat/>
    <w:rsid w:val="00693E39"/>
    <w:rPr>
      <w:rFonts w:ascii="Arial" w:eastAsia="Times" w:hAnsi="Arial"/>
    </w:rPr>
    <w:tblPr>
      <w:tblInd w:w="72" w:type="dxa"/>
      <w:tblBorders>
        <w:bottom w:val="single" w:sz="4" w:space="0" w:color="92D050"/>
        <w:insideH w:val="single" w:sz="4" w:space="0" w:color="92D050"/>
      </w:tblBorders>
      <w:tblCellMar>
        <w:top w:w="0" w:type="dxa"/>
        <w:left w:w="72" w:type="dxa"/>
        <w:bottom w:w="0" w:type="dxa"/>
        <w:right w:w="72" w:type="dxa"/>
      </w:tblCellMar>
    </w:tblPr>
    <w:trPr>
      <w:cantSplit/>
    </w:trPr>
    <w:tblStylePr w:type="firstRow">
      <w:pPr>
        <w:jc w:val="left"/>
      </w:pPr>
      <w:tblPr/>
      <w:trPr>
        <w:tblHeader/>
      </w:trPr>
      <w:tcPr>
        <w:tcBorders>
          <w:top w:val="nil"/>
          <w:left w:val="nil"/>
          <w:bottom w:val="nil"/>
          <w:right w:val="nil"/>
          <w:insideH w:val="nil"/>
          <w:insideV w:val="nil"/>
          <w:tl2br w:val="nil"/>
          <w:tr2bl w:val="nil"/>
        </w:tcBorders>
        <w:shd w:val="clear" w:color="auto" w:fill="C0504D" w:themeFill="accent2"/>
        <w:vAlign w:val="bottom"/>
      </w:tcPr>
    </w:tblStylePr>
  </w:style>
  <w:style w:type="numbering" w:customStyle="1" w:styleId="Letterbullets">
    <w:name w:val="Letter bullets"/>
    <w:basedOn w:val="NoList"/>
    <w:rsid w:val="00693E39"/>
    <w:pPr>
      <w:numPr>
        <w:numId w:val="35"/>
      </w:numPr>
    </w:pPr>
  </w:style>
  <w:style w:type="paragraph" w:customStyle="1" w:styleId="Bulletlevel3">
    <w:name w:val="Bullet level 3"/>
    <w:basedOn w:val="Bodycopy"/>
    <w:qFormat/>
    <w:rsid w:val="00693E39"/>
    <w:pPr>
      <w:numPr>
        <w:ilvl w:val="2"/>
        <w:numId w:val="36"/>
      </w:numPr>
      <w:suppressAutoHyphens/>
      <w:spacing w:line="260" w:lineRule="atLeast"/>
    </w:pPr>
    <w:rPr>
      <w:sz w:val="19"/>
    </w:rPr>
  </w:style>
  <w:style w:type="paragraph" w:customStyle="1" w:styleId="Bulletlevel4">
    <w:name w:val="Bullet level 4"/>
    <w:basedOn w:val="Bodycopy"/>
    <w:qFormat/>
    <w:rsid w:val="00693E39"/>
    <w:pPr>
      <w:numPr>
        <w:ilvl w:val="3"/>
        <w:numId w:val="36"/>
      </w:numPr>
      <w:suppressAutoHyphens/>
      <w:spacing w:line="260" w:lineRule="atLeast"/>
    </w:pPr>
    <w:rPr>
      <w:sz w:val="19"/>
    </w:rPr>
  </w:style>
  <w:style w:type="paragraph" w:customStyle="1" w:styleId="Bulletlevel5">
    <w:name w:val="Bullet level 5"/>
    <w:basedOn w:val="Bodycopy"/>
    <w:rsid w:val="00693E39"/>
    <w:pPr>
      <w:numPr>
        <w:ilvl w:val="4"/>
        <w:numId w:val="36"/>
      </w:numPr>
      <w:suppressAutoHyphens/>
      <w:spacing w:line="260" w:lineRule="atLeast"/>
    </w:pPr>
    <w:rPr>
      <w:sz w:val="19"/>
    </w:rPr>
  </w:style>
  <w:style w:type="paragraph" w:customStyle="1" w:styleId="Bulletlevel6">
    <w:name w:val="Bullet level 6"/>
    <w:basedOn w:val="Bodycopy"/>
    <w:rsid w:val="00693E39"/>
    <w:pPr>
      <w:numPr>
        <w:ilvl w:val="5"/>
        <w:numId w:val="36"/>
      </w:numPr>
      <w:suppressAutoHyphens/>
      <w:spacing w:line="260" w:lineRule="atLeast"/>
    </w:pPr>
    <w:rPr>
      <w:sz w:val="19"/>
    </w:rPr>
  </w:style>
  <w:style w:type="paragraph" w:customStyle="1" w:styleId="Bulletlevel7">
    <w:name w:val="Bullet level 7"/>
    <w:basedOn w:val="Bodycopy"/>
    <w:rsid w:val="00693E39"/>
    <w:pPr>
      <w:numPr>
        <w:ilvl w:val="6"/>
        <w:numId w:val="36"/>
      </w:numPr>
      <w:suppressAutoHyphens/>
      <w:spacing w:line="260" w:lineRule="atLeast"/>
    </w:pPr>
    <w:rPr>
      <w:sz w:val="19"/>
    </w:rPr>
  </w:style>
  <w:style w:type="paragraph" w:customStyle="1" w:styleId="Bulletlevel8">
    <w:name w:val="Bullet level 8"/>
    <w:basedOn w:val="Bodycopy"/>
    <w:rsid w:val="00693E39"/>
    <w:pPr>
      <w:numPr>
        <w:ilvl w:val="7"/>
        <w:numId w:val="36"/>
      </w:numPr>
      <w:suppressAutoHyphens/>
      <w:spacing w:line="260" w:lineRule="atLeast"/>
      <w:ind w:left="1383" w:hanging="173"/>
    </w:pPr>
    <w:rPr>
      <w:sz w:val="19"/>
    </w:rPr>
  </w:style>
  <w:style w:type="paragraph" w:customStyle="1" w:styleId="Bulletlevel9">
    <w:name w:val="Bullet level 9"/>
    <w:basedOn w:val="Bodycopy"/>
    <w:rsid w:val="00693E39"/>
    <w:pPr>
      <w:numPr>
        <w:ilvl w:val="8"/>
        <w:numId w:val="36"/>
      </w:numPr>
      <w:suppressAutoHyphens/>
      <w:spacing w:line="260" w:lineRule="atLeast"/>
    </w:pPr>
    <w:rPr>
      <w:sz w:val="19"/>
    </w:rPr>
  </w:style>
  <w:style w:type="paragraph" w:customStyle="1" w:styleId="Whitebullettable">
    <w:name w:val="White bullet_table"/>
    <w:basedOn w:val="Normal"/>
    <w:rsid w:val="00693E39"/>
    <w:pPr>
      <w:numPr>
        <w:numId w:val="39"/>
      </w:numPr>
      <w:suppressAutoHyphens/>
      <w:spacing w:before="60" w:after="60"/>
    </w:pPr>
    <w:rPr>
      <w:rFonts w:eastAsia="Times"/>
      <w:color w:val="FFFFFF" w:themeColor="background1"/>
      <w:sz w:val="16"/>
      <w:szCs w:val="24"/>
    </w:rPr>
  </w:style>
  <w:style w:type="paragraph" w:customStyle="1" w:styleId="shadedbobytext">
    <w:name w:val="shaded boby text"/>
    <w:basedOn w:val="Bodycopy"/>
    <w:link w:val="shadedbobytextChar"/>
    <w:qFormat/>
    <w:rsid w:val="004131F8"/>
    <w:pPr>
      <w:shd w:val="clear" w:color="auto" w:fill="C6D9F1" w:themeFill="text2" w:themeFillTint="33"/>
    </w:pPr>
    <w:rPr>
      <w:lang w:val="en-GB"/>
    </w:rPr>
  </w:style>
  <w:style w:type="character" w:customStyle="1" w:styleId="shadedbobytextChar">
    <w:name w:val="shaded boby text Char"/>
    <w:basedOn w:val="BodycopyChar"/>
    <w:link w:val="shadedbobytext"/>
    <w:rsid w:val="004131F8"/>
    <w:rPr>
      <w:rFonts w:ascii="Arial" w:eastAsia="Times" w:hAnsi="Arial"/>
      <w:color w:val="000000"/>
      <w:shd w:val="clear" w:color="auto" w:fill="C6D9F1" w:themeFill="text2" w:themeFillTint="33"/>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4068">
      <w:bodyDiv w:val="1"/>
      <w:marLeft w:val="0"/>
      <w:marRight w:val="0"/>
      <w:marTop w:val="0"/>
      <w:marBottom w:val="0"/>
      <w:divBdr>
        <w:top w:val="none" w:sz="0" w:space="0" w:color="auto"/>
        <w:left w:val="none" w:sz="0" w:space="0" w:color="auto"/>
        <w:bottom w:val="none" w:sz="0" w:space="0" w:color="auto"/>
        <w:right w:val="none" w:sz="0" w:space="0" w:color="auto"/>
      </w:divBdr>
    </w:div>
    <w:div w:id="844171518">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15765838">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80844776">
      <w:bodyDiv w:val="1"/>
      <w:marLeft w:val="0"/>
      <w:marRight w:val="0"/>
      <w:marTop w:val="0"/>
      <w:marBottom w:val="0"/>
      <w:divBdr>
        <w:top w:val="none" w:sz="0" w:space="0" w:color="auto"/>
        <w:left w:val="none" w:sz="0" w:space="0" w:color="auto"/>
        <w:bottom w:val="none" w:sz="0" w:space="0" w:color="auto"/>
        <w:right w:val="none" w:sz="0" w:space="0" w:color="auto"/>
      </w:divBdr>
      <w:divsChild>
        <w:div w:id="748112265">
          <w:marLeft w:val="0"/>
          <w:marRight w:val="0"/>
          <w:marTop w:val="0"/>
          <w:marBottom w:val="0"/>
          <w:divBdr>
            <w:top w:val="none" w:sz="0" w:space="0" w:color="auto"/>
            <w:left w:val="none" w:sz="0" w:space="0" w:color="auto"/>
            <w:bottom w:val="none" w:sz="0" w:space="0" w:color="auto"/>
            <w:right w:val="none" w:sz="0" w:space="0" w:color="auto"/>
          </w:divBdr>
        </w:div>
      </w:divsChild>
    </w:div>
    <w:div w:id="1318798279">
      <w:bodyDiv w:val="1"/>
      <w:marLeft w:val="0"/>
      <w:marRight w:val="0"/>
      <w:marTop w:val="0"/>
      <w:marBottom w:val="0"/>
      <w:divBdr>
        <w:top w:val="none" w:sz="0" w:space="0" w:color="auto"/>
        <w:left w:val="none" w:sz="0" w:space="0" w:color="auto"/>
        <w:bottom w:val="none" w:sz="0" w:space="0" w:color="auto"/>
        <w:right w:val="none" w:sz="0" w:space="0" w:color="auto"/>
      </w:divBdr>
    </w:div>
    <w:div w:id="1351952084">
      <w:bodyDiv w:val="1"/>
      <w:marLeft w:val="0"/>
      <w:marRight w:val="0"/>
      <w:marTop w:val="0"/>
      <w:marBottom w:val="0"/>
      <w:divBdr>
        <w:top w:val="none" w:sz="0" w:space="0" w:color="auto"/>
        <w:left w:val="none" w:sz="0" w:space="0" w:color="auto"/>
        <w:bottom w:val="none" w:sz="0" w:space="0" w:color="auto"/>
        <w:right w:val="none" w:sz="0" w:space="0" w:color="auto"/>
      </w:divBdr>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oleObject" Target="embeddings/Microsoft_Word_97_-_2003_Document1.doc"/><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rogressive.com/shop/sr-22/"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Microsoft_Word_97_-_2003_Document2.doc"/><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topimpaireddriving.org/sr22-car-insurance-and-what-you-need-to-know-about-it/" TargetMode="External"/><Relationship Id="rId22" Type="http://schemas.openxmlformats.org/officeDocument/2006/relationships/footer" Target="footer3.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9278443D6DF14B8BFFFDF2A38B0215" ma:contentTypeVersion="0" ma:contentTypeDescription="Create a new document." ma:contentTypeScope="" ma:versionID="689e7f3e4428240950e9b55097c7213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39053D-BC09-46CA-89FA-1E241E44DF20}"/>
</file>

<file path=customXml/itemProps2.xml><?xml version="1.0" encoding="utf-8"?>
<ds:datastoreItem xmlns:ds="http://schemas.openxmlformats.org/officeDocument/2006/customXml" ds:itemID="{4FBBE735-3296-4769-ADCC-8F1F8EB0DC92}"/>
</file>

<file path=customXml/itemProps3.xml><?xml version="1.0" encoding="utf-8"?>
<ds:datastoreItem xmlns:ds="http://schemas.openxmlformats.org/officeDocument/2006/customXml" ds:itemID="{A62F5503-0472-4FED-8AE6-2AFD35D6BDFA}"/>
</file>

<file path=customXml/itemProps4.xml><?xml version="1.0" encoding="utf-8"?>
<ds:datastoreItem xmlns:ds="http://schemas.openxmlformats.org/officeDocument/2006/customXml" ds:itemID="{0686BE51-2245-4D5B-BD9C-3AAE713E4914}"/>
</file>

<file path=docProps/app.xml><?xml version="1.0" encoding="utf-8"?>
<Properties xmlns="http://schemas.openxmlformats.org/officeDocument/2006/extended-properties" xmlns:vt="http://schemas.openxmlformats.org/officeDocument/2006/docPropsVTypes">
  <Template>Normal</Template>
  <TotalTime>0</TotalTime>
  <Pages>12</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14439</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2013-09-16T07:14:00Z</dcterms:created>
  <dcterms:modified xsi:type="dcterms:W3CDTF">2013-09-19T09:37:00Z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0x010100E89278443D6DF14B8BFFFDF2A38B0215</vt:lpwstr>
  </property>
</Properties>
</file>