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7E3DE475" w14:textId="0DF87BCC" w:rsidR="00012E57" w:rsidRPr="00862D03" w:rsidRDefault="00A855EE" w:rsidP="00910F7F">
      <w:pPr>
        <w:pStyle w:val="StyleToolordeliverablenameCustomColorRGB039118Left"/>
        <w:ind w:left="0"/>
        <w:rPr>
          <w:noProof/>
        </w:rPr>
      </w:pPr>
      <w:r>
        <w:rPr>
          <w:noProof/>
          <w:sz w:val="44"/>
        </w:rPr>
        <w:t xml:space="preserve">Domain Name: </w:t>
      </w:r>
      <w:r w:rsidRPr="007D279D">
        <w:rPr>
          <w:noProof/>
          <w:color w:val="002060"/>
          <w:sz w:val="44"/>
        </w:rPr>
        <w:t xml:space="preserve">Auto Insurance Application            </w:t>
      </w:r>
    </w:p>
    <w:p w14:paraId="0801965E"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08019665" w14:textId="77777777" w:rsidTr="00352F65">
        <w:trPr>
          <w:trHeight w:val="288"/>
        </w:trPr>
        <w:tc>
          <w:tcPr>
            <w:tcW w:w="3114" w:type="dxa"/>
            <w:shd w:val="clear" w:color="auto" w:fill="auto"/>
            <w:vAlign w:val="center"/>
          </w:tcPr>
          <w:p w14:paraId="08019663" w14:textId="77777777" w:rsidR="00767D97" w:rsidRPr="00BC112D" w:rsidRDefault="00582E63" w:rsidP="003F4656">
            <w:pPr>
              <w:pStyle w:val="Bodycopybold"/>
            </w:pPr>
            <w:r w:rsidRPr="00BC112D">
              <w:t>Document Name</w:t>
            </w:r>
          </w:p>
        </w:tc>
        <w:tc>
          <w:tcPr>
            <w:tcW w:w="6125" w:type="dxa"/>
            <w:vAlign w:val="center"/>
          </w:tcPr>
          <w:p w14:paraId="08019664" w14:textId="108F410E" w:rsidR="00767D97" w:rsidRPr="003F4656" w:rsidRDefault="00AF199E" w:rsidP="004065F7">
            <w:pPr>
              <w:pStyle w:val="Documentname"/>
              <w:rPr>
                <w:b/>
              </w:rPr>
            </w:pPr>
            <w:r w:rsidRPr="003F4656">
              <w:t xml:space="preserve">Forms Experts </w:t>
            </w:r>
            <w:proofErr w:type="spellStart"/>
            <w:r w:rsidRPr="003F4656">
              <w:t>Output_Forms</w:t>
            </w:r>
            <w:proofErr w:type="spellEnd"/>
            <w:r w:rsidRPr="003F4656">
              <w:t xml:space="preserve"> Auto Insurance Application</w:t>
            </w:r>
          </w:p>
        </w:tc>
      </w:tr>
      <w:tr w:rsidR="00767D97" w:rsidRPr="007E4991" w14:paraId="0801966E" w14:textId="77777777" w:rsidTr="00352F65">
        <w:trPr>
          <w:trHeight w:val="288"/>
        </w:trPr>
        <w:tc>
          <w:tcPr>
            <w:tcW w:w="3114" w:type="dxa"/>
            <w:shd w:val="clear" w:color="auto" w:fill="auto"/>
            <w:vAlign w:val="center"/>
          </w:tcPr>
          <w:p w14:paraId="0801966C" w14:textId="77777777" w:rsidR="00767D97" w:rsidRPr="00BC112D" w:rsidRDefault="00582E63" w:rsidP="003F4656">
            <w:pPr>
              <w:pStyle w:val="Bodycopybold"/>
            </w:pPr>
            <w:r w:rsidRPr="00BC112D">
              <w:t>Document Author</w:t>
            </w:r>
          </w:p>
        </w:tc>
        <w:tc>
          <w:tcPr>
            <w:tcW w:w="6125" w:type="dxa"/>
            <w:vAlign w:val="center"/>
          </w:tcPr>
          <w:p w14:paraId="0801966D" w14:textId="2AEA4C48" w:rsidR="00767D97" w:rsidRPr="003F4656" w:rsidRDefault="00AF199E" w:rsidP="004065F7">
            <w:pPr>
              <w:pStyle w:val="Documentname"/>
            </w:pPr>
            <w:r w:rsidRPr="003F4656">
              <w:t>Ankita Reshu</w:t>
            </w:r>
          </w:p>
        </w:tc>
      </w:tr>
      <w:tr w:rsidR="00767D97" w:rsidRPr="007E4991" w14:paraId="08019671" w14:textId="77777777" w:rsidTr="00352F65">
        <w:trPr>
          <w:trHeight w:val="288"/>
        </w:trPr>
        <w:tc>
          <w:tcPr>
            <w:tcW w:w="3114" w:type="dxa"/>
            <w:shd w:val="clear" w:color="auto" w:fill="auto"/>
            <w:vAlign w:val="center"/>
          </w:tcPr>
          <w:p w14:paraId="0801966F" w14:textId="77777777" w:rsidR="00767D97" w:rsidRPr="00BC112D" w:rsidRDefault="00582E63" w:rsidP="003F4656">
            <w:pPr>
              <w:pStyle w:val="Bodycopybold"/>
            </w:pPr>
            <w:r w:rsidRPr="00BC112D">
              <w:t>Document Version</w:t>
            </w:r>
          </w:p>
        </w:tc>
        <w:tc>
          <w:tcPr>
            <w:tcW w:w="6125" w:type="dxa"/>
            <w:vAlign w:val="center"/>
          </w:tcPr>
          <w:p w14:paraId="08019670" w14:textId="4B264CFB" w:rsidR="00767D97" w:rsidRPr="003F4656" w:rsidRDefault="00A13ECF" w:rsidP="004065F7">
            <w:pPr>
              <w:pStyle w:val="Documentname"/>
            </w:pPr>
            <w:r w:rsidRPr="003F4656">
              <w:t>1</w:t>
            </w:r>
            <w:r w:rsidR="00EB0AB6" w:rsidRPr="003F4656">
              <w:t>.0</w:t>
            </w:r>
          </w:p>
        </w:tc>
      </w:tr>
      <w:tr w:rsidR="00767D97" w:rsidRPr="007E4991" w14:paraId="08019677" w14:textId="77777777" w:rsidTr="00352F65">
        <w:trPr>
          <w:trHeight w:val="288"/>
        </w:trPr>
        <w:tc>
          <w:tcPr>
            <w:tcW w:w="3114" w:type="dxa"/>
            <w:shd w:val="clear" w:color="auto" w:fill="auto"/>
            <w:vAlign w:val="center"/>
          </w:tcPr>
          <w:p w14:paraId="08019675" w14:textId="77777777" w:rsidR="00767D97" w:rsidRPr="00BC112D" w:rsidRDefault="00582E63" w:rsidP="003F4656">
            <w:pPr>
              <w:pStyle w:val="Bodycopybold"/>
            </w:pPr>
            <w:r w:rsidRPr="00BC112D">
              <w:t>Date Released</w:t>
            </w:r>
          </w:p>
        </w:tc>
        <w:tc>
          <w:tcPr>
            <w:tcW w:w="6125" w:type="dxa"/>
            <w:vAlign w:val="center"/>
          </w:tcPr>
          <w:p w14:paraId="08019676" w14:textId="463F3975" w:rsidR="00767D97" w:rsidRPr="003F4656" w:rsidRDefault="00215F25" w:rsidP="004065F7">
            <w:pPr>
              <w:pStyle w:val="Documentname"/>
            </w:pPr>
            <w:r w:rsidRPr="003F4656">
              <w:t>08</w:t>
            </w:r>
            <w:r w:rsidR="006668D4" w:rsidRPr="003F4656">
              <w:t>/2</w:t>
            </w:r>
            <w:r w:rsidR="00136EDD" w:rsidRPr="003F4656">
              <w:t>8</w:t>
            </w:r>
            <w:r w:rsidR="00AF199E" w:rsidRPr="003F4656">
              <w:t>/2013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08019682" w14:textId="77777777" w:rsidTr="00C83E66">
        <w:tc>
          <w:tcPr>
            <w:tcW w:w="1224" w:type="dxa"/>
            <w:tcBorders>
              <w:top w:val="single" w:sz="4" w:space="0" w:color="FFFFFF"/>
            </w:tcBorders>
            <w:vAlign w:val="center"/>
          </w:tcPr>
          <w:p w14:paraId="0801967E" w14:textId="77777777" w:rsidR="00767D97" w:rsidRPr="003F4656" w:rsidRDefault="00C56E69" w:rsidP="004065F7">
            <w:pPr>
              <w:pStyle w:val="Documentname"/>
            </w:pPr>
            <w:r w:rsidRPr="003F4656">
              <w:t>1.0</w:t>
            </w:r>
          </w:p>
        </w:tc>
        <w:tc>
          <w:tcPr>
            <w:tcW w:w="1890" w:type="dxa"/>
            <w:tcBorders>
              <w:top w:val="single" w:sz="4" w:space="0" w:color="FFFFFF"/>
            </w:tcBorders>
            <w:vAlign w:val="center"/>
          </w:tcPr>
          <w:p w14:paraId="0801967F" w14:textId="7140351B" w:rsidR="00767D97" w:rsidRPr="003F4656" w:rsidRDefault="00663095" w:rsidP="004065F7">
            <w:pPr>
              <w:pStyle w:val="Documentname"/>
            </w:pPr>
            <w:r w:rsidRPr="003F4656">
              <w:t>08</w:t>
            </w:r>
            <w:r w:rsidR="00AF199E" w:rsidRPr="003F4656">
              <w:t>/28</w:t>
            </w:r>
            <w:r w:rsidR="002C7F5F" w:rsidRPr="003F4656">
              <w:t>/</w:t>
            </w:r>
            <w:r w:rsidR="00AF199E" w:rsidRPr="003F4656">
              <w:t>2013</w:t>
            </w:r>
          </w:p>
        </w:tc>
        <w:tc>
          <w:tcPr>
            <w:tcW w:w="3420" w:type="dxa"/>
            <w:tcBorders>
              <w:top w:val="single" w:sz="4" w:space="0" w:color="FFFFFF"/>
            </w:tcBorders>
            <w:vAlign w:val="center"/>
          </w:tcPr>
          <w:p w14:paraId="08019680" w14:textId="77777777" w:rsidR="00767D97" w:rsidRPr="003F4656" w:rsidRDefault="00EB0AB6" w:rsidP="004065F7">
            <w:pPr>
              <w:pStyle w:val="Documentname"/>
            </w:pPr>
            <w:r w:rsidRPr="003F4656">
              <w:t>Initial versio</w:t>
            </w:r>
            <w:r w:rsidR="00CB3A26" w:rsidRPr="003F4656">
              <w:t>n</w:t>
            </w:r>
          </w:p>
        </w:tc>
        <w:tc>
          <w:tcPr>
            <w:tcW w:w="2662" w:type="dxa"/>
            <w:tcBorders>
              <w:top w:val="single" w:sz="4" w:space="0" w:color="FFFFFF"/>
            </w:tcBorders>
            <w:vAlign w:val="center"/>
          </w:tcPr>
          <w:p w14:paraId="08019681" w14:textId="78796CC1" w:rsidR="00767D97" w:rsidRPr="003F4656" w:rsidRDefault="00AF199E" w:rsidP="004065F7">
            <w:pPr>
              <w:pStyle w:val="Documentname"/>
            </w:pPr>
            <w:r w:rsidRPr="003F4656">
              <w:t>Ankita Reshu</w:t>
            </w:r>
          </w:p>
        </w:tc>
      </w:tr>
      <w:tr w:rsidR="00767D97" w:rsidRPr="007E4991" w14:paraId="0801968C" w14:textId="77777777" w:rsidTr="00A13DA0">
        <w:tc>
          <w:tcPr>
            <w:tcW w:w="1224" w:type="dxa"/>
          </w:tcPr>
          <w:p w14:paraId="08019688" w14:textId="77777777" w:rsidR="00767D97" w:rsidRPr="00F17B9F" w:rsidRDefault="00767D97" w:rsidP="0025203E">
            <w:pPr>
              <w:pStyle w:val="Tabletext"/>
            </w:pPr>
          </w:p>
        </w:tc>
        <w:tc>
          <w:tcPr>
            <w:tcW w:w="1890" w:type="dxa"/>
          </w:tcPr>
          <w:p w14:paraId="08019689" w14:textId="77777777" w:rsidR="00767D97" w:rsidRPr="00F17B9F" w:rsidRDefault="00767D97" w:rsidP="0025203E">
            <w:pPr>
              <w:pStyle w:val="Tabletext"/>
            </w:pPr>
          </w:p>
        </w:tc>
        <w:tc>
          <w:tcPr>
            <w:tcW w:w="3420" w:type="dxa"/>
          </w:tcPr>
          <w:p w14:paraId="0801968A" w14:textId="77777777" w:rsidR="00767D97" w:rsidRPr="00F17B9F" w:rsidRDefault="00767D97" w:rsidP="0025203E">
            <w:pPr>
              <w:pStyle w:val="Tabletext"/>
            </w:pPr>
          </w:p>
        </w:tc>
        <w:tc>
          <w:tcPr>
            <w:tcW w:w="2662" w:type="dxa"/>
          </w:tcPr>
          <w:p w14:paraId="0801968B" w14:textId="77777777" w:rsidR="00767D97" w:rsidRPr="00F17B9F" w:rsidRDefault="00767D97" w:rsidP="0025203E">
            <w:pPr>
              <w:pStyle w:val="Tabletext"/>
            </w:pPr>
          </w:p>
        </w:tc>
      </w:tr>
      <w:tr w:rsidR="00201244" w:rsidRPr="007E4991" w14:paraId="55A61405" w14:textId="77777777" w:rsidTr="00A13DA0">
        <w:tc>
          <w:tcPr>
            <w:tcW w:w="1224" w:type="dxa"/>
          </w:tcPr>
          <w:p w14:paraId="6A04CD4B" w14:textId="77777777" w:rsidR="00201244" w:rsidRPr="00F17B9F" w:rsidRDefault="00201244" w:rsidP="0025203E">
            <w:pPr>
              <w:pStyle w:val="Tabletext"/>
            </w:pPr>
          </w:p>
        </w:tc>
        <w:tc>
          <w:tcPr>
            <w:tcW w:w="1890" w:type="dxa"/>
          </w:tcPr>
          <w:p w14:paraId="5544945B" w14:textId="77777777" w:rsidR="00201244" w:rsidRPr="00F17B9F" w:rsidRDefault="00201244" w:rsidP="0025203E">
            <w:pPr>
              <w:pStyle w:val="Tabletext"/>
            </w:pPr>
          </w:p>
        </w:tc>
        <w:tc>
          <w:tcPr>
            <w:tcW w:w="3420" w:type="dxa"/>
          </w:tcPr>
          <w:p w14:paraId="42FC5D4C" w14:textId="77777777" w:rsidR="00201244" w:rsidRPr="00F17B9F" w:rsidRDefault="00201244" w:rsidP="0025203E">
            <w:pPr>
              <w:pStyle w:val="Tabletext"/>
            </w:pPr>
          </w:p>
        </w:tc>
        <w:tc>
          <w:tcPr>
            <w:tcW w:w="2662" w:type="dxa"/>
          </w:tcPr>
          <w:p w14:paraId="6693F836" w14:textId="77777777" w:rsidR="00201244" w:rsidRPr="00F17B9F" w:rsidRDefault="00201244" w:rsidP="0025203E">
            <w:pPr>
              <w:pStyle w:val="Tabletext"/>
            </w:pPr>
          </w:p>
        </w:tc>
      </w:tr>
      <w:tr w:rsidR="00201244" w:rsidRPr="007E4991" w14:paraId="62A509D6" w14:textId="77777777" w:rsidTr="00A13DA0">
        <w:tc>
          <w:tcPr>
            <w:tcW w:w="1224" w:type="dxa"/>
          </w:tcPr>
          <w:p w14:paraId="19DD7C22" w14:textId="77777777" w:rsidR="00201244" w:rsidRPr="00F17B9F" w:rsidRDefault="00201244" w:rsidP="0025203E">
            <w:pPr>
              <w:pStyle w:val="Tabletext"/>
            </w:pPr>
          </w:p>
        </w:tc>
        <w:tc>
          <w:tcPr>
            <w:tcW w:w="1890" w:type="dxa"/>
          </w:tcPr>
          <w:p w14:paraId="60EFDA73" w14:textId="77777777" w:rsidR="00201244" w:rsidRPr="00F17B9F" w:rsidRDefault="00201244" w:rsidP="0025203E">
            <w:pPr>
              <w:pStyle w:val="Tabletext"/>
            </w:pPr>
          </w:p>
        </w:tc>
        <w:tc>
          <w:tcPr>
            <w:tcW w:w="3420" w:type="dxa"/>
          </w:tcPr>
          <w:p w14:paraId="6C9C4D29" w14:textId="77777777" w:rsidR="00201244" w:rsidRPr="00F17B9F" w:rsidRDefault="00201244" w:rsidP="0025203E">
            <w:pPr>
              <w:pStyle w:val="Tabletext"/>
            </w:pPr>
          </w:p>
        </w:tc>
        <w:tc>
          <w:tcPr>
            <w:tcW w:w="2662" w:type="dxa"/>
          </w:tcPr>
          <w:p w14:paraId="43490080" w14:textId="77777777" w:rsidR="00201244" w:rsidRPr="00F17B9F" w:rsidRDefault="00201244" w:rsidP="0025203E">
            <w:pPr>
              <w:pStyle w:val="Tabletext"/>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p w14:paraId="6A183E05" w14:textId="77777777" w:rsidR="0053494B"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7365623" w:history="1">
        <w:r w:rsidR="0053494B" w:rsidRPr="009252B6">
          <w:rPr>
            <w:rStyle w:val="Hyperlink"/>
            <w:noProof/>
          </w:rPr>
          <w:t>1. Functional Domain</w:t>
        </w:r>
        <w:r w:rsidR="0053494B">
          <w:rPr>
            <w:noProof/>
            <w:webHidden/>
          </w:rPr>
          <w:tab/>
        </w:r>
        <w:r w:rsidR="0053494B">
          <w:rPr>
            <w:noProof/>
            <w:webHidden/>
          </w:rPr>
          <w:fldChar w:fldCharType="begin"/>
        </w:r>
        <w:r w:rsidR="0053494B">
          <w:rPr>
            <w:noProof/>
            <w:webHidden/>
          </w:rPr>
          <w:instrText xml:space="preserve"> PAGEREF _Toc367365623 \h </w:instrText>
        </w:r>
        <w:r w:rsidR="0053494B">
          <w:rPr>
            <w:noProof/>
            <w:webHidden/>
          </w:rPr>
        </w:r>
        <w:r w:rsidR="0053494B">
          <w:rPr>
            <w:noProof/>
            <w:webHidden/>
          </w:rPr>
          <w:fldChar w:fldCharType="separate"/>
        </w:r>
        <w:r w:rsidR="0053494B">
          <w:rPr>
            <w:noProof/>
            <w:webHidden/>
          </w:rPr>
          <w:t>4</w:t>
        </w:r>
        <w:r w:rsidR="0053494B">
          <w:rPr>
            <w:noProof/>
            <w:webHidden/>
          </w:rPr>
          <w:fldChar w:fldCharType="end"/>
        </w:r>
      </w:hyperlink>
    </w:p>
    <w:p w14:paraId="3F103503" w14:textId="77777777" w:rsidR="0053494B" w:rsidRDefault="002754EC">
      <w:pPr>
        <w:pStyle w:val="TOC1"/>
        <w:rPr>
          <w:rFonts w:asciiTheme="minorHAnsi" w:eastAsiaTheme="minorEastAsia" w:hAnsiTheme="minorHAnsi" w:cstheme="minorBidi"/>
          <w:b w:val="0"/>
          <w:noProof/>
          <w:sz w:val="22"/>
          <w:szCs w:val="22"/>
        </w:rPr>
      </w:pPr>
      <w:hyperlink w:anchor="_Toc367365624" w:history="1">
        <w:r w:rsidR="0053494B" w:rsidRPr="009252B6">
          <w:rPr>
            <w:rStyle w:val="Hyperlink"/>
            <w:noProof/>
          </w:rPr>
          <w:t>2. Business Justification</w:t>
        </w:r>
        <w:r w:rsidR="0053494B">
          <w:rPr>
            <w:noProof/>
            <w:webHidden/>
          </w:rPr>
          <w:tab/>
        </w:r>
        <w:r w:rsidR="0053494B">
          <w:rPr>
            <w:noProof/>
            <w:webHidden/>
          </w:rPr>
          <w:fldChar w:fldCharType="begin"/>
        </w:r>
        <w:r w:rsidR="0053494B">
          <w:rPr>
            <w:noProof/>
            <w:webHidden/>
          </w:rPr>
          <w:instrText xml:space="preserve"> PAGEREF _Toc367365624 \h </w:instrText>
        </w:r>
        <w:r w:rsidR="0053494B">
          <w:rPr>
            <w:noProof/>
            <w:webHidden/>
          </w:rPr>
        </w:r>
        <w:r w:rsidR="0053494B">
          <w:rPr>
            <w:noProof/>
            <w:webHidden/>
          </w:rPr>
          <w:fldChar w:fldCharType="separate"/>
        </w:r>
        <w:r w:rsidR="0053494B">
          <w:rPr>
            <w:noProof/>
            <w:webHidden/>
          </w:rPr>
          <w:t>4</w:t>
        </w:r>
        <w:r w:rsidR="0053494B">
          <w:rPr>
            <w:noProof/>
            <w:webHidden/>
          </w:rPr>
          <w:fldChar w:fldCharType="end"/>
        </w:r>
      </w:hyperlink>
    </w:p>
    <w:p w14:paraId="6BCE7CD8" w14:textId="77777777" w:rsidR="0053494B" w:rsidRDefault="002754EC">
      <w:pPr>
        <w:pStyle w:val="TOC1"/>
        <w:rPr>
          <w:rFonts w:asciiTheme="minorHAnsi" w:eastAsiaTheme="minorEastAsia" w:hAnsiTheme="minorHAnsi" w:cstheme="minorBidi"/>
          <w:b w:val="0"/>
          <w:noProof/>
          <w:sz w:val="22"/>
          <w:szCs w:val="22"/>
        </w:rPr>
      </w:pPr>
      <w:hyperlink w:anchor="_Toc367365625" w:history="1">
        <w:r w:rsidR="0053494B" w:rsidRPr="009252B6">
          <w:rPr>
            <w:rStyle w:val="Hyperlink"/>
            <w:noProof/>
          </w:rPr>
          <w:t>3. List of forms covered under the domain</w:t>
        </w:r>
        <w:r w:rsidR="0053494B">
          <w:rPr>
            <w:noProof/>
            <w:webHidden/>
          </w:rPr>
          <w:tab/>
        </w:r>
        <w:r w:rsidR="0053494B">
          <w:rPr>
            <w:noProof/>
            <w:webHidden/>
          </w:rPr>
          <w:fldChar w:fldCharType="begin"/>
        </w:r>
        <w:r w:rsidR="0053494B">
          <w:rPr>
            <w:noProof/>
            <w:webHidden/>
          </w:rPr>
          <w:instrText xml:space="preserve"> PAGEREF _Toc367365625 \h </w:instrText>
        </w:r>
        <w:r w:rsidR="0053494B">
          <w:rPr>
            <w:noProof/>
            <w:webHidden/>
          </w:rPr>
        </w:r>
        <w:r w:rsidR="0053494B">
          <w:rPr>
            <w:noProof/>
            <w:webHidden/>
          </w:rPr>
          <w:fldChar w:fldCharType="separate"/>
        </w:r>
        <w:r w:rsidR="0053494B">
          <w:rPr>
            <w:noProof/>
            <w:webHidden/>
          </w:rPr>
          <w:t>5</w:t>
        </w:r>
        <w:r w:rsidR="0053494B">
          <w:rPr>
            <w:noProof/>
            <w:webHidden/>
          </w:rPr>
          <w:fldChar w:fldCharType="end"/>
        </w:r>
      </w:hyperlink>
    </w:p>
    <w:p w14:paraId="6B98529E" w14:textId="77777777" w:rsidR="0053494B" w:rsidRDefault="002754EC">
      <w:pPr>
        <w:pStyle w:val="TOC1"/>
        <w:rPr>
          <w:rFonts w:asciiTheme="minorHAnsi" w:eastAsiaTheme="minorEastAsia" w:hAnsiTheme="minorHAnsi" w:cstheme="minorBidi"/>
          <w:b w:val="0"/>
          <w:noProof/>
          <w:sz w:val="22"/>
          <w:szCs w:val="22"/>
        </w:rPr>
      </w:pPr>
      <w:hyperlink w:anchor="_Toc367365626" w:history="1">
        <w:r w:rsidR="0053494B" w:rsidRPr="009252B6">
          <w:rPr>
            <w:rStyle w:val="Hyperlink"/>
            <w:noProof/>
          </w:rPr>
          <w:t xml:space="preserve">4. Analysis of </w:t>
        </w:r>
        <w:r w:rsidR="0053494B" w:rsidRPr="009252B6">
          <w:rPr>
            <w:rStyle w:val="Hyperlink"/>
            <w:noProof/>
          </w:rPr>
          <w:t>B</w:t>
        </w:r>
        <w:r w:rsidR="0053494B" w:rsidRPr="009252B6">
          <w:rPr>
            <w:rStyle w:val="Hyperlink"/>
            <w:noProof/>
          </w:rPr>
          <w:t>usiness Requirements</w:t>
        </w:r>
        <w:r w:rsidR="0053494B">
          <w:rPr>
            <w:noProof/>
            <w:webHidden/>
          </w:rPr>
          <w:tab/>
        </w:r>
        <w:r w:rsidR="0053494B">
          <w:rPr>
            <w:noProof/>
            <w:webHidden/>
          </w:rPr>
          <w:fldChar w:fldCharType="begin"/>
        </w:r>
        <w:r w:rsidR="0053494B">
          <w:rPr>
            <w:noProof/>
            <w:webHidden/>
          </w:rPr>
          <w:instrText xml:space="preserve"> PAGEREF _Toc367365626 \h </w:instrText>
        </w:r>
        <w:r w:rsidR="0053494B">
          <w:rPr>
            <w:noProof/>
            <w:webHidden/>
          </w:rPr>
        </w:r>
        <w:r w:rsidR="0053494B">
          <w:rPr>
            <w:noProof/>
            <w:webHidden/>
          </w:rPr>
          <w:fldChar w:fldCharType="separate"/>
        </w:r>
        <w:r w:rsidR="0053494B">
          <w:rPr>
            <w:noProof/>
            <w:webHidden/>
          </w:rPr>
          <w:t>6</w:t>
        </w:r>
        <w:r w:rsidR="0053494B">
          <w:rPr>
            <w:noProof/>
            <w:webHidden/>
          </w:rPr>
          <w:fldChar w:fldCharType="end"/>
        </w:r>
      </w:hyperlink>
    </w:p>
    <w:p w14:paraId="4DA663AB" w14:textId="77777777" w:rsidR="0053494B" w:rsidRDefault="002754EC">
      <w:pPr>
        <w:pStyle w:val="TOC2"/>
        <w:rPr>
          <w:rFonts w:asciiTheme="minorHAnsi" w:eastAsiaTheme="minorEastAsia" w:hAnsiTheme="minorHAnsi" w:cstheme="minorBidi"/>
          <w:sz w:val="22"/>
          <w:szCs w:val="22"/>
        </w:rPr>
      </w:pPr>
      <w:hyperlink w:anchor="_Toc367365627" w:history="1">
        <w:r w:rsidR="0053494B" w:rsidRPr="009252B6">
          <w:rPr>
            <w:rStyle w:val="Hyperlink"/>
          </w:rPr>
          <w:t>4.1</w:t>
        </w:r>
        <w:r w:rsidR="0053494B">
          <w:rPr>
            <w:rFonts w:asciiTheme="minorHAnsi" w:eastAsiaTheme="minorEastAsia" w:hAnsiTheme="minorHAnsi" w:cstheme="minorBidi"/>
            <w:sz w:val="22"/>
            <w:szCs w:val="22"/>
          </w:rPr>
          <w:tab/>
        </w:r>
        <w:r w:rsidR="0053494B" w:rsidRPr="009252B6">
          <w:rPr>
            <w:rStyle w:val="Hyperlink"/>
          </w:rPr>
          <w:t>Common Requirements</w:t>
        </w:r>
        <w:r w:rsidR="0053494B">
          <w:rPr>
            <w:webHidden/>
          </w:rPr>
          <w:tab/>
        </w:r>
        <w:r w:rsidR="0053494B">
          <w:rPr>
            <w:webHidden/>
          </w:rPr>
          <w:fldChar w:fldCharType="begin"/>
        </w:r>
        <w:r w:rsidR="0053494B">
          <w:rPr>
            <w:webHidden/>
          </w:rPr>
          <w:instrText xml:space="preserve"> PAGEREF _Toc367365627 \h </w:instrText>
        </w:r>
        <w:r w:rsidR="0053494B">
          <w:rPr>
            <w:webHidden/>
          </w:rPr>
        </w:r>
        <w:r w:rsidR="0053494B">
          <w:rPr>
            <w:webHidden/>
          </w:rPr>
          <w:fldChar w:fldCharType="separate"/>
        </w:r>
        <w:r w:rsidR="0053494B">
          <w:rPr>
            <w:webHidden/>
          </w:rPr>
          <w:t>6</w:t>
        </w:r>
        <w:r w:rsidR="0053494B">
          <w:rPr>
            <w:webHidden/>
          </w:rPr>
          <w:fldChar w:fldCharType="end"/>
        </w:r>
      </w:hyperlink>
    </w:p>
    <w:p w14:paraId="034A8319" w14:textId="77777777" w:rsidR="0053494B" w:rsidRDefault="002754EC">
      <w:pPr>
        <w:pStyle w:val="TOC2"/>
        <w:rPr>
          <w:rFonts w:asciiTheme="minorHAnsi" w:eastAsiaTheme="minorEastAsia" w:hAnsiTheme="minorHAnsi" w:cstheme="minorBidi"/>
          <w:sz w:val="22"/>
          <w:szCs w:val="22"/>
        </w:rPr>
      </w:pPr>
      <w:hyperlink w:anchor="_Toc367365628" w:history="1">
        <w:r w:rsidR="0053494B" w:rsidRPr="009252B6">
          <w:rPr>
            <w:rStyle w:val="Hyperlink"/>
          </w:rPr>
          <w:t>4.2</w:t>
        </w:r>
        <w:r w:rsidR="0053494B">
          <w:rPr>
            <w:rFonts w:asciiTheme="minorHAnsi" w:eastAsiaTheme="minorEastAsia" w:hAnsiTheme="minorHAnsi" w:cstheme="minorBidi"/>
            <w:sz w:val="22"/>
            <w:szCs w:val="22"/>
          </w:rPr>
          <w:tab/>
        </w:r>
        <w:r w:rsidR="0053494B" w:rsidRPr="009252B6">
          <w:rPr>
            <w:rStyle w:val="Hyperlink"/>
          </w:rPr>
          <w:t>State-specific Requirements (if any)</w:t>
        </w:r>
        <w:r w:rsidR="0053494B">
          <w:rPr>
            <w:webHidden/>
          </w:rPr>
          <w:tab/>
        </w:r>
        <w:r w:rsidR="0053494B">
          <w:rPr>
            <w:webHidden/>
          </w:rPr>
          <w:fldChar w:fldCharType="begin"/>
        </w:r>
        <w:r w:rsidR="0053494B">
          <w:rPr>
            <w:webHidden/>
          </w:rPr>
          <w:instrText xml:space="preserve"> PAGEREF _Toc367365628 \h </w:instrText>
        </w:r>
        <w:r w:rsidR="0053494B">
          <w:rPr>
            <w:webHidden/>
          </w:rPr>
        </w:r>
        <w:r w:rsidR="0053494B">
          <w:rPr>
            <w:webHidden/>
          </w:rPr>
          <w:fldChar w:fldCharType="separate"/>
        </w:r>
        <w:r w:rsidR="0053494B">
          <w:rPr>
            <w:webHidden/>
          </w:rPr>
          <w:t>6</w:t>
        </w:r>
        <w:r w:rsidR="0053494B">
          <w:rPr>
            <w:webHidden/>
          </w:rPr>
          <w:fldChar w:fldCharType="end"/>
        </w:r>
      </w:hyperlink>
    </w:p>
    <w:p w14:paraId="5C93FFBE" w14:textId="6D392C21" w:rsidR="0053494B" w:rsidRDefault="002754EC">
      <w:pPr>
        <w:pStyle w:val="TOC2"/>
        <w:rPr>
          <w:rFonts w:asciiTheme="minorHAnsi" w:eastAsiaTheme="minorEastAsia" w:hAnsiTheme="minorHAnsi" w:cstheme="minorBidi"/>
          <w:sz w:val="22"/>
          <w:szCs w:val="22"/>
        </w:rPr>
      </w:pPr>
      <w:hyperlink w:anchor="_Toc367365629" w:history="1">
        <w:r w:rsidR="0053494B" w:rsidRPr="009252B6">
          <w:rPr>
            <w:rStyle w:val="Hyperlink"/>
          </w:rPr>
          <w:t>4.3</w:t>
        </w:r>
        <w:r w:rsidR="0053494B">
          <w:rPr>
            <w:rFonts w:asciiTheme="minorHAnsi" w:eastAsiaTheme="minorEastAsia" w:hAnsiTheme="minorHAnsi" w:cstheme="minorBidi"/>
            <w:sz w:val="22"/>
            <w:szCs w:val="22"/>
          </w:rPr>
          <w:tab/>
        </w:r>
        <w:r w:rsidR="0053494B" w:rsidRPr="009252B6">
          <w:rPr>
            <w:rStyle w:val="Hyperlink"/>
          </w:rPr>
          <w:t>Related Chan</w:t>
        </w:r>
        <w:r w:rsidR="0053494B" w:rsidRPr="009252B6">
          <w:rPr>
            <w:rStyle w:val="Hyperlink"/>
          </w:rPr>
          <w:t>g</w:t>
        </w:r>
        <w:r w:rsidR="0053494B" w:rsidRPr="009252B6">
          <w:rPr>
            <w:rStyle w:val="Hyperlink"/>
          </w:rPr>
          <w:t>e Requests (if any)</w:t>
        </w:r>
        <w:r w:rsidR="0053494B">
          <w:rPr>
            <w:webHidden/>
          </w:rPr>
          <w:tab/>
        </w:r>
        <w:r w:rsidR="00CF71E9">
          <w:rPr>
            <w:webHidden/>
          </w:rPr>
          <w:t>9</w:t>
        </w:r>
      </w:hyperlink>
    </w:p>
    <w:p w14:paraId="34C6F591" w14:textId="63F355FE" w:rsidR="0053494B" w:rsidRDefault="002754EC">
      <w:pPr>
        <w:pStyle w:val="TOC1"/>
        <w:rPr>
          <w:rFonts w:asciiTheme="minorHAnsi" w:eastAsiaTheme="minorEastAsia" w:hAnsiTheme="minorHAnsi" w:cstheme="minorBidi"/>
          <w:b w:val="0"/>
          <w:noProof/>
          <w:sz w:val="22"/>
          <w:szCs w:val="22"/>
        </w:rPr>
      </w:pPr>
      <w:hyperlink w:anchor="_Toc367365630" w:history="1">
        <w:r w:rsidR="0053494B" w:rsidRPr="009252B6">
          <w:rPr>
            <w:rStyle w:val="Hyperlink"/>
            <w:rFonts w:eastAsia="Times"/>
            <w:noProof/>
          </w:rPr>
          <w:t>5. Key Understanding of Design requirements, (form wise)</w:t>
        </w:r>
        <w:r w:rsidR="0053494B">
          <w:rPr>
            <w:noProof/>
            <w:webHidden/>
          </w:rPr>
          <w:tab/>
        </w:r>
        <w:r w:rsidR="00CF71E9">
          <w:rPr>
            <w:noProof/>
            <w:webHidden/>
          </w:rPr>
          <w:t>10</w:t>
        </w:r>
      </w:hyperlink>
    </w:p>
    <w:p w14:paraId="4FC7887A" w14:textId="1B7BCB43" w:rsidR="0053494B" w:rsidRDefault="002754EC">
      <w:pPr>
        <w:pStyle w:val="TOC2"/>
        <w:rPr>
          <w:rFonts w:asciiTheme="minorHAnsi" w:eastAsiaTheme="minorEastAsia" w:hAnsiTheme="minorHAnsi" w:cstheme="minorBidi"/>
          <w:sz w:val="22"/>
          <w:szCs w:val="22"/>
        </w:rPr>
      </w:pPr>
      <w:hyperlink w:anchor="_Toc367365631" w:history="1">
        <w:r w:rsidR="0053494B" w:rsidRPr="009252B6">
          <w:rPr>
            <w:rStyle w:val="Hyperlink"/>
          </w:rPr>
          <w:t>5.1</w:t>
        </w:r>
        <w:r w:rsidR="0053494B">
          <w:rPr>
            <w:rFonts w:asciiTheme="minorHAnsi" w:eastAsiaTheme="minorEastAsia" w:hAnsiTheme="minorHAnsi" w:cstheme="minorBidi"/>
            <w:sz w:val="22"/>
            <w:szCs w:val="22"/>
          </w:rPr>
          <w:tab/>
        </w:r>
        <w:r w:rsidR="0053494B" w:rsidRPr="009252B6">
          <w:rPr>
            <w:rStyle w:val="Hyperlink"/>
          </w:rPr>
          <w:t>AA11_  Auto Insurance Application</w:t>
        </w:r>
        <w:r w:rsidR="0053494B">
          <w:rPr>
            <w:webHidden/>
          </w:rPr>
          <w:tab/>
        </w:r>
        <w:r w:rsidR="00CF71E9">
          <w:rPr>
            <w:webHidden/>
          </w:rPr>
          <w:t>10</w:t>
        </w:r>
      </w:hyperlink>
    </w:p>
    <w:p w14:paraId="34CB9121" w14:textId="439EEC4B" w:rsidR="0053494B" w:rsidRDefault="002754EC">
      <w:pPr>
        <w:pStyle w:val="TOC3"/>
        <w:rPr>
          <w:rFonts w:asciiTheme="minorHAnsi" w:eastAsiaTheme="minorEastAsia" w:hAnsiTheme="minorHAnsi" w:cstheme="minorBidi"/>
          <w:noProof/>
          <w:sz w:val="22"/>
          <w:szCs w:val="22"/>
        </w:rPr>
      </w:pPr>
      <w:hyperlink w:anchor="_Toc367365632" w:history="1">
        <w:r w:rsidR="0053494B" w:rsidRPr="009252B6">
          <w:rPr>
            <w:rStyle w:val="Hyperlink"/>
            <w:noProof/>
          </w:rPr>
          <w:t>5.1.1</w:t>
        </w:r>
        <w:r w:rsidR="0053494B">
          <w:rPr>
            <w:rFonts w:asciiTheme="minorHAnsi" w:eastAsiaTheme="minorEastAsia" w:hAnsiTheme="minorHAnsi" w:cstheme="minorBidi"/>
            <w:noProof/>
            <w:sz w:val="22"/>
            <w:szCs w:val="22"/>
          </w:rPr>
          <w:tab/>
        </w:r>
        <w:r w:rsidR="0053494B" w:rsidRPr="009252B6">
          <w:rPr>
            <w:rStyle w:val="Hyperlink"/>
            <w:noProof/>
          </w:rPr>
          <w:t>System/UI Impact</w:t>
        </w:r>
        <w:r w:rsidR="0053494B">
          <w:rPr>
            <w:noProof/>
            <w:webHidden/>
          </w:rPr>
          <w:tab/>
        </w:r>
        <w:r w:rsidR="00CF71E9">
          <w:rPr>
            <w:noProof/>
            <w:webHidden/>
          </w:rPr>
          <w:t>10</w:t>
        </w:r>
      </w:hyperlink>
    </w:p>
    <w:p w14:paraId="008B6C8B" w14:textId="77777777" w:rsidR="0053494B" w:rsidRDefault="002754EC">
      <w:pPr>
        <w:pStyle w:val="TOC3"/>
        <w:rPr>
          <w:rFonts w:asciiTheme="minorHAnsi" w:eastAsiaTheme="minorEastAsia" w:hAnsiTheme="minorHAnsi" w:cstheme="minorBidi"/>
          <w:noProof/>
          <w:sz w:val="22"/>
          <w:szCs w:val="22"/>
        </w:rPr>
      </w:pPr>
      <w:hyperlink w:anchor="_Toc367365633" w:history="1">
        <w:r w:rsidR="0053494B" w:rsidRPr="009252B6">
          <w:rPr>
            <w:rStyle w:val="Hyperlink"/>
            <w:noProof/>
          </w:rPr>
          <w:t>5.1.2</w:t>
        </w:r>
        <w:r w:rsidR="0053494B">
          <w:rPr>
            <w:rFonts w:asciiTheme="minorHAnsi" w:eastAsiaTheme="minorEastAsia" w:hAnsiTheme="minorHAnsi" w:cstheme="minorBidi"/>
            <w:noProof/>
            <w:sz w:val="22"/>
            <w:szCs w:val="22"/>
          </w:rPr>
          <w:tab/>
        </w:r>
        <w:r w:rsidR="0053494B" w:rsidRPr="009252B6">
          <w:rPr>
            <w:rStyle w:val="Hyperlink"/>
            <w:noProof/>
          </w:rPr>
          <w:t>Impacted Stories</w:t>
        </w:r>
        <w:r w:rsidR="0053494B">
          <w:rPr>
            <w:noProof/>
            <w:webHidden/>
          </w:rPr>
          <w:tab/>
        </w:r>
        <w:r w:rsidR="0053494B">
          <w:rPr>
            <w:noProof/>
            <w:webHidden/>
          </w:rPr>
          <w:fldChar w:fldCharType="begin"/>
        </w:r>
        <w:r w:rsidR="0053494B">
          <w:rPr>
            <w:noProof/>
            <w:webHidden/>
          </w:rPr>
          <w:instrText xml:space="preserve"> PAGEREF _Toc367365633 \h </w:instrText>
        </w:r>
        <w:r w:rsidR="0053494B">
          <w:rPr>
            <w:noProof/>
            <w:webHidden/>
          </w:rPr>
        </w:r>
        <w:r w:rsidR="0053494B">
          <w:rPr>
            <w:noProof/>
            <w:webHidden/>
          </w:rPr>
          <w:fldChar w:fldCharType="separate"/>
        </w:r>
        <w:r w:rsidR="0053494B">
          <w:rPr>
            <w:noProof/>
            <w:webHidden/>
          </w:rPr>
          <w:t>11</w:t>
        </w:r>
        <w:r w:rsidR="0053494B">
          <w:rPr>
            <w:noProof/>
            <w:webHidden/>
          </w:rPr>
          <w:fldChar w:fldCharType="end"/>
        </w:r>
      </w:hyperlink>
    </w:p>
    <w:p w14:paraId="7FCFC3E5" w14:textId="044F5AE9" w:rsidR="0053494B" w:rsidRDefault="002754EC">
      <w:pPr>
        <w:pStyle w:val="TOC3"/>
        <w:rPr>
          <w:rFonts w:asciiTheme="minorHAnsi" w:eastAsiaTheme="minorEastAsia" w:hAnsiTheme="minorHAnsi" w:cstheme="minorBidi"/>
          <w:noProof/>
          <w:sz w:val="22"/>
          <w:szCs w:val="22"/>
        </w:rPr>
      </w:pPr>
      <w:hyperlink w:anchor="_Toc367365634" w:history="1">
        <w:r w:rsidR="0053494B" w:rsidRPr="009252B6">
          <w:rPr>
            <w:rStyle w:val="Hyperlink"/>
            <w:noProof/>
          </w:rPr>
          <w:t>5.1.3</w:t>
        </w:r>
        <w:r w:rsidR="0053494B">
          <w:rPr>
            <w:rFonts w:asciiTheme="minorHAnsi" w:eastAsiaTheme="minorEastAsia" w:hAnsiTheme="minorHAnsi" w:cstheme="minorBidi"/>
            <w:noProof/>
            <w:sz w:val="22"/>
            <w:szCs w:val="22"/>
          </w:rPr>
          <w:tab/>
        </w:r>
        <w:r w:rsidR="0053494B" w:rsidRPr="009252B6">
          <w:rPr>
            <w:rStyle w:val="Hyperlink"/>
            <w:noProof/>
          </w:rPr>
          <w:t>Signatur</w:t>
        </w:r>
        <w:r w:rsidR="0053494B" w:rsidRPr="009252B6">
          <w:rPr>
            <w:rStyle w:val="Hyperlink"/>
            <w:noProof/>
          </w:rPr>
          <w:t>e</w:t>
        </w:r>
        <w:r w:rsidR="0053494B" w:rsidRPr="009252B6">
          <w:rPr>
            <w:rStyle w:val="Hyperlink"/>
            <w:noProof/>
          </w:rPr>
          <w:t xml:space="preserve"> Rules(if any)</w:t>
        </w:r>
        <w:r w:rsidR="0053494B">
          <w:rPr>
            <w:noProof/>
            <w:webHidden/>
          </w:rPr>
          <w:tab/>
        </w:r>
        <w:r w:rsidR="00CF71E9">
          <w:rPr>
            <w:noProof/>
            <w:webHidden/>
          </w:rPr>
          <w:t>11</w:t>
        </w:r>
      </w:hyperlink>
    </w:p>
    <w:p w14:paraId="609B1942" w14:textId="77777777" w:rsidR="0053494B" w:rsidRDefault="002754EC">
      <w:pPr>
        <w:pStyle w:val="TOC3"/>
        <w:rPr>
          <w:rFonts w:asciiTheme="minorHAnsi" w:eastAsiaTheme="minorEastAsia" w:hAnsiTheme="minorHAnsi" w:cstheme="minorBidi"/>
          <w:noProof/>
          <w:sz w:val="22"/>
          <w:szCs w:val="22"/>
        </w:rPr>
      </w:pPr>
      <w:hyperlink w:anchor="_Toc367365635" w:history="1">
        <w:r w:rsidR="0053494B" w:rsidRPr="009252B6">
          <w:rPr>
            <w:rStyle w:val="Hyperlink"/>
            <w:noProof/>
          </w:rPr>
          <w:t>5.1.4</w:t>
        </w:r>
        <w:r w:rsidR="0053494B">
          <w:rPr>
            <w:rFonts w:asciiTheme="minorHAnsi" w:eastAsiaTheme="minorEastAsia" w:hAnsiTheme="minorHAnsi" w:cstheme="minorBidi"/>
            <w:noProof/>
            <w:sz w:val="22"/>
            <w:szCs w:val="22"/>
          </w:rPr>
          <w:tab/>
        </w:r>
        <w:r w:rsidR="0053494B" w:rsidRPr="009252B6">
          <w:rPr>
            <w:rStyle w:val="Hyperlink"/>
            <w:noProof/>
          </w:rPr>
          <w:t>Document Content and Applicable Triggers</w:t>
        </w:r>
        <w:r w:rsidR="0053494B">
          <w:rPr>
            <w:noProof/>
            <w:webHidden/>
          </w:rPr>
          <w:tab/>
        </w:r>
        <w:r w:rsidR="0053494B">
          <w:rPr>
            <w:noProof/>
            <w:webHidden/>
          </w:rPr>
          <w:fldChar w:fldCharType="begin"/>
        </w:r>
        <w:r w:rsidR="0053494B">
          <w:rPr>
            <w:noProof/>
            <w:webHidden/>
          </w:rPr>
          <w:instrText xml:space="preserve"> PAGEREF _Toc367365635 \h </w:instrText>
        </w:r>
        <w:r w:rsidR="0053494B">
          <w:rPr>
            <w:noProof/>
            <w:webHidden/>
          </w:rPr>
        </w:r>
        <w:r w:rsidR="0053494B">
          <w:rPr>
            <w:noProof/>
            <w:webHidden/>
          </w:rPr>
          <w:fldChar w:fldCharType="separate"/>
        </w:r>
        <w:r w:rsidR="0053494B">
          <w:rPr>
            <w:noProof/>
            <w:webHidden/>
          </w:rPr>
          <w:t>12</w:t>
        </w:r>
        <w:r w:rsidR="0053494B">
          <w:rPr>
            <w:noProof/>
            <w:webHidden/>
          </w:rPr>
          <w:fldChar w:fldCharType="end"/>
        </w:r>
      </w:hyperlink>
    </w:p>
    <w:p w14:paraId="080196D9" w14:textId="3168CA31" w:rsidR="00F3111B" w:rsidRDefault="00784E33" w:rsidP="009221C1">
      <w:pPr>
        <w:rPr>
          <w:rFonts w:cs="Arial"/>
          <w:bCs/>
          <w:color w:val="333333"/>
        </w:rPr>
      </w:pPr>
      <w:r w:rsidRPr="00D758B8">
        <w:rPr>
          <w:rFonts w:cs="Arial"/>
          <w:b/>
          <w:color w:val="333333"/>
        </w:rPr>
        <w:fldChar w:fldCharType="end"/>
      </w:r>
      <w:bookmarkStart w:id="6" w:name="_Toc223260483"/>
      <w:bookmarkStart w:id="7" w:name="_Ref227459879"/>
      <w:bookmarkStart w:id="8" w:name="_Toc523032772"/>
      <w:bookmarkStart w:id="9" w:name="_Toc523126455"/>
      <w:r w:rsidR="00516EDB" w:rsidRPr="00516EDB">
        <w:rPr>
          <w:rFonts w:cs="Arial"/>
          <w:bCs/>
          <w:color w:val="333333"/>
        </w:rPr>
        <w:t xml:space="preserve">            </w:t>
      </w:r>
      <w:r w:rsidR="000E2D5E">
        <w:rPr>
          <w:rFonts w:cs="Arial"/>
          <w:bCs/>
          <w:color w:val="333333"/>
        </w:rPr>
        <w:t xml:space="preserve"> </w:t>
      </w:r>
      <w:r w:rsidR="00516EDB" w:rsidRPr="00516EDB">
        <w:rPr>
          <w:rFonts w:cs="Arial"/>
          <w:bCs/>
          <w:color w:val="333333"/>
        </w:rPr>
        <w:t xml:space="preserve"> </w:t>
      </w:r>
      <w:proofErr w:type="gramStart"/>
      <w:r w:rsidR="00CF71E9">
        <w:rPr>
          <w:rFonts w:cs="Arial"/>
          <w:bCs/>
          <w:color w:val="333333"/>
        </w:rPr>
        <w:t>5.1.5</w:t>
      </w:r>
      <w:r w:rsidR="00516EDB" w:rsidRPr="00516EDB">
        <w:rPr>
          <w:rFonts w:cs="Arial"/>
          <w:bCs/>
          <w:color w:val="333333"/>
        </w:rPr>
        <w:t xml:space="preserve">  Key</w:t>
      </w:r>
      <w:proofErr w:type="gramEnd"/>
      <w:r w:rsidR="00516EDB" w:rsidRPr="00516EDB">
        <w:rPr>
          <w:rFonts w:cs="Arial"/>
          <w:bCs/>
          <w:color w:val="333333"/>
        </w:rPr>
        <w:t xml:space="preserve"> Pointers to keep in </w:t>
      </w:r>
      <w:r w:rsidR="000E2D5E">
        <w:rPr>
          <w:rFonts w:cs="Arial"/>
          <w:bCs/>
          <w:color w:val="333333"/>
        </w:rPr>
        <w:t>mind……………………………………………………………………12</w:t>
      </w:r>
    </w:p>
    <w:p w14:paraId="32BFA5C8" w14:textId="77777777" w:rsidR="000E2D5E" w:rsidRDefault="000E2D5E" w:rsidP="009221C1">
      <w:pPr>
        <w:rPr>
          <w:rFonts w:cs="Arial"/>
          <w:bCs/>
          <w:color w:val="333333"/>
        </w:rPr>
      </w:pPr>
    </w:p>
    <w:p w14:paraId="69B4789D" w14:textId="4F496AD4" w:rsidR="000E2D5E" w:rsidRPr="00516EDB" w:rsidRDefault="000E2D5E" w:rsidP="009221C1">
      <w:pPr>
        <w:rPr>
          <w:rFonts w:cs="Arial"/>
          <w:bCs/>
        </w:rPr>
        <w:sectPr w:rsidR="000E2D5E" w:rsidRPr="00516EDB"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0E2D5E">
        <w:rPr>
          <w:rFonts w:cs="Arial"/>
          <w:b/>
          <w:color w:val="333333"/>
        </w:rPr>
        <w:t>6</w:t>
      </w:r>
      <w:r w:rsidRPr="00CB5342">
        <w:rPr>
          <w:rFonts w:cs="Arial"/>
          <w:b/>
          <w:color w:val="333333"/>
        </w:rPr>
        <w:t>. Reference to Documents</w:t>
      </w:r>
      <w:r w:rsidRPr="000E2D5E">
        <w:rPr>
          <w:rFonts w:cs="Arial"/>
          <w:b/>
          <w:color w:val="333333"/>
        </w:rPr>
        <w:t>…………………………………………………………………………………..…</w:t>
      </w:r>
      <w:r w:rsidR="00CF71E9">
        <w:rPr>
          <w:rFonts w:cs="Arial"/>
          <w:b/>
          <w:color w:val="333333"/>
        </w:rPr>
        <w:t>12</w:t>
      </w:r>
      <w:bookmarkStart w:id="10" w:name="_GoBack"/>
      <w:bookmarkEnd w:id="10"/>
    </w:p>
    <w:bookmarkEnd w:id="6"/>
    <w:bookmarkEnd w:id="7"/>
    <w:p w14:paraId="43204D5F" w14:textId="77777777" w:rsidR="00F70B77" w:rsidRDefault="00F70B77" w:rsidP="00C410E6">
      <w:pPr>
        <w:pStyle w:val="Bodycopy"/>
        <w:rPr>
          <w:rStyle w:val="Heading1Char"/>
          <w:rFonts w:eastAsia="Times New Roman"/>
          <w:b w:val="0"/>
        </w:rPr>
      </w:pPr>
    </w:p>
    <w:p w14:paraId="49451B57" w14:textId="77777777" w:rsidR="00F70B77" w:rsidRDefault="00F70B77" w:rsidP="00C410E6">
      <w:pPr>
        <w:pStyle w:val="Bodycopy"/>
        <w:rPr>
          <w:rStyle w:val="Heading1Char"/>
          <w:rFonts w:eastAsia="Times New Roman"/>
          <w:b w:val="0"/>
        </w:rPr>
      </w:pPr>
    </w:p>
    <w:p w14:paraId="6BD7A61C" w14:textId="5CA2E946" w:rsidR="00193179" w:rsidRDefault="00193179" w:rsidP="00193179">
      <w:pPr>
        <w:pStyle w:val="Bodycopy"/>
        <w:rPr>
          <w:rStyle w:val="Heading1Char"/>
          <w:rFonts w:eastAsia="Times New Roman"/>
          <w:b w:val="0"/>
        </w:rPr>
      </w:pPr>
      <w:bookmarkStart w:id="11" w:name="_Toc367365623"/>
      <w:r>
        <w:rPr>
          <w:rStyle w:val="Heading1Char"/>
          <w:rFonts w:eastAsia="Times New Roman"/>
          <w:b w:val="0"/>
        </w:rPr>
        <w:t xml:space="preserve">1. </w:t>
      </w:r>
      <w:r w:rsidR="000C3E28" w:rsidRPr="000C3E28">
        <w:rPr>
          <w:rStyle w:val="Heading1Char"/>
          <w:rFonts w:eastAsia="Times New Roman"/>
          <w:b w:val="0"/>
        </w:rPr>
        <w:t>Functional Domain</w:t>
      </w:r>
      <w:bookmarkEnd w:id="11"/>
      <w:r w:rsidR="000C3E28" w:rsidRPr="000C3E28">
        <w:rPr>
          <w:rStyle w:val="Heading1Char"/>
          <w:rFonts w:eastAsia="Times New Roman"/>
          <w:b w:val="0"/>
        </w:rPr>
        <w:t xml:space="preserve"> </w:t>
      </w:r>
    </w:p>
    <w:p w14:paraId="69A8EB40" w14:textId="77777777" w:rsidR="007018AF" w:rsidRPr="00691FFA" w:rsidRDefault="007018AF" w:rsidP="00193179">
      <w:pPr>
        <w:pStyle w:val="Bodycopy"/>
        <w:rPr>
          <w:rStyle w:val="Heading1Char"/>
          <w:rFonts w:eastAsia="Times New Roman"/>
          <w:b w:val="0"/>
          <w:color w:val="auto"/>
        </w:rPr>
      </w:pPr>
    </w:p>
    <w:p w14:paraId="7A67FA2D" w14:textId="7FE104E3" w:rsidR="00B16F45" w:rsidRPr="00691FFA" w:rsidRDefault="00D37E64" w:rsidP="000D08AC">
      <w:pPr>
        <w:pStyle w:val="Bodycopy"/>
        <w:rPr>
          <w:color w:val="auto"/>
        </w:rPr>
      </w:pPr>
      <w:r w:rsidRPr="00691FFA">
        <w:rPr>
          <w:color w:val="auto"/>
        </w:rPr>
        <w:t xml:space="preserve"> The form </w:t>
      </w:r>
      <w:proofErr w:type="gramStart"/>
      <w:r w:rsidRPr="00691FFA">
        <w:rPr>
          <w:color w:val="auto"/>
        </w:rPr>
        <w:t>considered  her</w:t>
      </w:r>
      <w:r w:rsidR="00AE08C8" w:rsidRPr="00691FFA">
        <w:rPr>
          <w:color w:val="auto"/>
        </w:rPr>
        <w:t>e</w:t>
      </w:r>
      <w:proofErr w:type="gramEnd"/>
      <w:r w:rsidR="00AE08C8" w:rsidRPr="00691FFA">
        <w:rPr>
          <w:color w:val="auto"/>
        </w:rPr>
        <w:t xml:space="preserve"> is Auto Insurance </w:t>
      </w:r>
      <w:r w:rsidR="000D08AC" w:rsidRPr="00691FFA">
        <w:rPr>
          <w:color w:val="auto"/>
        </w:rPr>
        <w:t>Application.</w:t>
      </w:r>
    </w:p>
    <w:p w14:paraId="3797572E" w14:textId="77777777" w:rsidR="009061C9" w:rsidRDefault="009061C9" w:rsidP="0025203E">
      <w:pPr>
        <w:pStyle w:val="Tabletext"/>
      </w:pPr>
    </w:p>
    <w:p w14:paraId="15D2E722" w14:textId="77777777" w:rsidR="00F70B77" w:rsidRPr="009061C9" w:rsidRDefault="00F70B77" w:rsidP="009061C9">
      <w:pPr>
        <w:pStyle w:val="Bodycopy"/>
      </w:pPr>
    </w:p>
    <w:p w14:paraId="1F745DC6" w14:textId="018109E0" w:rsidR="009061C9" w:rsidRDefault="009061C9" w:rsidP="009061C9">
      <w:pPr>
        <w:pStyle w:val="Bodycopy"/>
        <w:rPr>
          <w:rStyle w:val="Heading1Char"/>
          <w:rFonts w:eastAsia="Times New Roman"/>
        </w:rPr>
      </w:pPr>
      <w:bookmarkStart w:id="12" w:name="_Toc306542195"/>
      <w:bookmarkStart w:id="13" w:name="_Toc306542260"/>
      <w:bookmarkStart w:id="14" w:name="_Toc367365624"/>
      <w:bookmarkEnd w:id="12"/>
      <w:bookmarkEnd w:id="13"/>
      <w:r w:rsidRPr="009061C9">
        <w:rPr>
          <w:rStyle w:val="Heading1Char"/>
          <w:rFonts w:eastAsia="Times New Roman"/>
        </w:rPr>
        <w:t>2. Business Justification</w:t>
      </w:r>
      <w:bookmarkEnd w:id="14"/>
      <w:r w:rsidRPr="009061C9">
        <w:rPr>
          <w:rStyle w:val="Heading1Char"/>
          <w:rFonts w:eastAsia="Times New Roman"/>
        </w:rPr>
        <w:t xml:space="preserve"> </w:t>
      </w:r>
    </w:p>
    <w:p w14:paraId="71C8DC11" w14:textId="77777777" w:rsidR="00D37E64" w:rsidRDefault="00D37E64" w:rsidP="00D37E64">
      <w:pPr>
        <w:pStyle w:val="Bodycopy"/>
        <w:rPr>
          <w:color w:val="0070C0"/>
        </w:rPr>
      </w:pPr>
    </w:p>
    <w:p w14:paraId="3668A01F" w14:textId="048933F9" w:rsidR="001A0EE8" w:rsidRPr="00691FFA" w:rsidRDefault="008170F1" w:rsidP="00D37E64">
      <w:pPr>
        <w:pStyle w:val="Bodycopy"/>
        <w:rPr>
          <w:color w:val="auto"/>
        </w:rPr>
      </w:pPr>
      <w:r w:rsidRPr="00691FFA">
        <w:rPr>
          <w:color w:val="auto"/>
        </w:rPr>
        <w:t>This document consis</w:t>
      </w:r>
      <w:r w:rsidR="00D37E64" w:rsidRPr="00691FFA">
        <w:rPr>
          <w:color w:val="auto"/>
        </w:rPr>
        <w:t>ts of various sections in which values are entered through PAS by the AAA Agent based on the information the Appli</w:t>
      </w:r>
      <w:r w:rsidR="001A0EE8" w:rsidRPr="00691FFA">
        <w:rPr>
          <w:color w:val="auto"/>
        </w:rPr>
        <w:t xml:space="preserve">cant has supplied to the </w:t>
      </w:r>
      <w:proofErr w:type="spellStart"/>
      <w:r w:rsidR="001A0EE8" w:rsidRPr="00691FFA">
        <w:rPr>
          <w:color w:val="auto"/>
        </w:rPr>
        <w:t>Agent.</w:t>
      </w:r>
      <w:r w:rsidR="000D08AC" w:rsidRPr="00691FFA">
        <w:rPr>
          <w:color w:val="auto"/>
        </w:rPr>
        <w:t>The</w:t>
      </w:r>
      <w:proofErr w:type="spellEnd"/>
      <w:r w:rsidR="000D08AC" w:rsidRPr="00691FFA">
        <w:rPr>
          <w:color w:val="auto"/>
        </w:rPr>
        <w:t xml:space="preserve"> </w:t>
      </w:r>
      <w:r w:rsidR="001A0EE8" w:rsidRPr="00691FFA">
        <w:rPr>
          <w:color w:val="auto"/>
        </w:rPr>
        <w:t xml:space="preserve">information </w:t>
      </w:r>
      <w:r w:rsidR="000D08AC" w:rsidRPr="00691FFA">
        <w:rPr>
          <w:color w:val="auto"/>
        </w:rPr>
        <w:t xml:space="preserve">supplied by the Applicant </w:t>
      </w:r>
      <w:r w:rsidR="001A0EE8" w:rsidRPr="00691FFA">
        <w:rPr>
          <w:color w:val="auto"/>
        </w:rPr>
        <w:t>will be used by the company to rate the policy and decide whether or not the policy be issued to the Applicant.</w:t>
      </w:r>
      <w:r w:rsidR="000D08AC" w:rsidRPr="00691FFA">
        <w:rPr>
          <w:color w:val="auto"/>
        </w:rPr>
        <w:t xml:space="preserve"> Even at a later stage after policy is bound, there may be rescission or increase in premium if some information was misrepresented by the Applicant. </w:t>
      </w:r>
    </w:p>
    <w:p w14:paraId="67EFAF0E" w14:textId="3573B652" w:rsidR="001A0EE8" w:rsidRPr="00691FFA" w:rsidRDefault="001A0EE8" w:rsidP="001A0EE8">
      <w:pPr>
        <w:pStyle w:val="Bodycopy"/>
        <w:rPr>
          <w:color w:val="auto"/>
        </w:rPr>
      </w:pPr>
      <w:r w:rsidRPr="00691FFA">
        <w:rPr>
          <w:color w:val="auto"/>
        </w:rPr>
        <w:t xml:space="preserve">The </w:t>
      </w:r>
      <w:r w:rsidR="007C2E62" w:rsidRPr="00691FFA">
        <w:rPr>
          <w:color w:val="auto"/>
        </w:rPr>
        <w:t xml:space="preserve">Auto Insurance Application form </w:t>
      </w:r>
      <w:r w:rsidRPr="00691FFA">
        <w:rPr>
          <w:color w:val="auto"/>
        </w:rPr>
        <w:t>is divided into the following sections page wise:</w:t>
      </w:r>
    </w:p>
    <w:p w14:paraId="50263989" w14:textId="3449A159" w:rsidR="001A0EE8" w:rsidRPr="00691FFA" w:rsidRDefault="001A0EE8" w:rsidP="008A7BAC">
      <w:pPr>
        <w:pStyle w:val="Bodycopy"/>
        <w:numPr>
          <w:ilvl w:val="0"/>
          <w:numId w:val="48"/>
        </w:numPr>
        <w:rPr>
          <w:color w:val="auto"/>
        </w:rPr>
      </w:pPr>
      <w:r w:rsidRPr="00691FFA">
        <w:rPr>
          <w:color w:val="auto"/>
        </w:rPr>
        <w:t>1st page</w:t>
      </w:r>
    </w:p>
    <w:p w14:paraId="29CE228E" w14:textId="24CB0733" w:rsidR="001A0EE8" w:rsidRPr="00691FFA" w:rsidRDefault="001A0EE8" w:rsidP="008A7BAC">
      <w:pPr>
        <w:pStyle w:val="Bodycopy"/>
        <w:numPr>
          <w:ilvl w:val="0"/>
          <w:numId w:val="47"/>
        </w:numPr>
        <w:rPr>
          <w:color w:val="auto"/>
        </w:rPr>
      </w:pPr>
      <w:r w:rsidRPr="00691FFA">
        <w:rPr>
          <w:color w:val="auto"/>
        </w:rPr>
        <w:t>Header</w:t>
      </w:r>
    </w:p>
    <w:p w14:paraId="64106B2A" w14:textId="4F6B6ECF" w:rsidR="001A0EE8" w:rsidRPr="00691FFA" w:rsidRDefault="001A0EE8" w:rsidP="008A7BAC">
      <w:pPr>
        <w:pStyle w:val="Bodycopy"/>
        <w:numPr>
          <w:ilvl w:val="0"/>
          <w:numId w:val="47"/>
        </w:numPr>
        <w:rPr>
          <w:color w:val="auto"/>
        </w:rPr>
      </w:pPr>
      <w:r w:rsidRPr="00691FFA">
        <w:rPr>
          <w:color w:val="auto"/>
        </w:rPr>
        <w:t>Insured Information</w:t>
      </w:r>
    </w:p>
    <w:p w14:paraId="64EC1255" w14:textId="3D6DBDD3" w:rsidR="001A0EE8" w:rsidRPr="00691FFA" w:rsidRDefault="001A0EE8" w:rsidP="008A7BAC">
      <w:pPr>
        <w:pStyle w:val="Bodycopy"/>
        <w:numPr>
          <w:ilvl w:val="0"/>
          <w:numId w:val="47"/>
        </w:numPr>
        <w:rPr>
          <w:color w:val="auto"/>
        </w:rPr>
      </w:pPr>
      <w:r w:rsidRPr="00691FFA">
        <w:rPr>
          <w:color w:val="auto"/>
        </w:rPr>
        <w:t>Agency Information</w:t>
      </w:r>
    </w:p>
    <w:p w14:paraId="4F882C2E" w14:textId="5833E026" w:rsidR="001A0EE8" w:rsidRPr="00691FFA" w:rsidRDefault="001A0EE8" w:rsidP="008A7BAC">
      <w:pPr>
        <w:pStyle w:val="Bodycopy"/>
        <w:numPr>
          <w:ilvl w:val="0"/>
          <w:numId w:val="47"/>
        </w:numPr>
        <w:rPr>
          <w:color w:val="auto"/>
        </w:rPr>
      </w:pPr>
      <w:r w:rsidRPr="00691FFA">
        <w:rPr>
          <w:color w:val="auto"/>
        </w:rPr>
        <w:t>Policy Information</w:t>
      </w:r>
    </w:p>
    <w:p w14:paraId="3613D0BB" w14:textId="68B0995A" w:rsidR="001A0EE8" w:rsidRPr="00691FFA" w:rsidRDefault="00E52C5D" w:rsidP="008A7BAC">
      <w:pPr>
        <w:pStyle w:val="Bodycopy"/>
        <w:numPr>
          <w:ilvl w:val="0"/>
          <w:numId w:val="47"/>
        </w:numPr>
        <w:rPr>
          <w:color w:val="auto"/>
        </w:rPr>
      </w:pPr>
      <w:r w:rsidRPr="00691FFA">
        <w:rPr>
          <w:color w:val="auto"/>
        </w:rPr>
        <w:t xml:space="preserve">Driver, Family </w:t>
      </w:r>
      <w:r w:rsidR="001A0EE8" w:rsidRPr="00691FFA">
        <w:rPr>
          <w:color w:val="auto"/>
        </w:rPr>
        <w:t>Member, and Resident Information</w:t>
      </w:r>
    </w:p>
    <w:p w14:paraId="313B5E9E" w14:textId="0E446CDE" w:rsidR="001A0EE8" w:rsidRPr="00691FFA" w:rsidRDefault="001A0EE8" w:rsidP="008A7BAC">
      <w:pPr>
        <w:pStyle w:val="Bodycopy"/>
        <w:numPr>
          <w:ilvl w:val="0"/>
          <w:numId w:val="47"/>
        </w:numPr>
        <w:rPr>
          <w:color w:val="auto"/>
        </w:rPr>
      </w:pPr>
      <w:r w:rsidRPr="00691FFA">
        <w:rPr>
          <w:color w:val="auto"/>
        </w:rPr>
        <w:t>Driving &amp; Claim History</w:t>
      </w:r>
    </w:p>
    <w:p w14:paraId="34DA875C" w14:textId="77777777" w:rsidR="001A0EE8" w:rsidRPr="00691FFA" w:rsidRDefault="001A0EE8" w:rsidP="008A7BAC">
      <w:pPr>
        <w:pStyle w:val="Bodycopy"/>
        <w:numPr>
          <w:ilvl w:val="0"/>
          <w:numId w:val="47"/>
        </w:numPr>
        <w:rPr>
          <w:color w:val="auto"/>
        </w:rPr>
      </w:pPr>
      <w:r w:rsidRPr="00691FFA">
        <w:rPr>
          <w:color w:val="auto"/>
        </w:rPr>
        <w:t>Footer</w:t>
      </w:r>
    </w:p>
    <w:p w14:paraId="72CB3953" w14:textId="77777777" w:rsidR="001A0EE8" w:rsidRDefault="001A0EE8" w:rsidP="001A0EE8">
      <w:pPr>
        <w:pStyle w:val="Bodycopy"/>
        <w:ind w:left="720"/>
        <w:rPr>
          <w:color w:val="0070C0"/>
        </w:rPr>
      </w:pPr>
    </w:p>
    <w:p w14:paraId="7CC1C45F" w14:textId="3E87977C" w:rsidR="001A0EE8" w:rsidRPr="00691FFA" w:rsidRDefault="001A0EE8" w:rsidP="008A7BAC">
      <w:pPr>
        <w:pStyle w:val="Bodycopy"/>
        <w:numPr>
          <w:ilvl w:val="0"/>
          <w:numId w:val="48"/>
        </w:numPr>
        <w:rPr>
          <w:color w:val="auto"/>
        </w:rPr>
      </w:pPr>
      <w:r w:rsidRPr="00691FFA">
        <w:rPr>
          <w:color w:val="auto"/>
        </w:rPr>
        <w:t>2nd page</w:t>
      </w:r>
    </w:p>
    <w:p w14:paraId="30975C09" w14:textId="357D5D64" w:rsidR="001A0EE8" w:rsidRPr="00691FFA" w:rsidRDefault="001A0EE8" w:rsidP="008A7BAC">
      <w:pPr>
        <w:pStyle w:val="Bodycopy"/>
        <w:numPr>
          <w:ilvl w:val="0"/>
          <w:numId w:val="49"/>
        </w:numPr>
        <w:rPr>
          <w:color w:val="auto"/>
        </w:rPr>
      </w:pPr>
      <w:r w:rsidRPr="00691FFA">
        <w:rPr>
          <w:color w:val="auto"/>
        </w:rPr>
        <w:t>Motor Vehicle Information</w:t>
      </w:r>
    </w:p>
    <w:p w14:paraId="39B291EC" w14:textId="4E6EB140" w:rsidR="001A0EE8" w:rsidRPr="00691FFA" w:rsidRDefault="001A0EE8" w:rsidP="008A7BAC">
      <w:pPr>
        <w:pStyle w:val="Bodycopy"/>
        <w:numPr>
          <w:ilvl w:val="0"/>
          <w:numId w:val="49"/>
        </w:numPr>
        <w:rPr>
          <w:color w:val="auto"/>
        </w:rPr>
      </w:pPr>
      <w:r w:rsidRPr="00691FFA">
        <w:rPr>
          <w:color w:val="auto"/>
        </w:rPr>
        <w:t>Prior Carrier Information</w:t>
      </w:r>
    </w:p>
    <w:p w14:paraId="1294DD9C" w14:textId="271CC14B" w:rsidR="001A0EE8" w:rsidRPr="00691FFA" w:rsidRDefault="001A0EE8" w:rsidP="008A7BAC">
      <w:pPr>
        <w:pStyle w:val="Bodycopy"/>
        <w:numPr>
          <w:ilvl w:val="0"/>
          <w:numId w:val="49"/>
        </w:numPr>
        <w:rPr>
          <w:color w:val="auto"/>
        </w:rPr>
      </w:pPr>
      <w:r w:rsidRPr="00691FFA">
        <w:rPr>
          <w:color w:val="auto"/>
        </w:rPr>
        <w:t>Policy Discount &amp; Surcharge Information</w:t>
      </w:r>
    </w:p>
    <w:p w14:paraId="32951376" w14:textId="706899EB" w:rsidR="001A0EE8" w:rsidRPr="00691FFA" w:rsidRDefault="001A0EE8" w:rsidP="008A7BAC">
      <w:pPr>
        <w:pStyle w:val="Bodycopy"/>
        <w:numPr>
          <w:ilvl w:val="0"/>
          <w:numId w:val="49"/>
        </w:numPr>
        <w:rPr>
          <w:color w:val="auto"/>
        </w:rPr>
      </w:pPr>
      <w:r w:rsidRPr="00691FFA">
        <w:rPr>
          <w:color w:val="auto"/>
        </w:rPr>
        <w:t>Footer</w:t>
      </w:r>
    </w:p>
    <w:p w14:paraId="356B05CD" w14:textId="77777777" w:rsidR="00F414E3" w:rsidRPr="00691FFA" w:rsidRDefault="001A0EE8" w:rsidP="00F414E3">
      <w:pPr>
        <w:pStyle w:val="Bodycopy"/>
        <w:rPr>
          <w:color w:val="auto"/>
        </w:rPr>
      </w:pPr>
      <w:r w:rsidRPr="00691FFA">
        <w:rPr>
          <w:color w:val="auto"/>
        </w:rPr>
        <w:t xml:space="preserve">    </w:t>
      </w:r>
    </w:p>
    <w:p w14:paraId="7831C882" w14:textId="65CA6662" w:rsidR="001A0EE8" w:rsidRPr="00691FFA" w:rsidRDefault="001A0EE8" w:rsidP="008A7BAC">
      <w:pPr>
        <w:pStyle w:val="Bodycopy"/>
        <w:numPr>
          <w:ilvl w:val="0"/>
          <w:numId w:val="48"/>
        </w:numPr>
        <w:rPr>
          <w:color w:val="auto"/>
        </w:rPr>
      </w:pPr>
      <w:r w:rsidRPr="00691FFA">
        <w:rPr>
          <w:color w:val="auto"/>
        </w:rPr>
        <w:t>3rd page</w:t>
      </w:r>
    </w:p>
    <w:p w14:paraId="28E6229B" w14:textId="3FEB2A0B" w:rsidR="001A0EE8" w:rsidRPr="00691FFA" w:rsidRDefault="001A0EE8" w:rsidP="008A7BAC">
      <w:pPr>
        <w:pStyle w:val="Bodycopy"/>
        <w:numPr>
          <w:ilvl w:val="0"/>
          <w:numId w:val="50"/>
        </w:numPr>
        <w:rPr>
          <w:color w:val="auto"/>
        </w:rPr>
      </w:pPr>
      <w:r w:rsidRPr="00691FFA">
        <w:rPr>
          <w:color w:val="auto"/>
        </w:rPr>
        <w:t>Underwriting Information</w:t>
      </w:r>
    </w:p>
    <w:p w14:paraId="1FCA660F" w14:textId="62CB32BD" w:rsidR="001A0EE8" w:rsidRPr="00691FFA" w:rsidRDefault="001A0EE8" w:rsidP="008A7BAC">
      <w:pPr>
        <w:pStyle w:val="Bodycopy"/>
        <w:numPr>
          <w:ilvl w:val="0"/>
          <w:numId w:val="50"/>
        </w:numPr>
        <w:rPr>
          <w:color w:val="auto"/>
        </w:rPr>
      </w:pPr>
      <w:r w:rsidRPr="00691FFA">
        <w:rPr>
          <w:color w:val="auto"/>
        </w:rPr>
        <w:t>Coverages, Premiums and Payment Plan Information</w:t>
      </w:r>
    </w:p>
    <w:p w14:paraId="32BA0772" w14:textId="7E10649E" w:rsidR="001A0EE8" w:rsidRPr="00691FFA" w:rsidRDefault="001A0EE8" w:rsidP="008A7BAC">
      <w:pPr>
        <w:pStyle w:val="Bodycopy"/>
        <w:numPr>
          <w:ilvl w:val="0"/>
          <w:numId w:val="50"/>
        </w:numPr>
        <w:rPr>
          <w:color w:val="auto"/>
        </w:rPr>
      </w:pPr>
      <w:r w:rsidRPr="00691FFA">
        <w:rPr>
          <w:color w:val="auto"/>
        </w:rPr>
        <w:t>Footer</w:t>
      </w:r>
    </w:p>
    <w:p w14:paraId="2D1110D9" w14:textId="77777777" w:rsidR="00F414E3" w:rsidRPr="00691FFA" w:rsidRDefault="00F414E3" w:rsidP="00F414E3">
      <w:pPr>
        <w:pStyle w:val="Bodycopy"/>
        <w:rPr>
          <w:color w:val="auto"/>
        </w:rPr>
      </w:pPr>
    </w:p>
    <w:p w14:paraId="76B6AFC5" w14:textId="77777777" w:rsidR="001A0EE8" w:rsidRPr="00691FFA" w:rsidRDefault="001A0EE8" w:rsidP="008A7BAC">
      <w:pPr>
        <w:pStyle w:val="Bodycopy"/>
        <w:numPr>
          <w:ilvl w:val="0"/>
          <w:numId w:val="48"/>
        </w:numPr>
        <w:rPr>
          <w:color w:val="auto"/>
        </w:rPr>
      </w:pPr>
      <w:r w:rsidRPr="00691FFA">
        <w:rPr>
          <w:color w:val="auto"/>
        </w:rPr>
        <w:t>4th page</w:t>
      </w:r>
    </w:p>
    <w:p w14:paraId="4CC74605" w14:textId="77777777" w:rsidR="001A0EE8" w:rsidRPr="00691FFA" w:rsidRDefault="001A0EE8" w:rsidP="008A7BAC">
      <w:pPr>
        <w:pStyle w:val="Bodycopy"/>
        <w:numPr>
          <w:ilvl w:val="0"/>
          <w:numId w:val="51"/>
        </w:numPr>
        <w:rPr>
          <w:color w:val="auto"/>
        </w:rPr>
      </w:pPr>
      <w:r w:rsidRPr="00691FFA">
        <w:rPr>
          <w:color w:val="auto"/>
        </w:rPr>
        <w:t>Printed only if policy has 4-6 vehicles</w:t>
      </w:r>
    </w:p>
    <w:p w14:paraId="11E0D76C" w14:textId="77777777" w:rsidR="001A0EE8" w:rsidRPr="00691FFA" w:rsidRDefault="001A0EE8" w:rsidP="008A7BAC">
      <w:pPr>
        <w:pStyle w:val="Bodycopy"/>
        <w:numPr>
          <w:ilvl w:val="0"/>
          <w:numId w:val="51"/>
        </w:numPr>
        <w:rPr>
          <w:color w:val="auto"/>
        </w:rPr>
      </w:pPr>
      <w:r w:rsidRPr="00691FFA">
        <w:rPr>
          <w:color w:val="auto"/>
        </w:rPr>
        <w:t>Same info as Page 3 for the corresponding vehicles 4-6</w:t>
      </w:r>
    </w:p>
    <w:p w14:paraId="55139946" w14:textId="79B4F850" w:rsidR="001A0EE8" w:rsidRPr="00691FFA" w:rsidRDefault="001A0EE8" w:rsidP="008A7BAC">
      <w:pPr>
        <w:pStyle w:val="Bodycopy"/>
        <w:numPr>
          <w:ilvl w:val="0"/>
          <w:numId w:val="51"/>
        </w:numPr>
        <w:rPr>
          <w:color w:val="auto"/>
        </w:rPr>
      </w:pPr>
      <w:r w:rsidRPr="00691FFA">
        <w:rPr>
          <w:color w:val="auto"/>
        </w:rPr>
        <w:lastRenderedPageBreak/>
        <w:t>Footer</w:t>
      </w:r>
    </w:p>
    <w:p w14:paraId="588FC105" w14:textId="77777777" w:rsidR="00F414E3" w:rsidRPr="00691FFA" w:rsidRDefault="00F414E3" w:rsidP="00F414E3">
      <w:pPr>
        <w:pStyle w:val="Bodycopy"/>
        <w:rPr>
          <w:color w:val="auto"/>
        </w:rPr>
      </w:pPr>
    </w:p>
    <w:p w14:paraId="57520807" w14:textId="2F36B23B" w:rsidR="001A0EE8" w:rsidRPr="00691FFA" w:rsidRDefault="001A0EE8" w:rsidP="008A7BAC">
      <w:pPr>
        <w:pStyle w:val="Bodycopy"/>
        <w:numPr>
          <w:ilvl w:val="0"/>
          <w:numId w:val="48"/>
        </w:numPr>
        <w:rPr>
          <w:color w:val="auto"/>
        </w:rPr>
      </w:pPr>
      <w:r w:rsidRPr="00691FFA">
        <w:rPr>
          <w:color w:val="auto"/>
        </w:rPr>
        <w:t>5th page</w:t>
      </w:r>
    </w:p>
    <w:p w14:paraId="010AD3C8" w14:textId="639EB35D" w:rsidR="001A0EE8" w:rsidRPr="00691FFA" w:rsidRDefault="001A0EE8" w:rsidP="008A7BAC">
      <w:pPr>
        <w:pStyle w:val="Bodycopy"/>
        <w:numPr>
          <w:ilvl w:val="0"/>
          <w:numId w:val="52"/>
        </w:numPr>
        <w:rPr>
          <w:color w:val="auto"/>
        </w:rPr>
      </w:pPr>
      <w:r w:rsidRPr="00691FFA">
        <w:rPr>
          <w:color w:val="auto"/>
        </w:rPr>
        <w:t>Printed only if policy has 7-9 vehicles</w:t>
      </w:r>
    </w:p>
    <w:p w14:paraId="50A24A37" w14:textId="77777777" w:rsidR="001A0EE8" w:rsidRPr="00691FFA" w:rsidRDefault="001A0EE8" w:rsidP="008A7BAC">
      <w:pPr>
        <w:pStyle w:val="Bodycopy"/>
        <w:numPr>
          <w:ilvl w:val="0"/>
          <w:numId w:val="52"/>
        </w:numPr>
        <w:rPr>
          <w:color w:val="auto"/>
        </w:rPr>
      </w:pPr>
      <w:r w:rsidRPr="00691FFA">
        <w:rPr>
          <w:color w:val="auto"/>
        </w:rPr>
        <w:t>Same info as Page 3 for the corresponding vehicles 7-9</w:t>
      </w:r>
    </w:p>
    <w:p w14:paraId="0A9AB9F4" w14:textId="56AC4637" w:rsidR="001A0EE8" w:rsidRPr="00691FFA" w:rsidRDefault="001A0EE8" w:rsidP="008A7BAC">
      <w:pPr>
        <w:pStyle w:val="Bodycopy"/>
        <w:numPr>
          <w:ilvl w:val="0"/>
          <w:numId w:val="52"/>
        </w:numPr>
        <w:rPr>
          <w:color w:val="auto"/>
        </w:rPr>
      </w:pPr>
      <w:r w:rsidRPr="00691FFA">
        <w:rPr>
          <w:color w:val="auto"/>
        </w:rPr>
        <w:t>Footer</w:t>
      </w:r>
    </w:p>
    <w:p w14:paraId="6CDC6D9D" w14:textId="77777777" w:rsidR="001A0EE8" w:rsidRPr="00691FFA" w:rsidRDefault="001A0EE8" w:rsidP="001A0EE8">
      <w:pPr>
        <w:pStyle w:val="Bodycopy"/>
        <w:rPr>
          <w:color w:val="auto"/>
        </w:rPr>
      </w:pPr>
    </w:p>
    <w:p w14:paraId="5F66096C" w14:textId="6D89211B" w:rsidR="001A0EE8" w:rsidRPr="00691FFA" w:rsidRDefault="001A0EE8" w:rsidP="008A7BAC">
      <w:pPr>
        <w:pStyle w:val="Bodycopy"/>
        <w:numPr>
          <w:ilvl w:val="0"/>
          <w:numId w:val="48"/>
        </w:numPr>
        <w:rPr>
          <w:color w:val="auto"/>
        </w:rPr>
      </w:pPr>
      <w:r w:rsidRPr="00691FFA">
        <w:rPr>
          <w:color w:val="auto"/>
        </w:rPr>
        <w:t>6th page</w:t>
      </w:r>
    </w:p>
    <w:p w14:paraId="68844D52" w14:textId="3ED10930" w:rsidR="001A0EE8" w:rsidRPr="00691FFA" w:rsidRDefault="001A0EE8" w:rsidP="008A7BAC">
      <w:pPr>
        <w:pStyle w:val="Bodycopy"/>
        <w:numPr>
          <w:ilvl w:val="0"/>
          <w:numId w:val="53"/>
        </w:numPr>
        <w:rPr>
          <w:color w:val="auto"/>
        </w:rPr>
      </w:pPr>
      <w:r w:rsidRPr="00691FFA">
        <w:rPr>
          <w:color w:val="auto"/>
        </w:rPr>
        <w:t>State Specific Notices</w:t>
      </w:r>
    </w:p>
    <w:p w14:paraId="369741DE" w14:textId="745A5212" w:rsidR="001A0EE8" w:rsidRPr="00691FFA" w:rsidRDefault="001A0EE8" w:rsidP="008A7BAC">
      <w:pPr>
        <w:pStyle w:val="Bodycopy"/>
        <w:numPr>
          <w:ilvl w:val="0"/>
          <w:numId w:val="53"/>
        </w:numPr>
        <w:rPr>
          <w:color w:val="auto"/>
        </w:rPr>
      </w:pPr>
      <w:r w:rsidRPr="00691FFA">
        <w:rPr>
          <w:color w:val="auto"/>
        </w:rPr>
        <w:t>Applicant's Statement; Company practices</w:t>
      </w:r>
    </w:p>
    <w:p w14:paraId="6F4BD264" w14:textId="480B825C" w:rsidR="001A0EE8" w:rsidRPr="00691FFA" w:rsidRDefault="001A0EE8" w:rsidP="008A7BAC">
      <w:pPr>
        <w:pStyle w:val="Bodycopy"/>
        <w:numPr>
          <w:ilvl w:val="0"/>
          <w:numId w:val="53"/>
        </w:numPr>
        <w:rPr>
          <w:color w:val="auto"/>
        </w:rPr>
      </w:pPr>
      <w:r w:rsidRPr="00691FFA">
        <w:rPr>
          <w:color w:val="auto"/>
        </w:rPr>
        <w:t>Footer</w:t>
      </w:r>
    </w:p>
    <w:p w14:paraId="6ED80A5A" w14:textId="77777777" w:rsidR="00E84EB2" w:rsidRPr="00691FFA" w:rsidRDefault="001A0EE8" w:rsidP="001A0EE8">
      <w:pPr>
        <w:pStyle w:val="Bodycopy"/>
        <w:rPr>
          <w:color w:val="auto"/>
        </w:rPr>
      </w:pPr>
      <w:r w:rsidRPr="00691FFA">
        <w:rPr>
          <w:color w:val="auto"/>
        </w:rPr>
        <w:t xml:space="preserve">The header section calls out the </w:t>
      </w:r>
      <w:r w:rsidR="007C2E62" w:rsidRPr="00691FFA">
        <w:rPr>
          <w:color w:val="auto"/>
        </w:rPr>
        <w:t>branded company and underwritten by company nam</w:t>
      </w:r>
      <w:r w:rsidR="003B49BB" w:rsidRPr="00691FFA">
        <w:rPr>
          <w:color w:val="auto"/>
        </w:rPr>
        <w:t>e information.</w:t>
      </w:r>
    </w:p>
    <w:p w14:paraId="44CF2E1B" w14:textId="40E21F27" w:rsidR="001A0EE8" w:rsidRPr="00691FFA" w:rsidRDefault="003B49BB" w:rsidP="001A0EE8">
      <w:pPr>
        <w:pStyle w:val="Bodycopy"/>
        <w:rPr>
          <w:color w:val="auto"/>
        </w:rPr>
      </w:pPr>
      <w:r w:rsidRPr="00691FFA">
        <w:rPr>
          <w:color w:val="auto"/>
        </w:rPr>
        <w:t>Coverages,</w:t>
      </w:r>
      <w:r w:rsidR="001A0EE8" w:rsidRPr="00691FFA">
        <w:rPr>
          <w:color w:val="auto"/>
        </w:rPr>
        <w:t>Premiums</w:t>
      </w:r>
      <w:r w:rsidRPr="00691FFA">
        <w:rPr>
          <w:color w:val="auto"/>
        </w:rPr>
        <w:t xml:space="preserve"> and Payment Plan Information is dis</w:t>
      </w:r>
      <w:r w:rsidR="001A0EE8" w:rsidRPr="00691FFA">
        <w:rPr>
          <w:color w:val="auto"/>
        </w:rPr>
        <w:t>played for every vehicle on the policy with upto three vehicles on a page</w:t>
      </w:r>
      <w:r w:rsidRPr="00691FFA">
        <w:rPr>
          <w:color w:val="auto"/>
        </w:rPr>
        <w:t xml:space="preserve"> starting from page 3</w:t>
      </w:r>
      <w:r w:rsidR="001A0EE8" w:rsidRPr="00691FFA">
        <w:rPr>
          <w:color w:val="auto"/>
        </w:rPr>
        <w:t xml:space="preserve">. A new page is added for every three vehicles. </w:t>
      </w:r>
      <w:r w:rsidRPr="00691FFA">
        <w:rPr>
          <w:color w:val="auto"/>
        </w:rPr>
        <w:t xml:space="preserve">Total Vehicle Premium and </w:t>
      </w:r>
      <w:r w:rsidR="00E84EB2" w:rsidRPr="00691FFA">
        <w:rPr>
          <w:color w:val="auto"/>
        </w:rPr>
        <w:t>the T</w:t>
      </w:r>
      <w:r w:rsidR="001A0EE8" w:rsidRPr="00691FFA">
        <w:rPr>
          <w:color w:val="auto"/>
        </w:rPr>
        <w:t>otal</w:t>
      </w:r>
      <w:r w:rsidR="00E84EB2" w:rsidRPr="00691FFA">
        <w:rPr>
          <w:color w:val="auto"/>
        </w:rPr>
        <w:t xml:space="preserve"> P</w:t>
      </w:r>
      <w:r w:rsidRPr="00691FFA">
        <w:rPr>
          <w:color w:val="auto"/>
        </w:rPr>
        <w:t>olicy</w:t>
      </w:r>
      <w:r w:rsidR="00E84EB2" w:rsidRPr="00691FFA">
        <w:rPr>
          <w:color w:val="auto"/>
        </w:rPr>
        <w:t xml:space="preserve"> P</w:t>
      </w:r>
      <w:r w:rsidR="001A0EE8" w:rsidRPr="00691FFA">
        <w:rPr>
          <w:color w:val="auto"/>
        </w:rPr>
        <w:t>remium are also displayed in this section. The body of the form also calls out the payment plan options. The form number</w:t>
      </w:r>
      <w:r w:rsidR="00E84EB2" w:rsidRPr="00691FFA">
        <w:rPr>
          <w:color w:val="auto"/>
        </w:rPr>
        <w:t>, Applicant name</w:t>
      </w:r>
      <w:r w:rsidR="001A0EE8" w:rsidRPr="00691FFA">
        <w:rPr>
          <w:color w:val="auto"/>
        </w:rPr>
        <w:t xml:space="preserve"> and page number are displayed on the footer.</w:t>
      </w:r>
    </w:p>
    <w:p w14:paraId="4A9E678F" w14:textId="66D3924A" w:rsidR="00D37E64" w:rsidRPr="00691FFA" w:rsidRDefault="00D37E64" w:rsidP="00D37E64">
      <w:pPr>
        <w:pStyle w:val="Bodycopy"/>
        <w:rPr>
          <w:color w:val="auto"/>
        </w:rPr>
      </w:pPr>
      <w:r w:rsidRPr="00691FFA">
        <w:rPr>
          <w:color w:val="auto"/>
        </w:rPr>
        <w:t xml:space="preserve">At the end of the document there are signature lines for the Applicant, Parent/Legal  Guardian (when NI is less than 18 years of age) and Producing Agent. When the Applicant goes through this Application and after verifying all the sections  signs on the form, the policy is said to be bound or purchased. Hence we say that the Functional Area is “New Business”. </w:t>
      </w:r>
    </w:p>
    <w:p w14:paraId="41AF5C35" w14:textId="77777777" w:rsidR="00D37E64" w:rsidRPr="0072264C" w:rsidRDefault="00D37E64" w:rsidP="00D37E64">
      <w:pPr>
        <w:pStyle w:val="Bodycopy"/>
        <w:rPr>
          <w:color w:val="0070C0"/>
        </w:rPr>
      </w:pPr>
    </w:p>
    <w:p w14:paraId="3EF3DD17" w14:textId="77777777" w:rsidR="00F114C7" w:rsidRDefault="00F114C7" w:rsidP="00C410E6">
      <w:pPr>
        <w:pStyle w:val="Bodycopy"/>
      </w:pPr>
    </w:p>
    <w:p w14:paraId="38D250D1" w14:textId="66936256" w:rsidR="00F114C7" w:rsidRDefault="00F114C7" w:rsidP="00F114C7">
      <w:pPr>
        <w:pStyle w:val="Bodycopy"/>
        <w:rPr>
          <w:rStyle w:val="Heading1Char"/>
          <w:rFonts w:eastAsia="Times New Roman"/>
        </w:rPr>
      </w:pPr>
      <w:bookmarkStart w:id="15" w:name="_Toc367365625"/>
      <w:r w:rsidRPr="00F114C7">
        <w:rPr>
          <w:rStyle w:val="Heading1Char"/>
          <w:rFonts w:eastAsia="Times New Roman"/>
        </w:rPr>
        <w:t>3.</w:t>
      </w:r>
      <w:r>
        <w:rPr>
          <w:rStyle w:val="Heading1Char"/>
          <w:rFonts w:eastAsia="Times New Roman"/>
        </w:rPr>
        <w:t xml:space="preserve"> </w:t>
      </w:r>
      <w:r w:rsidR="00642CF3">
        <w:rPr>
          <w:rStyle w:val="Heading1Char"/>
          <w:rFonts w:eastAsia="Times New Roman"/>
        </w:rPr>
        <w:t>List of forms covered under the domain</w:t>
      </w:r>
      <w:bookmarkEnd w:id="15"/>
    </w:p>
    <w:p w14:paraId="3531A0F4" w14:textId="77777777" w:rsidR="00DE5F60" w:rsidRPr="00F114C7" w:rsidRDefault="00DE5F60" w:rsidP="00F114C7">
      <w:pPr>
        <w:pStyle w:val="Bodycopy"/>
        <w:rPr>
          <w:rStyle w:val="Heading1Char"/>
          <w:rFonts w:eastAsia="Times New Roman"/>
        </w:rPr>
      </w:pPr>
    </w:p>
    <w:tbl>
      <w:tblPr>
        <w:tblW w:w="932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1022"/>
        <w:gridCol w:w="5670"/>
      </w:tblGrid>
      <w:tr w:rsidR="004434B7" w:rsidRPr="007E4991" w14:paraId="3608CD38" w14:textId="77777777" w:rsidTr="006501DD">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A7330A2" w14:textId="6A2FEAC4" w:rsidR="004434B7" w:rsidRPr="00033139" w:rsidRDefault="004434B7" w:rsidP="003454EA">
            <w:pPr>
              <w:pStyle w:val="Tablehead1"/>
            </w:pPr>
            <w:r>
              <w:t>Form No.</w:t>
            </w:r>
          </w:p>
        </w:tc>
        <w:tc>
          <w:tcPr>
            <w:tcW w:w="102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195850E0" w14:textId="4B11405D" w:rsidR="004434B7" w:rsidRDefault="004434B7" w:rsidP="004434B7">
            <w:pPr>
              <w:pStyle w:val="Tablehead1"/>
              <w:tabs>
                <w:tab w:val="left" w:pos="1817"/>
              </w:tabs>
            </w:pPr>
            <w:r>
              <w:t>State initials</w:t>
            </w:r>
          </w:p>
        </w:tc>
        <w:tc>
          <w:tcPr>
            <w:tcW w:w="5670" w:type="dxa"/>
            <w:tcBorders>
              <w:top w:val="single" w:sz="4" w:space="0" w:color="FFFFFF"/>
              <w:left w:val="single" w:sz="4" w:space="0" w:color="FFFFFF"/>
              <w:bottom w:val="single" w:sz="4" w:space="0" w:color="FFFFFF"/>
              <w:right w:val="single" w:sz="4" w:space="0" w:color="FFFFFF"/>
            </w:tcBorders>
            <w:shd w:val="clear" w:color="auto" w:fill="002776"/>
          </w:tcPr>
          <w:p w14:paraId="701D7B1C" w14:textId="7EB5A3C2" w:rsidR="004434B7" w:rsidRPr="00033139" w:rsidRDefault="004434B7" w:rsidP="006501DD">
            <w:pPr>
              <w:pStyle w:val="Tablehead1"/>
              <w:jc w:val="left"/>
            </w:pPr>
            <w:r>
              <w:t>Form Name</w:t>
            </w:r>
          </w:p>
        </w:tc>
      </w:tr>
      <w:tr w:rsidR="004434B7" w:rsidRPr="007E4991" w14:paraId="1F5C5BEF" w14:textId="77777777" w:rsidTr="003B411B">
        <w:tc>
          <w:tcPr>
            <w:tcW w:w="2632" w:type="dxa"/>
            <w:tcBorders>
              <w:top w:val="single" w:sz="4" w:space="0" w:color="FFFFFF"/>
            </w:tcBorders>
            <w:vAlign w:val="center"/>
          </w:tcPr>
          <w:p w14:paraId="0AB5B457" w14:textId="642F9975" w:rsidR="004434B7" w:rsidRPr="00691FFA" w:rsidRDefault="00D37E64" w:rsidP="003E424A">
            <w:pPr>
              <w:pStyle w:val="Bodycopy"/>
              <w:jc w:val="center"/>
              <w:rPr>
                <w:color w:val="auto"/>
              </w:rPr>
            </w:pPr>
            <w:r w:rsidRPr="00691FFA">
              <w:rPr>
                <w:color w:val="auto"/>
              </w:rPr>
              <w:t>AA11</w:t>
            </w:r>
            <w:r w:rsidR="00674C41" w:rsidRPr="00691FFA">
              <w:rPr>
                <w:color w:val="auto"/>
              </w:rPr>
              <w:t>ID</w:t>
            </w:r>
          </w:p>
        </w:tc>
        <w:tc>
          <w:tcPr>
            <w:tcW w:w="1022" w:type="dxa"/>
            <w:tcBorders>
              <w:top w:val="single" w:sz="4" w:space="0" w:color="FFFFFF"/>
            </w:tcBorders>
            <w:vAlign w:val="center"/>
          </w:tcPr>
          <w:p w14:paraId="23C871DE" w14:textId="291E7117" w:rsidR="004434B7" w:rsidRPr="00691FFA" w:rsidRDefault="00280341" w:rsidP="003B411B">
            <w:pPr>
              <w:pStyle w:val="Bodycopy"/>
              <w:jc w:val="center"/>
              <w:rPr>
                <w:color w:val="auto"/>
              </w:rPr>
            </w:pPr>
            <w:r w:rsidRPr="00691FFA">
              <w:rPr>
                <w:color w:val="auto"/>
              </w:rPr>
              <w:t>ID</w:t>
            </w:r>
          </w:p>
        </w:tc>
        <w:tc>
          <w:tcPr>
            <w:tcW w:w="5670" w:type="dxa"/>
            <w:tcBorders>
              <w:top w:val="single" w:sz="4" w:space="0" w:color="FFFFFF"/>
            </w:tcBorders>
          </w:tcPr>
          <w:p w14:paraId="77D41CA8" w14:textId="54559BDE" w:rsidR="004434B7" w:rsidRPr="00691FFA" w:rsidRDefault="00280341" w:rsidP="000E2D5E">
            <w:pPr>
              <w:pStyle w:val="Bodycopy"/>
              <w:rPr>
                <w:color w:val="auto"/>
              </w:rPr>
            </w:pPr>
            <w:r w:rsidRPr="00691FFA">
              <w:rPr>
                <w:color w:val="auto"/>
              </w:rPr>
              <w:t>Idaho Auto Insurance Application</w:t>
            </w:r>
          </w:p>
        </w:tc>
      </w:tr>
      <w:tr w:rsidR="004434B7" w:rsidRPr="007E4991" w14:paraId="5A278AF6" w14:textId="77777777" w:rsidTr="003B411B">
        <w:tc>
          <w:tcPr>
            <w:tcW w:w="2632" w:type="dxa"/>
            <w:shd w:val="clear" w:color="auto" w:fill="FFFFFF"/>
            <w:vAlign w:val="center"/>
          </w:tcPr>
          <w:p w14:paraId="353F9FE4" w14:textId="3F08A784" w:rsidR="004434B7" w:rsidRPr="00691FFA" w:rsidRDefault="00ED010A" w:rsidP="003E424A">
            <w:pPr>
              <w:pStyle w:val="Bodycopy"/>
              <w:jc w:val="center"/>
              <w:rPr>
                <w:color w:val="auto"/>
              </w:rPr>
            </w:pPr>
            <w:r w:rsidRPr="00691FFA">
              <w:rPr>
                <w:color w:val="auto"/>
              </w:rPr>
              <w:t>AA11</w:t>
            </w:r>
            <w:r w:rsidR="00674C41" w:rsidRPr="00691FFA">
              <w:rPr>
                <w:color w:val="auto"/>
              </w:rPr>
              <w:t>DC</w:t>
            </w:r>
          </w:p>
        </w:tc>
        <w:tc>
          <w:tcPr>
            <w:tcW w:w="1022" w:type="dxa"/>
            <w:shd w:val="clear" w:color="auto" w:fill="FFFFFF"/>
            <w:vAlign w:val="center"/>
          </w:tcPr>
          <w:p w14:paraId="336A8B61" w14:textId="21BB90DC" w:rsidR="004434B7" w:rsidRPr="00691FFA" w:rsidRDefault="00280341" w:rsidP="00860A0B">
            <w:pPr>
              <w:pStyle w:val="Bodycopy"/>
              <w:jc w:val="center"/>
              <w:rPr>
                <w:color w:val="auto"/>
              </w:rPr>
            </w:pPr>
            <w:r w:rsidRPr="00691FFA">
              <w:rPr>
                <w:color w:val="auto"/>
              </w:rPr>
              <w:t>DC</w:t>
            </w:r>
          </w:p>
        </w:tc>
        <w:tc>
          <w:tcPr>
            <w:tcW w:w="5670" w:type="dxa"/>
            <w:shd w:val="clear" w:color="auto" w:fill="FFFFFF"/>
          </w:tcPr>
          <w:p w14:paraId="64E5ACEA" w14:textId="6DA4E0D0" w:rsidR="004434B7" w:rsidRPr="00691FFA" w:rsidRDefault="00280341" w:rsidP="000E2D5E">
            <w:pPr>
              <w:pStyle w:val="Bodycopy"/>
              <w:rPr>
                <w:color w:val="auto"/>
              </w:rPr>
            </w:pPr>
            <w:r w:rsidRPr="00691FFA">
              <w:rPr>
                <w:color w:val="auto"/>
              </w:rPr>
              <w:t>District of  Columbia Auto Insurance Application</w:t>
            </w:r>
          </w:p>
        </w:tc>
      </w:tr>
      <w:tr w:rsidR="00280341" w:rsidRPr="007E4991" w14:paraId="07D5C793" w14:textId="77777777" w:rsidTr="006501DD">
        <w:tc>
          <w:tcPr>
            <w:tcW w:w="2632" w:type="dxa"/>
            <w:shd w:val="clear" w:color="auto" w:fill="FFFFFF"/>
          </w:tcPr>
          <w:p w14:paraId="3A0AE62B" w14:textId="3A20EF11" w:rsidR="00280341" w:rsidRPr="00691FFA" w:rsidRDefault="00280341" w:rsidP="0025203E">
            <w:pPr>
              <w:pStyle w:val="Tabletext"/>
            </w:pPr>
            <w:r w:rsidRPr="00691FFA">
              <w:t>AA11</w:t>
            </w:r>
            <w:r w:rsidR="00674C41" w:rsidRPr="00691FFA">
              <w:t>KY</w:t>
            </w:r>
          </w:p>
        </w:tc>
        <w:tc>
          <w:tcPr>
            <w:tcW w:w="1022" w:type="dxa"/>
            <w:shd w:val="clear" w:color="auto" w:fill="FFFFFF"/>
          </w:tcPr>
          <w:p w14:paraId="40E3EBF9" w14:textId="19575D3F" w:rsidR="00280341" w:rsidRPr="00691FFA" w:rsidRDefault="00280341" w:rsidP="0025203E">
            <w:pPr>
              <w:pStyle w:val="Tabletext"/>
            </w:pPr>
            <w:r w:rsidRPr="00691FFA">
              <w:t>KY</w:t>
            </w:r>
          </w:p>
        </w:tc>
        <w:tc>
          <w:tcPr>
            <w:tcW w:w="5670" w:type="dxa"/>
            <w:shd w:val="clear" w:color="auto" w:fill="FFFFFF"/>
          </w:tcPr>
          <w:p w14:paraId="4F2CE18D" w14:textId="05850607" w:rsidR="00280341" w:rsidRPr="00691FFA" w:rsidRDefault="00280341" w:rsidP="000E2D5E">
            <w:pPr>
              <w:pStyle w:val="Tabletext"/>
              <w:jc w:val="left"/>
            </w:pPr>
            <w:r w:rsidRPr="00691FFA">
              <w:t>Kentucky Auto Insurance Application</w:t>
            </w:r>
          </w:p>
        </w:tc>
      </w:tr>
      <w:tr w:rsidR="00280341" w:rsidRPr="007E4991" w14:paraId="150B2DE3" w14:textId="77777777" w:rsidTr="006501DD">
        <w:tc>
          <w:tcPr>
            <w:tcW w:w="2632" w:type="dxa"/>
          </w:tcPr>
          <w:p w14:paraId="2F5614B7" w14:textId="764E287A" w:rsidR="00280341" w:rsidRPr="00691FFA" w:rsidRDefault="00280341" w:rsidP="0025203E">
            <w:pPr>
              <w:pStyle w:val="Tabletext"/>
            </w:pPr>
            <w:r w:rsidRPr="00691FFA">
              <w:t>AA11</w:t>
            </w:r>
            <w:r w:rsidR="00674C41" w:rsidRPr="00691FFA">
              <w:t>CT</w:t>
            </w:r>
          </w:p>
        </w:tc>
        <w:tc>
          <w:tcPr>
            <w:tcW w:w="1022" w:type="dxa"/>
          </w:tcPr>
          <w:p w14:paraId="7A1FC45E" w14:textId="2103A914" w:rsidR="00280341" w:rsidRPr="00691FFA" w:rsidRDefault="00280341" w:rsidP="0025203E">
            <w:pPr>
              <w:pStyle w:val="Tabletext"/>
            </w:pPr>
            <w:r w:rsidRPr="00691FFA">
              <w:t>CT</w:t>
            </w:r>
          </w:p>
        </w:tc>
        <w:tc>
          <w:tcPr>
            <w:tcW w:w="5670" w:type="dxa"/>
          </w:tcPr>
          <w:p w14:paraId="146580CE" w14:textId="7BFEB968" w:rsidR="00280341" w:rsidRPr="00691FFA" w:rsidRDefault="00280341" w:rsidP="000E2D5E">
            <w:pPr>
              <w:pStyle w:val="Tabletext"/>
              <w:jc w:val="left"/>
            </w:pPr>
            <w:r w:rsidRPr="00691FFA">
              <w:t>Connecticut Auto Insurance Application</w:t>
            </w:r>
          </w:p>
        </w:tc>
      </w:tr>
      <w:tr w:rsidR="004434B7" w:rsidRPr="007E4991" w14:paraId="7B5661C7" w14:textId="77777777" w:rsidTr="006501DD">
        <w:tc>
          <w:tcPr>
            <w:tcW w:w="2632" w:type="dxa"/>
            <w:shd w:val="clear" w:color="auto" w:fill="FFFFFF"/>
          </w:tcPr>
          <w:p w14:paraId="68EC2924" w14:textId="44C02D8D" w:rsidR="004434B7" w:rsidRPr="00691FFA" w:rsidRDefault="00ED010A" w:rsidP="0025203E">
            <w:pPr>
              <w:pStyle w:val="Tabletext"/>
            </w:pPr>
            <w:r w:rsidRPr="00691FFA">
              <w:t>AA11</w:t>
            </w:r>
            <w:r w:rsidR="00674C41" w:rsidRPr="00691FFA">
              <w:t>DC</w:t>
            </w:r>
          </w:p>
        </w:tc>
        <w:tc>
          <w:tcPr>
            <w:tcW w:w="1022" w:type="dxa"/>
            <w:shd w:val="clear" w:color="auto" w:fill="FFFFFF"/>
          </w:tcPr>
          <w:p w14:paraId="0836F147" w14:textId="37042114" w:rsidR="004434B7" w:rsidRPr="00691FFA" w:rsidRDefault="00280341" w:rsidP="0025203E">
            <w:pPr>
              <w:pStyle w:val="Tabletext"/>
            </w:pPr>
            <w:r w:rsidRPr="00691FFA">
              <w:t>DC</w:t>
            </w:r>
          </w:p>
        </w:tc>
        <w:tc>
          <w:tcPr>
            <w:tcW w:w="5670" w:type="dxa"/>
            <w:shd w:val="clear" w:color="auto" w:fill="FFFFFF"/>
          </w:tcPr>
          <w:p w14:paraId="46F33573" w14:textId="23FF0EF2" w:rsidR="004434B7" w:rsidRPr="00691FFA" w:rsidRDefault="00280341" w:rsidP="000E2D5E">
            <w:pPr>
              <w:pStyle w:val="Tabletext"/>
              <w:jc w:val="left"/>
            </w:pPr>
            <w:r w:rsidRPr="00691FFA">
              <w:t>Delaware</w:t>
            </w:r>
            <w:r w:rsidR="00860A0B" w:rsidRPr="00691FFA">
              <w:t xml:space="preserve"> Auto Insurance Application</w:t>
            </w:r>
          </w:p>
        </w:tc>
      </w:tr>
      <w:tr w:rsidR="004434B7" w:rsidRPr="007E4991" w14:paraId="0F8F412B" w14:textId="77777777" w:rsidTr="006501DD">
        <w:tc>
          <w:tcPr>
            <w:tcW w:w="2632" w:type="dxa"/>
            <w:shd w:val="clear" w:color="auto" w:fill="FFFFFF"/>
          </w:tcPr>
          <w:p w14:paraId="31DA95CA" w14:textId="5935005E" w:rsidR="004434B7" w:rsidRPr="00691FFA" w:rsidRDefault="00ED010A" w:rsidP="0025203E">
            <w:pPr>
              <w:pStyle w:val="Tabletext"/>
            </w:pPr>
            <w:r w:rsidRPr="00691FFA">
              <w:t>AA11</w:t>
            </w:r>
            <w:r w:rsidR="00674C41" w:rsidRPr="00691FFA">
              <w:t>NY</w:t>
            </w:r>
          </w:p>
        </w:tc>
        <w:tc>
          <w:tcPr>
            <w:tcW w:w="1022" w:type="dxa"/>
            <w:shd w:val="clear" w:color="auto" w:fill="FFFFFF"/>
          </w:tcPr>
          <w:p w14:paraId="38FF7A19" w14:textId="2ACC15E0" w:rsidR="004434B7" w:rsidRPr="00691FFA" w:rsidRDefault="00280341" w:rsidP="0025203E">
            <w:pPr>
              <w:pStyle w:val="Tabletext"/>
            </w:pPr>
            <w:r w:rsidRPr="00691FFA">
              <w:t>NY</w:t>
            </w:r>
          </w:p>
        </w:tc>
        <w:tc>
          <w:tcPr>
            <w:tcW w:w="5670" w:type="dxa"/>
            <w:shd w:val="clear" w:color="auto" w:fill="FFFFFF"/>
          </w:tcPr>
          <w:p w14:paraId="29B13D74" w14:textId="47111F5F" w:rsidR="004434B7" w:rsidRPr="00691FFA" w:rsidRDefault="00280341" w:rsidP="000E2D5E">
            <w:pPr>
              <w:pStyle w:val="Tabletext"/>
              <w:jc w:val="left"/>
            </w:pPr>
            <w:r w:rsidRPr="00691FFA">
              <w:t>New York</w:t>
            </w:r>
            <w:r w:rsidR="00860A0B" w:rsidRPr="00691FFA">
              <w:t xml:space="preserve"> Auto Insurance Application</w:t>
            </w:r>
          </w:p>
        </w:tc>
      </w:tr>
      <w:tr w:rsidR="004434B7" w:rsidRPr="007E4991" w14:paraId="41EDD819" w14:textId="77777777" w:rsidTr="006501DD">
        <w:tc>
          <w:tcPr>
            <w:tcW w:w="2632" w:type="dxa"/>
            <w:shd w:val="clear" w:color="auto" w:fill="FFFFFF"/>
          </w:tcPr>
          <w:p w14:paraId="01418B96" w14:textId="07B9CF11" w:rsidR="004434B7" w:rsidRPr="00691FFA" w:rsidRDefault="00ED010A" w:rsidP="0025203E">
            <w:pPr>
              <w:pStyle w:val="Tabletext"/>
            </w:pPr>
            <w:r w:rsidRPr="00691FFA">
              <w:t>AA11</w:t>
            </w:r>
            <w:r w:rsidR="00674C41" w:rsidRPr="00691FFA">
              <w:t>NJ</w:t>
            </w:r>
          </w:p>
        </w:tc>
        <w:tc>
          <w:tcPr>
            <w:tcW w:w="1022" w:type="dxa"/>
            <w:shd w:val="clear" w:color="auto" w:fill="FFFFFF"/>
          </w:tcPr>
          <w:p w14:paraId="46D57AEB" w14:textId="1C7B9A95" w:rsidR="004434B7" w:rsidRPr="00691FFA" w:rsidRDefault="00280341" w:rsidP="0025203E">
            <w:pPr>
              <w:pStyle w:val="Tabletext"/>
            </w:pPr>
            <w:r w:rsidRPr="00691FFA">
              <w:t>NJ</w:t>
            </w:r>
          </w:p>
        </w:tc>
        <w:tc>
          <w:tcPr>
            <w:tcW w:w="5670" w:type="dxa"/>
            <w:shd w:val="clear" w:color="auto" w:fill="FFFFFF"/>
          </w:tcPr>
          <w:p w14:paraId="4A949A3C" w14:textId="72347C58" w:rsidR="004434B7" w:rsidRPr="00691FFA" w:rsidRDefault="00280341" w:rsidP="000E2D5E">
            <w:pPr>
              <w:pStyle w:val="Tabletext"/>
              <w:jc w:val="left"/>
            </w:pPr>
            <w:r w:rsidRPr="00691FFA">
              <w:t>New Jersey</w:t>
            </w:r>
            <w:r w:rsidR="009562E0" w:rsidRPr="00691FFA">
              <w:t xml:space="preserve"> Auto Insurance Application</w:t>
            </w:r>
          </w:p>
        </w:tc>
      </w:tr>
      <w:tr w:rsidR="004434B7" w:rsidRPr="007E4991" w14:paraId="01967D4F" w14:textId="77777777" w:rsidTr="006501DD">
        <w:tc>
          <w:tcPr>
            <w:tcW w:w="2632" w:type="dxa"/>
            <w:shd w:val="clear" w:color="auto" w:fill="FFFFFF"/>
          </w:tcPr>
          <w:p w14:paraId="1F504431" w14:textId="0279A1B0" w:rsidR="004434B7" w:rsidRPr="00691FFA" w:rsidRDefault="00ED010A" w:rsidP="0025203E">
            <w:pPr>
              <w:pStyle w:val="Tabletext"/>
            </w:pPr>
            <w:r w:rsidRPr="00691FFA">
              <w:t>AA11</w:t>
            </w:r>
            <w:r w:rsidR="00674C41" w:rsidRPr="00691FFA">
              <w:t>MD</w:t>
            </w:r>
          </w:p>
        </w:tc>
        <w:tc>
          <w:tcPr>
            <w:tcW w:w="1022" w:type="dxa"/>
            <w:shd w:val="clear" w:color="auto" w:fill="FFFFFF"/>
          </w:tcPr>
          <w:p w14:paraId="5F74A11F" w14:textId="45D51710" w:rsidR="004434B7" w:rsidRPr="00691FFA" w:rsidRDefault="00280341" w:rsidP="0025203E">
            <w:pPr>
              <w:pStyle w:val="Tabletext"/>
            </w:pPr>
            <w:r w:rsidRPr="00691FFA">
              <w:t>MD</w:t>
            </w:r>
          </w:p>
        </w:tc>
        <w:tc>
          <w:tcPr>
            <w:tcW w:w="5670" w:type="dxa"/>
            <w:shd w:val="clear" w:color="auto" w:fill="FFFFFF"/>
          </w:tcPr>
          <w:p w14:paraId="6554CF02" w14:textId="090AB2AA" w:rsidR="004434B7" w:rsidRPr="00691FFA" w:rsidRDefault="00280341" w:rsidP="000E2D5E">
            <w:pPr>
              <w:pStyle w:val="Tabletext"/>
              <w:jc w:val="left"/>
            </w:pPr>
            <w:r w:rsidRPr="00691FFA">
              <w:t>Maryland</w:t>
            </w:r>
            <w:r w:rsidR="009562E0" w:rsidRPr="00691FFA">
              <w:t xml:space="preserve"> Auto Insurance Application</w:t>
            </w:r>
          </w:p>
        </w:tc>
      </w:tr>
      <w:tr w:rsidR="004434B7" w:rsidRPr="007E4991" w14:paraId="76A5F4C4" w14:textId="77777777" w:rsidTr="006501DD">
        <w:tc>
          <w:tcPr>
            <w:tcW w:w="2632" w:type="dxa"/>
            <w:shd w:val="clear" w:color="auto" w:fill="FFFFFF"/>
          </w:tcPr>
          <w:p w14:paraId="17CABFA8" w14:textId="662C208F" w:rsidR="004434B7" w:rsidRPr="00691FFA" w:rsidRDefault="00280341" w:rsidP="0025203E">
            <w:pPr>
              <w:pStyle w:val="Tabletext"/>
            </w:pPr>
            <w:r w:rsidRPr="00691FFA">
              <w:t>AA11PA</w:t>
            </w:r>
          </w:p>
        </w:tc>
        <w:tc>
          <w:tcPr>
            <w:tcW w:w="1022" w:type="dxa"/>
            <w:shd w:val="clear" w:color="auto" w:fill="FFFFFF"/>
          </w:tcPr>
          <w:p w14:paraId="3647DC86" w14:textId="1AE29EDA" w:rsidR="004434B7" w:rsidRPr="00691FFA" w:rsidRDefault="00280341" w:rsidP="0025203E">
            <w:pPr>
              <w:pStyle w:val="Tabletext"/>
            </w:pPr>
            <w:r w:rsidRPr="00691FFA">
              <w:t>PA</w:t>
            </w:r>
          </w:p>
        </w:tc>
        <w:tc>
          <w:tcPr>
            <w:tcW w:w="5670" w:type="dxa"/>
            <w:shd w:val="clear" w:color="auto" w:fill="FFFFFF"/>
          </w:tcPr>
          <w:p w14:paraId="58274C46" w14:textId="61D735C7" w:rsidR="004434B7" w:rsidRPr="00691FFA" w:rsidRDefault="00280341" w:rsidP="000E2D5E">
            <w:pPr>
              <w:pStyle w:val="Tabletext"/>
              <w:jc w:val="left"/>
            </w:pPr>
            <w:r w:rsidRPr="00691FFA">
              <w:t>Pennsylvania Auto Insurance Application</w:t>
            </w:r>
          </w:p>
        </w:tc>
      </w:tr>
      <w:tr w:rsidR="004434B7" w:rsidRPr="007E4991" w14:paraId="19881204" w14:textId="77777777" w:rsidTr="006501DD">
        <w:tc>
          <w:tcPr>
            <w:tcW w:w="2632" w:type="dxa"/>
            <w:shd w:val="clear" w:color="auto" w:fill="FFFFFF"/>
          </w:tcPr>
          <w:p w14:paraId="4D4E2801" w14:textId="3E19CC41" w:rsidR="004434B7" w:rsidRPr="00691FFA" w:rsidRDefault="00280341" w:rsidP="0025203E">
            <w:pPr>
              <w:pStyle w:val="Tabletext"/>
            </w:pPr>
            <w:r w:rsidRPr="00691FFA">
              <w:t>AA11WY</w:t>
            </w:r>
          </w:p>
        </w:tc>
        <w:tc>
          <w:tcPr>
            <w:tcW w:w="1022" w:type="dxa"/>
            <w:shd w:val="clear" w:color="auto" w:fill="FFFFFF"/>
          </w:tcPr>
          <w:p w14:paraId="26717273" w14:textId="02F4C31A" w:rsidR="004434B7" w:rsidRPr="00691FFA" w:rsidRDefault="00280341" w:rsidP="0025203E">
            <w:pPr>
              <w:pStyle w:val="Tabletext"/>
            </w:pPr>
            <w:r w:rsidRPr="00691FFA">
              <w:t>WY</w:t>
            </w:r>
          </w:p>
        </w:tc>
        <w:tc>
          <w:tcPr>
            <w:tcW w:w="5670" w:type="dxa"/>
            <w:shd w:val="clear" w:color="auto" w:fill="FFFFFF"/>
          </w:tcPr>
          <w:p w14:paraId="4A618069" w14:textId="12FF6BCE" w:rsidR="004434B7" w:rsidRPr="00691FFA" w:rsidRDefault="00280341" w:rsidP="000E2D5E">
            <w:pPr>
              <w:pStyle w:val="Tabletext"/>
              <w:jc w:val="left"/>
            </w:pPr>
            <w:r w:rsidRPr="00691FFA">
              <w:t>Wyoming Auto Insurance Application</w:t>
            </w:r>
          </w:p>
        </w:tc>
      </w:tr>
      <w:tr w:rsidR="004434B7" w:rsidRPr="007E4991" w14:paraId="60998542" w14:textId="77777777" w:rsidTr="006501DD">
        <w:tc>
          <w:tcPr>
            <w:tcW w:w="2632" w:type="dxa"/>
            <w:shd w:val="clear" w:color="auto" w:fill="FFFFFF"/>
          </w:tcPr>
          <w:p w14:paraId="66E9EEC6" w14:textId="7EBDBEFD" w:rsidR="004434B7" w:rsidRPr="00691FFA" w:rsidRDefault="00280341" w:rsidP="0025203E">
            <w:pPr>
              <w:pStyle w:val="Tabletext"/>
            </w:pPr>
            <w:r w:rsidRPr="00691FFA">
              <w:t>AA11MT</w:t>
            </w:r>
          </w:p>
        </w:tc>
        <w:tc>
          <w:tcPr>
            <w:tcW w:w="1022" w:type="dxa"/>
            <w:shd w:val="clear" w:color="auto" w:fill="FFFFFF"/>
          </w:tcPr>
          <w:p w14:paraId="6A27A52C" w14:textId="300AEE67" w:rsidR="004434B7" w:rsidRPr="00691FFA" w:rsidRDefault="00280341" w:rsidP="0025203E">
            <w:pPr>
              <w:pStyle w:val="Tabletext"/>
            </w:pPr>
            <w:r w:rsidRPr="00691FFA">
              <w:t>MT</w:t>
            </w:r>
          </w:p>
        </w:tc>
        <w:tc>
          <w:tcPr>
            <w:tcW w:w="5670" w:type="dxa"/>
            <w:shd w:val="clear" w:color="auto" w:fill="FFFFFF"/>
          </w:tcPr>
          <w:p w14:paraId="377A0EE0" w14:textId="3910B9DA" w:rsidR="004434B7" w:rsidRPr="00691FFA" w:rsidRDefault="00280341" w:rsidP="000E2D5E">
            <w:pPr>
              <w:pStyle w:val="Tabletext"/>
              <w:jc w:val="left"/>
            </w:pPr>
            <w:r w:rsidRPr="00691FFA">
              <w:t>Montana Auto Insurance Application</w:t>
            </w:r>
          </w:p>
        </w:tc>
      </w:tr>
    </w:tbl>
    <w:p w14:paraId="264A864D" w14:textId="0FD6E5D1" w:rsidR="00452344" w:rsidRDefault="007503D4" w:rsidP="005F0B7F">
      <w:pPr>
        <w:pStyle w:val="Bodycopy"/>
      </w:pPr>
      <w:r>
        <w:t xml:space="preserve">   </w:t>
      </w:r>
    </w:p>
    <w:p w14:paraId="423B3C19" w14:textId="77777777" w:rsidR="004D5BDA" w:rsidRPr="004D5BDA" w:rsidRDefault="004D5BDA" w:rsidP="005F0B7F">
      <w:pPr>
        <w:pStyle w:val="Bodycopy"/>
        <w:rPr>
          <w:rStyle w:val="Heading1Char"/>
          <w:rFonts w:ascii="Arial" w:hAnsi="Arial" w:cs="Times New Roman"/>
          <w:b w:val="0"/>
          <w:color w:val="000000"/>
        </w:rPr>
      </w:pPr>
    </w:p>
    <w:p w14:paraId="08019704" w14:textId="5A777534" w:rsidR="00665872" w:rsidRDefault="005F0B7F" w:rsidP="005F0B7F">
      <w:pPr>
        <w:pStyle w:val="Bodycopy"/>
        <w:rPr>
          <w:rStyle w:val="Heading1Char"/>
          <w:rFonts w:eastAsia="Times New Roman"/>
        </w:rPr>
      </w:pPr>
      <w:bookmarkStart w:id="16" w:name="_Toc367365626"/>
      <w:r>
        <w:rPr>
          <w:rStyle w:val="Heading1Char"/>
          <w:rFonts w:eastAsia="Times New Roman"/>
        </w:rPr>
        <w:lastRenderedPageBreak/>
        <w:t xml:space="preserve">4. </w:t>
      </w:r>
      <w:r w:rsidRPr="005F0B7F">
        <w:rPr>
          <w:rStyle w:val="Heading1Char"/>
          <w:rFonts w:eastAsia="Times New Roman"/>
        </w:rPr>
        <w:t>Analysis of Business Requirements</w:t>
      </w:r>
      <w:bookmarkEnd w:id="16"/>
    </w:p>
    <w:p w14:paraId="171437AD" w14:textId="77777777" w:rsidR="005E49F6" w:rsidRPr="005F0B7F" w:rsidRDefault="005E49F6" w:rsidP="005F0B7F">
      <w:pPr>
        <w:pStyle w:val="Bodycopy"/>
        <w:rPr>
          <w:rStyle w:val="Heading1Char"/>
          <w:rFonts w:eastAsia="Times New Roman"/>
        </w:rPr>
      </w:pPr>
    </w:p>
    <w:p w14:paraId="4C0A0BBB" w14:textId="591FD67E" w:rsidR="00563A42" w:rsidRDefault="00DB126A" w:rsidP="00767C0D">
      <w:pPr>
        <w:pStyle w:val="Heading2"/>
        <w:numPr>
          <w:ilvl w:val="1"/>
          <w:numId w:val="40"/>
        </w:numPr>
      </w:pPr>
      <w:r>
        <w:t xml:space="preserve"> </w:t>
      </w:r>
      <w:bookmarkStart w:id="17" w:name="_Toc367365627"/>
      <w:r w:rsidR="00563A42">
        <w:t xml:space="preserve">Common </w:t>
      </w:r>
      <w:r w:rsidR="00B42BA6">
        <w:t>Requirements</w:t>
      </w:r>
      <w:bookmarkEnd w:id="17"/>
    </w:p>
    <w:p w14:paraId="31C231DA" w14:textId="77777777" w:rsidR="00671D72" w:rsidRDefault="00671D72" w:rsidP="00AE4661">
      <w:pPr>
        <w:pStyle w:val="Bodycopy"/>
        <w:rPr>
          <w:lang w:val="en-GB"/>
        </w:rPr>
      </w:pPr>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2790"/>
        <w:gridCol w:w="4770"/>
      </w:tblGrid>
      <w:tr w:rsidR="00724D95" w:rsidRPr="007E4991" w14:paraId="2D9C0ED6" w14:textId="77777777" w:rsidTr="00C83F5B">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22BEA80" w14:textId="252C68B8" w:rsidR="00724D95" w:rsidRPr="00033139" w:rsidRDefault="00724D95" w:rsidP="003454EA">
            <w:pPr>
              <w:pStyle w:val="Tablehead1"/>
            </w:pPr>
            <w:r>
              <w:t>Form No.</w:t>
            </w:r>
          </w:p>
        </w:tc>
        <w:tc>
          <w:tcPr>
            <w:tcW w:w="27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9D02131" w14:textId="2459B6DC" w:rsidR="00724D95" w:rsidRPr="00033139" w:rsidRDefault="00C83F5B" w:rsidP="003454EA">
            <w:pPr>
              <w:pStyle w:val="Tablehead1"/>
            </w:pPr>
            <w:r>
              <w:t>Form Name</w:t>
            </w:r>
          </w:p>
        </w:tc>
        <w:tc>
          <w:tcPr>
            <w:tcW w:w="47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09635D5" w14:textId="41A163AD" w:rsidR="00724D95" w:rsidRPr="00033139" w:rsidRDefault="00C83F5B" w:rsidP="003454EA">
            <w:pPr>
              <w:pStyle w:val="Tablehead1"/>
            </w:pPr>
            <w:r>
              <w:t>Form Description and its Business Use</w:t>
            </w:r>
          </w:p>
        </w:tc>
      </w:tr>
      <w:tr w:rsidR="00F63E6B" w:rsidRPr="007E4991" w14:paraId="235EE517" w14:textId="77777777" w:rsidTr="00C83F5B">
        <w:trPr>
          <w:trHeight w:val="332"/>
        </w:trPr>
        <w:tc>
          <w:tcPr>
            <w:tcW w:w="1710" w:type="dxa"/>
          </w:tcPr>
          <w:p w14:paraId="56F1F524" w14:textId="5FD2C9A7" w:rsidR="00F63E6B" w:rsidRPr="0025203E" w:rsidRDefault="00F63E6B" w:rsidP="0025203E">
            <w:pPr>
              <w:pStyle w:val="Tabletext"/>
            </w:pPr>
            <w:r w:rsidRPr="0025203E">
              <w:t>A</w:t>
            </w:r>
            <w:r w:rsidR="00B042C9" w:rsidRPr="0025203E">
              <w:t>A11_</w:t>
            </w:r>
          </w:p>
        </w:tc>
        <w:tc>
          <w:tcPr>
            <w:tcW w:w="2790" w:type="dxa"/>
          </w:tcPr>
          <w:p w14:paraId="5A852203" w14:textId="6A9FAB88" w:rsidR="00F63E6B" w:rsidRPr="00691FFA" w:rsidRDefault="00B042C9" w:rsidP="003454EA">
            <w:pPr>
              <w:pStyle w:val="Tableentry"/>
              <w:rPr>
                <w:color w:val="auto"/>
                <w:sz w:val="20"/>
                <w:szCs w:val="20"/>
              </w:rPr>
            </w:pPr>
            <w:r w:rsidRPr="00691FFA">
              <w:rPr>
                <w:color w:val="auto"/>
                <w:sz w:val="20"/>
                <w:szCs w:val="20"/>
              </w:rPr>
              <w:t>Auto Insurance Application</w:t>
            </w:r>
          </w:p>
        </w:tc>
        <w:tc>
          <w:tcPr>
            <w:tcW w:w="4770" w:type="dxa"/>
          </w:tcPr>
          <w:p w14:paraId="74466F71" w14:textId="7E3BEF03" w:rsidR="003A0343" w:rsidRPr="00691FFA" w:rsidRDefault="00F4791A" w:rsidP="00F4791A">
            <w:pPr>
              <w:pStyle w:val="Tableentry"/>
              <w:rPr>
                <w:rFonts w:cs="Arial"/>
                <w:color w:val="auto"/>
                <w:sz w:val="20"/>
                <w:szCs w:val="20"/>
              </w:rPr>
            </w:pPr>
            <w:r w:rsidRPr="00691FFA">
              <w:rPr>
                <w:color w:val="auto"/>
                <w:sz w:val="20"/>
                <w:szCs w:val="20"/>
              </w:rPr>
              <w:t xml:space="preserve">@ </w:t>
            </w:r>
            <w:r w:rsidR="00C9244D" w:rsidRPr="00691FFA">
              <w:rPr>
                <w:color w:val="auto"/>
                <w:sz w:val="20"/>
                <w:szCs w:val="20"/>
              </w:rPr>
              <w:t>Bind</w:t>
            </w:r>
          </w:p>
          <w:p w14:paraId="623A37E4" w14:textId="77777777" w:rsidR="00C9244D" w:rsidRPr="00691FFA" w:rsidRDefault="00C9244D" w:rsidP="004C3A4B">
            <w:pPr>
              <w:pStyle w:val="Tableentry"/>
              <w:numPr>
                <w:ilvl w:val="0"/>
                <w:numId w:val="41"/>
              </w:numPr>
              <w:rPr>
                <w:rFonts w:cs="Arial"/>
                <w:color w:val="auto"/>
                <w:sz w:val="20"/>
                <w:szCs w:val="20"/>
              </w:rPr>
            </w:pPr>
            <w:r w:rsidRPr="00691FFA">
              <w:rPr>
                <w:rFonts w:cs="Arial"/>
                <w:color w:val="auto"/>
                <w:sz w:val="20"/>
                <w:szCs w:val="20"/>
              </w:rPr>
              <w:t>It explains all the available coverages with their limits of liability and premium in details</w:t>
            </w:r>
          </w:p>
          <w:p w14:paraId="249A4C20" w14:textId="77777777" w:rsidR="00C9244D" w:rsidRPr="00691FFA" w:rsidRDefault="00C9244D" w:rsidP="004C3A4B">
            <w:pPr>
              <w:pStyle w:val="Tableentry"/>
              <w:numPr>
                <w:ilvl w:val="0"/>
                <w:numId w:val="41"/>
              </w:numPr>
              <w:rPr>
                <w:rFonts w:cs="Arial"/>
                <w:color w:val="auto"/>
                <w:sz w:val="20"/>
                <w:szCs w:val="20"/>
              </w:rPr>
            </w:pPr>
            <w:r w:rsidRPr="00691FFA">
              <w:rPr>
                <w:rFonts w:cs="Arial"/>
                <w:color w:val="auto"/>
                <w:sz w:val="20"/>
                <w:szCs w:val="20"/>
              </w:rPr>
              <w:t xml:space="preserve">The Applicant gets a good idea about the discounts, surcharges and payment plan </w:t>
            </w:r>
          </w:p>
          <w:p w14:paraId="3BBF25F4" w14:textId="7274653D" w:rsidR="00C9244D" w:rsidRPr="00691FFA" w:rsidRDefault="00A77FF4" w:rsidP="004C3A4B">
            <w:pPr>
              <w:pStyle w:val="Tableentry"/>
              <w:numPr>
                <w:ilvl w:val="0"/>
                <w:numId w:val="41"/>
              </w:numPr>
              <w:rPr>
                <w:rFonts w:cs="Arial"/>
                <w:color w:val="auto"/>
                <w:sz w:val="20"/>
                <w:szCs w:val="20"/>
              </w:rPr>
            </w:pPr>
            <w:r w:rsidRPr="00691FFA">
              <w:rPr>
                <w:rFonts w:cs="Arial"/>
                <w:color w:val="auto"/>
                <w:sz w:val="20"/>
                <w:szCs w:val="20"/>
              </w:rPr>
              <w:t xml:space="preserve">The important </w:t>
            </w:r>
            <w:r w:rsidR="00C9244D" w:rsidRPr="00691FFA">
              <w:rPr>
                <w:rFonts w:cs="Arial"/>
                <w:color w:val="auto"/>
                <w:sz w:val="20"/>
                <w:szCs w:val="20"/>
              </w:rPr>
              <w:t xml:space="preserve"> sections </w:t>
            </w:r>
            <w:r w:rsidRPr="00691FFA">
              <w:rPr>
                <w:rFonts w:cs="Arial"/>
                <w:color w:val="auto"/>
                <w:sz w:val="20"/>
                <w:szCs w:val="20"/>
              </w:rPr>
              <w:t>are</w:t>
            </w:r>
            <w:r w:rsidR="00C9244D" w:rsidRPr="00691FFA">
              <w:rPr>
                <w:rFonts w:cs="Arial"/>
                <w:color w:val="auto"/>
                <w:sz w:val="20"/>
                <w:szCs w:val="20"/>
              </w:rPr>
              <w:t xml:space="preserve"> as listed below:</w:t>
            </w:r>
          </w:p>
          <w:p w14:paraId="0EC6B123" w14:textId="77777777" w:rsidR="004C3A4B" w:rsidRPr="00691FFA" w:rsidRDefault="004C3A4B" w:rsidP="004C3A4B">
            <w:pPr>
              <w:pStyle w:val="ListParagraph"/>
              <w:numPr>
                <w:ilvl w:val="0"/>
                <w:numId w:val="41"/>
              </w:numPr>
              <w:spacing w:after="0" w:line="240" w:lineRule="auto"/>
              <w:rPr>
                <w:rFonts w:ascii="Arial" w:hAnsi="Arial" w:cs="Arial"/>
                <w:sz w:val="20"/>
                <w:szCs w:val="20"/>
              </w:rPr>
            </w:pPr>
            <w:r w:rsidRPr="00691FFA">
              <w:rPr>
                <w:rFonts w:ascii="Arial" w:hAnsi="Arial" w:cs="Arial"/>
                <w:sz w:val="20"/>
                <w:szCs w:val="20"/>
              </w:rPr>
              <w:t>Header details, company address and phone number-based on forms specifications look up.</w:t>
            </w:r>
          </w:p>
          <w:p w14:paraId="6969EDDC" w14:textId="3C80FEE3" w:rsidR="00C9244D" w:rsidRPr="00691FFA" w:rsidRDefault="00C9244D" w:rsidP="00243594">
            <w:pPr>
              <w:pStyle w:val="Tableentry"/>
              <w:numPr>
                <w:ilvl w:val="0"/>
                <w:numId w:val="41"/>
              </w:numPr>
              <w:rPr>
                <w:rFonts w:cs="Arial"/>
                <w:color w:val="auto"/>
                <w:sz w:val="20"/>
                <w:szCs w:val="20"/>
              </w:rPr>
            </w:pPr>
            <w:r w:rsidRPr="00691FFA">
              <w:rPr>
                <w:rFonts w:cs="Arial"/>
                <w:color w:val="auto"/>
                <w:sz w:val="20"/>
                <w:szCs w:val="20"/>
              </w:rPr>
              <w:t>Insured, Agency and Policy information</w:t>
            </w:r>
          </w:p>
          <w:p w14:paraId="72F4BDB5" w14:textId="77777777" w:rsidR="00C9244D" w:rsidRPr="00691FFA" w:rsidRDefault="00C9244D" w:rsidP="004C3A4B">
            <w:pPr>
              <w:pStyle w:val="Tableentry"/>
              <w:numPr>
                <w:ilvl w:val="0"/>
                <w:numId w:val="41"/>
              </w:numPr>
              <w:rPr>
                <w:rFonts w:cs="Arial"/>
                <w:color w:val="auto"/>
                <w:sz w:val="20"/>
                <w:szCs w:val="20"/>
              </w:rPr>
            </w:pPr>
            <w:r w:rsidRPr="00691FFA">
              <w:rPr>
                <w:rFonts w:cs="Arial"/>
                <w:color w:val="auto"/>
                <w:sz w:val="20"/>
                <w:szCs w:val="20"/>
              </w:rPr>
              <w:t>Driver, Family member and Resident Information</w:t>
            </w:r>
          </w:p>
          <w:p w14:paraId="16ADDBAD" w14:textId="77777777" w:rsidR="00C9244D" w:rsidRPr="00691FFA" w:rsidRDefault="00C9244D" w:rsidP="004C3A4B">
            <w:pPr>
              <w:pStyle w:val="Tableentry"/>
              <w:numPr>
                <w:ilvl w:val="0"/>
                <w:numId w:val="41"/>
              </w:numPr>
              <w:rPr>
                <w:rFonts w:cs="Arial"/>
                <w:color w:val="auto"/>
                <w:sz w:val="20"/>
                <w:szCs w:val="20"/>
              </w:rPr>
            </w:pPr>
            <w:r w:rsidRPr="00691FFA">
              <w:rPr>
                <w:rFonts w:cs="Arial"/>
                <w:color w:val="auto"/>
                <w:sz w:val="20"/>
                <w:szCs w:val="20"/>
              </w:rPr>
              <w:t>Driving &amp;Claim history</w:t>
            </w:r>
          </w:p>
          <w:p w14:paraId="00CDB19F" w14:textId="77777777" w:rsidR="00C9244D" w:rsidRPr="00691FFA" w:rsidRDefault="00A77FF4" w:rsidP="004C3A4B">
            <w:pPr>
              <w:pStyle w:val="Tableentry"/>
              <w:numPr>
                <w:ilvl w:val="0"/>
                <w:numId w:val="41"/>
              </w:numPr>
              <w:rPr>
                <w:rFonts w:cs="Arial"/>
                <w:color w:val="auto"/>
                <w:sz w:val="20"/>
                <w:szCs w:val="20"/>
              </w:rPr>
            </w:pPr>
            <w:r w:rsidRPr="00691FFA">
              <w:rPr>
                <w:rFonts w:cs="Arial"/>
                <w:color w:val="auto"/>
                <w:sz w:val="20"/>
                <w:szCs w:val="20"/>
              </w:rPr>
              <w:t>Motor Vehicle, Prior Carrier Information</w:t>
            </w:r>
          </w:p>
          <w:p w14:paraId="6D3654FD" w14:textId="77777777" w:rsidR="00A77FF4" w:rsidRPr="00691FFA" w:rsidRDefault="00A77FF4" w:rsidP="004C3A4B">
            <w:pPr>
              <w:pStyle w:val="Tableentry"/>
              <w:numPr>
                <w:ilvl w:val="0"/>
                <w:numId w:val="41"/>
              </w:numPr>
              <w:rPr>
                <w:rFonts w:cs="Arial"/>
                <w:color w:val="auto"/>
                <w:sz w:val="20"/>
                <w:szCs w:val="20"/>
              </w:rPr>
            </w:pPr>
            <w:r w:rsidRPr="00691FFA">
              <w:rPr>
                <w:rFonts w:cs="Arial"/>
                <w:color w:val="auto"/>
                <w:sz w:val="20"/>
                <w:szCs w:val="20"/>
              </w:rPr>
              <w:t>Policy, Vehicle ,Driver discount and Surcharge information</w:t>
            </w:r>
          </w:p>
          <w:p w14:paraId="1217EA5F" w14:textId="77777777" w:rsidR="00A77FF4" w:rsidRPr="00691FFA" w:rsidRDefault="00A77FF4" w:rsidP="004C3A4B">
            <w:pPr>
              <w:pStyle w:val="Tableentry"/>
              <w:numPr>
                <w:ilvl w:val="0"/>
                <w:numId w:val="41"/>
              </w:numPr>
              <w:rPr>
                <w:rFonts w:cs="Arial"/>
                <w:color w:val="auto"/>
                <w:sz w:val="20"/>
                <w:szCs w:val="20"/>
              </w:rPr>
            </w:pPr>
            <w:r w:rsidRPr="00691FFA">
              <w:rPr>
                <w:rFonts w:cs="Arial"/>
                <w:color w:val="auto"/>
                <w:sz w:val="20"/>
                <w:szCs w:val="20"/>
              </w:rPr>
              <w:t>Coverages, limits, Premium and Payment Plan Information</w:t>
            </w:r>
          </w:p>
          <w:p w14:paraId="6926043D" w14:textId="77777777" w:rsidR="00A77FF4" w:rsidRPr="00691FFA" w:rsidRDefault="00A77FF4" w:rsidP="004C3A4B">
            <w:pPr>
              <w:pStyle w:val="Tableentry"/>
              <w:numPr>
                <w:ilvl w:val="0"/>
                <w:numId w:val="41"/>
              </w:numPr>
              <w:rPr>
                <w:rFonts w:cs="Arial"/>
                <w:color w:val="auto"/>
                <w:sz w:val="20"/>
                <w:szCs w:val="20"/>
              </w:rPr>
            </w:pPr>
            <w:r w:rsidRPr="00691FFA">
              <w:rPr>
                <w:rFonts w:cs="Arial"/>
                <w:color w:val="auto"/>
                <w:sz w:val="20"/>
                <w:szCs w:val="20"/>
              </w:rPr>
              <w:t>Underwriting Information</w:t>
            </w:r>
          </w:p>
          <w:p w14:paraId="06CC6D09" w14:textId="77777777" w:rsidR="00A77FF4" w:rsidRPr="00691FFA" w:rsidRDefault="00A77FF4" w:rsidP="004C3A4B">
            <w:pPr>
              <w:pStyle w:val="Tableentry"/>
              <w:numPr>
                <w:ilvl w:val="0"/>
                <w:numId w:val="41"/>
              </w:numPr>
              <w:rPr>
                <w:rFonts w:cs="Arial"/>
                <w:color w:val="auto"/>
                <w:sz w:val="20"/>
                <w:szCs w:val="20"/>
              </w:rPr>
            </w:pPr>
            <w:r w:rsidRPr="00691FFA">
              <w:rPr>
                <w:rFonts w:cs="Arial"/>
                <w:color w:val="auto"/>
                <w:sz w:val="20"/>
                <w:szCs w:val="20"/>
              </w:rPr>
              <w:t>Applicant’s statement;Company practices section with Signature lines to be signed after understanding all terms mentioned in this section</w:t>
            </w:r>
          </w:p>
          <w:p w14:paraId="41EE1DB0" w14:textId="77777777" w:rsidR="00243594" w:rsidRPr="00691FFA" w:rsidRDefault="00243594" w:rsidP="004C3A4B">
            <w:pPr>
              <w:pStyle w:val="Tableentry"/>
              <w:numPr>
                <w:ilvl w:val="0"/>
                <w:numId w:val="41"/>
              </w:numPr>
              <w:rPr>
                <w:color w:val="auto"/>
                <w:sz w:val="20"/>
                <w:szCs w:val="20"/>
              </w:rPr>
            </w:pPr>
            <w:r w:rsidRPr="00691FFA">
              <w:rPr>
                <w:rFonts w:cs="Arial"/>
                <w:color w:val="auto"/>
                <w:sz w:val="20"/>
                <w:szCs w:val="20"/>
              </w:rPr>
              <w:t>Policy number</w:t>
            </w:r>
            <w:r w:rsidR="00F4791A" w:rsidRPr="00691FFA">
              <w:rPr>
                <w:rFonts w:cs="Arial"/>
                <w:color w:val="auto"/>
                <w:sz w:val="20"/>
                <w:szCs w:val="20"/>
              </w:rPr>
              <w:t>, Applicant name</w:t>
            </w:r>
            <w:r w:rsidRPr="00691FFA">
              <w:rPr>
                <w:rFonts w:cs="Arial"/>
                <w:color w:val="auto"/>
                <w:sz w:val="20"/>
                <w:szCs w:val="20"/>
              </w:rPr>
              <w:t xml:space="preserve"> and Footer number</w:t>
            </w:r>
          </w:p>
          <w:p w14:paraId="3C2231E6" w14:textId="43AA0C85" w:rsidR="00327943" w:rsidRPr="00691FFA" w:rsidRDefault="00327943" w:rsidP="00327943">
            <w:pPr>
              <w:pStyle w:val="Tableentry"/>
              <w:numPr>
                <w:ilvl w:val="0"/>
                <w:numId w:val="41"/>
              </w:numPr>
              <w:rPr>
                <w:color w:val="auto"/>
                <w:sz w:val="20"/>
                <w:szCs w:val="20"/>
              </w:rPr>
            </w:pPr>
            <w:r w:rsidRPr="00691FFA">
              <w:rPr>
                <w:color w:val="auto"/>
                <w:sz w:val="20"/>
                <w:szCs w:val="20"/>
              </w:rPr>
              <w:t>Up to three vehicles may print on each page</w:t>
            </w:r>
          </w:p>
          <w:p w14:paraId="4076A9DA" w14:textId="66F5B9C8" w:rsidR="00863964" w:rsidRPr="00691FFA" w:rsidRDefault="00863964" w:rsidP="004C3A4B">
            <w:pPr>
              <w:pStyle w:val="Tableentry"/>
              <w:numPr>
                <w:ilvl w:val="0"/>
                <w:numId w:val="41"/>
              </w:numPr>
              <w:rPr>
                <w:color w:val="auto"/>
                <w:sz w:val="20"/>
                <w:szCs w:val="20"/>
              </w:rPr>
            </w:pPr>
            <w:r w:rsidRPr="00691FFA">
              <w:rPr>
                <w:color w:val="auto"/>
                <w:sz w:val="20"/>
                <w:szCs w:val="18"/>
              </w:rPr>
              <w:t>Form number should include the state identifier.</w:t>
            </w:r>
          </w:p>
        </w:tc>
      </w:tr>
    </w:tbl>
    <w:p w14:paraId="2F228159" w14:textId="77777777" w:rsidR="00425968" w:rsidRDefault="00425968" w:rsidP="00AE4661">
      <w:pPr>
        <w:pStyle w:val="Bodycopy"/>
        <w:rPr>
          <w:lang w:val="en-GB"/>
        </w:rPr>
      </w:pPr>
    </w:p>
    <w:p w14:paraId="51D4BE10" w14:textId="77777777" w:rsidR="00327943" w:rsidRPr="00AE4661" w:rsidRDefault="00327943" w:rsidP="00AE4661">
      <w:pPr>
        <w:pStyle w:val="Bodycopy"/>
        <w:rPr>
          <w:lang w:val="en-GB"/>
        </w:rPr>
      </w:pPr>
    </w:p>
    <w:p w14:paraId="7A68C4A5" w14:textId="7126201A" w:rsidR="00671D72" w:rsidRPr="000C0335" w:rsidRDefault="00563A42" w:rsidP="00767C0D">
      <w:pPr>
        <w:pStyle w:val="Heading2"/>
        <w:numPr>
          <w:ilvl w:val="1"/>
          <w:numId w:val="40"/>
        </w:numPr>
      </w:pPr>
      <w:bookmarkStart w:id="18" w:name="_Toc367365628"/>
      <w:r>
        <w:t xml:space="preserve">State-specific </w:t>
      </w:r>
      <w:r w:rsidR="00972B65">
        <w:t>R</w:t>
      </w:r>
      <w:r w:rsidR="003341F1">
        <w:t>equirements</w:t>
      </w:r>
      <w:r>
        <w:t xml:space="preserve"> (if any)</w:t>
      </w:r>
      <w:bookmarkEnd w:id="18"/>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990"/>
        <w:gridCol w:w="2610"/>
        <w:gridCol w:w="4050"/>
      </w:tblGrid>
      <w:tr w:rsidR="0019211A" w:rsidRPr="007E4991" w14:paraId="774905CB" w14:textId="77777777" w:rsidTr="00646263">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E380D38" w14:textId="77777777" w:rsidR="0019211A" w:rsidRPr="00033139" w:rsidRDefault="0019211A" w:rsidP="006D0D0B">
            <w:pPr>
              <w:pStyle w:val="Tablehead1"/>
            </w:pPr>
            <w:r>
              <w:t>Form No.</w:t>
            </w:r>
          </w:p>
        </w:tc>
        <w:tc>
          <w:tcPr>
            <w:tcW w:w="990" w:type="dxa"/>
            <w:tcBorders>
              <w:top w:val="single" w:sz="4" w:space="0" w:color="FFFFFF"/>
              <w:left w:val="single" w:sz="4" w:space="0" w:color="FFFFFF"/>
              <w:bottom w:val="single" w:sz="4" w:space="0" w:color="FFFFFF"/>
              <w:right w:val="single" w:sz="4" w:space="0" w:color="FFFFFF"/>
            </w:tcBorders>
            <w:shd w:val="clear" w:color="auto" w:fill="002776"/>
          </w:tcPr>
          <w:p w14:paraId="47602231" w14:textId="77777777" w:rsidR="0019211A" w:rsidRDefault="0019211A" w:rsidP="006D0D0B">
            <w:pPr>
              <w:pStyle w:val="Tablehead1"/>
            </w:pPr>
            <w:r>
              <w:t>State initials</w:t>
            </w:r>
          </w:p>
        </w:tc>
        <w:tc>
          <w:tcPr>
            <w:tcW w:w="26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E0C8D96" w14:textId="77777777" w:rsidR="0019211A" w:rsidRPr="00033139" w:rsidRDefault="0019211A" w:rsidP="006D0D0B">
            <w:pPr>
              <w:pStyle w:val="Tablehead1"/>
            </w:pPr>
            <w:r>
              <w:t>Form Name</w:t>
            </w:r>
          </w:p>
        </w:tc>
        <w:tc>
          <w:tcPr>
            <w:tcW w:w="40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2A0A0E3" w14:textId="5CB088C8" w:rsidR="0019211A" w:rsidRPr="00033139" w:rsidRDefault="0019211A" w:rsidP="00D86F42">
            <w:pPr>
              <w:pStyle w:val="Tablehead1"/>
            </w:pPr>
            <w:r>
              <w:t xml:space="preserve">Form Description </w:t>
            </w:r>
            <w:r w:rsidR="003F4656">
              <w:t xml:space="preserve">/ State specific </w:t>
            </w:r>
            <w:r w:rsidR="00D86F42">
              <w:t>deltas</w:t>
            </w:r>
          </w:p>
        </w:tc>
      </w:tr>
      <w:tr w:rsidR="0019211A" w:rsidRPr="007E4991" w14:paraId="4B76B04D" w14:textId="77777777" w:rsidTr="00646263">
        <w:trPr>
          <w:trHeight w:val="332"/>
        </w:trPr>
        <w:tc>
          <w:tcPr>
            <w:tcW w:w="1710" w:type="dxa"/>
            <w:vAlign w:val="center"/>
          </w:tcPr>
          <w:p w14:paraId="47703B13" w14:textId="76A1872D" w:rsidR="0019211A" w:rsidRPr="00691FFA" w:rsidRDefault="0019211A" w:rsidP="006D0D0B">
            <w:pPr>
              <w:pStyle w:val="Tableentry"/>
              <w:jc w:val="center"/>
              <w:rPr>
                <w:rFonts w:cs="Arial"/>
                <w:color w:val="auto"/>
                <w:sz w:val="20"/>
                <w:szCs w:val="20"/>
              </w:rPr>
            </w:pPr>
            <w:r w:rsidRPr="00691FFA">
              <w:rPr>
                <w:rFonts w:cs="Arial"/>
                <w:color w:val="auto"/>
                <w:sz w:val="20"/>
                <w:szCs w:val="20"/>
              </w:rPr>
              <w:t>AA</w:t>
            </w:r>
            <w:r w:rsidR="006D0D0B" w:rsidRPr="00691FFA">
              <w:rPr>
                <w:rFonts w:cs="Arial"/>
                <w:color w:val="auto"/>
                <w:sz w:val="20"/>
                <w:szCs w:val="20"/>
              </w:rPr>
              <w:t>11ID</w:t>
            </w:r>
          </w:p>
        </w:tc>
        <w:tc>
          <w:tcPr>
            <w:tcW w:w="990" w:type="dxa"/>
            <w:vAlign w:val="center"/>
          </w:tcPr>
          <w:p w14:paraId="37972B2F" w14:textId="77777777" w:rsidR="0019211A" w:rsidRPr="00691FFA" w:rsidRDefault="0019211A" w:rsidP="006D0D0B">
            <w:pPr>
              <w:pStyle w:val="Tableentry"/>
              <w:jc w:val="center"/>
              <w:rPr>
                <w:rFonts w:cs="Arial"/>
                <w:color w:val="auto"/>
                <w:sz w:val="20"/>
                <w:szCs w:val="20"/>
              </w:rPr>
            </w:pPr>
            <w:r w:rsidRPr="00691FFA">
              <w:rPr>
                <w:rFonts w:cs="Arial"/>
                <w:color w:val="auto"/>
                <w:sz w:val="20"/>
                <w:szCs w:val="20"/>
              </w:rPr>
              <w:t>ID</w:t>
            </w:r>
          </w:p>
        </w:tc>
        <w:tc>
          <w:tcPr>
            <w:tcW w:w="2610" w:type="dxa"/>
          </w:tcPr>
          <w:p w14:paraId="3D607767" w14:textId="55A25AC0" w:rsidR="0019211A" w:rsidRPr="00691FFA" w:rsidRDefault="00646263" w:rsidP="006D0D0B">
            <w:pPr>
              <w:pStyle w:val="Tableentry"/>
              <w:rPr>
                <w:rFonts w:cs="Arial"/>
                <w:color w:val="auto"/>
                <w:sz w:val="20"/>
                <w:szCs w:val="20"/>
              </w:rPr>
            </w:pPr>
            <w:r w:rsidRPr="00691FFA">
              <w:rPr>
                <w:rFonts w:cs="Arial"/>
                <w:color w:val="auto"/>
                <w:sz w:val="20"/>
                <w:szCs w:val="20"/>
              </w:rPr>
              <w:t>Idaho Auto Insurance Application</w:t>
            </w:r>
          </w:p>
        </w:tc>
        <w:tc>
          <w:tcPr>
            <w:tcW w:w="4050" w:type="dxa"/>
          </w:tcPr>
          <w:p w14:paraId="0E46F0E7" w14:textId="52947B8C" w:rsidR="00237292" w:rsidRPr="00691FFA" w:rsidRDefault="0019211A" w:rsidP="00237292">
            <w:pPr>
              <w:pStyle w:val="Tableentry"/>
              <w:ind w:left="360"/>
              <w:rPr>
                <w:rFonts w:cs="Arial"/>
                <w:color w:val="auto"/>
                <w:sz w:val="20"/>
                <w:szCs w:val="20"/>
              </w:rPr>
            </w:pPr>
            <w:r w:rsidRPr="00691FFA">
              <w:rPr>
                <w:rFonts w:cs="Arial"/>
                <w:color w:val="auto"/>
                <w:sz w:val="20"/>
                <w:szCs w:val="20"/>
              </w:rPr>
              <w:t>DELTA</w:t>
            </w:r>
          </w:p>
          <w:p w14:paraId="2DCBB4B9" w14:textId="58942DFC" w:rsidR="006D0D0B" w:rsidRPr="00691FFA" w:rsidRDefault="006D0D0B" w:rsidP="008A7BAC">
            <w:pPr>
              <w:pStyle w:val="Tableentry"/>
              <w:numPr>
                <w:ilvl w:val="0"/>
                <w:numId w:val="57"/>
              </w:numPr>
              <w:rPr>
                <w:rFonts w:cs="Arial"/>
                <w:color w:val="auto"/>
                <w:sz w:val="20"/>
                <w:szCs w:val="20"/>
              </w:rPr>
            </w:pPr>
            <w:r w:rsidRPr="00691FFA">
              <w:rPr>
                <w:rFonts w:cs="Arial"/>
                <w:color w:val="auto"/>
                <w:sz w:val="20"/>
                <w:szCs w:val="20"/>
              </w:rPr>
              <w:t>License # format</w:t>
            </w:r>
          </w:p>
          <w:p w14:paraId="55A6CDDC" w14:textId="47B4FDBB" w:rsidR="0019211A" w:rsidRPr="00691FFA" w:rsidRDefault="0019211A" w:rsidP="008A7BAC">
            <w:pPr>
              <w:pStyle w:val="Tableentry"/>
              <w:numPr>
                <w:ilvl w:val="0"/>
                <w:numId w:val="57"/>
              </w:numPr>
              <w:rPr>
                <w:rFonts w:cs="Arial"/>
                <w:color w:val="auto"/>
                <w:sz w:val="20"/>
                <w:szCs w:val="20"/>
              </w:rPr>
            </w:pPr>
            <w:r w:rsidRPr="00691FFA">
              <w:rPr>
                <w:rFonts w:cs="Arial"/>
                <w:color w:val="auto"/>
                <w:sz w:val="20"/>
                <w:szCs w:val="20"/>
              </w:rPr>
              <w:t>Coverages</w:t>
            </w:r>
          </w:p>
          <w:p w14:paraId="2BE91786" w14:textId="0576B8F7" w:rsidR="006D0D0B" w:rsidRPr="00691FFA" w:rsidRDefault="006D0D0B" w:rsidP="008A7BAC">
            <w:pPr>
              <w:pStyle w:val="Tableentry"/>
              <w:numPr>
                <w:ilvl w:val="0"/>
                <w:numId w:val="57"/>
              </w:numPr>
              <w:rPr>
                <w:rFonts w:cs="Arial"/>
                <w:color w:val="auto"/>
                <w:sz w:val="20"/>
                <w:szCs w:val="20"/>
              </w:rPr>
            </w:pPr>
            <w:r w:rsidRPr="00691FFA">
              <w:rPr>
                <w:rFonts w:cs="Arial"/>
                <w:color w:val="auto"/>
                <w:sz w:val="20"/>
                <w:szCs w:val="20"/>
              </w:rPr>
              <w:lastRenderedPageBreak/>
              <w:t>State Specific Notice</w:t>
            </w:r>
          </w:p>
          <w:p w14:paraId="129D4F27" w14:textId="36A2A0E4" w:rsidR="006D0D0B" w:rsidRPr="00691FFA" w:rsidRDefault="006D0D0B" w:rsidP="008A7BAC">
            <w:pPr>
              <w:pStyle w:val="Tableentry"/>
              <w:numPr>
                <w:ilvl w:val="0"/>
                <w:numId w:val="57"/>
              </w:numPr>
              <w:rPr>
                <w:rFonts w:cs="Arial"/>
                <w:color w:val="auto"/>
                <w:sz w:val="20"/>
                <w:szCs w:val="20"/>
              </w:rPr>
            </w:pPr>
            <w:r w:rsidRPr="00691FFA">
              <w:rPr>
                <w:rFonts w:cs="Arial"/>
                <w:color w:val="auto"/>
                <w:sz w:val="20"/>
                <w:szCs w:val="20"/>
              </w:rPr>
              <w:t>Policy Number format</w:t>
            </w:r>
          </w:p>
          <w:p w14:paraId="7B344D4E" w14:textId="18031768" w:rsidR="0019211A" w:rsidRPr="00691FFA" w:rsidRDefault="0019211A" w:rsidP="008A7BAC">
            <w:pPr>
              <w:pStyle w:val="Tableentry"/>
              <w:numPr>
                <w:ilvl w:val="0"/>
                <w:numId w:val="57"/>
              </w:numPr>
              <w:rPr>
                <w:rFonts w:cs="Arial"/>
                <w:color w:val="auto"/>
                <w:sz w:val="20"/>
                <w:szCs w:val="20"/>
              </w:rPr>
            </w:pPr>
            <w:r w:rsidRPr="00691FFA">
              <w:rPr>
                <w:rFonts w:cs="Arial"/>
                <w:color w:val="auto"/>
                <w:sz w:val="20"/>
                <w:szCs w:val="20"/>
              </w:rPr>
              <w:t>Form Number</w:t>
            </w:r>
          </w:p>
          <w:p w14:paraId="68EC4742" w14:textId="6A9ADEFC" w:rsidR="0019211A" w:rsidRPr="00691FFA" w:rsidRDefault="0019211A" w:rsidP="006D0D0B">
            <w:pPr>
              <w:pStyle w:val="Tableentry"/>
              <w:ind w:left="720"/>
              <w:rPr>
                <w:rFonts w:cs="Arial"/>
                <w:color w:val="auto"/>
                <w:sz w:val="20"/>
                <w:szCs w:val="20"/>
              </w:rPr>
            </w:pPr>
          </w:p>
        </w:tc>
      </w:tr>
      <w:tr w:rsidR="0019211A" w:rsidRPr="007E4991" w14:paraId="6DED3752" w14:textId="77777777" w:rsidTr="00646263">
        <w:trPr>
          <w:trHeight w:val="319"/>
        </w:trPr>
        <w:tc>
          <w:tcPr>
            <w:tcW w:w="1710" w:type="dxa"/>
          </w:tcPr>
          <w:p w14:paraId="23566772" w14:textId="06AE765C" w:rsidR="0019211A" w:rsidRPr="00691FFA" w:rsidRDefault="00445CEB" w:rsidP="0025203E">
            <w:pPr>
              <w:pStyle w:val="Tabletext"/>
            </w:pPr>
            <w:r w:rsidRPr="00691FFA">
              <w:lastRenderedPageBreak/>
              <w:t>AA11DC</w:t>
            </w:r>
          </w:p>
        </w:tc>
        <w:tc>
          <w:tcPr>
            <w:tcW w:w="990" w:type="dxa"/>
          </w:tcPr>
          <w:p w14:paraId="44CB425A" w14:textId="77777777" w:rsidR="0019211A" w:rsidRPr="00691FFA" w:rsidRDefault="0019211A" w:rsidP="006D0D0B">
            <w:pPr>
              <w:pStyle w:val="Tableentry"/>
              <w:jc w:val="center"/>
              <w:rPr>
                <w:rFonts w:cs="Arial"/>
                <w:color w:val="auto"/>
                <w:sz w:val="20"/>
                <w:szCs w:val="20"/>
              </w:rPr>
            </w:pPr>
            <w:r w:rsidRPr="00691FFA">
              <w:rPr>
                <w:rFonts w:cs="Arial"/>
                <w:color w:val="auto"/>
                <w:sz w:val="20"/>
                <w:szCs w:val="20"/>
              </w:rPr>
              <w:t>DC</w:t>
            </w:r>
          </w:p>
        </w:tc>
        <w:tc>
          <w:tcPr>
            <w:tcW w:w="2610" w:type="dxa"/>
          </w:tcPr>
          <w:p w14:paraId="44BD4A8A" w14:textId="32269F02" w:rsidR="0019211A" w:rsidRPr="00691FFA" w:rsidRDefault="00646263" w:rsidP="006D0D0B">
            <w:pPr>
              <w:pStyle w:val="Tableentry"/>
              <w:rPr>
                <w:rFonts w:cs="Arial"/>
                <w:color w:val="auto"/>
                <w:sz w:val="20"/>
                <w:szCs w:val="20"/>
              </w:rPr>
            </w:pPr>
            <w:r w:rsidRPr="00691FFA">
              <w:rPr>
                <w:rFonts w:cs="Arial"/>
                <w:color w:val="auto"/>
                <w:sz w:val="20"/>
                <w:szCs w:val="20"/>
              </w:rPr>
              <w:t>District of Columbia Auto Insurance Application</w:t>
            </w:r>
          </w:p>
        </w:tc>
        <w:tc>
          <w:tcPr>
            <w:tcW w:w="4050" w:type="dxa"/>
          </w:tcPr>
          <w:p w14:paraId="19D6B6D8" w14:textId="60F7434F" w:rsidR="00445CEB" w:rsidRPr="00691FFA" w:rsidRDefault="0019211A" w:rsidP="00445CEB">
            <w:pPr>
              <w:pStyle w:val="Tableentry"/>
              <w:rPr>
                <w:rFonts w:cs="Arial"/>
                <w:color w:val="auto"/>
                <w:sz w:val="20"/>
                <w:szCs w:val="20"/>
              </w:rPr>
            </w:pPr>
            <w:r w:rsidRPr="00691FFA">
              <w:rPr>
                <w:rFonts w:cs="Arial"/>
                <w:color w:val="auto"/>
                <w:sz w:val="20"/>
                <w:szCs w:val="20"/>
              </w:rPr>
              <w:t>DELTA</w:t>
            </w:r>
          </w:p>
          <w:p w14:paraId="2A070D46" w14:textId="77777777" w:rsidR="00445CEB" w:rsidRPr="00691FFA" w:rsidRDefault="00445CEB" w:rsidP="008A7BAC">
            <w:pPr>
              <w:pStyle w:val="Tableentry"/>
              <w:numPr>
                <w:ilvl w:val="0"/>
                <w:numId w:val="58"/>
              </w:numPr>
              <w:rPr>
                <w:rFonts w:cs="Arial"/>
                <w:color w:val="auto"/>
                <w:sz w:val="20"/>
                <w:szCs w:val="20"/>
              </w:rPr>
            </w:pPr>
            <w:r w:rsidRPr="00691FFA">
              <w:rPr>
                <w:rFonts w:cs="Arial"/>
                <w:color w:val="auto"/>
                <w:sz w:val="20"/>
                <w:szCs w:val="20"/>
              </w:rPr>
              <w:t>Relationship to Applicant</w:t>
            </w:r>
          </w:p>
          <w:p w14:paraId="4EC3AE14" w14:textId="43FA042A" w:rsidR="00445CEB" w:rsidRPr="00691FFA" w:rsidRDefault="00445CEB" w:rsidP="008A7BAC">
            <w:pPr>
              <w:pStyle w:val="Tableentry"/>
              <w:numPr>
                <w:ilvl w:val="0"/>
                <w:numId w:val="58"/>
              </w:numPr>
              <w:rPr>
                <w:rFonts w:cs="Arial"/>
                <w:color w:val="auto"/>
                <w:sz w:val="20"/>
                <w:szCs w:val="20"/>
              </w:rPr>
            </w:pPr>
            <w:r w:rsidRPr="00691FFA">
              <w:rPr>
                <w:rFonts w:cs="Arial"/>
                <w:color w:val="auto"/>
                <w:sz w:val="20"/>
                <w:szCs w:val="20"/>
              </w:rPr>
              <w:t>Marital Status</w:t>
            </w:r>
          </w:p>
          <w:p w14:paraId="21039DE5" w14:textId="543C57F4" w:rsidR="00445CEB" w:rsidRPr="00691FFA" w:rsidRDefault="00445CEB" w:rsidP="008A7BAC">
            <w:pPr>
              <w:pStyle w:val="Tableentry"/>
              <w:numPr>
                <w:ilvl w:val="0"/>
                <w:numId w:val="58"/>
              </w:numPr>
              <w:rPr>
                <w:rFonts w:cs="Arial"/>
                <w:color w:val="auto"/>
                <w:sz w:val="20"/>
                <w:szCs w:val="20"/>
              </w:rPr>
            </w:pPr>
            <w:r w:rsidRPr="00691FFA">
              <w:rPr>
                <w:rFonts w:cs="Arial"/>
                <w:color w:val="auto"/>
                <w:sz w:val="20"/>
                <w:szCs w:val="20"/>
              </w:rPr>
              <w:t>License # format</w:t>
            </w:r>
          </w:p>
          <w:p w14:paraId="697EA35C" w14:textId="26B5DB55" w:rsidR="00445CEB" w:rsidRPr="00691FFA" w:rsidRDefault="00445CEB" w:rsidP="008A7BAC">
            <w:pPr>
              <w:pStyle w:val="Tableentry"/>
              <w:numPr>
                <w:ilvl w:val="0"/>
                <w:numId w:val="58"/>
              </w:numPr>
              <w:rPr>
                <w:rFonts w:cs="Arial"/>
                <w:color w:val="auto"/>
                <w:sz w:val="20"/>
                <w:szCs w:val="20"/>
              </w:rPr>
            </w:pPr>
            <w:r w:rsidRPr="00691FFA">
              <w:rPr>
                <w:rFonts w:cs="Arial"/>
                <w:color w:val="auto"/>
                <w:sz w:val="20"/>
                <w:szCs w:val="20"/>
              </w:rPr>
              <w:t>Policy Discount – No AAA motorcycle</w:t>
            </w:r>
          </w:p>
          <w:p w14:paraId="47AF330B" w14:textId="77777777" w:rsidR="00445CEB" w:rsidRPr="00691FFA" w:rsidRDefault="00445CEB" w:rsidP="008A7BAC">
            <w:pPr>
              <w:pStyle w:val="Tableentry"/>
              <w:numPr>
                <w:ilvl w:val="0"/>
                <w:numId w:val="58"/>
              </w:numPr>
              <w:rPr>
                <w:rFonts w:cs="Arial"/>
                <w:color w:val="auto"/>
                <w:sz w:val="20"/>
                <w:szCs w:val="20"/>
              </w:rPr>
            </w:pPr>
            <w:r w:rsidRPr="00691FFA">
              <w:rPr>
                <w:rFonts w:cs="Arial"/>
                <w:color w:val="auto"/>
                <w:sz w:val="20"/>
                <w:szCs w:val="20"/>
              </w:rPr>
              <w:t>Coverages</w:t>
            </w:r>
          </w:p>
          <w:p w14:paraId="27461A9E" w14:textId="77777777" w:rsidR="00445CEB" w:rsidRPr="00691FFA" w:rsidRDefault="00445CEB" w:rsidP="008A7BAC">
            <w:pPr>
              <w:pStyle w:val="Tableentry"/>
              <w:numPr>
                <w:ilvl w:val="0"/>
                <w:numId w:val="58"/>
              </w:numPr>
              <w:rPr>
                <w:rFonts w:cs="Arial"/>
                <w:color w:val="auto"/>
                <w:sz w:val="20"/>
                <w:szCs w:val="20"/>
              </w:rPr>
            </w:pPr>
            <w:r w:rsidRPr="00691FFA">
              <w:rPr>
                <w:rFonts w:cs="Arial"/>
                <w:color w:val="auto"/>
                <w:sz w:val="20"/>
                <w:szCs w:val="20"/>
              </w:rPr>
              <w:t>State Specific Notice</w:t>
            </w:r>
          </w:p>
          <w:p w14:paraId="2524B2F9" w14:textId="77777777" w:rsidR="00FB2CFA" w:rsidRPr="00691FFA" w:rsidRDefault="00445CEB" w:rsidP="008A7BAC">
            <w:pPr>
              <w:pStyle w:val="Tableentry"/>
              <w:numPr>
                <w:ilvl w:val="0"/>
                <w:numId w:val="58"/>
              </w:numPr>
              <w:rPr>
                <w:rFonts w:cs="Arial"/>
                <w:color w:val="auto"/>
                <w:sz w:val="20"/>
                <w:szCs w:val="20"/>
              </w:rPr>
            </w:pPr>
            <w:r w:rsidRPr="00691FFA">
              <w:rPr>
                <w:rFonts w:cs="Arial"/>
                <w:color w:val="auto"/>
                <w:sz w:val="20"/>
                <w:szCs w:val="20"/>
              </w:rPr>
              <w:t>Policy Number format</w:t>
            </w:r>
          </w:p>
          <w:p w14:paraId="5F231C08" w14:textId="0BF2B115" w:rsidR="00445CEB" w:rsidRPr="00691FFA" w:rsidRDefault="00445CEB" w:rsidP="008A7BAC">
            <w:pPr>
              <w:pStyle w:val="Tableentry"/>
              <w:numPr>
                <w:ilvl w:val="0"/>
                <w:numId w:val="58"/>
              </w:numPr>
              <w:rPr>
                <w:rFonts w:cs="Arial"/>
                <w:color w:val="auto"/>
                <w:sz w:val="20"/>
                <w:szCs w:val="20"/>
              </w:rPr>
            </w:pPr>
            <w:r w:rsidRPr="00691FFA">
              <w:rPr>
                <w:rFonts w:cs="Arial"/>
                <w:color w:val="auto"/>
                <w:sz w:val="20"/>
                <w:szCs w:val="20"/>
              </w:rPr>
              <w:t>Form Number</w:t>
            </w:r>
          </w:p>
          <w:p w14:paraId="05A6E008" w14:textId="2EA8B93A" w:rsidR="0019211A" w:rsidRPr="00691FFA" w:rsidRDefault="0019211A" w:rsidP="00445CEB">
            <w:pPr>
              <w:pStyle w:val="Tableentry"/>
              <w:ind w:left="720"/>
              <w:rPr>
                <w:rFonts w:cs="Arial"/>
                <w:color w:val="auto"/>
                <w:sz w:val="20"/>
                <w:szCs w:val="20"/>
              </w:rPr>
            </w:pPr>
          </w:p>
        </w:tc>
      </w:tr>
      <w:tr w:rsidR="0019211A" w:rsidRPr="007E4991" w14:paraId="01F603E6" w14:textId="77777777" w:rsidTr="00646263">
        <w:trPr>
          <w:trHeight w:val="319"/>
        </w:trPr>
        <w:tc>
          <w:tcPr>
            <w:tcW w:w="1710" w:type="dxa"/>
            <w:tcBorders>
              <w:top w:val="single" w:sz="4" w:space="0" w:color="FFFFFF"/>
            </w:tcBorders>
          </w:tcPr>
          <w:p w14:paraId="40702945" w14:textId="29B82580" w:rsidR="0019211A" w:rsidRPr="00691FFA" w:rsidRDefault="0019211A" w:rsidP="006D0D0B">
            <w:pPr>
              <w:pStyle w:val="Tableentry"/>
              <w:jc w:val="center"/>
              <w:rPr>
                <w:rFonts w:cs="Arial"/>
                <w:color w:val="auto"/>
                <w:sz w:val="20"/>
                <w:szCs w:val="20"/>
              </w:rPr>
            </w:pPr>
            <w:r w:rsidRPr="00691FFA">
              <w:rPr>
                <w:rFonts w:cs="Arial"/>
                <w:color w:val="auto"/>
                <w:sz w:val="20"/>
                <w:szCs w:val="20"/>
              </w:rPr>
              <w:t>AA</w:t>
            </w:r>
            <w:r w:rsidR="00445CEB" w:rsidRPr="00691FFA">
              <w:rPr>
                <w:rFonts w:cs="Arial"/>
                <w:color w:val="auto"/>
                <w:sz w:val="20"/>
                <w:szCs w:val="20"/>
              </w:rPr>
              <w:t>11KY</w:t>
            </w:r>
          </w:p>
        </w:tc>
        <w:tc>
          <w:tcPr>
            <w:tcW w:w="990" w:type="dxa"/>
            <w:tcBorders>
              <w:top w:val="single" w:sz="4" w:space="0" w:color="FFFFFF"/>
            </w:tcBorders>
          </w:tcPr>
          <w:p w14:paraId="29EC05DF" w14:textId="77777777" w:rsidR="0019211A" w:rsidRPr="00691FFA" w:rsidRDefault="0019211A" w:rsidP="006D0D0B">
            <w:pPr>
              <w:pStyle w:val="Tableentry"/>
              <w:jc w:val="center"/>
              <w:rPr>
                <w:rFonts w:cs="Arial"/>
                <w:color w:val="auto"/>
                <w:sz w:val="20"/>
                <w:szCs w:val="20"/>
              </w:rPr>
            </w:pPr>
            <w:r w:rsidRPr="00691FFA">
              <w:rPr>
                <w:rFonts w:cs="Arial"/>
                <w:color w:val="auto"/>
                <w:sz w:val="20"/>
                <w:szCs w:val="20"/>
              </w:rPr>
              <w:t>KY</w:t>
            </w:r>
          </w:p>
        </w:tc>
        <w:tc>
          <w:tcPr>
            <w:tcW w:w="2610" w:type="dxa"/>
            <w:tcBorders>
              <w:top w:val="single" w:sz="4" w:space="0" w:color="FFFFFF"/>
            </w:tcBorders>
          </w:tcPr>
          <w:p w14:paraId="5EAA12A1" w14:textId="28B465FA" w:rsidR="0019211A" w:rsidRPr="00691FFA" w:rsidRDefault="00646263" w:rsidP="006D0D0B">
            <w:pPr>
              <w:pStyle w:val="Tableentry"/>
              <w:rPr>
                <w:rFonts w:cs="Arial"/>
                <w:color w:val="auto"/>
                <w:sz w:val="20"/>
                <w:szCs w:val="20"/>
              </w:rPr>
            </w:pPr>
            <w:r w:rsidRPr="00691FFA">
              <w:rPr>
                <w:rFonts w:cs="Arial"/>
                <w:color w:val="auto"/>
                <w:sz w:val="20"/>
                <w:szCs w:val="20"/>
              </w:rPr>
              <w:t>Kentucky Auto Insurance Application</w:t>
            </w:r>
          </w:p>
        </w:tc>
        <w:tc>
          <w:tcPr>
            <w:tcW w:w="4050" w:type="dxa"/>
            <w:tcBorders>
              <w:top w:val="single" w:sz="4" w:space="0" w:color="FFFFFF"/>
            </w:tcBorders>
          </w:tcPr>
          <w:p w14:paraId="3D99836E" w14:textId="77777777" w:rsidR="0019211A" w:rsidRPr="00691FFA" w:rsidRDefault="0019211A" w:rsidP="006D0D0B">
            <w:pPr>
              <w:pStyle w:val="Tableentry"/>
              <w:rPr>
                <w:rFonts w:cs="Arial"/>
                <w:color w:val="auto"/>
                <w:sz w:val="20"/>
                <w:szCs w:val="20"/>
              </w:rPr>
            </w:pPr>
            <w:r w:rsidRPr="00691FFA">
              <w:rPr>
                <w:rFonts w:cs="Arial"/>
                <w:color w:val="auto"/>
                <w:sz w:val="20"/>
                <w:szCs w:val="20"/>
              </w:rPr>
              <w:t>DELTA</w:t>
            </w:r>
          </w:p>
          <w:p w14:paraId="4C1B72DF" w14:textId="62B81488" w:rsidR="00237292" w:rsidRPr="00691FFA" w:rsidRDefault="00237292" w:rsidP="008A7BAC">
            <w:pPr>
              <w:pStyle w:val="Tableentry"/>
              <w:numPr>
                <w:ilvl w:val="0"/>
                <w:numId w:val="56"/>
              </w:numPr>
              <w:rPr>
                <w:rFonts w:cs="Arial"/>
                <w:color w:val="auto"/>
                <w:sz w:val="20"/>
                <w:szCs w:val="20"/>
              </w:rPr>
            </w:pPr>
            <w:r w:rsidRPr="00691FFA">
              <w:rPr>
                <w:rFonts w:cs="Arial"/>
                <w:color w:val="auto"/>
                <w:sz w:val="20"/>
                <w:szCs w:val="20"/>
              </w:rPr>
              <w:t>Drivers who have rejected No- Fault (DR#)</w:t>
            </w:r>
          </w:p>
          <w:p w14:paraId="2CC1FCA1" w14:textId="4AF88756" w:rsidR="00237292" w:rsidRPr="00691FFA" w:rsidRDefault="00237292" w:rsidP="008A7BAC">
            <w:pPr>
              <w:pStyle w:val="Tableentry"/>
              <w:numPr>
                <w:ilvl w:val="0"/>
                <w:numId w:val="56"/>
              </w:numPr>
              <w:rPr>
                <w:rFonts w:cs="Arial"/>
                <w:color w:val="auto"/>
                <w:sz w:val="20"/>
                <w:szCs w:val="20"/>
              </w:rPr>
            </w:pPr>
            <w:r w:rsidRPr="00691FFA">
              <w:rPr>
                <w:rFonts w:cs="Arial"/>
                <w:color w:val="auto"/>
                <w:sz w:val="20"/>
                <w:szCs w:val="20"/>
              </w:rPr>
              <w:t>State specific text above driver,family member and residet information</w:t>
            </w:r>
          </w:p>
          <w:p w14:paraId="61E4432F" w14:textId="3B6CD798" w:rsidR="00237292" w:rsidRPr="00691FFA" w:rsidRDefault="00237292" w:rsidP="008A7BAC">
            <w:pPr>
              <w:pStyle w:val="Tableentry"/>
              <w:numPr>
                <w:ilvl w:val="0"/>
                <w:numId w:val="56"/>
              </w:numPr>
              <w:rPr>
                <w:rFonts w:cs="Arial"/>
                <w:color w:val="auto"/>
                <w:sz w:val="20"/>
                <w:szCs w:val="20"/>
              </w:rPr>
            </w:pPr>
            <w:r w:rsidRPr="00691FFA">
              <w:rPr>
                <w:rFonts w:cs="Arial"/>
                <w:color w:val="auto"/>
                <w:sz w:val="20"/>
                <w:szCs w:val="20"/>
              </w:rPr>
              <w:t>License # format</w:t>
            </w:r>
          </w:p>
          <w:p w14:paraId="6BDA1819" w14:textId="28DB65E7" w:rsidR="00237292" w:rsidRPr="00691FFA" w:rsidRDefault="00237292" w:rsidP="008A7BAC">
            <w:pPr>
              <w:pStyle w:val="Tableentry"/>
              <w:numPr>
                <w:ilvl w:val="0"/>
                <w:numId w:val="56"/>
              </w:numPr>
              <w:rPr>
                <w:rFonts w:cs="Arial"/>
                <w:color w:val="auto"/>
                <w:sz w:val="20"/>
                <w:szCs w:val="20"/>
              </w:rPr>
            </w:pPr>
            <w:r w:rsidRPr="00691FFA">
              <w:rPr>
                <w:rFonts w:cs="Arial"/>
                <w:color w:val="auto"/>
                <w:sz w:val="20"/>
                <w:szCs w:val="20"/>
              </w:rPr>
              <w:t>Military Defensive Driver Discount</w:t>
            </w:r>
          </w:p>
          <w:p w14:paraId="4553DDBD" w14:textId="0EA81BEB" w:rsidR="0019211A" w:rsidRPr="00691FFA" w:rsidRDefault="0019211A" w:rsidP="008A7BAC">
            <w:pPr>
              <w:pStyle w:val="Tableentry"/>
              <w:numPr>
                <w:ilvl w:val="0"/>
                <w:numId w:val="56"/>
              </w:numPr>
              <w:rPr>
                <w:rFonts w:cs="Arial"/>
                <w:color w:val="auto"/>
                <w:sz w:val="20"/>
                <w:szCs w:val="20"/>
              </w:rPr>
            </w:pPr>
            <w:r w:rsidRPr="00691FFA">
              <w:rPr>
                <w:rFonts w:cs="Arial"/>
                <w:color w:val="auto"/>
                <w:sz w:val="20"/>
                <w:szCs w:val="20"/>
              </w:rPr>
              <w:t>Coverages</w:t>
            </w:r>
          </w:p>
          <w:p w14:paraId="298FC5BB" w14:textId="0BA165FD" w:rsidR="00237292" w:rsidRPr="00691FFA" w:rsidRDefault="00237292" w:rsidP="008A7BAC">
            <w:pPr>
              <w:pStyle w:val="Tableentry"/>
              <w:numPr>
                <w:ilvl w:val="0"/>
                <w:numId w:val="56"/>
              </w:numPr>
              <w:rPr>
                <w:rFonts w:cs="Arial"/>
                <w:color w:val="auto"/>
                <w:sz w:val="20"/>
                <w:szCs w:val="20"/>
              </w:rPr>
            </w:pPr>
            <w:r w:rsidRPr="00691FFA">
              <w:rPr>
                <w:rFonts w:cs="Arial"/>
                <w:color w:val="auto"/>
                <w:sz w:val="20"/>
                <w:szCs w:val="20"/>
              </w:rPr>
              <w:t>City tax, County tax, State tax (Kentucky Municipal premium taxes)</w:t>
            </w:r>
          </w:p>
          <w:p w14:paraId="21F6B615" w14:textId="10B40246" w:rsidR="00237292" w:rsidRPr="00691FFA" w:rsidRDefault="00237292" w:rsidP="008A7BAC">
            <w:pPr>
              <w:pStyle w:val="Tableentry"/>
              <w:numPr>
                <w:ilvl w:val="0"/>
                <w:numId w:val="56"/>
              </w:numPr>
              <w:rPr>
                <w:rFonts w:cs="Arial"/>
                <w:color w:val="auto"/>
                <w:sz w:val="20"/>
                <w:szCs w:val="20"/>
              </w:rPr>
            </w:pPr>
            <w:r w:rsidRPr="00691FFA">
              <w:rPr>
                <w:rFonts w:cs="Arial"/>
                <w:color w:val="auto"/>
                <w:sz w:val="20"/>
                <w:szCs w:val="20"/>
              </w:rPr>
              <w:t>State Specific Notice</w:t>
            </w:r>
          </w:p>
          <w:p w14:paraId="3D6E8024" w14:textId="0320093D" w:rsidR="0019211A" w:rsidRPr="00691FFA" w:rsidRDefault="0019211A" w:rsidP="008A7BAC">
            <w:pPr>
              <w:pStyle w:val="Tableentry"/>
              <w:numPr>
                <w:ilvl w:val="0"/>
                <w:numId w:val="56"/>
              </w:numPr>
              <w:rPr>
                <w:rFonts w:cs="Arial"/>
                <w:color w:val="auto"/>
                <w:sz w:val="20"/>
                <w:szCs w:val="20"/>
              </w:rPr>
            </w:pPr>
            <w:r w:rsidRPr="00691FFA">
              <w:rPr>
                <w:rFonts w:cs="Arial"/>
                <w:color w:val="auto"/>
                <w:sz w:val="20"/>
                <w:szCs w:val="20"/>
              </w:rPr>
              <w:t>Form Number</w:t>
            </w:r>
          </w:p>
          <w:p w14:paraId="097A337A" w14:textId="77777777" w:rsidR="00B66EF0" w:rsidRPr="00691FFA" w:rsidRDefault="0019211A" w:rsidP="008A7BAC">
            <w:pPr>
              <w:pStyle w:val="Tableentry"/>
              <w:numPr>
                <w:ilvl w:val="0"/>
                <w:numId w:val="56"/>
              </w:numPr>
              <w:rPr>
                <w:rFonts w:cs="Arial"/>
                <w:color w:val="auto"/>
                <w:sz w:val="20"/>
                <w:szCs w:val="20"/>
              </w:rPr>
            </w:pPr>
            <w:r w:rsidRPr="00691FFA">
              <w:rPr>
                <w:rFonts w:cs="Arial"/>
                <w:color w:val="auto"/>
                <w:sz w:val="20"/>
                <w:szCs w:val="20"/>
              </w:rPr>
              <w:t>Policy Number format</w:t>
            </w:r>
          </w:p>
          <w:p w14:paraId="73DD0AD8" w14:textId="49D24039" w:rsidR="0019211A" w:rsidRPr="00691FFA" w:rsidRDefault="0019211A" w:rsidP="00237292">
            <w:pPr>
              <w:pStyle w:val="Tableentry"/>
              <w:rPr>
                <w:rFonts w:cs="Arial"/>
                <w:color w:val="auto"/>
                <w:sz w:val="20"/>
                <w:szCs w:val="20"/>
              </w:rPr>
            </w:pPr>
          </w:p>
        </w:tc>
      </w:tr>
      <w:tr w:rsidR="0019211A" w:rsidRPr="007E4991" w14:paraId="345B262E" w14:textId="77777777" w:rsidTr="00646263">
        <w:trPr>
          <w:trHeight w:val="319"/>
        </w:trPr>
        <w:tc>
          <w:tcPr>
            <w:tcW w:w="1710" w:type="dxa"/>
          </w:tcPr>
          <w:p w14:paraId="56003298" w14:textId="0202FEF0" w:rsidR="0019211A" w:rsidRPr="00691FFA" w:rsidRDefault="0019211A" w:rsidP="006D0D0B">
            <w:pPr>
              <w:pStyle w:val="Tableentry"/>
              <w:jc w:val="center"/>
              <w:rPr>
                <w:rFonts w:cs="Arial"/>
                <w:color w:val="auto"/>
                <w:sz w:val="20"/>
                <w:szCs w:val="20"/>
              </w:rPr>
            </w:pPr>
            <w:r w:rsidRPr="00691FFA">
              <w:rPr>
                <w:rFonts w:cs="Arial"/>
                <w:color w:val="auto"/>
                <w:sz w:val="20"/>
                <w:szCs w:val="20"/>
              </w:rPr>
              <w:t>AA</w:t>
            </w:r>
            <w:r w:rsidR="00445CEB" w:rsidRPr="00691FFA">
              <w:rPr>
                <w:rFonts w:cs="Arial"/>
                <w:color w:val="auto"/>
                <w:sz w:val="20"/>
                <w:szCs w:val="20"/>
              </w:rPr>
              <w:t>11CT</w:t>
            </w:r>
          </w:p>
        </w:tc>
        <w:tc>
          <w:tcPr>
            <w:tcW w:w="990" w:type="dxa"/>
          </w:tcPr>
          <w:p w14:paraId="60A1D938" w14:textId="77777777" w:rsidR="0019211A" w:rsidRPr="00691FFA" w:rsidRDefault="0019211A" w:rsidP="006D0D0B">
            <w:pPr>
              <w:pStyle w:val="Tableentry"/>
              <w:jc w:val="center"/>
              <w:rPr>
                <w:rFonts w:cs="Arial"/>
                <w:color w:val="auto"/>
                <w:sz w:val="20"/>
                <w:szCs w:val="20"/>
              </w:rPr>
            </w:pPr>
            <w:r w:rsidRPr="00691FFA">
              <w:rPr>
                <w:rFonts w:cs="Arial"/>
                <w:color w:val="auto"/>
                <w:sz w:val="20"/>
                <w:szCs w:val="20"/>
              </w:rPr>
              <w:t>CT</w:t>
            </w:r>
          </w:p>
        </w:tc>
        <w:tc>
          <w:tcPr>
            <w:tcW w:w="2610" w:type="dxa"/>
          </w:tcPr>
          <w:p w14:paraId="3C172EAF" w14:textId="08790CC1" w:rsidR="0019211A" w:rsidRPr="00691FFA" w:rsidRDefault="00646263" w:rsidP="006D0D0B">
            <w:pPr>
              <w:pStyle w:val="Tableentry"/>
              <w:rPr>
                <w:rFonts w:cs="Arial"/>
                <w:color w:val="auto"/>
                <w:sz w:val="20"/>
                <w:szCs w:val="20"/>
              </w:rPr>
            </w:pPr>
            <w:r w:rsidRPr="00691FFA">
              <w:rPr>
                <w:rFonts w:cs="Arial"/>
                <w:color w:val="auto"/>
                <w:sz w:val="20"/>
                <w:szCs w:val="20"/>
              </w:rPr>
              <w:t>Connecticut Auto Insurance Application</w:t>
            </w:r>
          </w:p>
        </w:tc>
        <w:tc>
          <w:tcPr>
            <w:tcW w:w="4050" w:type="dxa"/>
          </w:tcPr>
          <w:p w14:paraId="04CAC626" w14:textId="77777777" w:rsidR="00445CEB" w:rsidRPr="00691FFA" w:rsidRDefault="0019211A" w:rsidP="00445CEB">
            <w:pPr>
              <w:pStyle w:val="Tableentry"/>
              <w:rPr>
                <w:rFonts w:cs="Arial"/>
                <w:color w:val="auto"/>
                <w:sz w:val="20"/>
                <w:szCs w:val="20"/>
              </w:rPr>
            </w:pPr>
            <w:r w:rsidRPr="00691FFA">
              <w:rPr>
                <w:rFonts w:cs="Arial"/>
                <w:color w:val="auto"/>
                <w:sz w:val="20"/>
                <w:szCs w:val="20"/>
              </w:rPr>
              <w:t>DELTA</w:t>
            </w:r>
          </w:p>
          <w:p w14:paraId="7AB4E2EF" w14:textId="02463954" w:rsidR="00445CEB" w:rsidRPr="00691FFA" w:rsidRDefault="00445CEB" w:rsidP="008A7BAC">
            <w:pPr>
              <w:pStyle w:val="Tableentry"/>
              <w:numPr>
                <w:ilvl w:val="0"/>
                <w:numId w:val="59"/>
              </w:numPr>
              <w:rPr>
                <w:rFonts w:cs="Arial"/>
                <w:color w:val="auto"/>
                <w:sz w:val="20"/>
                <w:szCs w:val="20"/>
              </w:rPr>
            </w:pPr>
            <w:r w:rsidRPr="00691FFA">
              <w:rPr>
                <w:rFonts w:cs="Arial"/>
                <w:color w:val="auto"/>
                <w:sz w:val="20"/>
                <w:szCs w:val="20"/>
              </w:rPr>
              <w:t>License # format</w:t>
            </w:r>
          </w:p>
          <w:p w14:paraId="2F88B22E" w14:textId="5B11F7CC" w:rsidR="00237292" w:rsidRPr="00691FFA" w:rsidRDefault="0019211A" w:rsidP="008A7BAC">
            <w:pPr>
              <w:pStyle w:val="Tableentry"/>
              <w:numPr>
                <w:ilvl w:val="0"/>
                <w:numId w:val="59"/>
              </w:numPr>
              <w:rPr>
                <w:rFonts w:cs="Arial"/>
                <w:color w:val="auto"/>
                <w:sz w:val="20"/>
                <w:szCs w:val="20"/>
              </w:rPr>
            </w:pPr>
            <w:r w:rsidRPr="00691FFA">
              <w:rPr>
                <w:rFonts w:cs="Arial"/>
                <w:color w:val="auto"/>
                <w:sz w:val="20"/>
                <w:szCs w:val="20"/>
              </w:rPr>
              <w:t>Coverages</w:t>
            </w:r>
          </w:p>
          <w:p w14:paraId="48F02DCA" w14:textId="5B5C345D" w:rsidR="00237292" w:rsidRPr="00691FFA" w:rsidRDefault="0019211A" w:rsidP="008A7BAC">
            <w:pPr>
              <w:pStyle w:val="Tableentry"/>
              <w:numPr>
                <w:ilvl w:val="0"/>
                <w:numId w:val="59"/>
              </w:numPr>
              <w:rPr>
                <w:rFonts w:cs="Arial"/>
                <w:color w:val="auto"/>
                <w:sz w:val="20"/>
                <w:szCs w:val="20"/>
              </w:rPr>
            </w:pPr>
            <w:r w:rsidRPr="00691FFA">
              <w:rPr>
                <w:rFonts w:cs="Arial"/>
                <w:color w:val="auto"/>
                <w:sz w:val="20"/>
                <w:szCs w:val="20"/>
              </w:rPr>
              <w:t>Form Number</w:t>
            </w:r>
          </w:p>
          <w:p w14:paraId="5DD7A17D" w14:textId="7B51A9CD" w:rsidR="0019211A" w:rsidRPr="00691FFA" w:rsidRDefault="0019211A" w:rsidP="008A7BAC">
            <w:pPr>
              <w:pStyle w:val="Tableentry"/>
              <w:numPr>
                <w:ilvl w:val="0"/>
                <w:numId w:val="59"/>
              </w:numPr>
              <w:rPr>
                <w:rFonts w:cs="Arial"/>
                <w:color w:val="auto"/>
                <w:sz w:val="20"/>
                <w:szCs w:val="20"/>
              </w:rPr>
            </w:pPr>
            <w:r w:rsidRPr="00691FFA">
              <w:rPr>
                <w:rFonts w:cs="Arial"/>
                <w:color w:val="auto"/>
                <w:sz w:val="20"/>
                <w:szCs w:val="20"/>
              </w:rPr>
              <w:t>Policy Number format</w:t>
            </w:r>
          </w:p>
        </w:tc>
      </w:tr>
      <w:tr w:rsidR="0019211A" w:rsidRPr="007E4991" w14:paraId="1ECA551A" w14:textId="77777777" w:rsidTr="00646263">
        <w:trPr>
          <w:trHeight w:val="319"/>
        </w:trPr>
        <w:tc>
          <w:tcPr>
            <w:tcW w:w="1710" w:type="dxa"/>
          </w:tcPr>
          <w:p w14:paraId="27D49086" w14:textId="43C08783" w:rsidR="0019211A" w:rsidRPr="00691FFA" w:rsidRDefault="0019211A" w:rsidP="006D0D0B">
            <w:pPr>
              <w:pStyle w:val="Tableentry"/>
              <w:jc w:val="center"/>
              <w:rPr>
                <w:rFonts w:cs="Arial"/>
                <w:color w:val="auto"/>
                <w:sz w:val="20"/>
                <w:szCs w:val="20"/>
              </w:rPr>
            </w:pPr>
            <w:r w:rsidRPr="00691FFA">
              <w:rPr>
                <w:rFonts w:cs="Arial"/>
                <w:color w:val="auto"/>
                <w:sz w:val="20"/>
                <w:szCs w:val="20"/>
              </w:rPr>
              <w:t>AA</w:t>
            </w:r>
            <w:r w:rsidR="00237292" w:rsidRPr="00691FFA">
              <w:rPr>
                <w:rFonts w:cs="Arial"/>
                <w:color w:val="auto"/>
                <w:sz w:val="20"/>
                <w:szCs w:val="20"/>
              </w:rPr>
              <w:t>11DE</w:t>
            </w:r>
          </w:p>
        </w:tc>
        <w:tc>
          <w:tcPr>
            <w:tcW w:w="990" w:type="dxa"/>
          </w:tcPr>
          <w:p w14:paraId="20B9280B" w14:textId="77777777" w:rsidR="0019211A" w:rsidRPr="00691FFA" w:rsidRDefault="0019211A" w:rsidP="006D0D0B">
            <w:pPr>
              <w:pStyle w:val="Tableentry"/>
              <w:jc w:val="center"/>
              <w:rPr>
                <w:rFonts w:cs="Arial"/>
                <w:color w:val="auto"/>
                <w:sz w:val="20"/>
                <w:szCs w:val="20"/>
              </w:rPr>
            </w:pPr>
            <w:r w:rsidRPr="00691FFA">
              <w:rPr>
                <w:rFonts w:cs="Arial"/>
                <w:color w:val="auto"/>
                <w:sz w:val="20"/>
                <w:szCs w:val="20"/>
              </w:rPr>
              <w:t>DE</w:t>
            </w:r>
          </w:p>
        </w:tc>
        <w:tc>
          <w:tcPr>
            <w:tcW w:w="2610" w:type="dxa"/>
          </w:tcPr>
          <w:p w14:paraId="7A41ECC8" w14:textId="3D4E27A3" w:rsidR="0019211A" w:rsidRPr="00691FFA" w:rsidRDefault="00CC3987" w:rsidP="006D0D0B">
            <w:pPr>
              <w:pStyle w:val="Tableentry"/>
              <w:rPr>
                <w:rFonts w:cs="Arial"/>
                <w:color w:val="auto"/>
                <w:sz w:val="20"/>
                <w:szCs w:val="20"/>
              </w:rPr>
            </w:pPr>
            <w:r w:rsidRPr="00691FFA">
              <w:rPr>
                <w:rFonts w:cs="Arial"/>
                <w:color w:val="auto"/>
                <w:sz w:val="20"/>
                <w:szCs w:val="20"/>
              </w:rPr>
              <w:t>Delaware Auto Insurance Application</w:t>
            </w:r>
          </w:p>
        </w:tc>
        <w:tc>
          <w:tcPr>
            <w:tcW w:w="4050" w:type="dxa"/>
          </w:tcPr>
          <w:p w14:paraId="4E25BD1A" w14:textId="77777777" w:rsidR="0019211A" w:rsidRPr="00691FFA" w:rsidRDefault="0019211A" w:rsidP="006D0D0B">
            <w:pPr>
              <w:pStyle w:val="Tableentry"/>
              <w:rPr>
                <w:rFonts w:cs="Arial"/>
                <w:color w:val="auto"/>
                <w:sz w:val="20"/>
                <w:szCs w:val="20"/>
              </w:rPr>
            </w:pPr>
            <w:r w:rsidRPr="00691FFA">
              <w:rPr>
                <w:rFonts w:cs="Arial"/>
                <w:color w:val="auto"/>
                <w:sz w:val="20"/>
                <w:szCs w:val="20"/>
              </w:rPr>
              <w:t>DELTA</w:t>
            </w:r>
          </w:p>
          <w:p w14:paraId="689BB884" w14:textId="39027DC4" w:rsidR="00E91D8D" w:rsidRPr="00691FFA" w:rsidRDefault="00E91D8D" w:rsidP="006D0D0B">
            <w:pPr>
              <w:pStyle w:val="Tableentry"/>
              <w:rPr>
                <w:rFonts w:cs="Arial"/>
                <w:color w:val="auto"/>
                <w:sz w:val="20"/>
                <w:szCs w:val="20"/>
              </w:rPr>
            </w:pPr>
            <w:r w:rsidRPr="00691FFA">
              <w:rPr>
                <w:rFonts w:cs="Arial"/>
                <w:color w:val="auto"/>
                <w:sz w:val="20"/>
                <w:szCs w:val="20"/>
              </w:rPr>
              <w:t>Marital Status</w:t>
            </w:r>
          </w:p>
          <w:p w14:paraId="777DCF4F" w14:textId="77777777" w:rsidR="00E91D8D" w:rsidRPr="00691FFA" w:rsidRDefault="00E91D8D" w:rsidP="008A7BAC">
            <w:pPr>
              <w:pStyle w:val="Tableentry"/>
              <w:numPr>
                <w:ilvl w:val="0"/>
                <w:numId w:val="60"/>
              </w:numPr>
              <w:rPr>
                <w:rFonts w:cs="Arial"/>
                <w:color w:val="auto"/>
                <w:sz w:val="20"/>
                <w:szCs w:val="20"/>
              </w:rPr>
            </w:pPr>
            <w:r w:rsidRPr="00691FFA">
              <w:rPr>
                <w:rFonts w:cs="Arial"/>
                <w:color w:val="auto"/>
                <w:sz w:val="20"/>
                <w:szCs w:val="20"/>
              </w:rPr>
              <w:t>License # format</w:t>
            </w:r>
          </w:p>
          <w:p w14:paraId="45C8A542" w14:textId="236C5D6D" w:rsidR="00E91D8D" w:rsidRPr="00691FFA" w:rsidRDefault="00E91D8D" w:rsidP="008A7BAC">
            <w:pPr>
              <w:pStyle w:val="Tableentry"/>
              <w:numPr>
                <w:ilvl w:val="0"/>
                <w:numId w:val="60"/>
              </w:numPr>
              <w:rPr>
                <w:rFonts w:cs="Arial"/>
                <w:color w:val="auto"/>
                <w:sz w:val="20"/>
                <w:szCs w:val="20"/>
              </w:rPr>
            </w:pPr>
            <w:r w:rsidRPr="00691FFA">
              <w:rPr>
                <w:rFonts w:cs="Arial"/>
                <w:color w:val="auto"/>
                <w:sz w:val="20"/>
                <w:szCs w:val="20"/>
              </w:rPr>
              <w:t>Driver discount – Travelink Car pool discount</w:t>
            </w:r>
          </w:p>
          <w:p w14:paraId="0F48E482" w14:textId="59BF49DA" w:rsidR="00E91D8D" w:rsidRPr="00691FFA" w:rsidRDefault="00E91D8D" w:rsidP="008A7BAC">
            <w:pPr>
              <w:pStyle w:val="Tableentry"/>
              <w:numPr>
                <w:ilvl w:val="0"/>
                <w:numId w:val="60"/>
              </w:numPr>
              <w:rPr>
                <w:rFonts w:cs="Arial"/>
                <w:color w:val="auto"/>
                <w:sz w:val="20"/>
                <w:szCs w:val="20"/>
              </w:rPr>
            </w:pPr>
            <w:r w:rsidRPr="00691FFA">
              <w:rPr>
                <w:rFonts w:cs="Arial"/>
                <w:color w:val="auto"/>
                <w:sz w:val="20"/>
                <w:szCs w:val="20"/>
              </w:rPr>
              <w:t>Policy Discount – No AAA motorcycle</w:t>
            </w:r>
          </w:p>
          <w:p w14:paraId="18D45F72" w14:textId="77777777" w:rsidR="0019211A" w:rsidRPr="00691FFA" w:rsidRDefault="0019211A" w:rsidP="008A7BAC">
            <w:pPr>
              <w:pStyle w:val="Tableentry"/>
              <w:numPr>
                <w:ilvl w:val="0"/>
                <w:numId w:val="60"/>
              </w:numPr>
              <w:rPr>
                <w:rFonts w:cs="Arial"/>
                <w:color w:val="auto"/>
                <w:sz w:val="20"/>
                <w:szCs w:val="20"/>
              </w:rPr>
            </w:pPr>
            <w:r w:rsidRPr="00691FFA">
              <w:rPr>
                <w:rFonts w:cs="Arial"/>
                <w:color w:val="auto"/>
                <w:sz w:val="20"/>
                <w:szCs w:val="20"/>
              </w:rPr>
              <w:lastRenderedPageBreak/>
              <w:t>Coverages</w:t>
            </w:r>
          </w:p>
          <w:p w14:paraId="07F3F2F2" w14:textId="77777777" w:rsidR="00E91D8D" w:rsidRPr="00691FFA" w:rsidRDefault="00E91D8D" w:rsidP="008A7BAC">
            <w:pPr>
              <w:pStyle w:val="Tableentry"/>
              <w:numPr>
                <w:ilvl w:val="0"/>
                <w:numId w:val="60"/>
              </w:numPr>
              <w:rPr>
                <w:rFonts w:cs="Arial"/>
                <w:color w:val="auto"/>
                <w:sz w:val="20"/>
                <w:szCs w:val="20"/>
              </w:rPr>
            </w:pPr>
            <w:r w:rsidRPr="00691FFA">
              <w:rPr>
                <w:rFonts w:cs="Arial"/>
                <w:color w:val="auto"/>
                <w:sz w:val="20"/>
                <w:szCs w:val="20"/>
              </w:rPr>
              <w:t>State Specific Notice</w:t>
            </w:r>
          </w:p>
          <w:p w14:paraId="36A8FCA3" w14:textId="77777777" w:rsidR="00E91D8D" w:rsidRPr="00691FFA" w:rsidRDefault="0019211A" w:rsidP="008A7BAC">
            <w:pPr>
              <w:pStyle w:val="Tableentry"/>
              <w:numPr>
                <w:ilvl w:val="0"/>
                <w:numId w:val="60"/>
              </w:numPr>
              <w:rPr>
                <w:rFonts w:cs="Arial"/>
                <w:color w:val="auto"/>
                <w:sz w:val="20"/>
                <w:szCs w:val="20"/>
              </w:rPr>
            </w:pPr>
            <w:r w:rsidRPr="00691FFA">
              <w:rPr>
                <w:rFonts w:cs="Arial"/>
                <w:color w:val="auto"/>
                <w:sz w:val="20"/>
                <w:szCs w:val="20"/>
              </w:rPr>
              <w:t>Form Number</w:t>
            </w:r>
          </w:p>
          <w:p w14:paraId="0C9A8418" w14:textId="0BF0BC0E" w:rsidR="0019211A" w:rsidRPr="00691FFA" w:rsidRDefault="0019211A" w:rsidP="008A7BAC">
            <w:pPr>
              <w:pStyle w:val="Tableentry"/>
              <w:numPr>
                <w:ilvl w:val="0"/>
                <w:numId w:val="60"/>
              </w:numPr>
              <w:rPr>
                <w:rFonts w:cs="Arial"/>
                <w:color w:val="auto"/>
                <w:sz w:val="20"/>
                <w:szCs w:val="20"/>
              </w:rPr>
            </w:pPr>
            <w:r w:rsidRPr="00691FFA">
              <w:rPr>
                <w:rFonts w:cs="Arial"/>
                <w:color w:val="auto"/>
                <w:sz w:val="20"/>
                <w:szCs w:val="20"/>
              </w:rPr>
              <w:t>Policy Number format</w:t>
            </w:r>
          </w:p>
        </w:tc>
      </w:tr>
      <w:tr w:rsidR="0019211A" w:rsidRPr="007E4991" w14:paraId="15B41019" w14:textId="77777777" w:rsidTr="00646263">
        <w:trPr>
          <w:trHeight w:val="332"/>
        </w:trPr>
        <w:tc>
          <w:tcPr>
            <w:tcW w:w="1710" w:type="dxa"/>
          </w:tcPr>
          <w:p w14:paraId="532F8BC1" w14:textId="288B9670" w:rsidR="0019211A" w:rsidRPr="00691FFA" w:rsidRDefault="0019211A" w:rsidP="006D0D0B">
            <w:pPr>
              <w:pStyle w:val="Tableentry"/>
              <w:jc w:val="center"/>
              <w:rPr>
                <w:rFonts w:cs="Arial"/>
                <w:color w:val="auto"/>
                <w:sz w:val="20"/>
                <w:szCs w:val="20"/>
              </w:rPr>
            </w:pPr>
            <w:r w:rsidRPr="00691FFA">
              <w:rPr>
                <w:rFonts w:cs="Arial"/>
                <w:color w:val="auto"/>
                <w:sz w:val="20"/>
                <w:szCs w:val="20"/>
              </w:rPr>
              <w:lastRenderedPageBreak/>
              <w:t>AA</w:t>
            </w:r>
            <w:r w:rsidR="00FB2CFA" w:rsidRPr="00691FFA">
              <w:rPr>
                <w:rFonts w:cs="Arial"/>
                <w:color w:val="auto"/>
                <w:sz w:val="20"/>
                <w:szCs w:val="20"/>
              </w:rPr>
              <w:t>11NY</w:t>
            </w:r>
          </w:p>
        </w:tc>
        <w:tc>
          <w:tcPr>
            <w:tcW w:w="990" w:type="dxa"/>
          </w:tcPr>
          <w:p w14:paraId="621145A0" w14:textId="77777777" w:rsidR="0019211A" w:rsidRPr="00691FFA" w:rsidRDefault="0019211A" w:rsidP="006D0D0B">
            <w:pPr>
              <w:pStyle w:val="Tableentry"/>
              <w:jc w:val="center"/>
              <w:rPr>
                <w:rFonts w:cs="Arial"/>
                <w:color w:val="auto"/>
                <w:sz w:val="20"/>
                <w:szCs w:val="20"/>
              </w:rPr>
            </w:pPr>
            <w:r w:rsidRPr="00691FFA">
              <w:rPr>
                <w:rFonts w:cs="Arial"/>
                <w:color w:val="auto"/>
                <w:sz w:val="20"/>
                <w:szCs w:val="20"/>
              </w:rPr>
              <w:t>NY</w:t>
            </w:r>
          </w:p>
        </w:tc>
        <w:tc>
          <w:tcPr>
            <w:tcW w:w="2610" w:type="dxa"/>
          </w:tcPr>
          <w:p w14:paraId="4BA8F526" w14:textId="4BE4817D" w:rsidR="0019211A" w:rsidRPr="00691FFA" w:rsidRDefault="00CC3987" w:rsidP="006D0D0B">
            <w:pPr>
              <w:pStyle w:val="Tableentry"/>
              <w:rPr>
                <w:rFonts w:cs="Arial"/>
                <w:color w:val="auto"/>
                <w:sz w:val="20"/>
                <w:szCs w:val="20"/>
              </w:rPr>
            </w:pPr>
            <w:r w:rsidRPr="00691FFA">
              <w:rPr>
                <w:rFonts w:cs="Arial"/>
                <w:color w:val="auto"/>
                <w:sz w:val="20"/>
                <w:szCs w:val="20"/>
              </w:rPr>
              <w:t>New York Auto Insurance Application</w:t>
            </w:r>
          </w:p>
        </w:tc>
        <w:tc>
          <w:tcPr>
            <w:tcW w:w="4050" w:type="dxa"/>
          </w:tcPr>
          <w:p w14:paraId="2BD18D78" w14:textId="77777777" w:rsidR="0019211A" w:rsidRPr="00691FFA" w:rsidRDefault="0019211A" w:rsidP="006D0D0B">
            <w:pPr>
              <w:pStyle w:val="Tableentry"/>
              <w:rPr>
                <w:rFonts w:cs="Arial"/>
                <w:color w:val="auto"/>
                <w:sz w:val="20"/>
                <w:szCs w:val="20"/>
              </w:rPr>
            </w:pPr>
            <w:r w:rsidRPr="00691FFA">
              <w:rPr>
                <w:rFonts w:cs="Arial"/>
                <w:color w:val="auto"/>
                <w:sz w:val="20"/>
                <w:szCs w:val="20"/>
              </w:rPr>
              <w:t>DELTA</w:t>
            </w:r>
          </w:p>
          <w:p w14:paraId="13E03FC8" w14:textId="77777777" w:rsidR="00146FD8" w:rsidRPr="00691FFA" w:rsidRDefault="00146FD8" w:rsidP="006D0D0B">
            <w:pPr>
              <w:pStyle w:val="Tableentry"/>
              <w:rPr>
                <w:rFonts w:cs="Arial"/>
                <w:color w:val="auto"/>
                <w:sz w:val="20"/>
                <w:szCs w:val="20"/>
              </w:rPr>
            </w:pPr>
          </w:p>
          <w:p w14:paraId="5235D980" w14:textId="1DB3B01C" w:rsidR="00730B3E" w:rsidRPr="00691FFA" w:rsidRDefault="0019211A" w:rsidP="008A7BAC">
            <w:pPr>
              <w:pStyle w:val="Tableentry"/>
              <w:numPr>
                <w:ilvl w:val="0"/>
                <w:numId w:val="54"/>
              </w:numPr>
              <w:rPr>
                <w:rFonts w:cs="Arial"/>
                <w:color w:val="auto"/>
                <w:sz w:val="20"/>
                <w:szCs w:val="20"/>
              </w:rPr>
            </w:pPr>
            <w:proofErr w:type="spellStart"/>
            <w:r w:rsidRPr="00691FFA">
              <w:rPr>
                <w:rFonts w:cs="Arial"/>
                <w:color w:val="auto"/>
                <w:sz w:val="20"/>
                <w:szCs w:val="20"/>
              </w:rPr>
              <w:t>Coverages</w:t>
            </w:r>
            <w:proofErr w:type="spellEnd"/>
          </w:p>
          <w:p w14:paraId="36F78F01" w14:textId="0FF116BA" w:rsidR="00730B3E" w:rsidRPr="00691FFA" w:rsidRDefault="00730B3E" w:rsidP="008A7BAC">
            <w:pPr>
              <w:pStyle w:val="Tableentry"/>
              <w:numPr>
                <w:ilvl w:val="0"/>
                <w:numId w:val="54"/>
              </w:numPr>
              <w:rPr>
                <w:rFonts w:cs="Arial"/>
                <w:color w:val="auto"/>
                <w:sz w:val="20"/>
                <w:szCs w:val="20"/>
              </w:rPr>
            </w:pPr>
            <w:r w:rsidRPr="00691FFA">
              <w:rPr>
                <w:rFonts w:cs="Arial"/>
                <w:color w:val="auto"/>
                <w:sz w:val="20"/>
                <w:szCs w:val="20"/>
              </w:rPr>
              <w:t>License # format</w:t>
            </w:r>
          </w:p>
          <w:p w14:paraId="57535839" w14:textId="77777777" w:rsidR="0019211A" w:rsidRPr="00691FFA" w:rsidRDefault="0019211A" w:rsidP="008A7BAC">
            <w:pPr>
              <w:pStyle w:val="Tableentry"/>
              <w:numPr>
                <w:ilvl w:val="0"/>
                <w:numId w:val="54"/>
              </w:numPr>
              <w:rPr>
                <w:rFonts w:cs="Arial"/>
                <w:color w:val="auto"/>
                <w:sz w:val="20"/>
                <w:szCs w:val="20"/>
              </w:rPr>
            </w:pPr>
            <w:r w:rsidRPr="00691FFA">
              <w:rPr>
                <w:rFonts w:cs="Arial"/>
                <w:color w:val="auto"/>
                <w:sz w:val="20"/>
                <w:szCs w:val="20"/>
              </w:rPr>
              <w:t>Form Number</w:t>
            </w:r>
          </w:p>
          <w:p w14:paraId="336C550E" w14:textId="77777777" w:rsidR="0019211A" w:rsidRPr="00691FFA" w:rsidRDefault="0019211A" w:rsidP="008A7BAC">
            <w:pPr>
              <w:pStyle w:val="Tableentry"/>
              <w:numPr>
                <w:ilvl w:val="0"/>
                <w:numId w:val="54"/>
              </w:numPr>
              <w:rPr>
                <w:rFonts w:cs="Arial"/>
                <w:color w:val="auto"/>
                <w:sz w:val="20"/>
                <w:szCs w:val="20"/>
              </w:rPr>
            </w:pPr>
            <w:r w:rsidRPr="00691FFA">
              <w:rPr>
                <w:rFonts w:cs="Arial"/>
                <w:color w:val="auto"/>
                <w:sz w:val="20"/>
                <w:szCs w:val="20"/>
              </w:rPr>
              <w:t>Policy Number format</w:t>
            </w:r>
          </w:p>
          <w:p w14:paraId="5E07C576" w14:textId="77777777" w:rsidR="0019211A" w:rsidRPr="00691FFA" w:rsidRDefault="0019211A" w:rsidP="008A7BAC">
            <w:pPr>
              <w:pStyle w:val="Tableentry"/>
              <w:numPr>
                <w:ilvl w:val="0"/>
                <w:numId w:val="54"/>
              </w:numPr>
              <w:rPr>
                <w:rFonts w:cs="Arial"/>
                <w:color w:val="auto"/>
                <w:sz w:val="20"/>
                <w:szCs w:val="20"/>
              </w:rPr>
            </w:pPr>
            <w:r w:rsidRPr="00691FFA">
              <w:rPr>
                <w:rFonts w:cs="Arial"/>
                <w:color w:val="auto"/>
                <w:sz w:val="20"/>
                <w:szCs w:val="20"/>
              </w:rPr>
              <w:t>MVLE Fee (NEW YORK MOTOR VEHICLE LAW ENFORCEMENT FEE)</w:t>
            </w:r>
          </w:p>
          <w:p w14:paraId="6B2F35BA" w14:textId="77777777" w:rsidR="0019211A" w:rsidRPr="00691FFA" w:rsidRDefault="0019211A" w:rsidP="008A7BAC">
            <w:pPr>
              <w:pStyle w:val="Tableentry"/>
              <w:numPr>
                <w:ilvl w:val="0"/>
                <w:numId w:val="54"/>
              </w:numPr>
              <w:rPr>
                <w:rFonts w:cs="Arial"/>
                <w:color w:val="auto"/>
                <w:sz w:val="20"/>
                <w:szCs w:val="20"/>
              </w:rPr>
            </w:pPr>
            <w:r w:rsidRPr="00691FFA">
              <w:rPr>
                <w:rFonts w:cs="Arial"/>
                <w:color w:val="auto"/>
                <w:sz w:val="20"/>
                <w:szCs w:val="20"/>
              </w:rPr>
              <w:t>Addition of Tier</w:t>
            </w:r>
          </w:p>
          <w:p w14:paraId="1CFB8D56" w14:textId="30C81279" w:rsidR="00146FD8" w:rsidRPr="00691FFA" w:rsidRDefault="00146FD8" w:rsidP="008A7BAC">
            <w:pPr>
              <w:pStyle w:val="Tableentry"/>
              <w:numPr>
                <w:ilvl w:val="0"/>
                <w:numId w:val="54"/>
              </w:numPr>
              <w:rPr>
                <w:rFonts w:cs="Arial"/>
                <w:color w:val="auto"/>
                <w:sz w:val="20"/>
                <w:szCs w:val="20"/>
              </w:rPr>
            </w:pPr>
            <w:r w:rsidRPr="00691FFA">
              <w:rPr>
                <w:rFonts w:cs="Arial"/>
                <w:color w:val="auto"/>
                <w:sz w:val="20"/>
                <w:szCs w:val="20"/>
              </w:rPr>
              <w:t>Non-Owner policy not allowed in NY</w:t>
            </w:r>
          </w:p>
          <w:p w14:paraId="0679868D" w14:textId="7F2B737C" w:rsidR="00146FD8" w:rsidRPr="00691FFA" w:rsidRDefault="00146FD8" w:rsidP="008A7BAC">
            <w:pPr>
              <w:pStyle w:val="Tableentry"/>
              <w:numPr>
                <w:ilvl w:val="0"/>
                <w:numId w:val="54"/>
              </w:numPr>
              <w:rPr>
                <w:rFonts w:cs="Arial"/>
                <w:color w:val="auto"/>
                <w:sz w:val="20"/>
                <w:szCs w:val="20"/>
              </w:rPr>
            </w:pPr>
            <w:r w:rsidRPr="00691FFA">
              <w:rPr>
                <w:rFonts w:cs="Arial"/>
                <w:color w:val="auto"/>
                <w:sz w:val="20"/>
                <w:szCs w:val="20"/>
              </w:rPr>
              <w:t>SR22 not applicable for NY</w:t>
            </w:r>
          </w:p>
          <w:p w14:paraId="40FA58F4" w14:textId="5F335AAF" w:rsidR="00146FD8" w:rsidRPr="00691FFA" w:rsidRDefault="00146FD8" w:rsidP="008A7BAC">
            <w:pPr>
              <w:pStyle w:val="Tableentry"/>
              <w:numPr>
                <w:ilvl w:val="0"/>
                <w:numId w:val="54"/>
              </w:numPr>
              <w:rPr>
                <w:rFonts w:cs="Arial"/>
                <w:color w:val="auto"/>
                <w:sz w:val="20"/>
                <w:szCs w:val="20"/>
              </w:rPr>
            </w:pPr>
            <w:r w:rsidRPr="00691FFA">
              <w:rPr>
                <w:rFonts w:cs="Arial"/>
                <w:color w:val="auto"/>
                <w:sz w:val="20"/>
                <w:szCs w:val="20"/>
              </w:rPr>
              <w:t xml:space="preserve">Label for Driver discount and </w:t>
            </w:r>
            <w:proofErr w:type="spellStart"/>
            <w:r w:rsidRPr="00691FFA">
              <w:rPr>
                <w:rFonts w:cs="Arial"/>
                <w:color w:val="auto"/>
                <w:sz w:val="20"/>
                <w:szCs w:val="20"/>
              </w:rPr>
              <w:t>surcahrges</w:t>
            </w:r>
            <w:proofErr w:type="spellEnd"/>
          </w:p>
          <w:p w14:paraId="696FB3BD" w14:textId="77777777" w:rsidR="00146FD8" w:rsidRPr="00691FFA" w:rsidRDefault="00146FD8" w:rsidP="008A7BAC">
            <w:pPr>
              <w:pStyle w:val="Tableentry"/>
              <w:numPr>
                <w:ilvl w:val="0"/>
                <w:numId w:val="54"/>
              </w:numPr>
              <w:rPr>
                <w:rFonts w:cs="Arial"/>
                <w:color w:val="auto"/>
                <w:sz w:val="20"/>
                <w:szCs w:val="20"/>
              </w:rPr>
            </w:pPr>
            <w:r w:rsidRPr="00691FFA">
              <w:rPr>
                <w:rFonts w:cs="Arial"/>
                <w:color w:val="auto"/>
                <w:sz w:val="20"/>
                <w:szCs w:val="20"/>
              </w:rPr>
              <w:t xml:space="preserve">State specific text above </w:t>
            </w:r>
            <w:proofErr w:type="spellStart"/>
            <w:r w:rsidRPr="00691FFA">
              <w:rPr>
                <w:rFonts w:cs="Arial"/>
                <w:color w:val="auto"/>
                <w:sz w:val="20"/>
                <w:szCs w:val="20"/>
              </w:rPr>
              <w:t>driver,family</w:t>
            </w:r>
            <w:proofErr w:type="spellEnd"/>
            <w:r w:rsidRPr="00691FFA">
              <w:rPr>
                <w:rFonts w:cs="Arial"/>
                <w:color w:val="auto"/>
                <w:sz w:val="20"/>
                <w:szCs w:val="20"/>
              </w:rPr>
              <w:t xml:space="preserve"> member and </w:t>
            </w:r>
            <w:proofErr w:type="spellStart"/>
            <w:r w:rsidRPr="00691FFA">
              <w:rPr>
                <w:rFonts w:cs="Arial"/>
                <w:color w:val="auto"/>
                <w:sz w:val="20"/>
                <w:szCs w:val="20"/>
              </w:rPr>
              <w:t>residet</w:t>
            </w:r>
            <w:proofErr w:type="spellEnd"/>
            <w:r w:rsidRPr="00691FFA">
              <w:rPr>
                <w:rFonts w:cs="Arial"/>
                <w:color w:val="auto"/>
                <w:sz w:val="20"/>
                <w:szCs w:val="20"/>
              </w:rPr>
              <w:t xml:space="preserve"> information</w:t>
            </w:r>
          </w:p>
          <w:p w14:paraId="6F7EAAEA" w14:textId="7D4F46AD" w:rsidR="00146FD8" w:rsidRPr="00691FFA" w:rsidRDefault="00146FD8" w:rsidP="008A7BAC">
            <w:pPr>
              <w:pStyle w:val="Tableentry"/>
              <w:numPr>
                <w:ilvl w:val="0"/>
                <w:numId w:val="54"/>
              </w:numPr>
              <w:rPr>
                <w:rFonts w:cs="Arial"/>
                <w:color w:val="auto"/>
                <w:sz w:val="20"/>
                <w:szCs w:val="20"/>
              </w:rPr>
            </w:pPr>
            <w:r w:rsidRPr="00691FFA">
              <w:rPr>
                <w:rFonts w:cs="Arial"/>
                <w:color w:val="auto"/>
                <w:sz w:val="20"/>
                <w:szCs w:val="20"/>
              </w:rPr>
              <w:t>Conviction date state</w:t>
            </w:r>
          </w:p>
          <w:p w14:paraId="65576610" w14:textId="64F36088" w:rsidR="00146FD8" w:rsidRPr="00691FFA" w:rsidRDefault="00146FD8" w:rsidP="008A7BAC">
            <w:pPr>
              <w:pStyle w:val="Tableentry"/>
              <w:numPr>
                <w:ilvl w:val="0"/>
                <w:numId w:val="54"/>
              </w:numPr>
              <w:rPr>
                <w:rFonts w:cs="Arial"/>
                <w:color w:val="auto"/>
                <w:sz w:val="20"/>
                <w:szCs w:val="20"/>
              </w:rPr>
            </w:pPr>
            <w:r w:rsidRPr="00691FFA">
              <w:rPr>
                <w:rFonts w:cs="Arial"/>
                <w:color w:val="auto"/>
                <w:sz w:val="20"/>
                <w:szCs w:val="20"/>
              </w:rPr>
              <w:t>Label for Vehicle Surcharges</w:t>
            </w:r>
          </w:p>
          <w:p w14:paraId="67CB30BF" w14:textId="72CD591B" w:rsidR="00146FD8" w:rsidRPr="00691FFA" w:rsidRDefault="00146FD8" w:rsidP="008A7BAC">
            <w:pPr>
              <w:pStyle w:val="Tableentry"/>
              <w:numPr>
                <w:ilvl w:val="0"/>
                <w:numId w:val="54"/>
              </w:numPr>
              <w:rPr>
                <w:rFonts w:cs="Arial"/>
                <w:color w:val="auto"/>
                <w:sz w:val="20"/>
                <w:szCs w:val="20"/>
              </w:rPr>
            </w:pPr>
            <w:r w:rsidRPr="00691FFA">
              <w:rPr>
                <w:rFonts w:cs="Arial"/>
                <w:color w:val="auto"/>
                <w:sz w:val="20"/>
                <w:szCs w:val="20"/>
              </w:rPr>
              <w:t>Policy discount – No AAA motorcycle</w:t>
            </w:r>
          </w:p>
          <w:p w14:paraId="0D2D1610" w14:textId="77777777" w:rsidR="0019211A" w:rsidRPr="00691FFA" w:rsidRDefault="0019211A" w:rsidP="008A7BAC">
            <w:pPr>
              <w:pStyle w:val="Tableentry"/>
              <w:numPr>
                <w:ilvl w:val="0"/>
                <w:numId w:val="54"/>
              </w:numPr>
              <w:rPr>
                <w:rFonts w:cs="Arial"/>
                <w:color w:val="auto"/>
                <w:sz w:val="20"/>
                <w:szCs w:val="20"/>
              </w:rPr>
            </w:pPr>
            <w:r w:rsidRPr="00691FFA">
              <w:rPr>
                <w:rFonts w:cs="Arial"/>
                <w:color w:val="auto"/>
                <w:sz w:val="20"/>
                <w:szCs w:val="20"/>
              </w:rPr>
              <w:t>Specific requirements for display of "Total Premiums"</w:t>
            </w:r>
          </w:p>
        </w:tc>
      </w:tr>
      <w:tr w:rsidR="0019211A" w:rsidRPr="007E4991" w14:paraId="2E3D0DCB" w14:textId="77777777" w:rsidTr="00646263">
        <w:trPr>
          <w:trHeight w:val="332"/>
        </w:trPr>
        <w:tc>
          <w:tcPr>
            <w:tcW w:w="1710" w:type="dxa"/>
          </w:tcPr>
          <w:p w14:paraId="73D7AD5E" w14:textId="77CF780A" w:rsidR="0019211A" w:rsidRPr="00691FFA" w:rsidRDefault="0019211A" w:rsidP="006D0D0B">
            <w:pPr>
              <w:pStyle w:val="Tableentry"/>
              <w:jc w:val="center"/>
              <w:rPr>
                <w:rFonts w:cs="Arial"/>
                <w:color w:val="auto"/>
                <w:sz w:val="20"/>
                <w:szCs w:val="20"/>
              </w:rPr>
            </w:pPr>
            <w:r w:rsidRPr="00691FFA">
              <w:rPr>
                <w:rFonts w:cs="Arial"/>
                <w:color w:val="auto"/>
                <w:sz w:val="20"/>
                <w:szCs w:val="20"/>
              </w:rPr>
              <w:t>AA</w:t>
            </w:r>
            <w:r w:rsidR="008B1E90" w:rsidRPr="00691FFA">
              <w:rPr>
                <w:rFonts w:cs="Arial"/>
                <w:color w:val="auto"/>
                <w:sz w:val="20"/>
                <w:szCs w:val="20"/>
              </w:rPr>
              <w:t>11NJ</w:t>
            </w:r>
          </w:p>
        </w:tc>
        <w:tc>
          <w:tcPr>
            <w:tcW w:w="990" w:type="dxa"/>
          </w:tcPr>
          <w:p w14:paraId="3422F62C" w14:textId="77777777" w:rsidR="0019211A" w:rsidRPr="00691FFA" w:rsidRDefault="0019211A" w:rsidP="006D0D0B">
            <w:pPr>
              <w:pStyle w:val="Tableentry"/>
              <w:jc w:val="center"/>
              <w:rPr>
                <w:rFonts w:cs="Arial"/>
                <w:color w:val="auto"/>
                <w:sz w:val="20"/>
                <w:szCs w:val="20"/>
              </w:rPr>
            </w:pPr>
            <w:r w:rsidRPr="00691FFA">
              <w:rPr>
                <w:rFonts w:cs="Arial"/>
                <w:color w:val="auto"/>
                <w:sz w:val="20"/>
                <w:szCs w:val="20"/>
              </w:rPr>
              <w:t>NJ</w:t>
            </w:r>
          </w:p>
        </w:tc>
        <w:tc>
          <w:tcPr>
            <w:tcW w:w="2610" w:type="dxa"/>
          </w:tcPr>
          <w:p w14:paraId="3C4AB599" w14:textId="7B42D59D" w:rsidR="0019211A" w:rsidRPr="00691FFA" w:rsidRDefault="00CC3987" w:rsidP="006D0D0B">
            <w:pPr>
              <w:pStyle w:val="Tableentry"/>
              <w:rPr>
                <w:rFonts w:cs="Arial"/>
                <w:color w:val="auto"/>
                <w:sz w:val="20"/>
                <w:szCs w:val="20"/>
              </w:rPr>
            </w:pPr>
            <w:r w:rsidRPr="00691FFA">
              <w:rPr>
                <w:rFonts w:cs="Arial"/>
                <w:color w:val="auto"/>
                <w:sz w:val="20"/>
                <w:szCs w:val="20"/>
              </w:rPr>
              <w:t>New Jersey Auto Insurance Application</w:t>
            </w:r>
          </w:p>
        </w:tc>
        <w:tc>
          <w:tcPr>
            <w:tcW w:w="4050" w:type="dxa"/>
          </w:tcPr>
          <w:p w14:paraId="19259097" w14:textId="74CE2E96" w:rsidR="0019211A" w:rsidRPr="00691FFA" w:rsidRDefault="0019211A" w:rsidP="006436BA">
            <w:pPr>
              <w:pStyle w:val="Tableentry"/>
              <w:tabs>
                <w:tab w:val="left" w:pos="1260"/>
              </w:tabs>
              <w:rPr>
                <w:rFonts w:cs="Arial"/>
                <w:color w:val="auto"/>
                <w:sz w:val="20"/>
                <w:szCs w:val="20"/>
              </w:rPr>
            </w:pPr>
            <w:r w:rsidRPr="00691FFA">
              <w:rPr>
                <w:rFonts w:cs="Arial"/>
                <w:color w:val="auto"/>
                <w:sz w:val="20"/>
                <w:szCs w:val="20"/>
              </w:rPr>
              <w:t>DELTA</w:t>
            </w:r>
            <w:r w:rsidR="006436BA" w:rsidRPr="00691FFA">
              <w:rPr>
                <w:rFonts w:cs="Arial"/>
                <w:color w:val="auto"/>
                <w:sz w:val="20"/>
                <w:szCs w:val="20"/>
              </w:rPr>
              <w:tab/>
            </w:r>
          </w:p>
          <w:p w14:paraId="7AA4042A" w14:textId="00FEFCD6" w:rsidR="007A74B4" w:rsidRPr="00691FFA" w:rsidRDefault="00803F61" w:rsidP="008A7BAC">
            <w:pPr>
              <w:pStyle w:val="Tableentry"/>
              <w:numPr>
                <w:ilvl w:val="0"/>
                <w:numId w:val="61"/>
              </w:numPr>
              <w:rPr>
                <w:rFonts w:cs="Arial"/>
                <w:color w:val="auto"/>
                <w:sz w:val="20"/>
                <w:szCs w:val="20"/>
              </w:rPr>
            </w:pPr>
            <w:r w:rsidRPr="00691FFA">
              <w:rPr>
                <w:rFonts w:cs="Arial"/>
                <w:color w:val="auto"/>
                <w:sz w:val="20"/>
                <w:szCs w:val="20"/>
              </w:rPr>
              <w:t xml:space="preserve">State specific text above </w:t>
            </w:r>
            <w:proofErr w:type="spellStart"/>
            <w:r w:rsidRPr="00691FFA">
              <w:rPr>
                <w:rFonts w:cs="Arial"/>
                <w:color w:val="auto"/>
                <w:sz w:val="20"/>
                <w:szCs w:val="20"/>
              </w:rPr>
              <w:t>driver,family</w:t>
            </w:r>
            <w:proofErr w:type="spellEnd"/>
            <w:r w:rsidRPr="00691FFA">
              <w:rPr>
                <w:rFonts w:cs="Arial"/>
                <w:color w:val="auto"/>
                <w:sz w:val="20"/>
                <w:szCs w:val="20"/>
              </w:rPr>
              <w:t xml:space="preserve"> member and </w:t>
            </w:r>
            <w:proofErr w:type="spellStart"/>
            <w:r w:rsidRPr="00691FFA">
              <w:rPr>
                <w:rFonts w:cs="Arial"/>
                <w:color w:val="auto"/>
                <w:sz w:val="20"/>
                <w:szCs w:val="20"/>
              </w:rPr>
              <w:t>residet</w:t>
            </w:r>
            <w:proofErr w:type="spellEnd"/>
            <w:r w:rsidRPr="00691FFA">
              <w:rPr>
                <w:rFonts w:cs="Arial"/>
                <w:color w:val="auto"/>
                <w:sz w:val="20"/>
                <w:szCs w:val="20"/>
              </w:rPr>
              <w:t xml:space="preserve"> information</w:t>
            </w:r>
          </w:p>
          <w:p w14:paraId="7D7B34C2" w14:textId="7C445C16" w:rsidR="007A74B4" w:rsidRPr="00691FFA" w:rsidRDefault="007A74B4" w:rsidP="008A7BAC">
            <w:pPr>
              <w:pStyle w:val="Tableentry"/>
              <w:numPr>
                <w:ilvl w:val="0"/>
                <w:numId w:val="61"/>
              </w:numPr>
              <w:rPr>
                <w:rFonts w:cs="Arial"/>
                <w:color w:val="auto"/>
                <w:sz w:val="20"/>
                <w:szCs w:val="20"/>
              </w:rPr>
            </w:pPr>
            <w:r w:rsidRPr="00691FFA">
              <w:rPr>
                <w:rFonts w:cs="Arial"/>
                <w:color w:val="auto"/>
                <w:sz w:val="20"/>
                <w:szCs w:val="20"/>
              </w:rPr>
              <w:t>License # format</w:t>
            </w:r>
          </w:p>
          <w:p w14:paraId="186DA63C" w14:textId="542AF62B" w:rsidR="00803F61" w:rsidRPr="00691FFA" w:rsidRDefault="00730B3E" w:rsidP="008A7BAC">
            <w:pPr>
              <w:pStyle w:val="Tableentry"/>
              <w:numPr>
                <w:ilvl w:val="0"/>
                <w:numId w:val="61"/>
              </w:numPr>
              <w:rPr>
                <w:rFonts w:cs="Arial"/>
                <w:color w:val="auto"/>
                <w:sz w:val="20"/>
                <w:szCs w:val="20"/>
              </w:rPr>
            </w:pPr>
            <w:r w:rsidRPr="00691FFA">
              <w:rPr>
                <w:rFonts w:cs="Arial"/>
                <w:color w:val="auto"/>
                <w:sz w:val="20"/>
                <w:szCs w:val="20"/>
              </w:rPr>
              <w:t>Convicti</w:t>
            </w:r>
            <w:r w:rsidR="00803F61" w:rsidRPr="00691FFA">
              <w:rPr>
                <w:rFonts w:cs="Arial"/>
                <w:color w:val="auto"/>
                <w:sz w:val="20"/>
                <w:szCs w:val="20"/>
              </w:rPr>
              <w:t>on date state</w:t>
            </w:r>
          </w:p>
          <w:p w14:paraId="4337DB11" w14:textId="2EB50E19" w:rsidR="00803F61" w:rsidRPr="00691FFA" w:rsidRDefault="00803F61" w:rsidP="008A7BAC">
            <w:pPr>
              <w:pStyle w:val="Tableentry"/>
              <w:numPr>
                <w:ilvl w:val="0"/>
                <w:numId w:val="61"/>
              </w:numPr>
              <w:rPr>
                <w:rFonts w:cs="Arial"/>
                <w:color w:val="auto"/>
                <w:sz w:val="20"/>
                <w:szCs w:val="20"/>
              </w:rPr>
            </w:pPr>
            <w:r w:rsidRPr="00691FFA">
              <w:rPr>
                <w:rFonts w:cs="Arial"/>
                <w:color w:val="auto"/>
                <w:sz w:val="20"/>
                <w:szCs w:val="20"/>
              </w:rPr>
              <w:t>[Limitation on Lawsuit] or [No Limitation on Lawsuit]</w:t>
            </w:r>
          </w:p>
          <w:p w14:paraId="5128BACF" w14:textId="77777777" w:rsidR="0019211A" w:rsidRPr="00691FFA" w:rsidRDefault="0019211A" w:rsidP="008A7BAC">
            <w:pPr>
              <w:pStyle w:val="Tableentry"/>
              <w:numPr>
                <w:ilvl w:val="0"/>
                <w:numId w:val="61"/>
              </w:numPr>
              <w:rPr>
                <w:rFonts w:cs="Arial"/>
                <w:color w:val="auto"/>
                <w:sz w:val="20"/>
                <w:szCs w:val="20"/>
              </w:rPr>
            </w:pPr>
            <w:proofErr w:type="spellStart"/>
            <w:r w:rsidRPr="00691FFA">
              <w:rPr>
                <w:rFonts w:cs="Arial"/>
                <w:color w:val="auto"/>
                <w:sz w:val="20"/>
                <w:szCs w:val="20"/>
              </w:rPr>
              <w:t>Coverages</w:t>
            </w:r>
            <w:proofErr w:type="spellEnd"/>
          </w:p>
          <w:p w14:paraId="22937BC1" w14:textId="77777777" w:rsidR="0019211A" w:rsidRPr="00691FFA" w:rsidRDefault="0019211A" w:rsidP="008A7BAC">
            <w:pPr>
              <w:pStyle w:val="Tableentry"/>
              <w:numPr>
                <w:ilvl w:val="0"/>
                <w:numId w:val="61"/>
              </w:numPr>
              <w:rPr>
                <w:rFonts w:cs="Arial"/>
                <w:color w:val="auto"/>
                <w:sz w:val="20"/>
                <w:szCs w:val="20"/>
              </w:rPr>
            </w:pPr>
            <w:r w:rsidRPr="00691FFA">
              <w:rPr>
                <w:rFonts w:cs="Arial"/>
                <w:color w:val="auto"/>
                <w:sz w:val="20"/>
                <w:szCs w:val="20"/>
              </w:rPr>
              <w:t>Form Number</w:t>
            </w:r>
          </w:p>
          <w:p w14:paraId="0EFF6BD0" w14:textId="77777777" w:rsidR="0019211A" w:rsidRPr="00691FFA" w:rsidRDefault="0019211A" w:rsidP="008A7BAC">
            <w:pPr>
              <w:pStyle w:val="Tableentry"/>
              <w:numPr>
                <w:ilvl w:val="0"/>
                <w:numId w:val="61"/>
              </w:numPr>
              <w:rPr>
                <w:rFonts w:cs="Arial"/>
                <w:color w:val="auto"/>
                <w:sz w:val="20"/>
                <w:szCs w:val="20"/>
              </w:rPr>
            </w:pPr>
            <w:r w:rsidRPr="00691FFA">
              <w:rPr>
                <w:rFonts w:cs="Arial"/>
                <w:color w:val="auto"/>
                <w:sz w:val="20"/>
                <w:szCs w:val="20"/>
              </w:rPr>
              <w:t>Policy Number format</w:t>
            </w:r>
          </w:p>
          <w:p w14:paraId="72EA966B" w14:textId="77777777" w:rsidR="0019211A" w:rsidRPr="00691FFA" w:rsidRDefault="0019211A" w:rsidP="008A7BAC">
            <w:pPr>
              <w:pStyle w:val="Tableentry"/>
              <w:numPr>
                <w:ilvl w:val="0"/>
                <w:numId w:val="61"/>
              </w:numPr>
              <w:rPr>
                <w:rFonts w:cs="Arial"/>
                <w:color w:val="auto"/>
                <w:sz w:val="20"/>
                <w:szCs w:val="20"/>
              </w:rPr>
            </w:pPr>
            <w:r w:rsidRPr="00691FFA">
              <w:rPr>
                <w:rFonts w:cs="Arial"/>
                <w:color w:val="auto"/>
                <w:sz w:val="20"/>
                <w:szCs w:val="20"/>
              </w:rPr>
              <w:t>PLIGA Fee (Property-Liability Insurance Guaranty Association (PLIGA))</w:t>
            </w:r>
          </w:p>
          <w:p w14:paraId="77D7D616" w14:textId="2C996FB3" w:rsidR="00803F61" w:rsidRPr="00691FFA" w:rsidRDefault="00803F61" w:rsidP="008A7BAC">
            <w:pPr>
              <w:pStyle w:val="Tableentry"/>
              <w:numPr>
                <w:ilvl w:val="0"/>
                <w:numId w:val="61"/>
              </w:numPr>
              <w:rPr>
                <w:rFonts w:cs="Arial"/>
                <w:color w:val="auto"/>
                <w:sz w:val="20"/>
                <w:szCs w:val="20"/>
              </w:rPr>
            </w:pPr>
            <w:r w:rsidRPr="00691FFA">
              <w:rPr>
                <w:rFonts w:cs="Arial"/>
                <w:color w:val="auto"/>
                <w:sz w:val="20"/>
                <w:szCs w:val="20"/>
              </w:rPr>
              <w:t>State Specific Notice</w:t>
            </w:r>
          </w:p>
        </w:tc>
      </w:tr>
      <w:tr w:rsidR="0019211A" w:rsidRPr="007E4991" w14:paraId="3CDFBE24" w14:textId="77777777" w:rsidTr="00646263">
        <w:trPr>
          <w:trHeight w:val="332"/>
        </w:trPr>
        <w:tc>
          <w:tcPr>
            <w:tcW w:w="1710" w:type="dxa"/>
          </w:tcPr>
          <w:p w14:paraId="2768EE2D" w14:textId="4EAA7DD8" w:rsidR="0019211A" w:rsidRPr="00691FFA" w:rsidRDefault="000C609D" w:rsidP="006D0D0B">
            <w:pPr>
              <w:pStyle w:val="Tableentry"/>
              <w:jc w:val="center"/>
              <w:rPr>
                <w:rFonts w:cs="Arial"/>
                <w:color w:val="auto"/>
                <w:sz w:val="20"/>
                <w:szCs w:val="20"/>
              </w:rPr>
            </w:pPr>
            <w:r w:rsidRPr="00691FFA">
              <w:rPr>
                <w:rFonts w:cs="Arial"/>
                <w:color w:val="auto"/>
                <w:sz w:val="20"/>
                <w:szCs w:val="20"/>
              </w:rPr>
              <w:t>AA11MD</w:t>
            </w:r>
          </w:p>
        </w:tc>
        <w:tc>
          <w:tcPr>
            <w:tcW w:w="990" w:type="dxa"/>
          </w:tcPr>
          <w:p w14:paraId="7F85F874" w14:textId="77777777" w:rsidR="0019211A" w:rsidRPr="00691FFA" w:rsidRDefault="0019211A" w:rsidP="006D0D0B">
            <w:pPr>
              <w:pStyle w:val="Tableentry"/>
              <w:jc w:val="center"/>
              <w:rPr>
                <w:rFonts w:cs="Arial"/>
                <w:color w:val="auto"/>
                <w:sz w:val="20"/>
                <w:szCs w:val="20"/>
              </w:rPr>
            </w:pPr>
            <w:r w:rsidRPr="00691FFA">
              <w:rPr>
                <w:rFonts w:cs="Arial"/>
                <w:color w:val="auto"/>
                <w:sz w:val="20"/>
                <w:szCs w:val="20"/>
              </w:rPr>
              <w:t>MD</w:t>
            </w:r>
          </w:p>
        </w:tc>
        <w:tc>
          <w:tcPr>
            <w:tcW w:w="2610" w:type="dxa"/>
          </w:tcPr>
          <w:p w14:paraId="51997E9D" w14:textId="037BB5FA" w:rsidR="0019211A" w:rsidRPr="00691FFA" w:rsidRDefault="00CC3987" w:rsidP="006D0D0B">
            <w:pPr>
              <w:pStyle w:val="Tableentry"/>
              <w:rPr>
                <w:rFonts w:cs="Arial"/>
                <w:color w:val="auto"/>
                <w:sz w:val="20"/>
                <w:szCs w:val="20"/>
              </w:rPr>
            </w:pPr>
            <w:r w:rsidRPr="00691FFA">
              <w:rPr>
                <w:rFonts w:cs="Arial"/>
                <w:color w:val="auto"/>
                <w:sz w:val="20"/>
                <w:szCs w:val="20"/>
              </w:rPr>
              <w:t xml:space="preserve">Maryland Auto Insurance </w:t>
            </w:r>
            <w:r w:rsidRPr="00691FFA">
              <w:rPr>
                <w:rFonts w:cs="Arial"/>
                <w:color w:val="auto"/>
                <w:sz w:val="20"/>
                <w:szCs w:val="20"/>
              </w:rPr>
              <w:lastRenderedPageBreak/>
              <w:t>Application</w:t>
            </w:r>
          </w:p>
        </w:tc>
        <w:tc>
          <w:tcPr>
            <w:tcW w:w="4050" w:type="dxa"/>
          </w:tcPr>
          <w:p w14:paraId="089B2C46" w14:textId="77777777" w:rsidR="0019211A" w:rsidRPr="00691FFA" w:rsidRDefault="0019211A" w:rsidP="006D0D0B">
            <w:pPr>
              <w:pStyle w:val="Tableentry"/>
              <w:rPr>
                <w:rFonts w:cs="Arial"/>
                <w:color w:val="auto"/>
                <w:sz w:val="20"/>
                <w:szCs w:val="20"/>
              </w:rPr>
            </w:pPr>
            <w:r w:rsidRPr="00691FFA">
              <w:rPr>
                <w:rFonts w:cs="Arial"/>
                <w:color w:val="auto"/>
                <w:sz w:val="20"/>
                <w:szCs w:val="20"/>
              </w:rPr>
              <w:lastRenderedPageBreak/>
              <w:t>DELTA</w:t>
            </w:r>
          </w:p>
          <w:p w14:paraId="7FEFAFFB" w14:textId="77777777" w:rsidR="001A6A22" w:rsidRPr="00691FFA" w:rsidRDefault="001A6A22" w:rsidP="008A7BAC">
            <w:pPr>
              <w:pStyle w:val="Tableentry"/>
              <w:numPr>
                <w:ilvl w:val="0"/>
                <w:numId w:val="62"/>
              </w:numPr>
              <w:rPr>
                <w:rFonts w:cs="Arial"/>
                <w:color w:val="auto"/>
                <w:sz w:val="20"/>
                <w:szCs w:val="20"/>
              </w:rPr>
            </w:pPr>
            <w:r w:rsidRPr="00691FFA">
              <w:rPr>
                <w:rFonts w:cs="Arial"/>
                <w:color w:val="auto"/>
                <w:sz w:val="20"/>
                <w:szCs w:val="20"/>
              </w:rPr>
              <w:lastRenderedPageBreak/>
              <w:t>License # format</w:t>
            </w:r>
          </w:p>
          <w:p w14:paraId="43FE27BC" w14:textId="293F1C3B" w:rsidR="0019211A" w:rsidRPr="00691FFA" w:rsidRDefault="0019211A" w:rsidP="008A7BAC">
            <w:pPr>
              <w:pStyle w:val="Tableentry"/>
              <w:numPr>
                <w:ilvl w:val="0"/>
                <w:numId w:val="62"/>
              </w:numPr>
              <w:rPr>
                <w:rFonts w:cs="Arial"/>
                <w:color w:val="auto"/>
                <w:sz w:val="20"/>
                <w:szCs w:val="20"/>
              </w:rPr>
            </w:pPr>
            <w:proofErr w:type="spellStart"/>
            <w:r w:rsidRPr="00691FFA">
              <w:rPr>
                <w:rFonts w:cs="Arial"/>
                <w:color w:val="auto"/>
                <w:sz w:val="20"/>
                <w:szCs w:val="20"/>
              </w:rPr>
              <w:t>Coverages</w:t>
            </w:r>
            <w:proofErr w:type="spellEnd"/>
          </w:p>
          <w:p w14:paraId="0C3E33BB" w14:textId="09760B7D" w:rsidR="008029DF" w:rsidRPr="00691FFA" w:rsidRDefault="008029DF" w:rsidP="008A7BAC">
            <w:pPr>
              <w:pStyle w:val="Tableentry"/>
              <w:numPr>
                <w:ilvl w:val="0"/>
                <w:numId w:val="62"/>
              </w:numPr>
              <w:rPr>
                <w:rFonts w:cs="Arial"/>
                <w:color w:val="auto"/>
                <w:sz w:val="20"/>
                <w:szCs w:val="20"/>
              </w:rPr>
            </w:pPr>
            <w:r w:rsidRPr="00691FFA">
              <w:rPr>
                <w:rFonts w:cs="Arial"/>
                <w:color w:val="auto"/>
                <w:sz w:val="20"/>
                <w:szCs w:val="20"/>
              </w:rPr>
              <w:t xml:space="preserve">State Specific Notice </w:t>
            </w:r>
          </w:p>
          <w:p w14:paraId="08473AE1" w14:textId="77777777" w:rsidR="0019211A" w:rsidRPr="00691FFA" w:rsidRDefault="0019211A" w:rsidP="008A7BAC">
            <w:pPr>
              <w:pStyle w:val="Tableentry"/>
              <w:numPr>
                <w:ilvl w:val="0"/>
                <w:numId w:val="62"/>
              </w:numPr>
              <w:rPr>
                <w:rFonts w:cs="Arial"/>
                <w:color w:val="auto"/>
                <w:sz w:val="20"/>
                <w:szCs w:val="20"/>
              </w:rPr>
            </w:pPr>
            <w:r w:rsidRPr="00691FFA">
              <w:rPr>
                <w:rFonts w:cs="Arial"/>
                <w:color w:val="auto"/>
                <w:sz w:val="20"/>
                <w:szCs w:val="20"/>
              </w:rPr>
              <w:t>Form Number</w:t>
            </w:r>
          </w:p>
          <w:p w14:paraId="2FAA8C93" w14:textId="77777777" w:rsidR="0019211A" w:rsidRPr="00691FFA" w:rsidRDefault="0019211A" w:rsidP="008A7BAC">
            <w:pPr>
              <w:pStyle w:val="Tableentry"/>
              <w:numPr>
                <w:ilvl w:val="0"/>
                <w:numId w:val="62"/>
              </w:numPr>
              <w:rPr>
                <w:rFonts w:cs="Arial"/>
                <w:color w:val="auto"/>
                <w:sz w:val="20"/>
                <w:szCs w:val="20"/>
              </w:rPr>
            </w:pPr>
            <w:r w:rsidRPr="00691FFA">
              <w:rPr>
                <w:rFonts w:cs="Arial"/>
                <w:color w:val="auto"/>
                <w:sz w:val="20"/>
                <w:szCs w:val="20"/>
              </w:rPr>
              <w:t>Policy Number format</w:t>
            </w:r>
          </w:p>
        </w:tc>
      </w:tr>
      <w:tr w:rsidR="0019211A" w:rsidRPr="007E4991" w14:paraId="37BC20E6" w14:textId="77777777" w:rsidTr="00646263">
        <w:trPr>
          <w:trHeight w:val="332"/>
        </w:trPr>
        <w:tc>
          <w:tcPr>
            <w:tcW w:w="1710" w:type="dxa"/>
          </w:tcPr>
          <w:p w14:paraId="6E8E43A4" w14:textId="51BD3E9B" w:rsidR="0019211A" w:rsidRPr="00691FFA" w:rsidRDefault="00E25844" w:rsidP="006D0D0B">
            <w:pPr>
              <w:pStyle w:val="Tableentry"/>
              <w:jc w:val="center"/>
              <w:rPr>
                <w:rFonts w:cs="Arial"/>
                <w:color w:val="auto"/>
                <w:sz w:val="20"/>
                <w:szCs w:val="20"/>
              </w:rPr>
            </w:pPr>
            <w:r w:rsidRPr="00691FFA">
              <w:rPr>
                <w:rFonts w:cs="Arial"/>
                <w:color w:val="auto"/>
                <w:sz w:val="20"/>
                <w:szCs w:val="20"/>
              </w:rPr>
              <w:lastRenderedPageBreak/>
              <w:t>AA11PA</w:t>
            </w:r>
          </w:p>
        </w:tc>
        <w:tc>
          <w:tcPr>
            <w:tcW w:w="990" w:type="dxa"/>
          </w:tcPr>
          <w:p w14:paraId="62C5DF3D" w14:textId="77777777" w:rsidR="0019211A" w:rsidRPr="00691FFA" w:rsidRDefault="0019211A" w:rsidP="006D0D0B">
            <w:pPr>
              <w:pStyle w:val="Tableentry"/>
              <w:jc w:val="center"/>
              <w:rPr>
                <w:rFonts w:cs="Arial"/>
                <w:color w:val="auto"/>
                <w:sz w:val="20"/>
                <w:szCs w:val="20"/>
              </w:rPr>
            </w:pPr>
            <w:r w:rsidRPr="00691FFA">
              <w:rPr>
                <w:rFonts w:cs="Arial"/>
                <w:color w:val="auto"/>
                <w:sz w:val="20"/>
                <w:szCs w:val="20"/>
              </w:rPr>
              <w:t>PA</w:t>
            </w:r>
          </w:p>
        </w:tc>
        <w:tc>
          <w:tcPr>
            <w:tcW w:w="2610" w:type="dxa"/>
          </w:tcPr>
          <w:p w14:paraId="5C122051" w14:textId="62B40753" w:rsidR="0019211A" w:rsidRPr="00691FFA" w:rsidRDefault="009F308A" w:rsidP="006D0D0B">
            <w:pPr>
              <w:pStyle w:val="Tableentry"/>
              <w:rPr>
                <w:rFonts w:cs="Arial"/>
                <w:color w:val="auto"/>
                <w:sz w:val="20"/>
                <w:szCs w:val="20"/>
              </w:rPr>
            </w:pPr>
            <w:r w:rsidRPr="00691FFA">
              <w:rPr>
                <w:rFonts w:cs="Arial"/>
                <w:color w:val="auto"/>
                <w:sz w:val="20"/>
                <w:szCs w:val="20"/>
              </w:rPr>
              <w:t>Pennsylvania Auto Insurance Application</w:t>
            </w:r>
          </w:p>
        </w:tc>
        <w:tc>
          <w:tcPr>
            <w:tcW w:w="4050" w:type="dxa"/>
          </w:tcPr>
          <w:p w14:paraId="3E6EB89D" w14:textId="77777777" w:rsidR="0019211A" w:rsidRPr="00691FFA" w:rsidRDefault="0019211A" w:rsidP="006D0D0B">
            <w:pPr>
              <w:pStyle w:val="Tableentry"/>
              <w:rPr>
                <w:rFonts w:cs="Arial"/>
                <w:color w:val="auto"/>
                <w:sz w:val="20"/>
                <w:szCs w:val="20"/>
              </w:rPr>
            </w:pPr>
            <w:r w:rsidRPr="00691FFA">
              <w:rPr>
                <w:rFonts w:cs="Arial"/>
                <w:color w:val="auto"/>
                <w:sz w:val="20"/>
                <w:szCs w:val="20"/>
              </w:rPr>
              <w:t>DELTA</w:t>
            </w:r>
          </w:p>
          <w:p w14:paraId="6BAA731B" w14:textId="39EADE1B" w:rsidR="006436BA" w:rsidRPr="00691FFA" w:rsidRDefault="006436BA" w:rsidP="008A7BAC">
            <w:pPr>
              <w:pStyle w:val="Tableentry"/>
              <w:numPr>
                <w:ilvl w:val="0"/>
                <w:numId w:val="64"/>
              </w:numPr>
              <w:rPr>
                <w:rFonts w:cs="Arial"/>
                <w:color w:val="auto"/>
                <w:sz w:val="20"/>
                <w:szCs w:val="20"/>
              </w:rPr>
            </w:pPr>
            <w:r w:rsidRPr="00691FFA">
              <w:rPr>
                <w:rFonts w:cs="Arial"/>
                <w:color w:val="auto"/>
                <w:sz w:val="20"/>
                <w:szCs w:val="20"/>
              </w:rPr>
              <w:t>SR 22 N/A</w:t>
            </w:r>
          </w:p>
          <w:p w14:paraId="025790F9" w14:textId="530C1E73" w:rsidR="006436BA" w:rsidRPr="00691FFA" w:rsidRDefault="006436BA" w:rsidP="008A7BAC">
            <w:pPr>
              <w:pStyle w:val="Tableentry"/>
              <w:numPr>
                <w:ilvl w:val="0"/>
                <w:numId w:val="64"/>
              </w:numPr>
              <w:rPr>
                <w:rFonts w:cs="Arial"/>
                <w:color w:val="auto"/>
                <w:sz w:val="20"/>
                <w:szCs w:val="20"/>
              </w:rPr>
            </w:pPr>
            <w:r w:rsidRPr="00691FFA">
              <w:rPr>
                <w:rFonts w:cs="Arial"/>
                <w:color w:val="auto"/>
                <w:sz w:val="20"/>
                <w:szCs w:val="20"/>
              </w:rPr>
              <w:t>License # format</w:t>
            </w:r>
          </w:p>
          <w:p w14:paraId="0588EDE9" w14:textId="77777777" w:rsidR="00B376C6" w:rsidRPr="00691FFA" w:rsidRDefault="00B376C6" w:rsidP="008A7BAC">
            <w:pPr>
              <w:pStyle w:val="Tableentry"/>
              <w:numPr>
                <w:ilvl w:val="0"/>
                <w:numId w:val="64"/>
              </w:numPr>
              <w:tabs>
                <w:tab w:val="left" w:pos="1260"/>
              </w:tabs>
              <w:rPr>
                <w:rFonts w:cs="Arial"/>
                <w:color w:val="auto"/>
                <w:sz w:val="20"/>
                <w:szCs w:val="20"/>
              </w:rPr>
            </w:pPr>
            <w:r w:rsidRPr="00691FFA">
              <w:rPr>
                <w:rFonts w:cs="Arial"/>
                <w:color w:val="auto"/>
                <w:sz w:val="20"/>
                <w:szCs w:val="20"/>
              </w:rPr>
              <w:t xml:space="preserve">State specific text above </w:t>
            </w:r>
            <w:proofErr w:type="spellStart"/>
            <w:r w:rsidRPr="00691FFA">
              <w:rPr>
                <w:rFonts w:cs="Arial"/>
                <w:color w:val="auto"/>
                <w:sz w:val="20"/>
                <w:szCs w:val="20"/>
              </w:rPr>
              <w:t>driver,family</w:t>
            </w:r>
            <w:proofErr w:type="spellEnd"/>
            <w:r w:rsidRPr="00691FFA">
              <w:rPr>
                <w:rFonts w:cs="Arial"/>
                <w:color w:val="auto"/>
                <w:sz w:val="20"/>
                <w:szCs w:val="20"/>
              </w:rPr>
              <w:t xml:space="preserve"> member and </w:t>
            </w:r>
            <w:proofErr w:type="spellStart"/>
            <w:r w:rsidRPr="00691FFA">
              <w:rPr>
                <w:rFonts w:cs="Arial"/>
                <w:color w:val="auto"/>
                <w:sz w:val="20"/>
                <w:szCs w:val="20"/>
              </w:rPr>
              <w:t>residet</w:t>
            </w:r>
            <w:proofErr w:type="spellEnd"/>
            <w:r w:rsidRPr="00691FFA">
              <w:rPr>
                <w:rFonts w:cs="Arial"/>
                <w:color w:val="auto"/>
                <w:sz w:val="20"/>
                <w:szCs w:val="20"/>
              </w:rPr>
              <w:t xml:space="preserve"> information</w:t>
            </w:r>
          </w:p>
          <w:p w14:paraId="711BB6D1" w14:textId="77777777" w:rsidR="00B376C6" w:rsidRPr="00691FFA" w:rsidRDefault="00B376C6" w:rsidP="008A7BAC">
            <w:pPr>
              <w:pStyle w:val="Tableentry"/>
              <w:numPr>
                <w:ilvl w:val="0"/>
                <w:numId w:val="64"/>
              </w:numPr>
              <w:rPr>
                <w:rFonts w:cs="Arial"/>
                <w:color w:val="auto"/>
                <w:sz w:val="20"/>
                <w:szCs w:val="20"/>
              </w:rPr>
            </w:pPr>
            <w:r w:rsidRPr="00691FFA">
              <w:rPr>
                <w:rFonts w:cs="Arial"/>
                <w:color w:val="auto"/>
                <w:sz w:val="20"/>
                <w:szCs w:val="20"/>
              </w:rPr>
              <w:t>Conviction date state</w:t>
            </w:r>
          </w:p>
          <w:p w14:paraId="4F417273" w14:textId="77777777" w:rsidR="00B376C6" w:rsidRPr="00691FFA" w:rsidRDefault="00B376C6" w:rsidP="008A7BAC">
            <w:pPr>
              <w:pStyle w:val="Tableentry"/>
              <w:numPr>
                <w:ilvl w:val="0"/>
                <w:numId w:val="64"/>
              </w:numPr>
              <w:rPr>
                <w:rFonts w:cs="Arial"/>
                <w:color w:val="auto"/>
                <w:sz w:val="20"/>
                <w:szCs w:val="20"/>
              </w:rPr>
            </w:pPr>
            <w:proofErr w:type="spellStart"/>
            <w:r w:rsidRPr="00691FFA">
              <w:rPr>
                <w:rFonts w:cs="Arial"/>
                <w:color w:val="auto"/>
                <w:sz w:val="20"/>
                <w:szCs w:val="20"/>
              </w:rPr>
              <w:t>Coverages</w:t>
            </w:r>
            <w:proofErr w:type="spellEnd"/>
          </w:p>
          <w:p w14:paraId="1CD08FCE" w14:textId="77777777" w:rsidR="00B376C6" w:rsidRPr="00691FFA" w:rsidRDefault="00B376C6" w:rsidP="008A7BAC">
            <w:pPr>
              <w:pStyle w:val="Tableentry"/>
              <w:numPr>
                <w:ilvl w:val="0"/>
                <w:numId w:val="64"/>
              </w:numPr>
              <w:rPr>
                <w:rFonts w:cs="Arial"/>
                <w:color w:val="auto"/>
                <w:sz w:val="20"/>
                <w:szCs w:val="20"/>
              </w:rPr>
            </w:pPr>
            <w:r w:rsidRPr="00691FFA">
              <w:rPr>
                <w:rFonts w:cs="Arial"/>
                <w:color w:val="auto"/>
                <w:sz w:val="20"/>
                <w:szCs w:val="20"/>
              </w:rPr>
              <w:t xml:space="preserve">State Specific Notice </w:t>
            </w:r>
          </w:p>
          <w:p w14:paraId="08298624" w14:textId="77777777" w:rsidR="00B376C6" w:rsidRPr="00691FFA" w:rsidRDefault="00B376C6" w:rsidP="008A7BAC">
            <w:pPr>
              <w:pStyle w:val="Tableentry"/>
              <w:numPr>
                <w:ilvl w:val="0"/>
                <w:numId w:val="64"/>
              </w:numPr>
              <w:rPr>
                <w:rFonts w:cs="Arial"/>
                <w:color w:val="auto"/>
                <w:sz w:val="20"/>
                <w:szCs w:val="20"/>
              </w:rPr>
            </w:pPr>
            <w:r w:rsidRPr="00691FFA">
              <w:rPr>
                <w:rFonts w:cs="Arial"/>
                <w:color w:val="auto"/>
                <w:sz w:val="20"/>
                <w:szCs w:val="20"/>
              </w:rPr>
              <w:t>Form Number</w:t>
            </w:r>
          </w:p>
          <w:p w14:paraId="12F8FB52" w14:textId="3C0BBE50" w:rsidR="006436BA" w:rsidRPr="00691FFA" w:rsidRDefault="00B376C6" w:rsidP="008A7BAC">
            <w:pPr>
              <w:pStyle w:val="Tableentry"/>
              <w:numPr>
                <w:ilvl w:val="0"/>
                <w:numId w:val="64"/>
              </w:numPr>
              <w:rPr>
                <w:rFonts w:cs="Arial"/>
                <w:color w:val="auto"/>
                <w:sz w:val="20"/>
                <w:szCs w:val="20"/>
              </w:rPr>
            </w:pPr>
            <w:r w:rsidRPr="00691FFA">
              <w:rPr>
                <w:rFonts w:cs="Arial"/>
                <w:color w:val="auto"/>
                <w:sz w:val="20"/>
                <w:szCs w:val="20"/>
              </w:rPr>
              <w:t>Policy Number format</w:t>
            </w:r>
          </w:p>
          <w:p w14:paraId="38AD3C2C" w14:textId="77777777" w:rsidR="0019211A" w:rsidRPr="00691FFA" w:rsidRDefault="0019211A" w:rsidP="008A7BAC">
            <w:pPr>
              <w:pStyle w:val="Tableentry"/>
              <w:numPr>
                <w:ilvl w:val="0"/>
                <w:numId w:val="64"/>
              </w:numPr>
              <w:rPr>
                <w:rFonts w:cs="Arial"/>
                <w:color w:val="auto"/>
                <w:sz w:val="20"/>
                <w:szCs w:val="20"/>
              </w:rPr>
            </w:pPr>
            <w:proofErr w:type="spellStart"/>
            <w:r w:rsidRPr="00691FFA">
              <w:rPr>
                <w:rFonts w:cs="Arial"/>
                <w:color w:val="auto"/>
                <w:sz w:val="20"/>
                <w:szCs w:val="20"/>
              </w:rPr>
              <w:t>Coverages</w:t>
            </w:r>
            <w:proofErr w:type="spellEnd"/>
          </w:p>
          <w:p w14:paraId="68EA355B" w14:textId="77777777" w:rsidR="0019211A" w:rsidRPr="00691FFA" w:rsidRDefault="0019211A" w:rsidP="008A7BAC">
            <w:pPr>
              <w:pStyle w:val="Tableentry"/>
              <w:numPr>
                <w:ilvl w:val="0"/>
                <w:numId w:val="64"/>
              </w:numPr>
              <w:rPr>
                <w:rFonts w:cs="Arial"/>
                <w:color w:val="auto"/>
                <w:sz w:val="20"/>
                <w:szCs w:val="20"/>
              </w:rPr>
            </w:pPr>
            <w:r w:rsidRPr="00691FFA">
              <w:rPr>
                <w:rFonts w:cs="Arial"/>
                <w:color w:val="auto"/>
                <w:sz w:val="20"/>
                <w:szCs w:val="20"/>
              </w:rPr>
              <w:t>Form Number</w:t>
            </w:r>
          </w:p>
          <w:p w14:paraId="7C0DC7EF" w14:textId="77777777" w:rsidR="0019211A" w:rsidRPr="00691FFA" w:rsidRDefault="0019211A" w:rsidP="008A7BAC">
            <w:pPr>
              <w:pStyle w:val="Tableentry"/>
              <w:numPr>
                <w:ilvl w:val="0"/>
                <w:numId w:val="64"/>
              </w:numPr>
              <w:rPr>
                <w:rFonts w:cs="Arial"/>
                <w:color w:val="auto"/>
                <w:sz w:val="20"/>
                <w:szCs w:val="20"/>
              </w:rPr>
            </w:pPr>
            <w:r w:rsidRPr="00691FFA">
              <w:rPr>
                <w:rFonts w:cs="Arial"/>
                <w:color w:val="auto"/>
                <w:sz w:val="20"/>
                <w:szCs w:val="20"/>
              </w:rPr>
              <w:t>Policy Number format</w:t>
            </w:r>
          </w:p>
        </w:tc>
      </w:tr>
      <w:tr w:rsidR="0019211A" w:rsidRPr="007E4991" w14:paraId="7A03A5AF" w14:textId="77777777" w:rsidTr="00646263">
        <w:trPr>
          <w:trHeight w:val="332"/>
        </w:trPr>
        <w:tc>
          <w:tcPr>
            <w:tcW w:w="1710" w:type="dxa"/>
          </w:tcPr>
          <w:p w14:paraId="4746E1CF" w14:textId="3A1FFBA2" w:rsidR="0019211A" w:rsidRPr="00691FFA" w:rsidRDefault="000C0335" w:rsidP="006D0D0B">
            <w:pPr>
              <w:pStyle w:val="Tableentry"/>
              <w:jc w:val="center"/>
              <w:rPr>
                <w:rFonts w:cs="Arial"/>
                <w:color w:val="auto"/>
                <w:sz w:val="20"/>
                <w:szCs w:val="20"/>
              </w:rPr>
            </w:pPr>
            <w:r w:rsidRPr="00691FFA">
              <w:rPr>
                <w:rFonts w:cs="Arial"/>
                <w:color w:val="auto"/>
                <w:sz w:val="20"/>
                <w:szCs w:val="20"/>
              </w:rPr>
              <w:t>AA11WY</w:t>
            </w:r>
          </w:p>
        </w:tc>
        <w:tc>
          <w:tcPr>
            <w:tcW w:w="990" w:type="dxa"/>
          </w:tcPr>
          <w:p w14:paraId="05519C44" w14:textId="77777777" w:rsidR="0019211A" w:rsidRPr="00691FFA" w:rsidRDefault="0019211A" w:rsidP="006D0D0B">
            <w:pPr>
              <w:pStyle w:val="Tableentry"/>
              <w:jc w:val="center"/>
              <w:rPr>
                <w:rFonts w:cs="Arial"/>
                <w:color w:val="auto"/>
                <w:sz w:val="20"/>
                <w:szCs w:val="20"/>
              </w:rPr>
            </w:pPr>
            <w:r w:rsidRPr="00691FFA">
              <w:rPr>
                <w:rFonts w:cs="Arial"/>
                <w:color w:val="auto"/>
                <w:sz w:val="20"/>
                <w:szCs w:val="20"/>
              </w:rPr>
              <w:t>WY</w:t>
            </w:r>
          </w:p>
        </w:tc>
        <w:tc>
          <w:tcPr>
            <w:tcW w:w="2610" w:type="dxa"/>
          </w:tcPr>
          <w:p w14:paraId="26E49CEB" w14:textId="7404A4CC" w:rsidR="0019211A" w:rsidRPr="00691FFA" w:rsidRDefault="009F308A" w:rsidP="006D0D0B">
            <w:pPr>
              <w:pStyle w:val="Tableentry"/>
              <w:rPr>
                <w:rFonts w:cs="Arial"/>
                <w:color w:val="auto"/>
                <w:sz w:val="20"/>
                <w:szCs w:val="20"/>
              </w:rPr>
            </w:pPr>
            <w:r w:rsidRPr="00691FFA">
              <w:rPr>
                <w:rFonts w:cs="Arial"/>
                <w:color w:val="auto"/>
                <w:sz w:val="20"/>
                <w:szCs w:val="20"/>
              </w:rPr>
              <w:t>Wyoming Auto Insurance Application</w:t>
            </w:r>
          </w:p>
        </w:tc>
        <w:tc>
          <w:tcPr>
            <w:tcW w:w="4050" w:type="dxa"/>
          </w:tcPr>
          <w:p w14:paraId="2B64B066" w14:textId="77777777" w:rsidR="0019211A" w:rsidRPr="00691FFA" w:rsidRDefault="0019211A" w:rsidP="006D0D0B">
            <w:pPr>
              <w:pStyle w:val="Tableentry"/>
              <w:rPr>
                <w:rFonts w:cs="Arial"/>
                <w:color w:val="auto"/>
                <w:sz w:val="20"/>
                <w:szCs w:val="20"/>
              </w:rPr>
            </w:pPr>
            <w:r w:rsidRPr="00691FFA">
              <w:rPr>
                <w:rFonts w:cs="Arial"/>
                <w:color w:val="auto"/>
                <w:sz w:val="20"/>
                <w:szCs w:val="20"/>
              </w:rPr>
              <w:t>DELTA</w:t>
            </w:r>
          </w:p>
          <w:p w14:paraId="6996CB63" w14:textId="77777777" w:rsidR="005352B3" w:rsidRPr="00691FFA" w:rsidRDefault="005352B3" w:rsidP="005352B3">
            <w:pPr>
              <w:pStyle w:val="Tableentry"/>
              <w:rPr>
                <w:rFonts w:cs="Arial"/>
                <w:color w:val="auto"/>
                <w:sz w:val="20"/>
                <w:szCs w:val="20"/>
              </w:rPr>
            </w:pPr>
          </w:p>
          <w:p w14:paraId="6858ED8D" w14:textId="77777777" w:rsidR="005352B3" w:rsidRPr="00691FFA" w:rsidRDefault="005352B3" w:rsidP="008A7BAC">
            <w:pPr>
              <w:pStyle w:val="Tableentry"/>
              <w:numPr>
                <w:ilvl w:val="0"/>
                <w:numId w:val="63"/>
              </w:numPr>
              <w:rPr>
                <w:rFonts w:cs="Arial"/>
                <w:color w:val="auto"/>
                <w:sz w:val="20"/>
                <w:szCs w:val="20"/>
              </w:rPr>
            </w:pPr>
            <w:r w:rsidRPr="00691FFA">
              <w:rPr>
                <w:rFonts w:cs="Arial"/>
                <w:color w:val="auto"/>
                <w:sz w:val="20"/>
                <w:szCs w:val="20"/>
              </w:rPr>
              <w:t>License # format</w:t>
            </w:r>
          </w:p>
          <w:p w14:paraId="50D00867" w14:textId="369E19FB" w:rsidR="0019211A" w:rsidRPr="00691FFA" w:rsidRDefault="0019211A" w:rsidP="008A7BAC">
            <w:pPr>
              <w:pStyle w:val="Tableentry"/>
              <w:numPr>
                <w:ilvl w:val="0"/>
                <w:numId w:val="63"/>
              </w:numPr>
              <w:rPr>
                <w:rFonts w:cs="Arial"/>
                <w:color w:val="auto"/>
                <w:sz w:val="20"/>
                <w:szCs w:val="20"/>
              </w:rPr>
            </w:pPr>
            <w:proofErr w:type="spellStart"/>
            <w:r w:rsidRPr="00691FFA">
              <w:rPr>
                <w:rFonts w:cs="Arial"/>
                <w:color w:val="auto"/>
                <w:sz w:val="20"/>
                <w:szCs w:val="20"/>
              </w:rPr>
              <w:t>Coverages</w:t>
            </w:r>
            <w:proofErr w:type="spellEnd"/>
          </w:p>
          <w:p w14:paraId="57DF3EF8" w14:textId="77777777" w:rsidR="0019211A" w:rsidRPr="00691FFA" w:rsidRDefault="0019211A" w:rsidP="008A7BAC">
            <w:pPr>
              <w:pStyle w:val="Tableentry"/>
              <w:numPr>
                <w:ilvl w:val="0"/>
                <w:numId w:val="63"/>
              </w:numPr>
              <w:rPr>
                <w:rFonts w:cs="Arial"/>
                <w:color w:val="auto"/>
                <w:sz w:val="20"/>
                <w:szCs w:val="20"/>
              </w:rPr>
            </w:pPr>
            <w:r w:rsidRPr="00691FFA">
              <w:rPr>
                <w:rFonts w:cs="Arial"/>
                <w:color w:val="auto"/>
                <w:sz w:val="20"/>
                <w:szCs w:val="20"/>
              </w:rPr>
              <w:t>Form Number</w:t>
            </w:r>
          </w:p>
          <w:p w14:paraId="2A7F8AFC" w14:textId="77777777" w:rsidR="0019211A" w:rsidRPr="00691FFA" w:rsidRDefault="0019211A" w:rsidP="008A7BAC">
            <w:pPr>
              <w:pStyle w:val="Tableentry"/>
              <w:numPr>
                <w:ilvl w:val="0"/>
                <w:numId w:val="63"/>
              </w:numPr>
              <w:rPr>
                <w:rFonts w:cs="Arial"/>
                <w:color w:val="auto"/>
                <w:sz w:val="20"/>
                <w:szCs w:val="20"/>
              </w:rPr>
            </w:pPr>
            <w:r w:rsidRPr="00691FFA">
              <w:rPr>
                <w:rFonts w:cs="Arial"/>
                <w:color w:val="auto"/>
                <w:sz w:val="20"/>
                <w:szCs w:val="20"/>
              </w:rPr>
              <w:t>Policy Number format</w:t>
            </w:r>
          </w:p>
        </w:tc>
      </w:tr>
      <w:tr w:rsidR="0019211A" w:rsidRPr="007E4991" w14:paraId="794FC817" w14:textId="77777777" w:rsidTr="00646263">
        <w:trPr>
          <w:trHeight w:val="332"/>
        </w:trPr>
        <w:tc>
          <w:tcPr>
            <w:tcW w:w="1710" w:type="dxa"/>
          </w:tcPr>
          <w:p w14:paraId="78F816FE" w14:textId="3D1C9EE3" w:rsidR="0019211A" w:rsidRPr="00691FFA" w:rsidRDefault="006436BA" w:rsidP="006D0D0B">
            <w:pPr>
              <w:pStyle w:val="Tableentry"/>
              <w:jc w:val="center"/>
              <w:rPr>
                <w:rFonts w:cs="Arial"/>
                <w:color w:val="auto"/>
                <w:sz w:val="20"/>
                <w:szCs w:val="20"/>
              </w:rPr>
            </w:pPr>
            <w:r w:rsidRPr="00691FFA">
              <w:rPr>
                <w:rFonts w:cs="Arial"/>
                <w:color w:val="auto"/>
                <w:sz w:val="20"/>
                <w:szCs w:val="20"/>
              </w:rPr>
              <w:t>AA11MT</w:t>
            </w:r>
          </w:p>
        </w:tc>
        <w:tc>
          <w:tcPr>
            <w:tcW w:w="990" w:type="dxa"/>
          </w:tcPr>
          <w:p w14:paraId="6097082E" w14:textId="77777777" w:rsidR="0019211A" w:rsidRPr="00691FFA" w:rsidRDefault="0019211A" w:rsidP="006D0D0B">
            <w:pPr>
              <w:pStyle w:val="Tableentry"/>
              <w:jc w:val="center"/>
              <w:rPr>
                <w:rFonts w:cs="Arial"/>
                <w:color w:val="auto"/>
                <w:sz w:val="20"/>
                <w:szCs w:val="20"/>
              </w:rPr>
            </w:pPr>
            <w:r w:rsidRPr="00691FFA">
              <w:rPr>
                <w:rFonts w:cs="Arial"/>
                <w:color w:val="auto"/>
                <w:sz w:val="20"/>
                <w:szCs w:val="20"/>
              </w:rPr>
              <w:t>MT</w:t>
            </w:r>
          </w:p>
        </w:tc>
        <w:tc>
          <w:tcPr>
            <w:tcW w:w="2610" w:type="dxa"/>
          </w:tcPr>
          <w:p w14:paraId="1D21BAEF" w14:textId="714522AA" w:rsidR="0019211A" w:rsidRPr="00691FFA" w:rsidRDefault="009F308A" w:rsidP="006D0D0B">
            <w:pPr>
              <w:pStyle w:val="Tableentry"/>
              <w:rPr>
                <w:rFonts w:cs="Arial"/>
                <w:color w:val="auto"/>
                <w:sz w:val="20"/>
                <w:szCs w:val="20"/>
              </w:rPr>
            </w:pPr>
            <w:r w:rsidRPr="00691FFA">
              <w:rPr>
                <w:rFonts w:cs="Arial"/>
                <w:color w:val="auto"/>
                <w:sz w:val="20"/>
                <w:szCs w:val="20"/>
              </w:rPr>
              <w:t>Montana Auto Insurance Application</w:t>
            </w:r>
          </w:p>
        </w:tc>
        <w:tc>
          <w:tcPr>
            <w:tcW w:w="4050" w:type="dxa"/>
          </w:tcPr>
          <w:p w14:paraId="7A14DF84" w14:textId="51DD9412" w:rsidR="00111C9B" w:rsidRPr="00691FFA" w:rsidRDefault="0019211A" w:rsidP="00111C9B">
            <w:pPr>
              <w:pStyle w:val="Tableentry"/>
              <w:rPr>
                <w:rFonts w:cs="Arial"/>
                <w:color w:val="auto"/>
                <w:sz w:val="20"/>
                <w:szCs w:val="20"/>
              </w:rPr>
            </w:pPr>
            <w:r w:rsidRPr="00691FFA">
              <w:rPr>
                <w:rFonts w:cs="Arial"/>
                <w:color w:val="auto"/>
                <w:sz w:val="20"/>
                <w:szCs w:val="20"/>
              </w:rPr>
              <w:t>DELTA</w:t>
            </w:r>
          </w:p>
          <w:p w14:paraId="0DCFCE75" w14:textId="77777777" w:rsidR="00111C9B" w:rsidRPr="00691FFA" w:rsidRDefault="00111C9B" w:rsidP="008A7BAC">
            <w:pPr>
              <w:pStyle w:val="Tableentry"/>
              <w:numPr>
                <w:ilvl w:val="0"/>
                <w:numId w:val="55"/>
              </w:numPr>
              <w:rPr>
                <w:rFonts w:cs="Arial"/>
                <w:color w:val="auto"/>
                <w:sz w:val="20"/>
                <w:szCs w:val="20"/>
              </w:rPr>
            </w:pPr>
            <w:r w:rsidRPr="00691FFA">
              <w:rPr>
                <w:rFonts w:cs="Arial"/>
                <w:color w:val="auto"/>
                <w:sz w:val="20"/>
                <w:szCs w:val="20"/>
              </w:rPr>
              <w:t>License # format</w:t>
            </w:r>
          </w:p>
          <w:p w14:paraId="3C864943" w14:textId="75DEFA6B" w:rsidR="00111C9B" w:rsidRPr="00691FFA" w:rsidRDefault="00111C9B" w:rsidP="008A7BAC">
            <w:pPr>
              <w:pStyle w:val="Tableentry"/>
              <w:numPr>
                <w:ilvl w:val="0"/>
                <w:numId w:val="55"/>
              </w:numPr>
              <w:rPr>
                <w:rFonts w:cs="Arial"/>
                <w:color w:val="auto"/>
                <w:sz w:val="20"/>
                <w:szCs w:val="20"/>
              </w:rPr>
            </w:pPr>
            <w:r w:rsidRPr="00691FFA">
              <w:rPr>
                <w:rFonts w:cs="Arial"/>
                <w:color w:val="auto"/>
                <w:sz w:val="20"/>
                <w:szCs w:val="20"/>
              </w:rPr>
              <w:t>State Specific notice above driver, family member and resident information section</w:t>
            </w:r>
          </w:p>
          <w:p w14:paraId="78300996" w14:textId="77777777" w:rsidR="00111C9B" w:rsidRPr="00691FFA" w:rsidRDefault="00111C9B" w:rsidP="008A7BAC">
            <w:pPr>
              <w:pStyle w:val="Tableentry"/>
              <w:numPr>
                <w:ilvl w:val="0"/>
                <w:numId w:val="55"/>
              </w:numPr>
              <w:rPr>
                <w:rFonts w:cs="Arial"/>
                <w:color w:val="auto"/>
                <w:sz w:val="20"/>
                <w:szCs w:val="20"/>
              </w:rPr>
            </w:pPr>
            <w:proofErr w:type="spellStart"/>
            <w:r w:rsidRPr="00691FFA">
              <w:rPr>
                <w:rFonts w:cs="Arial"/>
                <w:color w:val="auto"/>
                <w:sz w:val="20"/>
                <w:szCs w:val="20"/>
              </w:rPr>
              <w:t>Coverages</w:t>
            </w:r>
            <w:proofErr w:type="spellEnd"/>
          </w:p>
          <w:p w14:paraId="65ECAA57" w14:textId="77777777" w:rsidR="00111C9B" w:rsidRPr="00691FFA" w:rsidRDefault="00111C9B" w:rsidP="008A7BAC">
            <w:pPr>
              <w:pStyle w:val="Tableentry"/>
              <w:numPr>
                <w:ilvl w:val="0"/>
                <w:numId w:val="55"/>
              </w:numPr>
              <w:rPr>
                <w:rFonts w:cs="Arial"/>
                <w:color w:val="auto"/>
                <w:sz w:val="20"/>
                <w:szCs w:val="20"/>
              </w:rPr>
            </w:pPr>
            <w:r w:rsidRPr="00691FFA">
              <w:rPr>
                <w:rFonts w:cs="Arial"/>
                <w:color w:val="auto"/>
                <w:sz w:val="20"/>
                <w:szCs w:val="20"/>
              </w:rPr>
              <w:t xml:space="preserve">State Specific Notice </w:t>
            </w:r>
          </w:p>
          <w:p w14:paraId="434FA658" w14:textId="77777777" w:rsidR="00111C9B" w:rsidRPr="00691FFA" w:rsidRDefault="00111C9B" w:rsidP="008A7BAC">
            <w:pPr>
              <w:pStyle w:val="Tableentry"/>
              <w:numPr>
                <w:ilvl w:val="0"/>
                <w:numId w:val="55"/>
              </w:numPr>
              <w:rPr>
                <w:rFonts w:cs="Arial"/>
                <w:color w:val="auto"/>
                <w:sz w:val="20"/>
                <w:szCs w:val="20"/>
              </w:rPr>
            </w:pPr>
            <w:r w:rsidRPr="00691FFA">
              <w:rPr>
                <w:rFonts w:cs="Arial"/>
                <w:color w:val="auto"/>
                <w:sz w:val="20"/>
                <w:szCs w:val="20"/>
              </w:rPr>
              <w:t>Form Number</w:t>
            </w:r>
          </w:p>
          <w:p w14:paraId="4DD4D72D" w14:textId="61AD5688" w:rsidR="0019211A" w:rsidRPr="00691FFA" w:rsidRDefault="00111C9B" w:rsidP="008A7BAC">
            <w:pPr>
              <w:pStyle w:val="Tableentry"/>
              <w:numPr>
                <w:ilvl w:val="0"/>
                <w:numId w:val="55"/>
              </w:numPr>
              <w:rPr>
                <w:rFonts w:cs="Arial"/>
                <w:color w:val="auto"/>
                <w:sz w:val="20"/>
                <w:szCs w:val="20"/>
              </w:rPr>
            </w:pPr>
            <w:r w:rsidRPr="00691FFA">
              <w:rPr>
                <w:rFonts w:cs="Arial"/>
                <w:color w:val="auto"/>
                <w:sz w:val="20"/>
                <w:szCs w:val="20"/>
              </w:rPr>
              <w:t>Policy Number format</w:t>
            </w:r>
          </w:p>
        </w:tc>
      </w:tr>
    </w:tbl>
    <w:p w14:paraId="7F080BE2" w14:textId="77777777" w:rsidR="00671D72" w:rsidRDefault="00671D72" w:rsidP="00563A42">
      <w:pPr>
        <w:pStyle w:val="Bodycopy"/>
      </w:pPr>
    </w:p>
    <w:p w14:paraId="7668814F" w14:textId="77777777" w:rsidR="0055455E" w:rsidRDefault="0055455E" w:rsidP="00563A42">
      <w:pPr>
        <w:pStyle w:val="Bodycopy"/>
      </w:pPr>
    </w:p>
    <w:p w14:paraId="736889EC" w14:textId="77777777" w:rsidR="0053494B" w:rsidRDefault="0053494B" w:rsidP="00563A42">
      <w:pPr>
        <w:pStyle w:val="Bodycopy"/>
      </w:pPr>
    </w:p>
    <w:p w14:paraId="43E8A35A" w14:textId="78F476E9" w:rsidR="00653A54" w:rsidRPr="00B47DC5" w:rsidRDefault="00653A54" w:rsidP="00767C0D">
      <w:pPr>
        <w:pStyle w:val="Heading2"/>
        <w:numPr>
          <w:ilvl w:val="1"/>
          <w:numId w:val="40"/>
        </w:numPr>
      </w:pPr>
      <w:bookmarkStart w:id="19" w:name="_Toc367365629"/>
      <w:r>
        <w:t>Related Change Requests (if any)</w:t>
      </w:r>
      <w:bookmarkEnd w:id="19"/>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170"/>
        <w:gridCol w:w="2520"/>
        <w:gridCol w:w="1080"/>
        <w:gridCol w:w="4590"/>
      </w:tblGrid>
      <w:tr w:rsidR="00895A50" w:rsidRPr="007E4991" w14:paraId="68A01C53" w14:textId="77777777" w:rsidTr="00895A50">
        <w:trPr>
          <w:trHeight w:val="266"/>
          <w:tblHeader/>
        </w:trPr>
        <w:tc>
          <w:tcPr>
            <w:tcW w:w="11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ECF897D" w14:textId="459CE2A3" w:rsidR="00895A50" w:rsidRPr="00033139" w:rsidRDefault="00895A50" w:rsidP="003454EA">
            <w:pPr>
              <w:pStyle w:val="Tablehead1"/>
            </w:pPr>
            <w:r>
              <w:t>CR No.</w:t>
            </w:r>
          </w:p>
        </w:tc>
        <w:tc>
          <w:tcPr>
            <w:tcW w:w="25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ADA596E" w14:textId="7DA8D0AF" w:rsidR="00895A50" w:rsidRPr="00033139" w:rsidRDefault="00895A50" w:rsidP="003454EA">
            <w:pPr>
              <w:pStyle w:val="Tablehead1"/>
            </w:pPr>
            <w:r>
              <w:t>CR Name</w:t>
            </w:r>
          </w:p>
        </w:tc>
        <w:tc>
          <w:tcPr>
            <w:tcW w:w="1080" w:type="dxa"/>
            <w:tcBorders>
              <w:top w:val="single" w:sz="4" w:space="0" w:color="FFFFFF"/>
              <w:left w:val="single" w:sz="4" w:space="0" w:color="FFFFFF"/>
              <w:bottom w:val="single" w:sz="4" w:space="0" w:color="FFFFFF"/>
              <w:right w:val="single" w:sz="4" w:space="0" w:color="FFFFFF"/>
            </w:tcBorders>
            <w:shd w:val="clear" w:color="auto" w:fill="002776"/>
          </w:tcPr>
          <w:p w14:paraId="25B79054" w14:textId="21A97603" w:rsidR="00895A50" w:rsidRDefault="00895A50" w:rsidP="005F2EA5">
            <w:pPr>
              <w:pStyle w:val="Tablehead1"/>
            </w:pPr>
            <w:r>
              <w:t>States Impacted</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5A57C57" w14:textId="10C66258" w:rsidR="00895A50" w:rsidRPr="00033139" w:rsidRDefault="00895A50" w:rsidP="00895A50">
            <w:pPr>
              <w:pStyle w:val="Tablehead1"/>
              <w:ind w:right="342"/>
            </w:pPr>
            <w:r>
              <w:t>CR Description and its Business Use</w:t>
            </w:r>
          </w:p>
        </w:tc>
      </w:tr>
      <w:tr w:rsidR="00895A50" w:rsidRPr="007E4991" w14:paraId="69ECECE6" w14:textId="77777777" w:rsidTr="00895A50">
        <w:trPr>
          <w:trHeight w:val="332"/>
        </w:trPr>
        <w:tc>
          <w:tcPr>
            <w:tcW w:w="1170" w:type="dxa"/>
          </w:tcPr>
          <w:p w14:paraId="616B8C9E" w14:textId="549D3F8D" w:rsidR="00895A50" w:rsidRPr="00691FFA" w:rsidRDefault="00895A50" w:rsidP="0025203E">
            <w:pPr>
              <w:pStyle w:val="Tabletext"/>
              <w:rPr>
                <w:b/>
              </w:rPr>
            </w:pPr>
            <w:r w:rsidRPr="00691FFA">
              <w:t>CR 0</w:t>
            </w:r>
            <w:r w:rsidR="00B934AE" w:rsidRPr="00691FFA">
              <w:t>463</w:t>
            </w:r>
          </w:p>
        </w:tc>
        <w:tc>
          <w:tcPr>
            <w:tcW w:w="2520" w:type="dxa"/>
          </w:tcPr>
          <w:p w14:paraId="75FE7BE3" w14:textId="08276E8F" w:rsidR="00895A50" w:rsidRPr="00691FFA" w:rsidRDefault="00B934AE" w:rsidP="0025203E">
            <w:pPr>
              <w:pStyle w:val="Tabletext"/>
              <w:rPr>
                <w:b/>
              </w:rPr>
            </w:pPr>
            <w:r w:rsidRPr="00691FFA">
              <w:t>Resolve ADB issues</w:t>
            </w:r>
          </w:p>
        </w:tc>
        <w:tc>
          <w:tcPr>
            <w:tcW w:w="1080" w:type="dxa"/>
          </w:tcPr>
          <w:p w14:paraId="49E171D4" w14:textId="4D4A96A9" w:rsidR="00895A50" w:rsidRPr="00691FFA" w:rsidRDefault="00E5412F" w:rsidP="007B1E65">
            <w:pPr>
              <w:pStyle w:val="Tableentry"/>
              <w:rPr>
                <w:color w:val="auto"/>
                <w:sz w:val="18"/>
                <w:szCs w:val="18"/>
              </w:rPr>
            </w:pPr>
            <w:r w:rsidRPr="00691FFA">
              <w:rPr>
                <w:color w:val="auto"/>
                <w:sz w:val="18"/>
                <w:szCs w:val="18"/>
              </w:rPr>
              <w:t>KY,DC,ID</w:t>
            </w:r>
            <w:r w:rsidR="00ED3AA9" w:rsidRPr="00691FFA">
              <w:rPr>
                <w:color w:val="auto"/>
                <w:sz w:val="18"/>
                <w:szCs w:val="18"/>
              </w:rPr>
              <w:t>,CL</w:t>
            </w:r>
          </w:p>
        </w:tc>
        <w:tc>
          <w:tcPr>
            <w:tcW w:w="4590" w:type="dxa"/>
          </w:tcPr>
          <w:p w14:paraId="57991B54" w14:textId="291714F5" w:rsidR="00E5412F" w:rsidRPr="00691FFA" w:rsidRDefault="00E5412F" w:rsidP="00AB003D">
            <w:pPr>
              <w:pStyle w:val="Tableentry"/>
              <w:numPr>
                <w:ilvl w:val="0"/>
                <w:numId w:val="41"/>
              </w:numPr>
              <w:rPr>
                <w:color w:val="auto"/>
                <w:sz w:val="18"/>
                <w:szCs w:val="18"/>
              </w:rPr>
            </w:pPr>
            <w:r w:rsidRPr="00691FFA">
              <w:rPr>
                <w:color w:val="auto"/>
                <w:sz w:val="18"/>
                <w:szCs w:val="18"/>
              </w:rPr>
              <w:t xml:space="preserve">ADB premium is to display in the </w:t>
            </w:r>
            <w:proofErr w:type="spellStart"/>
            <w:r w:rsidRPr="00691FFA">
              <w:rPr>
                <w:color w:val="auto"/>
                <w:sz w:val="18"/>
                <w:szCs w:val="18"/>
              </w:rPr>
              <w:t>veh</w:t>
            </w:r>
            <w:proofErr w:type="spellEnd"/>
            <w:r w:rsidRPr="00691FFA">
              <w:rPr>
                <w:color w:val="auto"/>
                <w:sz w:val="18"/>
                <w:szCs w:val="18"/>
              </w:rPr>
              <w:t xml:space="preserve"> 1 column for all drivers (if applicable)</w:t>
            </w:r>
          </w:p>
          <w:p w14:paraId="331FCB8E" w14:textId="12C520B2" w:rsidR="00AB003D" w:rsidRPr="00691FFA" w:rsidRDefault="00AB003D" w:rsidP="00AB003D">
            <w:pPr>
              <w:pStyle w:val="Tableentry"/>
              <w:numPr>
                <w:ilvl w:val="0"/>
                <w:numId w:val="41"/>
              </w:numPr>
              <w:rPr>
                <w:color w:val="auto"/>
                <w:sz w:val="18"/>
                <w:szCs w:val="18"/>
              </w:rPr>
            </w:pPr>
            <w:r w:rsidRPr="00691FFA">
              <w:rPr>
                <w:color w:val="auto"/>
                <w:sz w:val="18"/>
                <w:szCs w:val="18"/>
              </w:rPr>
              <w:lastRenderedPageBreak/>
              <w:t>Subtotal  "All Vehicles" and "Total Vehicle Premium:" amounts must include ADB Premium</w:t>
            </w:r>
          </w:p>
          <w:p w14:paraId="000C10CB" w14:textId="7D43EFD0" w:rsidR="00AB003D" w:rsidRPr="00691FFA" w:rsidRDefault="00AB003D" w:rsidP="00AB003D">
            <w:pPr>
              <w:pStyle w:val="Tableentry"/>
              <w:ind w:left="720"/>
              <w:rPr>
                <w:color w:val="auto"/>
                <w:sz w:val="18"/>
                <w:szCs w:val="18"/>
              </w:rPr>
            </w:pPr>
          </w:p>
        </w:tc>
      </w:tr>
      <w:tr w:rsidR="00895A50" w:rsidRPr="007E4991" w14:paraId="6338BEE5" w14:textId="77777777" w:rsidTr="00895A50">
        <w:trPr>
          <w:trHeight w:val="319"/>
        </w:trPr>
        <w:tc>
          <w:tcPr>
            <w:tcW w:w="1170" w:type="dxa"/>
          </w:tcPr>
          <w:p w14:paraId="41491364" w14:textId="1065AE7C" w:rsidR="00895A50" w:rsidRPr="00691FFA" w:rsidRDefault="00ED3AA9" w:rsidP="0025203E">
            <w:pPr>
              <w:pStyle w:val="Tabletext"/>
            </w:pPr>
            <w:r w:rsidRPr="00691FFA">
              <w:lastRenderedPageBreak/>
              <w:t>CR 0429</w:t>
            </w:r>
          </w:p>
        </w:tc>
        <w:tc>
          <w:tcPr>
            <w:tcW w:w="2520" w:type="dxa"/>
          </w:tcPr>
          <w:p w14:paraId="2B79B0A8" w14:textId="5B19FAE3" w:rsidR="00895A50" w:rsidRPr="00691FFA" w:rsidRDefault="00ED3AA9" w:rsidP="003454EA">
            <w:pPr>
              <w:pStyle w:val="Tableentry"/>
              <w:rPr>
                <w:color w:val="auto"/>
                <w:sz w:val="20"/>
                <w:szCs w:val="20"/>
              </w:rPr>
            </w:pPr>
            <w:r w:rsidRPr="00691FFA">
              <w:rPr>
                <w:color w:val="auto"/>
                <w:sz w:val="20"/>
                <w:szCs w:val="20"/>
              </w:rPr>
              <w:t>DE App/Dec/Quote - Property Protection Coverage</w:t>
            </w:r>
          </w:p>
        </w:tc>
        <w:tc>
          <w:tcPr>
            <w:tcW w:w="1080" w:type="dxa"/>
          </w:tcPr>
          <w:p w14:paraId="5C2E97C1" w14:textId="4182B8B9" w:rsidR="00895A50" w:rsidRPr="00691FFA" w:rsidRDefault="00ED3AA9" w:rsidP="003454EA">
            <w:pPr>
              <w:pStyle w:val="Tableentry"/>
              <w:rPr>
                <w:color w:val="auto"/>
              </w:rPr>
            </w:pPr>
            <w:r w:rsidRPr="00691FFA">
              <w:rPr>
                <w:color w:val="auto"/>
              </w:rPr>
              <w:t>DE</w:t>
            </w:r>
          </w:p>
        </w:tc>
        <w:tc>
          <w:tcPr>
            <w:tcW w:w="4590" w:type="dxa"/>
          </w:tcPr>
          <w:p w14:paraId="767AE1E3" w14:textId="1B8F3DD1" w:rsidR="00895A50" w:rsidRPr="00691FFA" w:rsidRDefault="00ED3AA9" w:rsidP="008A7BAC">
            <w:pPr>
              <w:pStyle w:val="Tableentry"/>
              <w:numPr>
                <w:ilvl w:val="0"/>
                <w:numId w:val="46"/>
              </w:numPr>
              <w:rPr>
                <w:color w:val="auto"/>
                <w:sz w:val="18"/>
                <w:szCs w:val="18"/>
              </w:rPr>
            </w:pPr>
            <w:r w:rsidRPr="00691FFA">
              <w:rPr>
                <w:color w:val="auto"/>
                <w:sz w:val="18"/>
                <w:szCs w:val="18"/>
              </w:rPr>
              <w:t xml:space="preserve">Property Protection Coverage was updated to remove the premium $ display and instead say “INCL” (similar to Funeral Expense) on each </w:t>
            </w:r>
            <w:proofErr w:type="gramStart"/>
            <w:r w:rsidRPr="00691FFA">
              <w:rPr>
                <w:color w:val="auto"/>
                <w:sz w:val="18"/>
                <w:szCs w:val="18"/>
              </w:rPr>
              <w:t xml:space="preserve">document  </w:t>
            </w:r>
            <w:proofErr w:type="spellStart"/>
            <w:r w:rsidRPr="00691FFA">
              <w:rPr>
                <w:color w:val="auto"/>
                <w:sz w:val="18"/>
                <w:szCs w:val="18"/>
              </w:rPr>
              <w:t>App,Dec</w:t>
            </w:r>
            <w:proofErr w:type="spellEnd"/>
            <w:proofErr w:type="gramEnd"/>
            <w:r w:rsidRPr="00691FFA">
              <w:rPr>
                <w:color w:val="auto"/>
                <w:sz w:val="18"/>
                <w:szCs w:val="18"/>
              </w:rPr>
              <w:t xml:space="preserve"> and Quote. It will be included with PIP as opposed to being a separate coverage which it was initially thought to be.</w:t>
            </w:r>
          </w:p>
        </w:tc>
      </w:tr>
      <w:tr w:rsidR="00895A50" w:rsidRPr="007E4991" w14:paraId="153717A7" w14:textId="77777777" w:rsidTr="00895A50">
        <w:trPr>
          <w:trHeight w:val="319"/>
        </w:trPr>
        <w:tc>
          <w:tcPr>
            <w:tcW w:w="1170" w:type="dxa"/>
            <w:tcBorders>
              <w:top w:val="single" w:sz="4" w:space="0" w:color="FFFFFF"/>
            </w:tcBorders>
          </w:tcPr>
          <w:p w14:paraId="13003395" w14:textId="3951EA7A" w:rsidR="00895A50" w:rsidRPr="00691FFA" w:rsidRDefault="00A61DD1" w:rsidP="004B78A3">
            <w:pPr>
              <w:pStyle w:val="Tableentry"/>
              <w:jc w:val="center"/>
              <w:rPr>
                <w:color w:val="auto"/>
                <w:sz w:val="20"/>
                <w:szCs w:val="20"/>
              </w:rPr>
            </w:pPr>
            <w:r w:rsidRPr="00691FFA">
              <w:rPr>
                <w:color w:val="auto"/>
                <w:sz w:val="20"/>
                <w:szCs w:val="20"/>
              </w:rPr>
              <w:t>CR0450</w:t>
            </w:r>
          </w:p>
        </w:tc>
        <w:tc>
          <w:tcPr>
            <w:tcW w:w="2520" w:type="dxa"/>
            <w:tcBorders>
              <w:top w:val="single" w:sz="4" w:space="0" w:color="FFFFFF"/>
            </w:tcBorders>
          </w:tcPr>
          <w:p w14:paraId="09C78D2F" w14:textId="52F91971" w:rsidR="00895A50" w:rsidRPr="00691FFA" w:rsidRDefault="00A61DD1" w:rsidP="003454EA">
            <w:pPr>
              <w:pStyle w:val="Tableentry"/>
              <w:rPr>
                <w:color w:val="auto"/>
                <w:sz w:val="20"/>
                <w:szCs w:val="20"/>
              </w:rPr>
            </w:pPr>
            <w:r w:rsidRPr="00691FFA">
              <w:rPr>
                <w:rFonts w:cs="Arial"/>
                <w:color w:val="auto"/>
                <w:sz w:val="20"/>
                <w:szCs w:val="20"/>
              </w:rPr>
              <w:t>Changes to text and requirements for NY Forms: Quote, Application, Declarations and Rating Information</w:t>
            </w:r>
          </w:p>
        </w:tc>
        <w:tc>
          <w:tcPr>
            <w:tcW w:w="1080" w:type="dxa"/>
            <w:tcBorders>
              <w:top w:val="single" w:sz="4" w:space="0" w:color="FFFFFF"/>
            </w:tcBorders>
          </w:tcPr>
          <w:p w14:paraId="1D520F4E" w14:textId="50468474" w:rsidR="00895A50" w:rsidRPr="00691FFA" w:rsidRDefault="00A61DD1" w:rsidP="003454EA">
            <w:pPr>
              <w:pStyle w:val="Tableentry"/>
              <w:rPr>
                <w:color w:val="auto"/>
                <w:sz w:val="20"/>
                <w:szCs w:val="20"/>
              </w:rPr>
            </w:pPr>
            <w:r w:rsidRPr="00691FFA">
              <w:rPr>
                <w:color w:val="auto"/>
                <w:sz w:val="20"/>
                <w:szCs w:val="20"/>
              </w:rPr>
              <w:t>NY</w:t>
            </w:r>
          </w:p>
        </w:tc>
        <w:tc>
          <w:tcPr>
            <w:tcW w:w="4590" w:type="dxa"/>
            <w:tcBorders>
              <w:top w:val="single" w:sz="4" w:space="0" w:color="FFFFFF"/>
            </w:tcBorders>
          </w:tcPr>
          <w:p w14:paraId="096A3832" w14:textId="060534A8" w:rsidR="00A61DD1" w:rsidRPr="00691FFA" w:rsidRDefault="00A61DD1" w:rsidP="00A61DD1">
            <w:pPr>
              <w:pStyle w:val="Tableentry"/>
              <w:numPr>
                <w:ilvl w:val="0"/>
                <w:numId w:val="41"/>
              </w:numPr>
              <w:rPr>
                <w:rFonts w:cs="Arial"/>
                <w:color w:val="auto"/>
                <w:sz w:val="20"/>
                <w:szCs w:val="20"/>
              </w:rPr>
            </w:pPr>
            <w:r w:rsidRPr="00691FFA">
              <w:rPr>
                <w:rFonts w:cs="Arial"/>
                <w:color w:val="auto"/>
                <w:sz w:val="20"/>
                <w:szCs w:val="20"/>
              </w:rPr>
              <w:t>As per the DOI instructions the refer</w:t>
            </w:r>
            <w:r w:rsidR="00E47D53" w:rsidRPr="00691FFA">
              <w:rPr>
                <w:rFonts w:cs="Arial"/>
                <w:color w:val="auto"/>
                <w:sz w:val="20"/>
                <w:szCs w:val="20"/>
              </w:rPr>
              <w:t>ences to Vehicle Loan/Lease</w:t>
            </w:r>
            <w:proofErr w:type="gramStart"/>
            <w:r w:rsidR="00E47D53" w:rsidRPr="00691FFA">
              <w:rPr>
                <w:rFonts w:cs="Arial"/>
                <w:color w:val="auto"/>
                <w:sz w:val="20"/>
                <w:szCs w:val="20"/>
              </w:rPr>
              <w:t>,SR</w:t>
            </w:r>
            <w:proofErr w:type="gramEnd"/>
            <w:r w:rsidR="00E47D53" w:rsidRPr="00691FFA">
              <w:rPr>
                <w:rFonts w:cs="Arial"/>
                <w:color w:val="auto"/>
                <w:sz w:val="20"/>
                <w:szCs w:val="20"/>
              </w:rPr>
              <w:t>-</w:t>
            </w:r>
            <w:r w:rsidRPr="00691FFA">
              <w:rPr>
                <w:rFonts w:cs="Arial"/>
                <w:color w:val="auto"/>
                <w:sz w:val="20"/>
                <w:szCs w:val="20"/>
              </w:rPr>
              <w:t>22, Advance Shopping Discount, Unacceptable Risk Surcharge, and rescission for NSF of initial payment have to be removed from the NY forms.</w:t>
            </w:r>
          </w:p>
          <w:p w14:paraId="4AFA7EDA" w14:textId="37925402" w:rsidR="00A61DD1" w:rsidRPr="00691FFA" w:rsidRDefault="00DA64B6" w:rsidP="00A61DD1">
            <w:pPr>
              <w:pStyle w:val="ListParagraph"/>
              <w:ind w:left="360"/>
              <w:jc w:val="both"/>
              <w:rPr>
                <w:rFonts w:ascii="Arial" w:hAnsi="Arial" w:cs="Arial"/>
                <w:sz w:val="20"/>
                <w:szCs w:val="20"/>
              </w:rPr>
            </w:pPr>
            <w:r w:rsidRPr="00691FFA">
              <w:rPr>
                <w:rFonts w:ascii="Arial" w:hAnsi="Arial" w:cs="Arial"/>
                <w:sz w:val="20"/>
                <w:szCs w:val="20"/>
              </w:rPr>
              <w:t>The following changes have</w:t>
            </w:r>
            <w:r w:rsidR="00A61DD1" w:rsidRPr="00691FFA">
              <w:rPr>
                <w:rFonts w:ascii="Arial" w:hAnsi="Arial" w:cs="Arial"/>
                <w:sz w:val="20"/>
                <w:szCs w:val="20"/>
              </w:rPr>
              <w:t xml:space="preserve"> be</w:t>
            </w:r>
            <w:r w:rsidRPr="00691FFA">
              <w:rPr>
                <w:rFonts w:ascii="Arial" w:hAnsi="Arial" w:cs="Arial"/>
                <w:sz w:val="20"/>
                <w:szCs w:val="20"/>
              </w:rPr>
              <w:t>en</w:t>
            </w:r>
            <w:r w:rsidR="00A61DD1" w:rsidRPr="00691FFA">
              <w:rPr>
                <w:rFonts w:ascii="Arial" w:hAnsi="Arial" w:cs="Arial"/>
                <w:sz w:val="20"/>
                <w:szCs w:val="20"/>
              </w:rPr>
              <w:t xml:space="preserve"> made to the form </w:t>
            </w:r>
            <w:r w:rsidRPr="00691FFA">
              <w:rPr>
                <w:rFonts w:ascii="Arial" w:hAnsi="Arial" w:cs="Arial"/>
                <w:sz w:val="20"/>
                <w:szCs w:val="20"/>
              </w:rPr>
              <w:t>AA11NY:</w:t>
            </w:r>
          </w:p>
          <w:p w14:paraId="06E13CE0" w14:textId="0995E54C" w:rsidR="00A61DD1" w:rsidRPr="00691FFA" w:rsidRDefault="00A61DD1" w:rsidP="008A7BAC">
            <w:pPr>
              <w:pStyle w:val="ListParagraph"/>
              <w:numPr>
                <w:ilvl w:val="1"/>
                <w:numId w:val="65"/>
              </w:numPr>
              <w:spacing w:after="0" w:line="240" w:lineRule="auto"/>
              <w:contextualSpacing w:val="0"/>
              <w:jc w:val="both"/>
              <w:rPr>
                <w:rFonts w:ascii="Arial" w:hAnsi="Arial" w:cs="Arial"/>
                <w:sz w:val="20"/>
                <w:szCs w:val="20"/>
              </w:rPr>
            </w:pPr>
            <w:r w:rsidRPr="00691FFA">
              <w:rPr>
                <w:rFonts w:ascii="Arial" w:hAnsi="Arial" w:cs="Arial"/>
                <w:sz w:val="20"/>
                <w:szCs w:val="20"/>
              </w:rPr>
              <w:t>Remove ‘Vehicle Loan/Lease Protection’ under the ‘</w:t>
            </w:r>
            <w:proofErr w:type="spellStart"/>
            <w:r w:rsidRPr="00691FFA">
              <w:rPr>
                <w:rFonts w:ascii="Arial" w:hAnsi="Arial" w:cs="Arial"/>
                <w:sz w:val="20"/>
                <w:szCs w:val="20"/>
              </w:rPr>
              <w:t>Coverages</w:t>
            </w:r>
            <w:proofErr w:type="spellEnd"/>
            <w:r w:rsidRPr="00691FFA">
              <w:rPr>
                <w:rFonts w:ascii="Arial" w:hAnsi="Arial" w:cs="Arial"/>
                <w:sz w:val="20"/>
                <w:szCs w:val="20"/>
              </w:rPr>
              <w:t>’ column displayed below ‘Towing and Labor’</w:t>
            </w:r>
          </w:p>
          <w:p w14:paraId="2E25CEEF" w14:textId="77777777" w:rsidR="00A61DD1" w:rsidRPr="00691FFA" w:rsidRDefault="00A61DD1" w:rsidP="008A7BAC">
            <w:pPr>
              <w:pStyle w:val="ListParagraph"/>
              <w:numPr>
                <w:ilvl w:val="1"/>
                <w:numId w:val="65"/>
              </w:numPr>
              <w:spacing w:after="0" w:line="240" w:lineRule="auto"/>
              <w:contextualSpacing w:val="0"/>
              <w:jc w:val="both"/>
              <w:rPr>
                <w:sz w:val="20"/>
                <w:szCs w:val="20"/>
              </w:rPr>
            </w:pPr>
            <w:r w:rsidRPr="00691FFA">
              <w:rPr>
                <w:rFonts w:ascii="Arial" w:hAnsi="Arial" w:cs="Arial"/>
                <w:sz w:val="20"/>
                <w:szCs w:val="20"/>
              </w:rPr>
              <w:t>Remove ‘SR22 FEE(s)’ displayed below  ‘NEW YORK MOTOR VEHICLE LAW ENFORCEMENT FEE’ Remove</w:t>
            </w:r>
          </w:p>
          <w:p w14:paraId="47800470" w14:textId="21ADF443" w:rsidR="00895A50" w:rsidRPr="00691FFA" w:rsidRDefault="00895A50" w:rsidP="008C642B">
            <w:pPr>
              <w:pStyle w:val="ListParagraph"/>
              <w:spacing w:after="0" w:line="240" w:lineRule="auto"/>
              <w:ind w:left="1080"/>
              <w:contextualSpacing w:val="0"/>
              <w:jc w:val="both"/>
              <w:rPr>
                <w:sz w:val="20"/>
                <w:szCs w:val="20"/>
              </w:rPr>
            </w:pPr>
          </w:p>
        </w:tc>
      </w:tr>
    </w:tbl>
    <w:p w14:paraId="688F323E" w14:textId="77777777" w:rsidR="00142A57" w:rsidRDefault="00142A57" w:rsidP="006D768A">
      <w:pPr>
        <w:pStyle w:val="Bodycopy"/>
        <w:rPr>
          <w:rStyle w:val="Heading1Char"/>
        </w:rPr>
      </w:pPr>
    </w:p>
    <w:p w14:paraId="58877480" w14:textId="77777777" w:rsidR="00142A57" w:rsidRDefault="00142A57" w:rsidP="006D768A">
      <w:pPr>
        <w:pStyle w:val="Bodycopy"/>
        <w:rPr>
          <w:rStyle w:val="Heading1Char"/>
        </w:rPr>
      </w:pPr>
    </w:p>
    <w:p w14:paraId="5CB50C9C" w14:textId="3B2957E9" w:rsidR="006D768A" w:rsidRDefault="006D768A" w:rsidP="006D768A">
      <w:pPr>
        <w:pStyle w:val="Bodycopy"/>
        <w:rPr>
          <w:rStyle w:val="Heading1Char"/>
        </w:rPr>
      </w:pPr>
      <w:bookmarkStart w:id="20" w:name="_Toc367365630"/>
      <w:r>
        <w:rPr>
          <w:rStyle w:val="Heading1Char"/>
        </w:rPr>
        <w:t xml:space="preserve">5. </w:t>
      </w:r>
      <w:r w:rsidR="00F52CAA">
        <w:rPr>
          <w:rStyle w:val="Heading1Char"/>
        </w:rPr>
        <w:t>Key Understanding of</w:t>
      </w:r>
      <w:r w:rsidRPr="006D768A">
        <w:rPr>
          <w:rStyle w:val="Heading1Char"/>
        </w:rPr>
        <w:t xml:space="preserve"> Design requirements</w:t>
      </w:r>
      <w:r w:rsidR="00106E9E">
        <w:rPr>
          <w:rStyle w:val="Heading1Char"/>
        </w:rPr>
        <w:t xml:space="preserve">, </w:t>
      </w:r>
      <w:r w:rsidR="00DB181A">
        <w:rPr>
          <w:rStyle w:val="Heading1Char"/>
        </w:rPr>
        <w:t>(</w:t>
      </w:r>
      <w:r w:rsidR="00106E9E">
        <w:rPr>
          <w:rStyle w:val="Heading1Char"/>
        </w:rPr>
        <w:t>form wise</w:t>
      </w:r>
      <w:r w:rsidR="00DB181A">
        <w:rPr>
          <w:rStyle w:val="Heading1Char"/>
        </w:rPr>
        <w:t>)</w:t>
      </w:r>
      <w:bookmarkEnd w:id="20"/>
    </w:p>
    <w:p w14:paraId="407C9C2D" w14:textId="77777777" w:rsidR="002A208F" w:rsidRPr="002A208F" w:rsidRDefault="002A208F" w:rsidP="002A208F">
      <w:pPr>
        <w:pStyle w:val="Bodycopy"/>
        <w:rPr>
          <w:lang w:val="en-GB"/>
        </w:rPr>
      </w:pPr>
    </w:p>
    <w:p w14:paraId="3DC00EC2" w14:textId="77777777" w:rsidR="00F10310" w:rsidRDefault="00187968" w:rsidP="00187968">
      <w:pPr>
        <w:pStyle w:val="Heading3"/>
        <w:numPr>
          <w:ilvl w:val="2"/>
          <w:numId w:val="42"/>
        </w:numPr>
        <w:rPr>
          <w:color w:val="0070C0"/>
        </w:rPr>
      </w:pPr>
      <w:bookmarkStart w:id="21" w:name="_Toc367365632"/>
      <w:r w:rsidRPr="00187968">
        <w:rPr>
          <w:color w:val="0070C0"/>
        </w:rPr>
        <w:t>System/UI Impact</w:t>
      </w:r>
      <w:bookmarkEnd w:id="21"/>
      <w:r w:rsidRPr="00187968">
        <w:rPr>
          <w:color w:val="0070C0"/>
        </w:rPr>
        <w:t xml:space="preserve">   </w:t>
      </w:r>
    </w:p>
    <w:p w14:paraId="50341290" w14:textId="77777777" w:rsidR="00187968" w:rsidRDefault="00187968" w:rsidP="00187968">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EE59C3" w:rsidRPr="007E4991" w14:paraId="79A0278A" w14:textId="77777777" w:rsidTr="00EE59C3">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7C5EE034" w14:textId="3D3AB1B3" w:rsidR="00EE59C3" w:rsidRPr="00033139" w:rsidRDefault="00EE59C3" w:rsidP="0023579B">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5ECC23AC" w14:textId="51BC5883" w:rsidR="00EE59C3" w:rsidRPr="00E7070B" w:rsidRDefault="00EE59C3" w:rsidP="0023579B">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58817631" w14:textId="29B49841" w:rsidR="00EE59C3" w:rsidRPr="00033139" w:rsidRDefault="00EE59C3" w:rsidP="0023579B">
            <w:pPr>
              <w:pStyle w:val="Tablehead1"/>
            </w:pPr>
            <w:r w:rsidRPr="007E37AD">
              <w:t>Page Section</w:t>
            </w:r>
          </w:p>
        </w:tc>
      </w:tr>
      <w:tr w:rsidR="00187968" w:rsidRPr="00290371" w14:paraId="5D1AC074"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vMerge w:val="restart"/>
          </w:tcPr>
          <w:p w14:paraId="19AD4726" w14:textId="77777777" w:rsidR="00187968" w:rsidRPr="00691FFA" w:rsidRDefault="00187968" w:rsidP="0025203E">
            <w:pPr>
              <w:pStyle w:val="Tabletext"/>
            </w:pPr>
            <w:r w:rsidRPr="00691FFA">
              <w:t>Forms</w:t>
            </w:r>
          </w:p>
        </w:tc>
        <w:tc>
          <w:tcPr>
            <w:tcW w:w="900" w:type="dxa"/>
            <w:vMerge w:val="restart"/>
          </w:tcPr>
          <w:p w14:paraId="278F318E" w14:textId="2E345CFC" w:rsidR="00187968" w:rsidRPr="00691FFA" w:rsidRDefault="0023579B" w:rsidP="0025203E">
            <w:pPr>
              <w:pStyle w:val="Tabletext"/>
              <w:rPr>
                <w:b/>
              </w:rPr>
            </w:pPr>
            <w:r w:rsidRPr="00691FFA">
              <w:t>No</w:t>
            </w:r>
          </w:p>
        </w:tc>
        <w:tc>
          <w:tcPr>
            <w:tcW w:w="7308" w:type="dxa"/>
            <w:gridSpan w:val="2"/>
          </w:tcPr>
          <w:p w14:paraId="5C4BA58C" w14:textId="0C3A0108" w:rsidR="00187968" w:rsidRPr="00691FFA" w:rsidRDefault="00DF545C" w:rsidP="004065F7">
            <w:pPr>
              <w:pStyle w:val="Documentname"/>
            </w:pPr>
            <w:r w:rsidRPr="004065F7">
              <w:t>N/A</w:t>
            </w:r>
          </w:p>
        </w:tc>
      </w:tr>
      <w:tr w:rsidR="00187968" w:rsidRPr="00290371" w14:paraId="709FD701"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vMerge/>
          </w:tcPr>
          <w:p w14:paraId="6655FEC0" w14:textId="77777777" w:rsidR="00187968" w:rsidRPr="00691FFA" w:rsidRDefault="00187968" w:rsidP="0025203E">
            <w:pPr>
              <w:pStyle w:val="Tabletext"/>
            </w:pPr>
          </w:p>
        </w:tc>
        <w:tc>
          <w:tcPr>
            <w:tcW w:w="900" w:type="dxa"/>
            <w:vMerge/>
          </w:tcPr>
          <w:p w14:paraId="0C1AF913" w14:textId="77777777" w:rsidR="00187968" w:rsidRPr="00691FFA" w:rsidRDefault="00187968" w:rsidP="0025203E">
            <w:pPr>
              <w:pStyle w:val="Tabletext"/>
            </w:pPr>
          </w:p>
        </w:tc>
        <w:tc>
          <w:tcPr>
            <w:tcW w:w="7308" w:type="dxa"/>
            <w:gridSpan w:val="2"/>
          </w:tcPr>
          <w:p w14:paraId="01D201E8" w14:textId="52F38F48" w:rsidR="00187968" w:rsidRPr="00691FFA" w:rsidRDefault="00187968" w:rsidP="00E94C5D">
            <w:pPr>
              <w:pStyle w:val="Instructions"/>
              <w:rPr>
                <w:rFonts w:cs="Arial"/>
                <w:i/>
                <w:color w:val="auto"/>
              </w:rPr>
            </w:pPr>
          </w:p>
        </w:tc>
      </w:tr>
      <w:tr w:rsidR="00187968" w:rsidRPr="00290371" w14:paraId="4CA219D8"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vMerge w:val="restart"/>
          </w:tcPr>
          <w:p w14:paraId="3F082445" w14:textId="77777777" w:rsidR="00187968" w:rsidRPr="00691FFA" w:rsidRDefault="00187968" w:rsidP="0025203E">
            <w:pPr>
              <w:pStyle w:val="Tabletext"/>
            </w:pPr>
            <w:r w:rsidRPr="00691FFA">
              <w:t>Documents</w:t>
            </w:r>
          </w:p>
        </w:tc>
        <w:tc>
          <w:tcPr>
            <w:tcW w:w="900" w:type="dxa"/>
            <w:vMerge w:val="restart"/>
          </w:tcPr>
          <w:p w14:paraId="366452D8" w14:textId="77777777" w:rsidR="00187968" w:rsidRPr="00691FFA" w:rsidRDefault="00187968" w:rsidP="0025203E">
            <w:pPr>
              <w:pStyle w:val="Tabletext"/>
              <w:rPr>
                <w:b/>
              </w:rPr>
            </w:pPr>
            <w:r w:rsidRPr="00691FFA">
              <w:t>Yes</w:t>
            </w:r>
          </w:p>
        </w:tc>
        <w:tc>
          <w:tcPr>
            <w:tcW w:w="7308" w:type="dxa"/>
            <w:gridSpan w:val="2"/>
          </w:tcPr>
          <w:p w14:paraId="6949DC1C" w14:textId="77777777" w:rsidR="00DF545C" w:rsidRPr="00691FFA" w:rsidRDefault="00DF545C" w:rsidP="00DF545C">
            <w:pPr>
              <w:rPr>
                <w:rFonts w:cs="Arial"/>
              </w:rPr>
            </w:pPr>
            <w:r w:rsidRPr="00691FFA">
              <w:rPr>
                <w:rFonts w:cs="Arial"/>
              </w:rPr>
              <w:t xml:space="preserve">Required to Bind Section </w:t>
            </w:r>
          </w:p>
          <w:p w14:paraId="518E0AAB" w14:textId="77777777" w:rsidR="00DF545C" w:rsidRPr="00691FFA" w:rsidRDefault="00DF545C" w:rsidP="00DF545C">
            <w:pPr>
              <w:rPr>
                <w:rFonts w:cs="Arial"/>
              </w:rPr>
            </w:pPr>
            <w:r w:rsidRPr="00691FFA">
              <w:rPr>
                <w:rFonts w:cs="Arial"/>
              </w:rPr>
              <w:t>Default button selected is “Not Signed”</w:t>
            </w:r>
          </w:p>
          <w:p w14:paraId="513C1C8F" w14:textId="77777777" w:rsidR="00DF545C" w:rsidRPr="00691FFA" w:rsidRDefault="00DF545C" w:rsidP="00DF545C">
            <w:pPr>
              <w:rPr>
                <w:rFonts w:cs="Arial"/>
              </w:rPr>
            </w:pPr>
          </w:p>
          <w:p w14:paraId="0A207D02" w14:textId="776C4FD3" w:rsidR="00DF545C" w:rsidRPr="00691FFA" w:rsidRDefault="00DF545C" w:rsidP="00DF545C">
            <w:pPr>
              <w:rPr>
                <w:rFonts w:cs="Arial"/>
              </w:rPr>
            </w:pPr>
            <w:r w:rsidRPr="00691FFA">
              <w:rPr>
                <w:rFonts w:cs="Arial"/>
              </w:rPr>
              <w:t>Document</w:t>
            </w:r>
            <w:r w:rsidR="00351150" w:rsidRPr="00691FFA">
              <w:rPr>
                <w:rFonts w:cs="Arial"/>
              </w:rPr>
              <w:t xml:space="preserve"> Always</w:t>
            </w:r>
            <w:r w:rsidRPr="00691FFA">
              <w:rPr>
                <w:rFonts w:cs="Arial"/>
              </w:rPr>
              <w:t xml:space="preserve"> Available for Printing section</w:t>
            </w:r>
          </w:p>
          <w:p w14:paraId="1B686E26" w14:textId="77777777" w:rsidR="00DF545C" w:rsidRPr="00691FFA" w:rsidRDefault="00DF545C" w:rsidP="00DF545C">
            <w:pPr>
              <w:rPr>
                <w:rFonts w:cs="Arial"/>
              </w:rPr>
            </w:pPr>
            <w:r w:rsidRPr="00691FFA">
              <w:rPr>
                <w:rFonts w:cs="Arial"/>
              </w:rPr>
              <w:t>Default button is “Yes”</w:t>
            </w:r>
          </w:p>
          <w:p w14:paraId="10567908" w14:textId="77777777" w:rsidR="00DF545C" w:rsidRPr="00691FFA" w:rsidRDefault="00DF545C" w:rsidP="00DF545C">
            <w:pPr>
              <w:rPr>
                <w:rFonts w:cs="Arial"/>
              </w:rPr>
            </w:pPr>
          </w:p>
          <w:p w14:paraId="21AEDEB2" w14:textId="682D7C86" w:rsidR="00187968" w:rsidRPr="00691FFA" w:rsidRDefault="00187968" w:rsidP="004065F7">
            <w:pPr>
              <w:pStyle w:val="Documentname"/>
            </w:pPr>
          </w:p>
        </w:tc>
      </w:tr>
      <w:tr w:rsidR="00187968" w:rsidRPr="00290371" w14:paraId="66D12723"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vMerge/>
          </w:tcPr>
          <w:p w14:paraId="01C662BE" w14:textId="77777777" w:rsidR="00187968" w:rsidRPr="00691FFA" w:rsidRDefault="00187968" w:rsidP="0025203E">
            <w:pPr>
              <w:pStyle w:val="Tabletext"/>
            </w:pPr>
          </w:p>
        </w:tc>
        <w:tc>
          <w:tcPr>
            <w:tcW w:w="900" w:type="dxa"/>
            <w:vMerge/>
          </w:tcPr>
          <w:p w14:paraId="32C6BC63" w14:textId="77777777" w:rsidR="00187968" w:rsidRPr="00691FFA" w:rsidRDefault="00187968" w:rsidP="0025203E">
            <w:pPr>
              <w:pStyle w:val="Tabletext"/>
            </w:pPr>
          </w:p>
        </w:tc>
        <w:tc>
          <w:tcPr>
            <w:tcW w:w="7308" w:type="dxa"/>
            <w:gridSpan w:val="2"/>
          </w:tcPr>
          <w:p w14:paraId="0D35DFA3" w14:textId="5F025463" w:rsidR="00187968" w:rsidRPr="00691FFA" w:rsidRDefault="00187968" w:rsidP="00E94C5D">
            <w:pPr>
              <w:pStyle w:val="Instructions"/>
              <w:rPr>
                <w:rFonts w:cs="Arial"/>
                <w:color w:val="auto"/>
              </w:rPr>
            </w:pPr>
          </w:p>
        </w:tc>
      </w:tr>
      <w:tr w:rsidR="00187968" w:rsidRPr="00290371" w14:paraId="5A95CDC7"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vMerge w:val="restart"/>
          </w:tcPr>
          <w:p w14:paraId="00D74907" w14:textId="77777777" w:rsidR="00187968" w:rsidRPr="00691FFA" w:rsidRDefault="00187968" w:rsidP="0025203E">
            <w:pPr>
              <w:pStyle w:val="Tabletext"/>
            </w:pPr>
            <w:r w:rsidRPr="00691FFA">
              <w:t>GODD</w:t>
            </w:r>
          </w:p>
        </w:tc>
        <w:tc>
          <w:tcPr>
            <w:tcW w:w="900" w:type="dxa"/>
            <w:vMerge w:val="restart"/>
          </w:tcPr>
          <w:p w14:paraId="5E1946D1" w14:textId="77777777" w:rsidR="00187968" w:rsidRPr="00691FFA" w:rsidRDefault="00187968" w:rsidP="0025203E">
            <w:pPr>
              <w:pStyle w:val="Tabletext"/>
              <w:rPr>
                <w:b/>
              </w:rPr>
            </w:pPr>
            <w:r w:rsidRPr="00691FFA">
              <w:t>Yes</w:t>
            </w:r>
          </w:p>
        </w:tc>
        <w:tc>
          <w:tcPr>
            <w:tcW w:w="7308" w:type="dxa"/>
            <w:gridSpan w:val="2"/>
          </w:tcPr>
          <w:p w14:paraId="0801EC25" w14:textId="77777777" w:rsidR="00DF545C" w:rsidRPr="00691FFA" w:rsidRDefault="00DF545C" w:rsidP="00DF545C">
            <w:pPr>
              <w:rPr>
                <w:rFonts w:cs="Arial"/>
              </w:rPr>
            </w:pPr>
            <w:r w:rsidRPr="00691FFA">
              <w:rPr>
                <w:rFonts w:cs="Arial"/>
              </w:rPr>
              <w:t>Present in “Quote consolidated view” and “Policy consolidated view”</w:t>
            </w:r>
          </w:p>
          <w:p w14:paraId="4CCCFB37" w14:textId="77777777" w:rsidR="00DF545C" w:rsidRPr="00691FFA" w:rsidRDefault="00DF545C" w:rsidP="00DF545C">
            <w:pPr>
              <w:rPr>
                <w:rFonts w:cs="Arial"/>
              </w:rPr>
            </w:pPr>
          </w:p>
          <w:p w14:paraId="4DF567A4" w14:textId="22DBE002" w:rsidR="00187968" w:rsidRPr="00691FFA" w:rsidRDefault="00187968" w:rsidP="0025203E">
            <w:pPr>
              <w:pStyle w:val="Tabletext"/>
            </w:pPr>
          </w:p>
        </w:tc>
      </w:tr>
      <w:tr w:rsidR="00187968" w:rsidRPr="00290371" w14:paraId="7C6594A7"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vMerge/>
          </w:tcPr>
          <w:p w14:paraId="400424E8" w14:textId="77777777" w:rsidR="00187968" w:rsidRPr="00691FFA" w:rsidRDefault="00187968" w:rsidP="0025203E">
            <w:pPr>
              <w:pStyle w:val="Tabletext"/>
            </w:pPr>
          </w:p>
        </w:tc>
        <w:tc>
          <w:tcPr>
            <w:tcW w:w="900" w:type="dxa"/>
            <w:vMerge/>
          </w:tcPr>
          <w:p w14:paraId="7A08BB68" w14:textId="77777777" w:rsidR="00187968" w:rsidRPr="00691FFA" w:rsidRDefault="00187968" w:rsidP="0025203E">
            <w:pPr>
              <w:pStyle w:val="Tabletext"/>
            </w:pPr>
          </w:p>
        </w:tc>
        <w:tc>
          <w:tcPr>
            <w:tcW w:w="7308" w:type="dxa"/>
            <w:gridSpan w:val="2"/>
          </w:tcPr>
          <w:p w14:paraId="3C0A90E6" w14:textId="113F4725" w:rsidR="00187968" w:rsidRPr="00691FFA" w:rsidRDefault="00187968" w:rsidP="00E94C5D">
            <w:pPr>
              <w:pStyle w:val="Instructions"/>
              <w:rPr>
                <w:rFonts w:cs="Arial"/>
                <w:color w:val="auto"/>
              </w:rPr>
            </w:pPr>
          </w:p>
        </w:tc>
      </w:tr>
      <w:tr w:rsidR="00187968" w:rsidRPr="00290371" w14:paraId="038DB06E"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vMerge w:val="restart"/>
          </w:tcPr>
          <w:p w14:paraId="6004C759" w14:textId="77777777" w:rsidR="00187968" w:rsidRPr="00691FFA" w:rsidRDefault="00187968" w:rsidP="0025203E">
            <w:pPr>
              <w:pStyle w:val="Tabletext"/>
            </w:pPr>
            <w:r w:rsidRPr="00691FFA">
              <w:t>Related UW Rule/Task</w:t>
            </w:r>
          </w:p>
        </w:tc>
        <w:tc>
          <w:tcPr>
            <w:tcW w:w="900" w:type="dxa"/>
            <w:vMerge w:val="restart"/>
          </w:tcPr>
          <w:p w14:paraId="326084C3" w14:textId="083D1FE3" w:rsidR="00187968" w:rsidRPr="00691FFA" w:rsidRDefault="00351150" w:rsidP="0025203E">
            <w:pPr>
              <w:pStyle w:val="Tabletext"/>
              <w:rPr>
                <w:b/>
              </w:rPr>
            </w:pPr>
            <w:r w:rsidRPr="00691FFA">
              <w:t>Yes</w:t>
            </w:r>
          </w:p>
        </w:tc>
        <w:tc>
          <w:tcPr>
            <w:tcW w:w="7308" w:type="dxa"/>
            <w:gridSpan w:val="2"/>
          </w:tcPr>
          <w:p w14:paraId="3912C6A2" w14:textId="122CAA12" w:rsidR="00DF545C" w:rsidRPr="00691FFA" w:rsidRDefault="00DF545C" w:rsidP="00DF545C">
            <w:pPr>
              <w:rPr>
                <w:rFonts w:cs="Arial"/>
              </w:rPr>
            </w:pPr>
            <w:r w:rsidRPr="00691FFA">
              <w:rPr>
                <w:rFonts w:cs="Arial"/>
              </w:rPr>
              <w:t xml:space="preserve">UW Rule 200040/Task </w:t>
            </w:r>
            <w:r w:rsidR="00351150" w:rsidRPr="00691FFA">
              <w:rPr>
                <w:rFonts w:cs="Arial"/>
              </w:rPr>
              <w:t>200040</w:t>
            </w:r>
            <w:r w:rsidRPr="00691FFA">
              <w:rPr>
                <w:rFonts w:cs="Arial"/>
              </w:rPr>
              <w:t>T related if Document value is “Not Signed” in “Required to Bind” section of ‘Documents Page’</w:t>
            </w:r>
          </w:p>
          <w:p w14:paraId="3BD2081A" w14:textId="6BC32942" w:rsidR="00187968" w:rsidRPr="00691FFA" w:rsidRDefault="00187968" w:rsidP="004065F7">
            <w:pPr>
              <w:pStyle w:val="Documentname"/>
            </w:pPr>
          </w:p>
        </w:tc>
      </w:tr>
      <w:tr w:rsidR="00187968" w:rsidRPr="00290371" w14:paraId="1391C343" w14:textId="77777777" w:rsidTr="00EE5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vMerge/>
          </w:tcPr>
          <w:p w14:paraId="6DB61D69" w14:textId="77777777" w:rsidR="00187968" w:rsidRPr="00B5181F" w:rsidRDefault="00187968" w:rsidP="0025203E">
            <w:pPr>
              <w:pStyle w:val="Tabletext"/>
            </w:pPr>
          </w:p>
        </w:tc>
        <w:tc>
          <w:tcPr>
            <w:tcW w:w="900" w:type="dxa"/>
            <w:vMerge/>
          </w:tcPr>
          <w:p w14:paraId="7E9340D9" w14:textId="77777777" w:rsidR="00187968" w:rsidRPr="00E7070B" w:rsidRDefault="00187968" w:rsidP="0025203E">
            <w:pPr>
              <w:pStyle w:val="Tabletext"/>
            </w:pPr>
          </w:p>
        </w:tc>
        <w:tc>
          <w:tcPr>
            <w:tcW w:w="7308" w:type="dxa"/>
            <w:gridSpan w:val="2"/>
          </w:tcPr>
          <w:p w14:paraId="722BC0D6" w14:textId="21D23122" w:rsidR="00187968" w:rsidRPr="00B5181F" w:rsidRDefault="00187968" w:rsidP="00351150">
            <w:pPr>
              <w:pStyle w:val="Instructions"/>
              <w:rPr>
                <w:sz w:val="18"/>
              </w:rPr>
            </w:pPr>
          </w:p>
        </w:tc>
      </w:tr>
    </w:tbl>
    <w:p w14:paraId="78B8FDD8" w14:textId="77777777" w:rsidR="00187968" w:rsidRDefault="00187968" w:rsidP="00187968">
      <w:pPr>
        <w:pStyle w:val="Bodycopy"/>
      </w:pPr>
    </w:p>
    <w:p w14:paraId="45AFD3DD" w14:textId="79FD2D43" w:rsidR="00F10310" w:rsidRDefault="00F10310" w:rsidP="00F10310">
      <w:pPr>
        <w:pStyle w:val="Heading3"/>
        <w:numPr>
          <w:ilvl w:val="2"/>
          <w:numId w:val="42"/>
        </w:numPr>
        <w:rPr>
          <w:color w:val="0070C0"/>
        </w:rPr>
      </w:pPr>
      <w:bookmarkStart w:id="22" w:name="_Toc367365633"/>
      <w:r w:rsidRPr="00F10310">
        <w:rPr>
          <w:color w:val="0070C0"/>
        </w:rPr>
        <w:t>Impacted Stories</w:t>
      </w:r>
      <w:bookmarkEnd w:id="22"/>
    </w:p>
    <w:p w14:paraId="62512A9C" w14:textId="77777777" w:rsidR="00167822" w:rsidRDefault="00167822" w:rsidP="00167822">
      <w:pPr>
        <w:pStyle w:val="Bodycopy"/>
      </w:pPr>
    </w:p>
    <w:p w14:paraId="34AE96D1" w14:textId="77777777" w:rsidR="00321556" w:rsidRPr="00167822" w:rsidRDefault="00321556" w:rsidP="00167822">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A208F" w:rsidRPr="007E4991" w14:paraId="7FCB2590" w14:textId="77777777" w:rsidTr="002A208F">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630951C2" w14:textId="1582D73E" w:rsidR="002A208F" w:rsidRPr="00033139" w:rsidRDefault="002A208F" w:rsidP="0023579B">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46031861" w14:textId="15030AB5" w:rsidR="002A208F" w:rsidRPr="00033139" w:rsidRDefault="002A208F" w:rsidP="00DF545C">
            <w:pPr>
              <w:pStyle w:val="Tablehead1"/>
            </w:pPr>
            <w:r w:rsidRPr="00227B34">
              <w:t>Story #</w:t>
            </w:r>
            <w:r>
              <w:t xml:space="preserve"> </w:t>
            </w:r>
          </w:p>
        </w:tc>
      </w:tr>
      <w:tr w:rsidR="006C6BBD" w:rsidRPr="003C53BB" w14:paraId="57F5BF32"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11759968" w14:textId="77777777" w:rsidR="006C6BBD" w:rsidRPr="00691FFA" w:rsidRDefault="006C6BBD" w:rsidP="0025203E">
            <w:pPr>
              <w:pStyle w:val="Tabletext"/>
            </w:pPr>
            <w:r w:rsidRPr="00691FFA">
              <w:t>Form Content &amp; Triggers</w:t>
            </w:r>
          </w:p>
        </w:tc>
        <w:tc>
          <w:tcPr>
            <w:tcW w:w="7830" w:type="dxa"/>
            <w:tcBorders>
              <w:bottom w:val="single" w:sz="4" w:space="0" w:color="auto"/>
            </w:tcBorders>
            <w:shd w:val="clear" w:color="auto" w:fill="FFFFFF"/>
          </w:tcPr>
          <w:p w14:paraId="678AEEBD" w14:textId="3AD4F637" w:rsidR="006C6BBD" w:rsidRPr="00691FFA" w:rsidRDefault="00DF545C" w:rsidP="004065F7">
            <w:pPr>
              <w:pStyle w:val="Documentname"/>
            </w:pPr>
            <w:r w:rsidRPr="00691FFA">
              <w:t>880-080DC</w:t>
            </w:r>
            <w:r w:rsidR="00D72988" w:rsidRPr="00691FFA">
              <w:t xml:space="preserve"> </w:t>
            </w:r>
            <w:r w:rsidRPr="00691FFA">
              <w:t>- Form Content and Triggers -Application for Auto Insurance</w:t>
            </w:r>
          </w:p>
        </w:tc>
      </w:tr>
      <w:tr w:rsidR="006C6BBD" w:rsidRPr="003C53BB" w14:paraId="3EE1AF99"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09B4C8A5" w14:textId="77777777" w:rsidR="006C6BBD" w:rsidRPr="00691FFA" w:rsidRDefault="006C6BBD" w:rsidP="0025203E">
            <w:pPr>
              <w:pStyle w:val="Tabletext"/>
            </w:pPr>
            <w:r w:rsidRPr="00691FFA">
              <w:t>Documents Page</w:t>
            </w:r>
          </w:p>
        </w:tc>
        <w:tc>
          <w:tcPr>
            <w:tcW w:w="7830" w:type="dxa"/>
          </w:tcPr>
          <w:p w14:paraId="22986145" w14:textId="77777777" w:rsidR="00DF545C" w:rsidRPr="00691FFA" w:rsidRDefault="00DF545C" w:rsidP="00DF545C">
            <w:pPr>
              <w:rPr>
                <w:rFonts w:cs="Arial"/>
              </w:rPr>
            </w:pPr>
            <w:r w:rsidRPr="00691FFA">
              <w:rPr>
                <w:rFonts w:cs="Arial"/>
              </w:rPr>
              <w:t xml:space="preserve">880-830DC -Consolidated Form Stories - Documents Page </w:t>
            </w:r>
          </w:p>
          <w:p w14:paraId="4AD85F25" w14:textId="77777777" w:rsidR="00DF545C" w:rsidRPr="00691FFA" w:rsidRDefault="00DF545C" w:rsidP="00562F11">
            <w:pPr>
              <w:pStyle w:val="ListParagraph"/>
              <w:numPr>
                <w:ilvl w:val="0"/>
                <w:numId w:val="45"/>
              </w:numPr>
              <w:spacing w:after="0" w:line="240" w:lineRule="auto"/>
              <w:rPr>
                <w:rFonts w:ascii="Arial" w:hAnsi="Arial" w:cs="Arial"/>
                <w:sz w:val="20"/>
                <w:szCs w:val="20"/>
              </w:rPr>
            </w:pPr>
            <w:r w:rsidRPr="00691FFA">
              <w:rPr>
                <w:rFonts w:ascii="Arial" w:hAnsi="Arial" w:cs="Arial"/>
                <w:sz w:val="20"/>
                <w:szCs w:val="20"/>
              </w:rPr>
              <w:t xml:space="preserve">880-020DC - Documents Page - Field Validation - Documents available for printing section </w:t>
            </w:r>
          </w:p>
          <w:p w14:paraId="69C6E86E" w14:textId="77777777" w:rsidR="00DF545C" w:rsidRPr="00691FFA" w:rsidRDefault="00DF545C" w:rsidP="00562F11">
            <w:pPr>
              <w:pStyle w:val="ListParagraph"/>
              <w:numPr>
                <w:ilvl w:val="0"/>
                <w:numId w:val="45"/>
              </w:numPr>
              <w:spacing w:after="0" w:line="240" w:lineRule="auto"/>
              <w:rPr>
                <w:rFonts w:ascii="Arial" w:hAnsi="Arial" w:cs="Arial"/>
                <w:sz w:val="20"/>
                <w:szCs w:val="20"/>
              </w:rPr>
            </w:pPr>
            <w:r w:rsidRPr="00691FFA">
              <w:rPr>
                <w:rFonts w:ascii="Arial" w:hAnsi="Arial" w:cs="Arial"/>
                <w:sz w:val="20"/>
                <w:szCs w:val="20"/>
              </w:rPr>
              <w:t>880-021DC - Documents Page - Field Validation - Documents required for bind section</w:t>
            </w:r>
          </w:p>
          <w:p w14:paraId="0ECFA393" w14:textId="77777777" w:rsidR="00DF545C" w:rsidRPr="00691FFA" w:rsidRDefault="00DF545C" w:rsidP="00562F11">
            <w:pPr>
              <w:pStyle w:val="ListParagraph"/>
              <w:numPr>
                <w:ilvl w:val="0"/>
                <w:numId w:val="45"/>
              </w:numPr>
              <w:spacing w:after="0" w:line="240" w:lineRule="auto"/>
              <w:rPr>
                <w:rFonts w:ascii="Arial" w:hAnsi="Arial" w:cs="Arial"/>
                <w:sz w:val="20"/>
                <w:szCs w:val="20"/>
              </w:rPr>
            </w:pPr>
            <w:r w:rsidRPr="00691FFA">
              <w:rPr>
                <w:rFonts w:ascii="Arial" w:hAnsi="Arial" w:cs="Arial"/>
                <w:sz w:val="20"/>
                <w:szCs w:val="20"/>
              </w:rPr>
              <w:t>880-030DC - Documents Page - Continue Button Rules</w:t>
            </w:r>
          </w:p>
          <w:p w14:paraId="4EC2E930" w14:textId="77777777" w:rsidR="00DF545C" w:rsidRPr="00691FFA" w:rsidRDefault="00DF545C" w:rsidP="00562F11">
            <w:pPr>
              <w:pStyle w:val="ListParagraph"/>
              <w:numPr>
                <w:ilvl w:val="0"/>
                <w:numId w:val="45"/>
              </w:numPr>
              <w:spacing w:after="0" w:line="240" w:lineRule="auto"/>
              <w:rPr>
                <w:rFonts w:ascii="Arial" w:hAnsi="Arial" w:cs="Arial"/>
                <w:sz w:val="20"/>
                <w:szCs w:val="20"/>
              </w:rPr>
            </w:pPr>
            <w:r w:rsidRPr="00691FFA">
              <w:rPr>
                <w:rFonts w:ascii="Arial" w:hAnsi="Arial" w:cs="Arial"/>
                <w:sz w:val="20"/>
                <w:szCs w:val="20"/>
              </w:rPr>
              <w:t>880-029DC - Tasks and Override Rules</w:t>
            </w:r>
          </w:p>
          <w:p w14:paraId="539965C2" w14:textId="2678A56A" w:rsidR="006C6BBD" w:rsidRPr="00691FFA" w:rsidRDefault="00DF545C" w:rsidP="004065F7">
            <w:pPr>
              <w:pStyle w:val="Documentname"/>
            </w:pPr>
            <w:r w:rsidRPr="00691FFA">
              <w:t>580-028DC - Override Rules - Documents Page</w:t>
            </w:r>
          </w:p>
        </w:tc>
      </w:tr>
      <w:tr w:rsidR="006C6BBD" w:rsidRPr="003C53BB" w14:paraId="318E440E"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31A5E8A" w14:textId="77777777" w:rsidR="006C6BBD" w:rsidRPr="00691FFA" w:rsidRDefault="006C6BBD" w:rsidP="0025203E">
            <w:pPr>
              <w:pStyle w:val="Tabletext"/>
            </w:pPr>
            <w:r w:rsidRPr="00691FFA">
              <w:t>GODD Page</w:t>
            </w:r>
          </w:p>
        </w:tc>
        <w:tc>
          <w:tcPr>
            <w:tcW w:w="7830" w:type="dxa"/>
          </w:tcPr>
          <w:p w14:paraId="3EDB9A61" w14:textId="77777777" w:rsidR="00DF545C" w:rsidRPr="00691FFA" w:rsidRDefault="00DF545C" w:rsidP="00DF545C">
            <w:pPr>
              <w:rPr>
                <w:rFonts w:cs="Arial"/>
              </w:rPr>
            </w:pPr>
            <w:r w:rsidRPr="00691FFA">
              <w:rPr>
                <w:rFonts w:cs="Arial"/>
              </w:rPr>
              <w:t>880-840DC Consolidated Form Stories - GODD Page</w:t>
            </w:r>
          </w:p>
          <w:p w14:paraId="09BE6078" w14:textId="77777777" w:rsidR="00DF545C" w:rsidRPr="00691FFA" w:rsidRDefault="00DF545C" w:rsidP="00562F11">
            <w:pPr>
              <w:pStyle w:val="ListParagraph"/>
              <w:numPr>
                <w:ilvl w:val="0"/>
                <w:numId w:val="45"/>
              </w:numPr>
              <w:spacing w:after="0" w:line="240" w:lineRule="auto"/>
              <w:rPr>
                <w:rFonts w:ascii="Arial" w:hAnsi="Arial" w:cs="Arial"/>
                <w:sz w:val="20"/>
                <w:szCs w:val="20"/>
              </w:rPr>
            </w:pPr>
            <w:r w:rsidRPr="00691FFA">
              <w:rPr>
                <w:rFonts w:ascii="Arial" w:hAnsi="Arial" w:cs="Arial"/>
                <w:sz w:val="20"/>
                <w:szCs w:val="20"/>
              </w:rPr>
              <w:t>880-220DC - Documents appearing on GODD page</w:t>
            </w:r>
          </w:p>
          <w:p w14:paraId="67879E47" w14:textId="77777777" w:rsidR="00DF545C" w:rsidRPr="00691FFA" w:rsidRDefault="00DF545C" w:rsidP="00562F11">
            <w:pPr>
              <w:pStyle w:val="ListParagraph"/>
              <w:numPr>
                <w:ilvl w:val="0"/>
                <w:numId w:val="45"/>
              </w:numPr>
              <w:spacing w:after="0" w:line="240" w:lineRule="auto"/>
              <w:rPr>
                <w:rFonts w:ascii="Arial" w:hAnsi="Arial" w:cs="Arial"/>
                <w:sz w:val="20"/>
                <w:szCs w:val="20"/>
              </w:rPr>
            </w:pPr>
            <w:r w:rsidRPr="00691FFA">
              <w:rPr>
                <w:rFonts w:ascii="Arial" w:hAnsi="Arial" w:cs="Arial"/>
                <w:sz w:val="20"/>
                <w:szCs w:val="20"/>
              </w:rPr>
              <w:t>880-221DC - Available documents-Business rules</w:t>
            </w:r>
          </w:p>
          <w:p w14:paraId="78C17ABB" w14:textId="58CFFCF5" w:rsidR="006C6BBD" w:rsidRPr="00691FFA" w:rsidRDefault="00DF545C" w:rsidP="004065F7">
            <w:pPr>
              <w:pStyle w:val="Documentname"/>
            </w:pPr>
            <w:r w:rsidRPr="00691FFA">
              <w:t>880-100DC - Documents for the GODD Page - Application for auto Insurance</w:t>
            </w:r>
          </w:p>
        </w:tc>
      </w:tr>
      <w:tr w:rsidR="006C6BBD" w:rsidRPr="003C53BB" w14:paraId="4BCB3195"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9D5AB1F" w14:textId="77777777" w:rsidR="006C6BBD" w:rsidRPr="00691FFA" w:rsidRDefault="006C6BBD" w:rsidP="0025203E">
            <w:pPr>
              <w:pStyle w:val="Tabletext"/>
            </w:pPr>
            <w:r w:rsidRPr="00691FFA">
              <w:t>Forms Page</w:t>
            </w:r>
          </w:p>
        </w:tc>
        <w:tc>
          <w:tcPr>
            <w:tcW w:w="7830" w:type="dxa"/>
          </w:tcPr>
          <w:p w14:paraId="460BBFD5" w14:textId="01EA5717" w:rsidR="006C6BBD" w:rsidRPr="00691FFA" w:rsidRDefault="0069019E" w:rsidP="004065F7">
            <w:pPr>
              <w:pStyle w:val="Documentname"/>
            </w:pPr>
            <w:r w:rsidRPr="00691FFA">
              <w:t>N/A</w:t>
            </w:r>
          </w:p>
        </w:tc>
      </w:tr>
      <w:tr w:rsidR="00DF545C" w:rsidRPr="003C53BB" w14:paraId="6AFBEE0A"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D3A0DD9" w14:textId="77777777" w:rsidR="00DF545C" w:rsidRPr="00691FFA" w:rsidRDefault="00DF545C" w:rsidP="0025203E">
            <w:pPr>
              <w:pStyle w:val="Tabletext"/>
            </w:pPr>
            <w:r w:rsidRPr="00691FFA">
              <w:t>RFI</w:t>
            </w:r>
          </w:p>
        </w:tc>
        <w:tc>
          <w:tcPr>
            <w:tcW w:w="7830" w:type="dxa"/>
          </w:tcPr>
          <w:p w14:paraId="39338D50" w14:textId="77777777" w:rsidR="00DF545C" w:rsidRPr="00691FFA" w:rsidRDefault="00DF545C" w:rsidP="001A0EE8">
            <w:pPr>
              <w:rPr>
                <w:rFonts w:cs="Arial"/>
              </w:rPr>
            </w:pPr>
            <w:r w:rsidRPr="00691FFA">
              <w:rPr>
                <w:rFonts w:cs="Arial"/>
              </w:rPr>
              <w:t>880-860DC Consolidated Form Stories – RFI</w:t>
            </w:r>
          </w:p>
          <w:p w14:paraId="47322D2D" w14:textId="09C116B9" w:rsidR="00DF545C" w:rsidRPr="00691FFA" w:rsidRDefault="00DF545C" w:rsidP="004065F7">
            <w:pPr>
              <w:pStyle w:val="Documentname"/>
            </w:pPr>
            <w:r w:rsidRPr="00691FFA">
              <w:t>880-060DC RFI - Application for Auto Insurance</w:t>
            </w:r>
          </w:p>
        </w:tc>
      </w:tr>
      <w:tr w:rsidR="00DF545C" w:rsidRPr="003C53BB" w14:paraId="41914906"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DE7D58A" w14:textId="77777777" w:rsidR="00DF545C" w:rsidRPr="00691FFA" w:rsidRDefault="00DF545C" w:rsidP="0025203E">
            <w:pPr>
              <w:pStyle w:val="Tabletext"/>
            </w:pPr>
            <w:r w:rsidRPr="00691FFA">
              <w:t>Packet/Print Story</w:t>
            </w:r>
          </w:p>
        </w:tc>
        <w:tc>
          <w:tcPr>
            <w:tcW w:w="7830" w:type="dxa"/>
          </w:tcPr>
          <w:p w14:paraId="21F7FC28" w14:textId="77777777" w:rsidR="00DF545C" w:rsidRPr="00691FFA" w:rsidRDefault="00DF545C" w:rsidP="004065F7">
            <w:pPr>
              <w:pStyle w:val="Documentname"/>
            </w:pPr>
            <w:r w:rsidRPr="00691FFA">
              <w:t>N/A</w:t>
            </w:r>
          </w:p>
        </w:tc>
      </w:tr>
    </w:tbl>
    <w:p w14:paraId="46A43BFF" w14:textId="77777777" w:rsidR="00073956" w:rsidRDefault="00073956" w:rsidP="00073956">
      <w:pPr>
        <w:pStyle w:val="Bodycopy"/>
      </w:pPr>
    </w:p>
    <w:p w14:paraId="5EDC7C49" w14:textId="77777777" w:rsidR="00167822" w:rsidRPr="00073956" w:rsidRDefault="00167822" w:rsidP="00073956">
      <w:pPr>
        <w:pStyle w:val="Bodycopy"/>
      </w:pPr>
    </w:p>
    <w:p w14:paraId="40386DA4" w14:textId="61D2522C" w:rsidR="006D768A" w:rsidRDefault="00FD7CFE" w:rsidP="00A45875">
      <w:pPr>
        <w:pStyle w:val="Heading3"/>
        <w:numPr>
          <w:ilvl w:val="2"/>
          <w:numId w:val="42"/>
        </w:numPr>
        <w:rPr>
          <w:color w:val="0070C0"/>
        </w:rPr>
      </w:pPr>
      <w:bookmarkStart w:id="23" w:name="_Toc367365634"/>
      <w:r w:rsidRPr="003454EA">
        <w:rPr>
          <w:color w:val="0070C0"/>
        </w:rPr>
        <w:t>Signature Rules(</w:t>
      </w:r>
      <w:r w:rsidR="006D768A" w:rsidRPr="003454EA">
        <w:rPr>
          <w:color w:val="0070C0"/>
        </w:rPr>
        <w:t>if any</w:t>
      </w:r>
      <w:r w:rsidRPr="003454EA">
        <w:rPr>
          <w:color w:val="0070C0"/>
        </w:rPr>
        <w:t>)</w:t>
      </w:r>
      <w:bookmarkEnd w:id="23"/>
    </w:p>
    <w:p w14:paraId="0E543DEF" w14:textId="52621176" w:rsidR="003454EA" w:rsidRPr="00691FFA" w:rsidRDefault="00DF545C" w:rsidP="00A45875">
      <w:pPr>
        <w:pStyle w:val="Bodycopy"/>
        <w:numPr>
          <w:ilvl w:val="0"/>
          <w:numId w:val="43"/>
        </w:numPr>
        <w:rPr>
          <w:color w:val="auto"/>
        </w:rPr>
      </w:pPr>
      <w:r w:rsidRPr="00691FFA">
        <w:rPr>
          <w:color w:val="auto"/>
        </w:rPr>
        <w:t xml:space="preserve">This is the only form where Voice signature is </w:t>
      </w:r>
      <w:r w:rsidR="00673A41" w:rsidRPr="00691FFA">
        <w:rPr>
          <w:color w:val="auto"/>
        </w:rPr>
        <w:t xml:space="preserve">also </w:t>
      </w:r>
      <w:r w:rsidRPr="00691FFA">
        <w:rPr>
          <w:color w:val="auto"/>
        </w:rPr>
        <w:t>applicable</w:t>
      </w:r>
    </w:p>
    <w:p w14:paraId="199D2181" w14:textId="75BF5438" w:rsidR="00DF545C" w:rsidRPr="00691FFA" w:rsidRDefault="00DF545C" w:rsidP="00A45875">
      <w:pPr>
        <w:pStyle w:val="Bodycopy"/>
        <w:numPr>
          <w:ilvl w:val="0"/>
          <w:numId w:val="43"/>
        </w:numPr>
        <w:rPr>
          <w:color w:val="auto"/>
        </w:rPr>
      </w:pPr>
      <w:r w:rsidRPr="00691FFA">
        <w:rPr>
          <w:color w:val="auto"/>
        </w:rPr>
        <w:t>Signature of  Parent/Legal Guardian is required only when Named Insured is less than 18 years of age</w:t>
      </w:r>
    </w:p>
    <w:p w14:paraId="14FB1D91" w14:textId="12BB3E40" w:rsidR="00093A7D" w:rsidRPr="00691FFA" w:rsidRDefault="008E7E8D" w:rsidP="00A45875">
      <w:pPr>
        <w:pStyle w:val="Bodycopy"/>
        <w:numPr>
          <w:ilvl w:val="0"/>
          <w:numId w:val="43"/>
        </w:numPr>
        <w:rPr>
          <w:color w:val="auto"/>
        </w:rPr>
      </w:pPr>
      <w:r w:rsidRPr="00691FFA">
        <w:rPr>
          <w:color w:val="auto"/>
        </w:rPr>
        <w:t xml:space="preserve">Signature line </w:t>
      </w:r>
      <w:proofErr w:type="gramStart"/>
      <w:r w:rsidRPr="00691FFA">
        <w:rPr>
          <w:color w:val="auto"/>
        </w:rPr>
        <w:t xml:space="preserve">for </w:t>
      </w:r>
      <w:r w:rsidR="00093A7D" w:rsidRPr="00691FFA">
        <w:rPr>
          <w:color w:val="auto"/>
        </w:rPr>
        <w:t xml:space="preserve"> Produ</w:t>
      </w:r>
      <w:r w:rsidR="00D868B4" w:rsidRPr="00691FFA">
        <w:rPr>
          <w:color w:val="auto"/>
        </w:rPr>
        <w:t>cing</w:t>
      </w:r>
      <w:proofErr w:type="gramEnd"/>
      <w:r w:rsidR="00D868B4" w:rsidRPr="00691FFA">
        <w:rPr>
          <w:color w:val="auto"/>
        </w:rPr>
        <w:t xml:space="preserve"> Agent always remains blank and is not validated.</w:t>
      </w:r>
    </w:p>
    <w:p w14:paraId="06C08274" w14:textId="77777777" w:rsidR="003454EA" w:rsidRPr="003454EA" w:rsidRDefault="003454EA" w:rsidP="003454EA">
      <w:pPr>
        <w:pStyle w:val="Bodycopy"/>
      </w:pPr>
    </w:p>
    <w:p w14:paraId="4FD305AB" w14:textId="665BD611" w:rsidR="006D768A" w:rsidRDefault="007A532A" w:rsidP="00A45875">
      <w:pPr>
        <w:pStyle w:val="Heading3"/>
        <w:numPr>
          <w:ilvl w:val="2"/>
          <w:numId w:val="42"/>
        </w:numPr>
        <w:rPr>
          <w:color w:val="0070C0"/>
        </w:rPr>
      </w:pPr>
      <w:bookmarkStart w:id="24" w:name="_Toc367365635"/>
      <w:r>
        <w:rPr>
          <w:color w:val="0070C0"/>
        </w:rPr>
        <w:t xml:space="preserve">Document Content and </w:t>
      </w:r>
      <w:r w:rsidR="006D768A" w:rsidRPr="003454EA">
        <w:rPr>
          <w:color w:val="0070C0"/>
        </w:rPr>
        <w:t>Applicable Triggers</w:t>
      </w:r>
      <w:bookmarkEnd w:id="24"/>
    </w:p>
    <w:p w14:paraId="218125E7" w14:textId="60C9063A" w:rsidR="003454EA" w:rsidRPr="00691FFA" w:rsidRDefault="003454EA" w:rsidP="00562F11">
      <w:pPr>
        <w:pStyle w:val="Bodycopy"/>
        <w:numPr>
          <w:ilvl w:val="0"/>
          <w:numId w:val="44"/>
        </w:numPr>
        <w:rPr>
          <w:color w:val="auto"/>
        </w:rPr>
      </w:pPr>
      <w:r w:rsidRPr="00691FFA">
        <w:rPr>
          <w:color w:val="auto"/>
        </w:rPr>
        <w:t xml:space="preserve">Always generated at </w:t>
      </w:r>
      <w:r w:rsidR="00DF545C" w:rsidRPr="00691FFA">
        <w:rPr>
          <w:color w:val="auto"/>
        </w:rPr>
        <w:t>Bind</w:t>
      </w:r>
    </w:p>
    <w:p w14:paraId="4131B7F4" w14:textId="77777777" w:rsidR="003454EA" w:rsidRPr="003454EA" w:rsidRDefault="003454EA" w:rsidP="00DF545C">
      <w:pPr>
        <w:pStyle w:val="Bodycopy"/>
      </w:pPr>
    </w:p>
    <w:p w14:paraId="2E9E5952" w14:textId="0BD56D78" w:rsidR="009E70BE" w:rsidRPr="003454EA" w:rsidRDefault="009E70BE" w:rsidP="009E70BE">
      <w:pPr>
        <w:pStyle w:val="Bodycopy"/>
        <w:numPr>
          <w:ilvl w:val="2"/>
          <w:numId w:val="42"/>
        </w:numPr>
        <w:rPr>
          <w:b/>
          <w:color w:val="0070C0"/>
        </w:rPr>
      </w:pPr>
      <w:r w:rsidRPr="003454EA">
        <w:rPr>
          <w:b/>
          <w:color w:val="0070C0"/>
        </w:rPr>
        <w:t>Key pointers to keep in mind</w:t>
      </w:r>
    </w:p>
    <w:p w14:paraId="55C370DC" w14:textId="42D98A60" w:rsidR="007042B9" w:rsidRPr="009E70BE" w:rsidRDefault="007042B9" w:rsidP="0053494B">
      <w:pPr>
        <w:pStyle w:val="Bodycopy"/>
        <w:numPr>
          <w:ilvl w:val="0"/>
          <w:numId w:val="44"/>
        </w:numPr>
        <w:rPr>
          <w:color w:val="auto"/>
        </w:rPr>
      </w:pPr>
      <w:r w:rsidRPr="009E70BE">
        <w:rPr>
          <w:color w:val="auto"/>
        </w:rPr>
        <w:t xml:space="preserve">The </w:t>
      </w:r>
      <w:r w:rsidR="003F55ED" w:rsidRPr="009E70BE">
        <w:rPr>
          <w:color w:val="auto"/>
        </w:rPr>
        <w:t xml:space="preserve">main deltas are </w:t>
      </w:r>
      <w:r w:rsidR="008E7E8D" w:rsidRPr="009E70BE">
        <w:rPr>
          <w:color w:val="auto"/>
        </w:rPr>
        <w:t xml:space="preserve">license number format, </w:t>
      </w:r>
      <w:r w:rsidR="003F55ED" w:rsidRPr="009E70BE">
        <w:rPr>
          <w:color w:val="auto"/>
        </w:rPr>
        <w:t>coverages, application</w:t>
      </w:r>
      <w:r w:rsidRPr="009E70BE">
        <w:rPr>
          <w:color w:val="auto"/>
        </w:rPr>
        <w:t xml:space="preserve"> numb</w:t>
      </w:r>
      <w:r w:rsidR="003F55ED" w:rsidRPr="009E70BE">
        <w:rPr>
          <w:color w:val="auto"/>
        </w:rPr>
        <w:t xml:space="preserve">er, form number for each state, </w:t>
      </w:r>
      <w:proofErr w:type="gramStart"/>
      <w:r w:rsidR="003F55ED" w:rsidRPr="009E70BE">
        <w:rPr>
          <w:color w:val="auto"/>
        </w:rPr>
        <w:t>incident ,date</w:t>
      </w:r>
      <w:proofErr w:type="gramEnd"/>
      <w:r w:rsidR="003F55ED" w:rsidRPr="009E70BE">
        <w:rPr>
          <w:color w:val="auto"/>
        </w:rPr>
        <w:t>, state specific notices.</w:t>
      </w:r>
    </w:p>
    <w:p w14:paraId="4298C1A5" w14:textId="7949BD11" w:rsidR="008E7E8D" w:rsidRPr="00691FFA" w:rsidRDefault="008E7E8D" w:rsidP="007042B9">
      <w:pPr>
        <w:pStyle w:val="Bodycopy"/>
        <w:numPr>
          <w:ilvl w:val="0"/>
          <w:numId w:val="44"/>
        </w:numPr>
        <w:rPr>
          <w:color w:val="auto"/>
        </w:rPr>
      </w:pPr>
      <w:r w:rsidRPr="00691FFA">
        <w:rPr>
          <w:color w:val="auto"/>
        </w:rPr>
        <w:t>Label name on form template and application specification document should be in sync.</w:t>
      </w:r>
    </w:p>
    <w:p w14:paraId="45CD9BD6" w14:textId="713BECCD" w:rsidR="007042B9" w:rsidRPr="00691FFA" w:rsidRDefault="00DB5690" w:rsidP="007042B9">
      <w:pPr>
        <w:pStyle w:val="Bodycopy"/>
        <w:numPr>
          <w:ilvl w:val="0"/>
          <w:numId w:val="44"/>
        </w:numPr>
        <w:rPr>
          <w:color w:val="auto"/>
        </w:rPr>
      </w:pPr>
      <w:proofErr w:type="spellStart"/>
      <w:r w:rsidRPr="00691FFA">
        <w:rPr>
          <w:color w:val="auto"/>
        </w:rPr>
        <w:t>Coverages</w:t>
      </w:r>
      <w:proofErr w:type="spellEnd"/>
      <w:r w:rsidRPr="00691FFA">
        <w:rPr>
          <w:color w:val="auto"/>
        </w:rPr>
        <w:t xml:space="preserve"> vary fro</w:t>
      </w:r>
      <w:r w:rsidR="007042B9" w:rsidRPr="00691FFA">
        <w:rPr>
          <w:color w:val="auto"/>
        </w:rPr>
        <w:t xml:space="preserve">m state to </w:t>
      </w:r>
      <w:r w:rsidR="003F55ED" w:rsidRPr="00691FFA">
        <w:rPr>
          <w:color w:val="auto"/>
        </w:rPr>
        <w:t>state. Please refer to the application</w:t>
      </w:r>
      <w:r w:rsidR="007042B9" w:rsidRPr="00691FFA">
        <w:rPr>
          <w:color w:val="auto"/>
        </w:rPr>
        <w:t xml:space="preserve"> specification document for exact deltas for each state.</w:t>
      </w:r>
    </w:p>
    <w:p w14:paraId="2765FBFC" w14:textId="7DCD5632" w:rsidR="00D81704" w:rsidRPr="00691FFA" w:rsidRDefault="00D81704" w:rsidP="007042B9">
      <w:pPr>
        <w:pStyle w:val="Bodycopy"/>
        <w:numPr>
          <w:ilvl w:val="0"/>
          <w:numId w:val="44"/>
        </w:numPr>
        <w:rPr>
          <w:color w:val="auto"/>
        </w:rPr>
      </w:pPr>
      <w:r w:rsidRPr="00691FFA">
        <w:rPr>
          <w:color w:val="auto"/>
        </w:rPr>
        <w:t>Auto Product Lookup should be referenced for the limits of liability of coverages</w:t>
      </w:r>
      <w:r w:rsidR="00DB7084" w:rsidRPr="00691FFA">
        <w:rPr>
          <w:color w:val="auto"/>
        </w:rPr>
        <w:t>, Relation to A</w:t>
      </w:r>
      <w:r w:rsidR="00FA64C0" w:rsidRPr="00691FFA">
        <w:rPr>
          <w:color w:val="auto"/>
        </w:rPr>
        <w:t>pplicant, Marital status fields</w:t>
      </w:r>
      <w:r w:rsidR="0051134E" w:rsidRPr="00691FFA">
        <w:rPr>
          <w:color w:val="auto"/>
        </w:rPr>
        <w:t>.</w:t>
      </w:r>
    </w:p>
    <w:p w14:paraId="02C3482C" w14:textId="77777777" w:rsidR="009E70BE" w:rsidRPr="009E70BE" w:rsidRDefault="00093A7D" w:rsidP="009E70BE">
      <w:pPr>
        <w:pStyle w:val="Bodycopy"/>
        <w:numPr>
          <w:ilvl w:val="0"/>
          <w:numId w:val="44"/>
        </w:numPr>
        <w:rPr>
          <w:color w:val="auto"/>
        </w:rPr>
      </w:pPr>
      <w:bookmarkStart w:id="25" w:name="_Toc365335577"/>
      <w:r w:rsidRPr="009E70BE">
        <w:rPr>
          <w:color w:val="auto"/>
        </w:rPr>
        <w:t xml:space="preserve">While creating VCs, all the information related to </w:t>
      </w:r>
      <w:proofErr w:type="gramStart"/>
      <w:r w:rsidRPr="009E70BE">
        <w:rPr>
          <w:color w:val="auto"/>
        </w:rPr>
        <w:t>a delta</w:t>
      </w:r>
      <w:proofErr w:type="gramEnd"/>
      <w:r w:rsidRPr="009E70BE">
        <w:rPr>
          <w:color w:val="auto"/>
        </w:rPr>
        <w:t xml:space="preserve"> coverage should be called out.</w:t>
      </w:r>
      <w:bookmarkEnd w:id="25"/>
      <w:r w:rsidRPr="009E70BE">
        <w:rPr>
          <w:color w:val="auto"/>
        </w:rPr>
        <w:t xml:space="preserve"> </w:t>
      </w:r>
      <w:bookmarkStart w:id="26" w:name="_Toc365335578"/>
    </w:p>
    <w:p w14:paraId="58F9FDCD" w14:textId="6073D79C" w:rsidR="00767C0D" w:rsidRDefault="00093A7D" w:rsidP="00767C0D">
      <w:pPr>
        <w:pStyle w:val="Bodycopy"/>
        <w:numPr>
          <w:ilvl w:val="0"/>
          <w:numId w:val="44"/>
        </w:numPr>
        <w:rPr>
          <w:color w:val="auto"/>
        </w:rPr>
      </w:pPr>
      <w:r w:rsidRPr="009E70BE">
        <w:rPr>
          <w:color w:val="auto"/>
        </w:rPr>
        <w:t>Separate VCs should be written for coverages that are displayed on the</w:t>
      </w:r>
      <w:r w:rsidR="00481D38" w:rsidRPr="009E70BE">
        <w:rPr>
          <w:color w:val="auto"/>
        </w:rPr>
        <w:t xml:space="preserve"> application</w:t>
      </w:r>
      <w:r w:rsidRPr="009E70BE">
        <w:rPr>
          <w:color w:val="auto"/>
        </w:rPr>
        <w:t xml:space="preserve"> form based on a specific condition selected on th</w:t>
      </w:r>
      <w:r w:rsidR="00867109" w:rsidRPr="009E70BE">
        <w:rPr>
          <w:color w:val="auto"/>
        </w:rPr>
        <w:t>e</w:t>
      </w:r>
      <w:r w:rsidRPr="009E70BE">
        <w:rPr>
          <w:color w:val="auto"/>
        </w:rPr>
        <w:t xml:space="preserve"> UI. Preconditions of this VC should be detailed enough providing all steps required to set the condition</w:t>
      </w:r>
      <w:r w:rsidR="007616F6" w:rsidRPr="009E70BE">
        <w:rPr>
          <w:color w:val="auto"/>
        </w:rPr>
        <w:t xml:space="preserve"> </w:t>
      </w:r>
      <w:r w:rsidRPr="009E70BE">
        <w:rPr>
          <w:color w:val="auto"/>
        </w:rPr>
        <w:t>on UI</w:t>
      </w:r>
      <w:bookmarkEnd w:id="26"/>
    </w:p>
    <w:p w14:paraId="09D07C67" w14:textId="77777777" w:rsidR="00C954EF" w:rsidRPr="00C954EF" w:rsidRDefault="00C954EF" w:rsidP="00C954EF">
      <w:pPr>
        <w:pStyle w:val="Bodycopy"/>
        <w:rPr>
          <w:b/>
          <w:bCs/>
          <w:color w:val="0070C0"/>
        </w:rPr>
      </w:pPr>
    </w:p>
    <w:p w14:paraId="1E414167" w14:textId="0571D2EB" w:rsidR="00C954EF" w:rsidRDefault="00C954EF" w:rsidP="00C954EF">
      <w:pPr>
        <w:pStyle w:val="Bodycopy"/>
        <w:numPr>
          <w:ilvl w:val="0"/>
          <w:numId w:val="42"/>
        </w:numPr>
        <w:rPr>
          <w:b/>
          <w:bCs/>
          <w:color w:val="0070C0"/>
        </w:rPr>
      </w:pPr>
      <w:r w:rsidRPr="00C954EF">
        <w:rPr>
          <w:b/>
          <w:bCs/>
          <w:color w:val="0070C0"/>
        </w:rPr>
        <w:t>Reference to Documents</w:t>
      </w:r>
    </w:p>
    <w:p w14:paraId="6B27D3CE" w14:textId="77777777" w:rsidR="00C954EF" w:rsidRDefault="00C954EF" w:rsidP="00C954EF">
      <w:pPr>
        <w:pStyle w:val="Bodycopy"/>
        <w:rPr>
          <w:b/>
          <w:bCs/>
          <w:color w:val="0070C0"/>
        </w:rPr>
      </w:pPr>
    </w:p>
    <w:p w14:paraId="2B1CD62B" w14:textId="77777777" w:rsidR="00C954EF" w:rsidRPr="00C954EF" w:rsidRDefault="00C954EF" w:rsidP="00C954EF">
      <w:pPr>
        <w:pStyle w:val="Bodycopy"/>
        <w:rPr>
          <w:b/>
          <w:bCs/>
          <w:color w:val="0070C0"/>
        </w:rPr>
      </w:pPr>
      <w:r>
        <w:rPr>
          <w:b/>
          <w:bCs/>
          <w:color w:val="0070C0"/>
        </w:rPr>
        <w:t xml:space="preserve">           </w:t>
      </w:r>
    </w:p>
    <w:tbl>
      <w:tblPr>
        <w:tblW w:w="8154" w:type="dxa"/>
        <w:tblInd w:w="612"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294"/>
        <w:gridCol w:w="4860"/>
      </w:tblGrid>
      <w:tr w:rsidR="00C954EF" w:rsidRPr="00033139" w14:paraId="3E800271" w14:textId="77777777" w:rsidTr="00C954EF">
        <w:trPr>
          <w:cantSplit/>
          <w:trHeight w:val="367"/>
          <w:tblHeader/>
        </w:trPr>
        <w:tc>
          <w:tcPr>
            <w:tcW w:w="3294" w:type="dxa"/>
            <w:tcBorders>
              <w:top w:val="single" w:sz="4" w:space="0" w:color="FFFFFF"/>
              <w:left w:val="single" w:sz="4" w:space="0" w:color="FFFFFF"/>
              <w:bottom w:val="single" w:sz="4" w:space="0" w:color="FFFFFF"/>
              <w:right w:val="single" w:sz="4" w:space="0" w:color="FFFFFF"/>
            </w:tcBorders>
            <w:shd w:val="clear" w:color="auto" w:fill="002776"/>
          </w:tcPr>
          <w:p w14:paraId="0C51014C" w14:textId="77777777" w:rsidR="00C954EF" w:rsidRPr="00033139" w:rsidRDefault="00C954EF" w:rsidP="005C600F">
            <w:pPr>
              <w:pStyle w:val="Tablehead1"/>
            </w:pPr>
            <w:r>
              <w:t>Document Name</w:t>
            </w:r>
          </w:p>
        </w:tc>
        <w:tc>
          <w:tcPr>
            <w:tcW w:w="4860" w:type="dxa"/>
            <w:tcBorders>
              <w:top w:val="single" w:sz="4" w:space="0" w:color="FFFFFF"/>
              <w:left w:val="single" w:sz="4" w:space="0" w:color="FFFFFF"/>
              <w:bottom w:val="single" w:sz="4" w:space="0" w:color="FFFFFF"/>
              <w:right w:val="single" w:sz="4" w:space="0" w:color="FFFFFF"/>
            </w:tcBorders>
            <w:shd w:val="clear" w:color="auto" w:fill="002776"/>
          </w:tcPr>
          <w:p w14:paraId="1AAB73A3" w14:textId="77777777" w:rsidR="00C954EF" w:rsidRPr="00033139" w:rsidRDefault="00C954EF" w:rsidP="005C600F">
            <w:pPr>
              <w:pStyle w:val="Tablehead1"/>
              <w:jc w:val="left"/>
            </w:pPr>
            <w:r>
              <w:t>Document Description</w:t>
            </w:r>
          </w:p>
        </w:tc>
      </w:tr>
      <w:tr w:rsidR="00C954EF" w:rsidRPr="00767C0D" w14:paraId="41E50402" w14:textId="77777777" w:rsidTr="00C954EF">
        <w:tc>
          <w:tcPr>
            <w:tcW w:w="3294" w:type="dxa"/>
            <w:tcBorders>
              <w:top w:val="single" w:sz="4" w:space="0" w:color="FFFFFF"/>
            </w:tcBorders>
            <w:vAlign w:val="center"/>
          </w:tcPr>
          <w:p w14:paraId="4FEA74CD" w14:textId="77777777" w:rsidR="00C954EF" w:rsidRPr="00767C0D" w:rsidRDefault="00C954EF" w:rsidP="005C600F">
            <w:pPr>
              <w:pStyle w:val="Heading2"/>
              <w:rPr>
                <w:u w:val="single"/>
              </w:rPr>
            </w:pPr>
            <w:hyperlink r:id="rId14" w:history="1">
              <w:r w:rsidRPr="00767C0D">
                <w:rPr>
                  <w:rStyle w:val="Hyperlink"/>
                  <w:b/>
                  <w:bCs/>
                  <w:color w:val="002060"/>
                </w:rPr>
                <w:t>https://ekmaaa.exigenservices.com/EKMWiki/index.php/880-080CL_Document_-_(State)_Application_for_Auto_Insurance</w:t>
              </w:r>
            </w:hyperlink>
          </w:p>
        </w:tc>
        <w:tc>
          <w:tcPr>
            <w:tcW w:w="4860" w:type="dxa"/>
            <w:tcBorders>
              <w:top w:val="single" w:sz="4" w:space="0" w:color="FFFFFF"/>
            </w:tcBorders>
            <w:vAlign w:val="center"/>
          </w:tcPr>
          <w:p w14:paraId="708FCED0" w14:textId="77777777" w:rsidR="00C954EF" w:rsidRPr="00767C0D" w:rsidRDefault="00C954EF" w:rsidP="005C600F">
            <w:pPr>
              <w:pStyle w:val="Documentname"/>
            </w:pPr>
          </w:p>
          <w:p w14:paraId="57FDE272" w14:textId="77777777" w:rsidR="00C954EF" w:rsidRPr="00767C0D" w:rsidRDefault="00C954EF" w:rsidP="005C600F">
            <w:pPr>
              <w:pStyle w:val="Bodycopy"/>
              <w:rPr>
                <w:color w:val="auto"/>
                <w:sz w:val="18"/>
              </w:rPr>
            </w:pPr>
            <w:r w:rsidRPr="00767C0D">
              <w:rPr>
                <w:color w:val="auto"/>
              </w:rPr>
              <w:t>EKM link for CL documents</w:t>
            </w:r>
          </w:p>
        </w:tc>
      </w:tr>
      <w:tr w:rsidR="00C954EF" w:rsidRPr="00767C0D" w14:paraId="1068F6BC" w14:textId="77777777" w:rsidTr="00C954EF">
        <w:tc>
          <w:tcPr>
            <w:tcW w:w="3294" w:type="dxa"/>
            <w:shd w:val="clear" w:color="auto" w:fill="FFFFFF"/>
            <w:vAlign w:val="center"/>
          </w:tcPr>
          <w:p w14:paraId="09D79D57" w14:textId="77777777" w:rsidR="00C954EF" w:rsidRPr="00887D9E" w:rsidRDefault="00C954EF" w:rsidP="005C600F">
            <w:pPr>
              <w:pStyle w:val="Bodycopy"/>
              <w:rPr>
                <w:rStyle w:val="Heading1Char"/>
                <w:rFonts w:cs="Times New Roman"/>
                <w:b w:val="0"/>
                <w:color w:val="002060"/>
              </w:rPr>
            </w:pPr>
            <w:hyperlink r:id="rId15" w:history="1">
              <w:r w:rsidRPr="00887D9E">
                <w:rPr>
                  <w:rStyle w:val="Hyperlink"/>
                  <w:color w:val="002060"/>
                </w:rPr>
                <w:t>https://ekmaaa.exigenservices.com/EKMWiki/index.php/Common_Library_Product</w:t>
              </w:r>
            </w:hyperlink>
          </w:p>
          <w:p w14:paraId="2FBBD990" w14:textId="77777777" w:rsidR="00C954EF" w:rsidRPr="00767C0D" w:rsidRDefault="00C954EF" w:rsidP="005C600F">
            <w:pPr>
              <w:pStyle w:val="Heading2"/>
              <w:numPr>
                <w:ilvl w:val="0"/>
                <w:numId w:val="0"/>
              </w:numPr>
            </w:pPr>
          </w:p>
        </w:tc>
        <w:tc>
          <w:tcPr>
            <w:tcW w:w="4860" w:type="dxa"/>
            <w:shd w:val="clear" w:color="auto" w:fill="FFFFFF"/>
            <w:vAlign w:val="center"/>
          </w:tcPr>
          <w:p w14:paraId="549643AD" w14:textId="77777777" w:rsidR="00C954EF" w:rsidRPr="00767C0D" w:rsidRDefault="00C954EF" w:rsidP="005C600F"/>
          <w:p w14:paraId="23AF1FF0" w14:textId="77777777" w:rsidR="00C954EF" w:rsidRPr="00767C0D" w:rsidRDefault="00C954EF" w:rsidP="005C600F">
            <w:pPr>
              <w:pStyle w:val="Bodycopy"/>
              <w:rPr>
                <w:color w:val="auto"/>
                <w:sz w:val="18"/>
              </w:rPr>
            </w:pPr>
            <w:r w:rsidRPr="00767C0D">
              <w:rPr>
                <w:color w:val="auto"/>
              </w:rPr>
              <w:t xml:space="preserve"> EKM link for Auto Product Lookup for all states</w:t>
            </w:r>
          </w:p>
        </w:tc>
      </w:tr>
    </w:tbl>
    <w:p w14:paraId="71F57195" w14:textId="2DF50064" w:rsidR="00C954EF" w:rsidRPr="00C954EF" w:rsidRDefault="00C954EF" w:rsidP="00C954EF">
      <w:pPr>
        <w:pStyle w:val="Bodycopy"/>
        <w:rPr>
          <w:b/>
          <w:bCs/>
          <w:color w:val="0070C0"/>
        </w:rPr>
      </w:pPr>
    </w:p>
    <w:p w14:paraId="0CD91EBA" w14:textId="77777777" w:rsidR="00C954EF" w:rsidRPr="00767C0D" w:rsidRDefault="00C954EF" w:rsidP="00C954EF">
      <w:pPr>
        <w:pStyle w:val="Bodycopy"/>
        <w:rPr>
          <w:color w:val="auto"/>
        </w:rPr>
      </w:pPr>
    </w:p>
    <w:p w14:paraId="1D380CED" w14:textId="77777777" w:rsidR="00767C0D" w:rsidRPr="00767C0D" w:rsidRDefault="00767C0D" w:rsidP="00767C0D">
      <w:pPr>
        <w:pStyle w:val="Bodycopy"/>
      </w:pPr>
    </w:p>
    <w:p w14:paraId="1F86AEC1" w14:textId="77777777" w:rsidR="00C16132" w:rsidRPr="0053494B" w:rsidRDefault="00C16132" w:rsidP="0053494B"/>
    <w:p w14:paraId="224F6B97" w14:textId="77777777" w:rsidR="009E70BE" w:rsidRPr="0053494B" w:rsidRDefault="009E70BE" w:rsidP="0053494B"/>
    <w:p w14:paraId="08301B32" w14:textId="7D2888A0" w:rsidR="009E70BE" w:rsidRPr="0053494B" w:rsidRDefault="009E70BE" w:rsidP="0053494B"/>
    <w:p w14:paraId="485F3A7C" w14:textId="77777777" w:rsidR="00C16132" w:rsidRDefault="00C16132" w:rsidP="004065F7">
      <w:pPr>
        <w:pStyle w:val="Documentname"/>
      </w:pPr>
    </w:p>
    <w:bookmarkEnd w:id="8"/>
    <w:bookmarkEnd w:id="9"/>
    <w:p w14:paraId="08019856" w14:textId="77777777" w:rsidR="00006C5E" w:rsidRPr="00FD27CC" w:rsidRDefault="00006C5E" w:rsidP="0015255D">
      <w:pPr>
        <w:pStyle w:val="CopyrightDeloitteBold"/>
      </w:pPr>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6"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w:rPr>
          <w:lang w:bidi="hi-IN"/>
        </w:rP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17"/>
      <w:footerReference w:type="default" r:id="rId18"/>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E00088" w14:textId="77777777" w:rsidR="002754EC" w:rsidRDefault="002754EC">
      <w:r>
        <w:separator/>
      </w:r>
    </w:p>
    <w:p w14:paraId="4781522C" w14:textId="77777777" w:rsidR="002754EC" w:rsidRDefault="002754EC"/>
    <w:p w14:paraId="473A49FC" w14:textId="77777777" w:rsidR="002754EC" w:rsidRDefault="002754EC"/>
  </w:endnote>
  <w:endnote w:type="continuationSeparator" w:id="0">
    <w:p w14:paraId="6C2179E0" w14:textId="77777777" w:rsidR="002754EC" w:rsidRDefault="002754EC">
      <w:r>
        <w:continuationSeparator/>
      </w:r>
    </w:p>
    <w:p w14:paraId="5B4D750B" w14:textId="77777777" w:rsidR="002754EC" w:rsidRDefault="002754EC"/>
    <w:p w14:paraId="45900BC6" w14:textId="77777777" w:rsidR="002754EC" w:rsidRDefault="002754EC"/>
  </w:endnote>
  <w:endnote w:type="continuationNotice" w:id="1">
    <w:p w14:paraId="765596EE" w14:textId="77777777" w:rsidR="002754EC" w:rsidRDefault="002754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8555A1" w:rsidRDefault="008555A1"/>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8555A1" w14:paraId="0801987B" w14:textId="77777777" w:rsidTr="000F0914">
      <w:trPr>
        <w:tblCellSpacing w:w="20" w:type="dxa"/>
      </w:trPr>
      <w:tc>
        <w:tcPr>
          <w:tcW w:w="3167" w:type="dxa"/>
        </w:tcPr>
        <w:p w14:paraId="08019876" w14:textId="77777777" w:rsidR="008555A1" w:rsidRPr="000F0914" w:rsidRDefault="002754EC" w:rsidP="000F0914">
          <w:pPr>
            <w:pStyle w:val="Footer"/>
            <w:jc w:val="both"/>
            <w:rPr>
              <w:rFonts w:cs="Arial"/>
            </w:rPr>
          </w:pPr>
          <w:r>
            <w:fldChar w:fldCharType="begin"/>
          </w:r>
          <w:r>
            <w:instrText xml:space="preserve"> STYLEREF  "Document Control Information"  \* MERGEFORMAT </w:instrText>
          </w:r>
          <w:r>
            <w:fldChar w:fldCharType="separate"/>
          </w:r>
          <w:r w:rsidR="00CF71E9">
            <w:rPr>
              <w:noProof/>
            </w:rPr>
            <w:t>Document Control Information</w:t>
          </w:r>
          <w:r>
            <w:rPr>
              <w:noProof/>
            </w:rPr>
            <w:fldChar w:fldCharType="end"/>
          </w:r>
        </w:p>
        <w:p w14:paraId="08019877" w14:textId="610F1EEE" w:rsidR="008555A1" w:rsidRPr="000F0914" w:rsidRDefault="008555A1" w:rsidP="006D038E">
          <w:pPr>
            <w:pStyle w:val="Footer"/>
            <w:jc w:val="both"/>
            <w:rPr>
              <w:rFonts w:cs="Arial"/>
            </w:rPr>
          </w:pPr>
        </w:p>
      </w:tc>
      <w:tc>
        <w:tcPr>
          <w:tcW w:w="3162" w:type="dxa"/>
        </w:tcPr>
        <w:p w14:paraId="08019878" w14:textId="77777777" w:rsidR="008555A1" w:rsidRPr="000F0914" w:rsidRDefault="008555A1"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CF71E9">
            <w:rPr>
              <w:rFonts w:cs="Arial"/>
              <w:noProof/>
            </w:rPr>
            <w:t>ii</w:t>
          </w:r>
          <w:r w:rsidRPr="000F0914">
            <w:rPr>
              <w:rFonts w:cs="Arial"/>
            </w:rPr>
            <w:fldChar w:fldCharType="end"/>
          </w:r>
        </w:p>
      </w:tc>
      <w:tc>
        <w:tcPr>
          <w:tcW w:w="3167" w:type="dxa"/>
        </w:tcPr>
        <w:p w14:paraId="0801987A" w14:textId="183C7B34" w:rsidR="008555A1" w:rsidRPr="002C5890" w:rsidRDefault="008555A1" w:rsidP="009F0D60">
          <w:pPr>
            <w:pStyle w:val="Footer"/>
            <w:jc w:val="right"/>
            <w:rPr>
              <w:rFonts w:cs="Arial"/>
            </w:rPr>
          </w:pPr>
        </w:p>
      </w:tc>
    </w:tr>
  </w:tbl>
  <w:p w14:paraId="0801987C" w14:textId="77777777" w:rsidR="008555A1" w:rsidRDefault="008555A1"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8555A1" w:rsidRDefault="008555A1"/>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8555A1" w14:paraId="08019889" w14:textId="77777777" w:rsidTr="000F0914">
      <w:trPr>
        <w:tblCellSpacing w:w="20" w:type="dxa"/>
      </w:trPr>
      <w:tc>
        <w:tcPr>
          <w:tcW w:w="3192" w:type="dxa"/>
        </w:tcPr>
        <w:p w14:paraId="08019884" w14:textId="77777777" w:rsidR="008555A1" w:rsidRPr="000F0914" w:rsidRDefault="008555A1" w:rsidP="000F0914">
          <w:pPr>
            <w:pStyle w:val="Footer"/>
            <w:jc w:val="both"/>
            <w:rPr>
              <w:rFonts w:cs="Arial"/>
            </w:rPr>
          </w:pPr>
          <w:r>
            <w:t>Table of Contents</w:t>
          </w:r>
        </w:p>
        <w:p w14:paraId="08019885" w14:textId="07B3915F" w:rsidR="008555A1" w:rsidRPr="000F0914" w:rsidRDefault="008555A1" w:rsidP="000F0914">
          <w:pPr>
            <w:pStyle w:val="Footer"/>
            <w:jc w:val="both"/>
            <w:rPr>
              <w:rFonts w:cs="Arial"/>
            </w:rPr>
          </w:pPr>
        </w:p>
      </w:tc>
      <w:tc>
        <w:tcPr>
          <w:tcW w:w="3192" w:type="dxa"/>
        </w:tcPr>
        <w:p w14:paraId="08019886" w14:textId="77777777" w:rsidR="008555A1" w:rsidRPr="000F0914" w:rsidRDefault="008555A1"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CF71E9">
            <w:rPr>
              <w:rFonts w:cs="Arial"/>
              <w:noProof/>
            </w:rPr>
            <w:t>iii</w:t>
          </w:r>
          <w:r w:rsidRPr="000F0914">
            <w:rPr>
              <w:rFonts w:cs="Arial"/>
            </w:rPr>
            <w:fldChar w:fldCharType="end"/>
          </w:r>
        </w:p>
      </w:tc>
      <w:tc>
        <w:tcPr>
          <w:tcW w:w="3192" w:type="dxa"/>
        </w:tcPr>
        <w:p w14:paraId="08019888" w14:textId="0EDCA083" w:rsidR="008555A1" w:rsidRDefault="008555A1" w:rsidP="000F0914">
          <w:pPr>
            <w:pStyle w:val="Footer"/>
            <w:jc w:val="right"/>
          </w:pPr>
        </w:p>
      </w:tc>
    </w:tr>
  </w:tbl>
  <w:p w14:paraId="0801988A" w14:textId="77777777" w:rsidR="008555A1" w:rsidRDefault="008555A1"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8555A1" w:rsidRDefault="008555A1"/>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8555A1" w14:paraId="08019896" w14:textId="77777777" w:rsidTr="000F1D88">
      <w:trPr>
        <w:tblCellSpacing w:w="20" w:type="dxa"/>
      </w:trPr>
      <w:tc>
        <w:tcPr>
          <w:tcW w:w="3708" w:type="dxa"/>
        </w:tcPr>
        <w:p w14:paraId="08019892" w14:textId="7BC0CB0E" w:rsidR="008555A1" w:rsidRPr="004A3C97" w:rsidRDefault="008555A1" w:rsidP="00035DDE">
          <w:pPr>
            <w:pStyle w:val="Footer"/>
            <w:spacing w:after="100" w:afterAutospacing="1"/>
            <w:rPr>
              <w:rFonts w:cs="Arial"/>
              <w:b/>
              <w:szCs w:val="18"/>
            </w:rPr>
          </w:pPr>
        </w:p>
      </w:tc>
      <w:tc>
        <w:tcPr>
          <w:tcW w:w="2160" w:type="dxa"/>
        </w:tcPr>
        <w:p w14:paraId="08019893" w14:textId="77777777" w:rsidR="008555A1" w:rsidRPr="00894E56" w:rsidRDefault="008555A1"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CF71E9">
            <w:rPr>
              <w:rFonts w:cs="Arial"/>
              <w:noProof/>
              <w:szCs w:val="18"/>
            </w:rPr>
            <w:t>4</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CF71E9">
            <w:rPr>
              <w:rFonts w:cs="Arial"/>
              <w:noProof/>
              <w:szCs w:val="18"/>
            </w:rPr>
            <w:t>13</w:t>
          </w:r>
          <w:r w:rsidRPr="00894E56">
            <w:rPr>
              <w:rFonts w:cs="Arial"/>
              <w:szCs w:val="18"/>
            </w:rPr>
            <w:fldChar w:fldCharType="end"/>
          </w:r>
        </w:p>
      </w:tc>
      <w:tc>
        <w:tcPr>
          <w:tcW w:w="3600" w:type="dxa"/>
        </w:tcPr>
        <w:p w14:paraId="08019895" w14:textId="2E3ACC27" w:rsidR="008555A1" w:rsidRPr="00894E56" w:rsidRDefault="008555A1" w:rsidP="00894E56">
          <w:pPr>
            <w:pStyle w:val="Footer"/>
            <w:jc w:val="right"/>
            <w:rPr>
              <w:rFonts w:cs="Arial"/>
              <w:szCs w:val="18"/>
            </w:rPr>
          </w:pPr>
        </w:p>
      </w:tc>
    </w:tr>
  </w:tbl>
  <w:p w14:paraId="08019897" w14:textId="77777777" w:rsidR="008555A1" w:rsidRDefault="008555A1"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BCDE58" w14:textId="77777777" w:rsidR="002754EC" w:rsidRDefault="002754EC">
      <w:r>
        <w:separator/>
      </w:r>
    </w:p>
    <w:p w14:paraId="7BAA94FB" w14:textId="77777777" w:rsidR="002754EC" w:rsidRDefault="002754EC"/>
    <w:p w14:paraId="5A22582B" w14:textId="77777777" w:rsidR="002754EC" w:rsidRDefault="002754EC"/>
  </w:footnote>
  <w:footnote w:type="continuationSeparator" w:id="0">
    <w:p w14:paraId="18C13A0E" w14:textId="77777777" w:rsidR="002754EC" w:rsidRDefault="002754EC">
      <w:r>
        <w:continuationSeparator/>
      </w:r>
    </w:p>
    <w:p w14:paraId="47DCF1BE" w14:textId="77777777" w:rsidR="002754EC" w:rsidRDefault="002754EC"/>
    <w:p w14:paraId="0232EAE2" w14:textId="77777777" w:rsidR="002754EC" w:rsidRDefault="002754EC"/>
  </w:footnote>
  <w:footnote w:type="continuationNotice" w:id="1">
    <w:p w14:paraId="485E4853" w14:textId="77777777" w:rsidR="002754EC" w:rsidRDefault="002754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8555A1" w:rsidRPr="0084165C" w14:paraId="08019873" w14:textId="77777777" w:rsidTr="00FF14E1">
      <w:tc>
        <w:tcPr>
          <w:tcW w:w="2268" w:type="dxa"/>
        </w:tcPr>
        <w:p w14:paraId="08019870" w14:textId="77777777" w:rsidR="008555A1" w:rsidRPr="00E03656" w:rsidRDefault="008555A1" w:rsidP="00035DDE">
          <w:pPr>
            <w:spacing w:after="60"/>
            <w:rPr>
              <w:rFonts w:cs="Arial"/>
              <w:b/>
              <w:bCs/>
              <w:sz w:val="28"/>
              <w:szCs w:val="28"/>
            </w:rPr>
          </w:pPr>
          <w:r>
            <w:rPr>
              <w:rFonts w:ascii="Verdana" w:hAnsi="Verdana"/>
              <w:b/>
              <w:noProof/>
              <w:color w:val="000080"/>
              <w:sz w:val="32"/>
              <w:szCs w:val="32"/>
              <w:lang w:bidi="hi-IN"/>
            </w:rPr>
            <w:drawing>
              <wp:inline distT="0" distB="0" distL="0" distR="0" wp14:anchorId="08019898" wp14:editId="08019899">
                <wp:extent cx="923925" cy="171450"/>
                <wp:effectExtent l="0" t="0" r="9525" b="0"/>
                <wp:docPr id="3" name="Picture 3"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8555A1" w:rsidRPr="009D569E" w:rsidRDefault="008555A1" w:rsidP="00983C6A">
          <w:pPr>
            <w:pStyle w:val="Header"/>
            <w:rPr>
              <w:rFonts w:cs="Arial"/>
              <w:b w:val="0"/>
              <w:bCs/>
              <w:smallCaps/>
            </w:rPr>
          </w:pPr>
        </w:p>
      </w:tc>
      <w:tc>
        <w:tcPr>
          <w:tcW w:w="2160" w:type="dxa"/>
        </w:tcPr>
        <w:p w14:paraId="08019872" w14:textId="3C2BACF7" w:rsidR="008555A1" w:rsidRPr="0049677E" w:rsidRDefault="008555A1" w:rsidP="00C12538">
          <w:pPr>
            <w:pStyle w:val="Header"/>
            <w:jc w:val="right"/>
            <w:rPr>
              <w:b w:val="0"/>
            </w:rPr>
          </w:pPr>
        </w:p>
      </w:tc>
    </w:tr>
  </w:tbl>
  <w:p w14:paraId="08019874" w14:textId="77777777" w:rsidR="008555A1" w:rsidRDefault="002754EC" w:rsidP="00F04864">
    <w:pPr>
      <w:tabs>
        <w:tab w:val="left" w:pos="7230"/>
      </w:tabs>
    </w:pPr>
    <w:r>
      <w:pict w14:anchorId="0801989A">
        <v:rect id="_x0000_i1025"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8555A1" w:rsidRDefault="008555A1" w:rsidP="00716241">
    <w:pPr>
      <w:tabs>
        <w:tab w:val="right" w:pos="9360"/>
      </w:tabs>
      <w:ind w:right="-274"/>
    </w:pPr>
    <w:r>
      <w:rPr>
        <w:b/>
        <w:noProof/>
        <w:color w:val="000066"/>
        <w:sz w:val="18"/>
        <w:szCs w:val="18"/>
        <w:lang w:bidi="hi-IN"/>
      </w:rPr>
      <w:drawing>
        <wp:inline distT="0" distB="0" distL="0" distR="0" wp14:anchorId="0801989B" wp14:editId="0801989C">
          <wp:extent cx="1933575" cy="361950"/>
          <wp:effectExtent l="0" t="0" r="9525" b="0"/>
          <wp:docPr id="4"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lang w:bidi="hi-IN"/>
      </w:rPr>
      <w:drawing>
        <wp:inline distT="0" distB="0" distL="0" distR="0" wp14:anchorId="5FAEA184" wp14:editId="497731D3">
          <wp:extent cx="963612" cy="576262"/>
          <wp:effectExtent l="0" t="0" r="8255"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8555A1" w:rsidRPr="00F023A2" w14:paraId="08019881" w14:textId="77777777" w:rsidTr="00FB5D85">
      <w:tc>
        <w:tcPr>
          <w:tcW w:w="2268" w:type="dxa"/>
        </w:tcPr>
        <w:p w14:paraId="0801987E" w14:textId="77777777" w:rsidR="008555A1" w:rsidRPr="00E03656" w:rsidRDefault="008555A1" w:rsidP="00035DDE">
          <w:pPr>
            <w:spacing w:after="60"/>
            <w:rPr>
              <w:rFonts w:cs="Arial"/>
              <w:b/>
              <w:bCs/>
              <w:sz w:val="28"/>
              <w:szCs w:val="28"/>
            </w:rPr>
          </w:pPr>
          <w:r>
            <w:rPr>
              <w:rFonts w:ascii="Verdana" w:hAnsi="Verdana"/>
              <w:b/>
              <w:noProof/>
              <w:color w:val="000080"/>
              <w:sz w:val="32"/>
              <w:szCs w:val="32"/>
              <w:lang w:bidi="hi-IN"/>
            </w:rPr>
            <w:drawing>
              <wp:inline distT="0" distB="0" distL="0" distR="0" wp14:anchorId="0801989D" wp14:editId="0801989E">
                <wp:extent cx="923925" cy="171450"/>
                <wp:effectExtent l="0" t="0" r="9525" b="0"/>
                <wp:docPr id="8" name="Picture 8"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8555A1" w:rsidRDefault="002754EC" w:rsidP="005960C4">
    <w:pPr>
      <w:tabs>
        <w:tab w:val="left" w:pos="7230"/>
      </w:tabs>
      <w:jc w:val="right"/>
    </w:pPr>
    <w:r>
      <w:pict w14:anchorId="0801989F">
        <v:rect id="_x0000_i1026"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8555A1" w14:paraId="0801988E" w14:textId="77777777" w:rsidTr="00FB5D85">
      <w:tc>
        <w:tcPr>
          <w:tcW w:w="2268" w:type="dxa"/>
        </w:tcPr>
        <w:p w14:paraId="0801988B" w14:textId="77777777" w:rsidR="008555A1" w:rsidRPr="00E03656" w:rsidRDefault="008555A1" w:rsidP="00035DDE">
          <w:pPr>
            <w:spacing w:after="60"/>
            <w:rPr>
              <w:rFonts w:cs="Arial"/>
              <w:b/>
              <w:bCs/>
              <w:sz w:val="28"/>
              <w:szCs w:val="28"/>
            </w:rPr>
          </w:pPr>
          <w:r>
            <w:rPr>
              <w:rFonts w:ascii="Verdana" w:hAnsi="Verdana"/>
              <w:b/>
              <w:noProof/>
              <w:color w:val="000080"/>
              <w:sz w:val="32"/>
              <w:szCs w:val="32"/>
              <w:lang w:bidi="hi-IN"/>
            </w:rPr>
            <w:drawing>
              <wp:inline distT="0" distB="0" distL="0" distR="0" wp14:anchorId="080198A0" wp14:editId="080198A1">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58E982B7" w:rsidR="008555A1" w:rsidRPr="009D569E" w:rsidRDefault="008555A1" w:rsidP="001A70AE">
          <w:pPr>
            <w:pStyle w:val="Header"/>
            <w:rPr>
              <w:rFonts w:cs="Arial"/>
              <w:b w:val="0"/>
              <w:bCs/>
              <w:smallCaps/>
            </w:rPr>
          </w:pPr>
          <w:r>
            <w:rPr>
              <w:rFonts w:cs="Arial"/>
              <w:b w:val="0"/>
              <w:bCs/>
              <w:smallCaps/>
            </w:rPr>
            <w:t>Auto Insurance Application</w:t>
          </w:r>
        </w:p>
      </w:tc>
      <w:tc>
        <w:tcPr>
          <w:tcW w:w="2160" w:type="dxa"/>
        </w:tcPr>
        <w:p w14:paraId="0801988D" w14:textId="01466B36" w:rsidR="008555A1" w:rsidRPr="0049677E" w:rsidRDefault="008555A1" w:rsidP="003C287A">
          <w:pPr>
            <w:pStyle w:val="Header"/>
            <w:jc w:val="right"/>
            <w:rPr>
              <w:b w:val="0"/>
            </w:rPr>
          </w:pPr>
        </w:p>
      </w:tc>
    </w:tr>
  </w:tbl>
  <w:p w14:paraId="0801988F" w14:textId="77777777" w:rsidR="008555A1" w:rsidRDefault="002754EC" w:rsidP="00D93098">
    <w:pPr>
      <w:tabs>
        <w:tab w:val="left" w:pos="7230"/>
      </w:tabs>
    </w:pPr>
    <w:r>
      <w:pict w14:anchorId="080198A2">
        <v:rect id="_x0000_i1027"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06E3B5A"/>
    <w:multiLevelType w:val="hybridMultilevel"/>
    <w:tmpl w:val="C43814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06BA3A55"/>
    <w:multiLevelType w:val="hybridMultilevel"/>
    <w:tmpl w:val="22D8F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0A16D4"/>
    <w:multiLevelType w:val="multilevel"/>
    <w:tmpl w:val="02364D62"/>
    <w:numStyleLink w:val="List1"/>
  </w:abstractNum>
  <w:abstractNum w:abstractNumId="14">
    <w:nsid w:val="0A9A7969"/>
    <w:multiLevelType w:val="hybridMultilevel"/>
    <w:tmpl w:val="64383B46"/>
    <w:lvl w:ilvl="0" w:tplc="4FDC3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4118DB"/>
    <w:multiLevelType w:val="hybridMultilevel"/>
    <w:tmpl w:val="7F56A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391F6C"/>
    <w:multiLevelType w:val="hybridMultilevel"/>
    <w:tmpl w:val="77E2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11339F5"/>
    <w:multiLevelType w:val="hybridMultilevel"/>
    <w:tmpl w:val="53CE8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155E7376"/>
    <w:multiLevelType w:val="hybridMultilevel"/>
    <w:tmpl w:val="9140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A97259"/>
    <w:multiLevelType w:val="multilevel"/>
    <w:tmpl w:val="4126E3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1AC4068C"/>
    <w:multiLevelType w:val="multilevel"/>
    <w:tmpl w:val="B8AC2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22595A29"/>
    <w:multiLevelType w:val="hybridMultilevel"/>
    <w:tmpl w:val="B68E06F8"/>
    <w:lvl w:ilvl="0" w:tplc="B7803A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2B9417C8"/>
    <w:multiLevelType w:val="hybridMultilevel"/>
    <w:tmpl w:val="30D6F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F2525F"/>
    <w:multiLevelType w:val="multilevel"/>
    <w:tmpl w:val="008C5ADE"/>
    <w:numStyleLink w:val="Style3"/>
  </w:abstractNum>
  <w:abstractNum w:abstractNumId="30">
    <w:nsid w:val="2F7025AB"/>
    <w:multiLevelType w:val="multilevel"/>
    <w:tmpl w:val="3A567150"/>
    <w:numStyleLink w:val="Letterbullets"/>
  </w:abstractNum>
  <w:abstractNum w:abstractNumId="31">
    <w:nsid w:val="3086463D"/>
    <w:multiLevelType w:val="hybridMultilevel"/>
    <w:tmpl w:val="9C6EC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33">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70097F"/>
    <w:multiLevelType w:val="hybridMultilevel"/>
    <w:tmpl w:val="C52C9B16"/>
    <w:lvl w:ilvl="0" w:tplc="D122AA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397E47B9"/>
    <w:multiLevelType w:val="hybridMultilevel"/>
    <w:tmpl w:val="8676E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39">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40">
    <w:nsid w:val="44F06110"/>
    <w:multiLevelType w:val="hybridMultilevel"/>
    <w:tmpl w:val="DC8EB84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5841C50"/>
    <w:multiLevelType w:val="hybridMultilevel"/>
    <w:tmpl w:val="DC16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93E0488"/>
    <w:multiLevelType w:val="hybridMultilevel"/>
    <w:tmpl w:val="24B6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B1F3024"/>
    <w:multiLevelType w:val="hybridMultilevel"/>
    <w:tmpl w:val="455C5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B2E78D3"/>
    <w:multiLevelType w:val="multilevel"/>
    <w:tmpl w:val="3A567150"/>
    <w:numStyleLink w:val="Letterbullets"/>
  </w:abstractNum>
  <w:abstractNum w:abstractNumId="45">
    <w:nsid w:val="50D824C1"/>
    <w:multiLevelType w:val="hybridMultilevel"/>
    <w:tmpl w:val="84DA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E67043"/>
    <w:multiLevelType w:val="hybridMultilevel"/>
    <w:tmpl w:val="344A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4109B6"/>
    <w:multiLevelType w:val="hybridMultilevel"/>
    <w:tmpl w:val="9C6EC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9">
    <w:nsid w:val="64C763B0"/>
    <w:multiLevelType w:val="hybridMultilevel"/>
    <w:tmpl w:val="3AD20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5D608CA"/>
    <w:multiLevelType w:val="multilevel"/>
    <w:tmpl w:val="A9CC98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nsid w:val="6A852D1F"/>
    <w:multiLevelType w:val="multilevel"/>
    <w:tmpl w:val="3A567150"/>
    <w:numStyleLink w:val="Letterbullets"/>
  </w:abstractNum>
  <w:abstractNum w:abstractNumId="52">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70286F7F"/>
    <w:multiLevelType w:val="hybridMultilevel"/>
    <w:tmpl w:val="7DA47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12D2518"/>
    <w:multiLevelType w:val="hybridMultilevel"/>
    <w:tmpl w:val="D0889CAA"/>
    <w:lvl w:ilvl="0" w:tplc="99A6073E">
      <w:start w:val="1"/>
      <w:numFmt w:val="decimal"/>
      <w:lvlText w:val="%1."/>
      <w:lvlJc w:val="left"/>
      <w:pPr>
        <w:ind w:left="360" w:hanging="360"/>
      </w:pPr>
      <w:rPr>
        <w:rFonts w:ascii="Calibri" w:eastAsia="Calibri" w:hAnsi="Calibri"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8">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787F69A6"/>
    <w:multiLevelType w:val="hybridMultilevel"/>
    <w:tmpl w:val="889C7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ABA09C7"/>
    <w:multiLevelType w:val="hybridMultilevel"/>
    <w:tmpl w:val="6AF0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4">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8"/>
  </w:num>
  <w:num w:numId="3">
    <w:abstractNumId w:val="19"/>
  </w:num>
  <w:num w:numId="4">
    <w:abstractNumId w:val="57"/>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21"/>
  </w:num>
  <w:num w:numId="14">
    <w:abstractNumId w:val="34"/>
  </w:num>
  <w:num w:numId="15">
    <w:abstractNumId w:val="59"/>
  </w:num>
  <w:num w:numId="16">
    <w:abstractNumId w:val="26"/>
  </w:num>
  <w:num w:numId="17">
    <w:abstractNumId w:val="13"/>
  </w:num>
  <w:num w:numId="18">
    <w:abstractNumId w:val="10"/>
  </w:num>
  <w:num w:numId="19">
    <w:abstractNumId w:val="58"/>
  </w:num>
  <w:num w:numId="20">
    <w:abstractNumId w:val="56"/>
  </w:num>
  <w:num w:numId="21">
    <w:abstractNumId w:val="52"/>
  </w:num>
  <w:num w:numId="22">
    <w:abstractNumId w:val="3"/>
  </w:num>
  <w:num w:numId="23">
    <w:abstractNumId w:val="33"/>
  </w:num>
  <w:num w:numId="24">
    <w:abstractNumId w:val="60"/>
  </w:num>
  <w:num w:numId="25">
    <w:abstractNumId w:val="55"/>
  </w:num>
  <w:num w:numId="26">
    <w:abstractNumId w:val="39"/>
  </w:num>
  <w:num w:numId="27">
    <w:abstractNumId w:val="63"/>
  </w:num>
  <w:num w:numId="28">
    <w:abstractNumId w:val="18"/>
  </w:num>
  <w:num w:numId="29">
    <w:abstractNumId w:val="23"/>
  </w:num>
  <w:num w:numId="30">
    <w:abstractNumId w:val="36"/>
  </w:num>
  <w:num w:numId="31">
    <w:abstractNumId w:val="29"/>
  </w:num>
  <w:num w:numId="32">
    <w:abstractNumId w:val="27"/>
  </w:num>
  <w:num w:numId="33">
    <w:abstractNumId w:val="11"/>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4">
    <w:abstractNumId w:val="38"/>
  </w:num>
  <w:num w:numId="35">
    <w:abstractNumId w:val="32"/>
  </w:num>
  <w:num w:numId="36">
    <w:abstractNumId w:val="30"/>
  </w:num>
  <w:num w:numId="37">
    <w:abstractNumId w:val="44"/>
  </w:num>
  <w:num w:numId="38">
    <w:abstractNumId w:val="51"/>
  </w:num>
  <w:num w:numId="39">
    <w:abstractNumId w:val="64"/>
  </w:num>
  <w:num w:numId="40">
    <w:abstractNumId w:val="22"/>
  </w:num>
  <w:num w:numId="41">
    <w:abstractNumId w:val="35"/>
  </w:num>
  <w:num w:numId="42">
    <w:abstractNumId w:val="50"/>
  </w:num>
  <w:num w:numId="43">
    <w:abstractNumId w:val="45"/>
  </w:num>
  <w:num w:numId="44">
    <w:abstractNumId w:val="24"/>
  </w:num>
  <w:num w:numId="45">
    <w:abstractNumId w:val="14"/>
  </w:num>
  <w:num w:numId="46">
    <w:abstractNumId w:val="28"/>
  </w:num>
  <w:num w:numId="47">
    <w:abstractNumId w:val="42"/>
  </w:num>
  <w:num w:numId="48">
    <w:abstractNumId w:val="53"/>
  </w:num>
  <w:num w:numId="49">
    <w:abstractNumId w:val="46"/>
  </w:num>
  <w:num w:numId="50">
    <w:abstractNumId w:val="16"/>
  </w:num>
  <w:num w:numId="51">
    <w:abstractNumId w:val="62"/>
  </w:num>
  <w:num w:numId="52">
    <w:abstractNumId w:val="41"/>
  </w:num>
  <w:num w:numId="53">
    <w:abstractNumId w:val="15"/>
  </w:num>
  <w:num w:numId="54">
    <w:abstractNumId w:val="12"/>
  </w:num>
  <w:num w:numId="55">
    <w:abstractNumId w:val="9"/>
  </w:num>
  <w:num w:numId="56">
    <w:abstractNumId w:val="49"/>
  </w:num>
  <w:num w:numId="57">
    <w:abstractNumId w:val="37"/>
  </w:num>
  <w:num w:numId="58">
    <w:abstractNumId w:val="61"/>
  </w:num>
  <w:num w:numId="59">
    <w:abstractNumId w:val="47"/>
  </w:num>
  <w:num w:numId="60">
    <w:abstractNumId w:val="31"/>
  </w:num>
  <w:num w:numId="61">
    <w:abstractNumId w:val="20"/>
  </w:num>
  <w:num w:numId="62">
    <w:abstractNumId w:val="43"/>
  </w:num>
  <w:num w:numId="63">
    <w:abstractNumId w:val="40"/>
  </w:num>
  <w:num w:numId="64">
    <w:abstractNumId w:val="17"/>
  </w:num>
  <w:num w:numId="65">
    <w:abstractNumId w:val="5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3274"/>
    <w:rsid w:val="00006C5E"/>
    <w:rsid w:val="000070C0"/>
    <w:rsid w:val="00007E92"/>
    <w:rsid w:val="00010523"/>
    <w:rsid w:val="00012065"/>
    <w:rsid w:val="000120A8"/>
    <w:rsid w:val="000125D5"/>
    <w:rsid w:val="00012E57"/>
    <w:rsid w:val="00015418"/>
    <w:rsid w:val="000228FD"/>
    <w:rsid w:val="0002381C"/>
    <w:rsid w:val="000240BB"/>
    <w:rsid w:val="00024837"/>
    <w:rsid w:val="000248EA"/>
    <w:rsid w:val="00027470"/>
    <w:rsid w:val="000322DF"/>
    <w:rsid w:val="00032B34"/>
    <w:rsid w:val="00033139"/>
    <w:rsid w:val="0003318C"/>
    <w:rsid w:val="000348FC"/>
    <w:rsid w:val="0003495A"/>
    <w:rsid w:val="00034BA5"/>
    <w:rsid w:val="00034D29"/>
    <w:rsid w:val="00035DDE"/>
    <w:rsid w:val="00035EA1"/>
    <w:rsid w:val="00036FF6"/>
    <w:rsid w:val="00042038"/>
    <w:rsid w:val="00042B3B"/>
    <w:rsid w:val="000430CE"/>
    <w:rsid w:val="000447F2"/>
    <w:rsid w:val="00052D93"/>
    <w:rsid w:val="00055C6B"/>
    <w:rsid w:val="000564E7"/>
    <w:rsid w:val="000569A6"/>
    <w:rsid w:val="000609AB"/>
    <w:rsid w:val="00060BDB"/>
    <w:rsid w:val="00061C11"/>
    <w:rsid w:val="00061D97"/>
    <w:rsid w:val="0006203A"/>
    <w:rsid w:val="00062751"/>
    <w:rsid w:val="00064DC3"/>
    <w:rsid w:val="00067498"/>
    <w:rsid w:val="000708B4"/>
    <w:rsid w:val="00071AB4"/>
    <w:rsid w:val="000730A7"/>
    <w:rsid w:val="00073956"/>
    <w:rsid w:val="000762ED"/>
    <w:rsid w:val="0007689F"/>
    <w:rsid w:val="0007733A"/>
    <w:rsid w:val="00077738"/>
    <w:rsid w:val="00077A25"/>
    <w:rsid w:val="000839ED"/>
    <w:rsid w:val="0008430B"/>
    <w:rsid w:val="00084B85"/>
    <w:rsid w:val="00084E59"/>
    <w:rsid w:val="00084F1E"/>
    <w:rsid w:val="000850D5"/>
    <w:rsid w:val="000853A5"/>
    <w:rsid w:val="00087865"/>
    <w:rsid w:val="00093A7D"/>
    <w:rsid w:val="00094087"/>
    <w:rsid w:val="00094AEC"/>
    <w:rsid w:val="00094BEF"/>
    <w:rsid w:val="0009600C"/>
    <w:rsid w:val="00096DB7"/>
    <w:rsid w:val="00097157"/>
    <w:rsid w:val="000A1684"/>
    <w:rsid w:val="000A3F84"/>
    <w:rsid w:val="000A4074"/>
    <w:rsid w:val="000A4895"/>
    <w:rsid w:val="000A651D"/>
    <w:rsid w:val="000A688E"/>
    <w:rsid w:val="000A6DA9"/>
    <w:rsid w:val="000B00EF"/>
    <w:rsid w:val="000B1691"/>
    <w:rsid w:val="000B1AD2"/>
    <w:rsid w:val="000B33AB"/>
    <w:rsid w:val="000B3500"/>
    <w:rsid w:val="000B55B4"/>
    <w:rsid w:val="000B7120"/>
    <w:rsid w:val="000B79B4"/>
    <w:rsid w:val="000B7CD0"/>
    <w:rsid w:val="000C0335"/>
    <w:rsid w:val="000C272B"/>
    <w:rsid w:val="000C37AC"/>
    <w:rsid w:val="000C37EE"/>
    <w:rsid w:val="000C3E28"/>
    <w:rsid w:val="000C3F92"/>
    <w:rsid w:val="000C48A4"/>
    <w:rsid w:val="000C48E1"/>
    <w:rsid w:val="000C4A7E"/>
    <w:rsid w:val="000C609D"/>
    <w:rsid w:val="000C6CE8"/>
    <w:rsid w:val="000C7704"/>
    <w:rsid w:val="000D08AC"/>
    <w:rsid w:val="000D1627"/>
    <w:rsid w:val="000D3A8F"/>
    <w:rsid w:val="000D4936"/>
    <w:rsid w:val="000D501A"/>
    <w:rsid w:val="000D7162"/>
    <w:rsid w:val="000D7211"/>
    <w:rsid w:val="000D76B2"/>
    <w:rsid w:val="000D7E09"/>
    <w:rsid w:val="000E0112"/>
    <w:rsid w:val="000E1434"/>
    <w:rsid w:val="000E1F25"/>
    <w:rsid w:val="000E286A"/>
    <w:rsid w:val="000E2D5E"/>
    <w:rsid w:val="000E3648"/>
    <w:rsid w:val="000E3CE2"/>
    <w:rsid w:val="000E4A04"/>
    <w:rsid w:val="000E5447"/>
    <w:rsid w:val="000E6637"/>
    <w:rsid w:val="000E6C68"/>
    <w:rsid w:val="000E756D"/>
    <w:rsid w:val="000F0914"/>
    <w:rsid w:val="000F0E9F"/>
    <w:rsid w:val="000F1D88"/>
    <w:rsid w:val="000F302E"/>
    <w:rsid w:val="000F334E"/>
    <w:rsid w:val="000F5913"/>
    <w:rsid w:val="000F61C7"/>
    <w:rsid w:val="000F627B"/>
    <w:rsid w:val="000F757D"/>
    <w:rsid w:val="000F7736"/>
    <w:rsid w:val="0010050A"/>
    <w:rsid w:val="00100F4B"/>
    <w:rsid w:val="00104DA6"/>
    <w:rsid w:val="001054A8"/>
    <w:rsid w:val="00105EBC"/>
    <w:rsid w:val="00106E9E"/>
    <w:rsid w:val="00106F86"/>
    <w:rsid w:val="00107E68"/>
    <w:rsid w:val="00110018"/>
    <w:rsid w:val="00110CC8"/>
    <w:rsid w:val="00110F78"/>
    <w:rsid w:val="00111089"/>
    <w:rsid w:val="00111AFE"/>
    <w:rsid w:val="00111BB7"/>
    <w:rsid w:val="00111C9B"/>
    <w:rsid w:val="00112DA4"/>
    <w:rsid w:val="00115412"/>
    <w:rsid w:val="001157BF"/>
    <w:rsid w:val="001159B8"/>
    <w:rsid w:val="001168D6"/>
    <w:rsid w:val="00116B96"/>
    <w:rsid w:val="00116FE3"/>
    <w:rsid w:val="00120898"/>
    <w:rsid w:val="001223D8"/>
    <w:rsid w:val="0012250A"/>
    <w:rsid w:val="001234AE"/>
    <w:rsid w:val="0012390B"/>
    <w:rsid w:val="0012477D"/>
    <w:rsid w:val="00124EEE"/>
    <w:rsid w:val="00125B30"/>
    <w:rsid w:val="00125C8B"/>
    <w:rsid w:val="00126EE4"/>
    <w:rsid w:val="00130AB9"/>
    <w:rsid w:val="00130C5D"/>
    <w:rsid w:val="0013198F"/>
    <w:rsid w:val="00131FB9"/>
    <w:rsid w:val="00132E57"/>
    <w:rsid w:val="00132E97"/>
    <w:rsid w:val="00134F1E"/>
    <w:rsid w:val="00136306"/>
    <w:rsid w:val="00136E8B"/>
    <w:rsid w:val="00136EDD"/>
    <w:rsid w:val="00142957"/>
    <w:rsid w:val="00142A57"/>
    <w:rsid w:val="00143246"/>
    <w:rsid w:val="00143BE7"/>
    <w:rsid w:val="00146EA2"/>
    <w:rsid w:val="00146FD8"/>
    <w:rsid w:val="00150FAD"/>
    <w:rsid w:val="001513D0"/>
    <w:rsid w:val="0015255D"/>
    <w:rsid w:val="001534FB"/>
    <w:rsid w:val="00155250"/>
    <w:rsid w:val="0016081E"/>
    <w:rsid w:val="001619C9"/>
    <w:rsid w:val="00161DB2"/>
    <w:rsid w:val="00161E54"/>
    <w:rsid w:val="00162786"/>
    <w:rsid w:val="00162828"/>
    <w:rsid w:val="00164E52"/>
    <w:rsid w:val="001653A4"/>
    <w:rsid w:val="00166687"/>
    <w:rsid w:val="00166A9C"/>
    <w:rsid w:val="001670D5"/>
    <w:rsid w:val="0016735B"/>
    <w:rsid w:val="0016745E"/>
    <w:rsid w:val="00167822"/>
    <w:rsid w:val="001708E2"/>
    <w:rsid w:val="001714B6"/>
    <w:rsid w:val="00171560"/>
    <w:rsid w:val="00172DDE"/>
    <w:rsid w:val="001733CF"/>
    <w:rsid w:val="00173EC8"/>
    <w:rsid w:val="00174AF8"/>
    <w:rsid w:val="00175199"/>
    <w:rsid w:val="00175AD0"/>
    <w:rsid w:val="001766A9"/>
    <w:rsid w:val="00176BE9"/>
    <w:rsid w:val="0017789E"/>
    <w:rsid w:val="001819A3"/>
    <w:rsid w:val="00182EA1"/>
    <w:rsid w:val="00183CBF"/>
    <w:rsid w:val="00183FB5"/>
    <w:rsid w:val="00186645"/>
    <w:rsid w:val="00187803"/>
    <w:rsid w:val="00187968"/>
    <w:rsid w:val="00187DE6"/>
    <w:rsid w:val="00187FEC"/>
    <w:rsid w:val="0019046D"/>
    <w:rsid w:val="00190CF4"/>
    <w:rsid w:val="00191B11"/>
    <w:rsid w:val="0019203D"/>
    <w:rsid w:val="0019211A"/>
    <w:rsid w:val="00193179"/>
    <w:rsid w:val="00194820"/>
    <w:rsid w:val="001959D4"/>
    <w:rsid w:val="00195B91"/>
    <w:rsid w:val="001968E2"/>
    <w:rsid w:val="00196A42"/>
    <w:rsid w:val="00197CF0"/>
    <w:rsid w:val="001A024D"/>
    <w:rsid w:val="001A083A"/>
    <w:rsid w:val="001A0EE8"/>
    <w:rsid w:val="001A1748"/>
    <w:rsid w:val="001A2505"/>
    <w:rsid w:val="001A37FC"/>
    <w:rsid w:val="001A3D4C"/>
    <w:rsid w:val="001A40DE"/>
    <w:rsid w:val="001A473F"/>
    <w:rsid w:val="001A47AB"/>
    <w:rsid w:val="001A4A58"/>
    <w:rsid w:val="001A5913"/>
    <w:rsid w:val="001A5A23"/>
    <w:rsid w:val="001A639D"/>
    <w:rsid w:val="001A6A22"/>
    <w:rsid w:val="001A70AE"/>
    <w:rsid w:val="001A747E"/>
    <w:rsid w:val="001A75DB"/>
    <w:rsid w:val="001A777E"/>
    <w:rsid w:val="001A7887"/>
    <w:rsid w:val="001B21DA"/>
    <w:rsid w:val="001B2423"/>
    <w:rsid w:val="001B47BC"/>
    <w:rsid w:val="001B4860"/>
    <w:rsid w:val="001B58CA"/>
    <w:rsid w:val="001B5B36"/>
    <w:rsid w:val="001B7A81"/>
    <w:rsid w:val="001C0787"/>
    <w:rsid w:val="001C0C74"/>
    <w:rsid w:val="001C293A"/>
    <w:rsid w:val="001C3436"/>
    <w:rsid w:val="001C3E18"/>
    <w:rsid w:val="001C4986"/>
    <w:rsid w:val="001C6CEB"/>
    <w:rsid w:val="001D2004"/>
    <w:rsid w:val="001D2D56"/>
    <w:rsid w:val="001D4074"/>
    <w:rsid w:val="001D4C72"/>
    <w:rsid w:val="001D4D06"/>
    <w:rsid w:val="001D5846"/>
    <w:rsid w:val="001D6102"/>
    <w:rsid w:val="001D69E4"/>
    <w:rsid w:val="001E0DDD"/>
    <w:rsid w:val="001E13C5"/>
    <w:rsid w:val="001E1996"/>
    <w:rsid w:val="001E1A76"/>
    <w:rsid w:val="001E26F2"/>
    <w:rsid w:val="001E2A45"/>
    <w:rsid w:val="001E4D2A"/>
    <w:rsid w:val="001E543C"/>
    <w:rsid w:val="001E7498"/>
    <w:rsid w:val="001F04F3"/>
    <w:rsid w:val="001F05E5"/>
    <w:rsid w:val="001F078E"/>
    <w:rsid w:val="001F1DE2"/>
    <w:rsid w:val="001F3F9E"/>
    <w:rsid w:val="001F5E80"/>
    <w:rsid w:val="001F6BD3"/>
    <w:rsid w:val="001F6D0E"/>
    <w:rsid w:val="00201244"/>
    <w:rsid w:val="0020308E"/>
    <w:rsid w:val="00204542"/>
    <w:rsid w:val="002048B1"/>
    <w:rsid w:val="00205933"/>
    <w:rsid w:val="00206F1C"/>
    <w:rsid w:val="002104FE"/>
    <w:rsid w:val="00210E72"/>
    <w:rsid w:val="002125D5"/>
    <w:rsid w:val="00214E73"/>
    <w:rsid w:val="002156A3"/>
    <w:rsid w:val="00215F25"/>
    <w:rsid w:val="00216A3B"/>
    <w:rsid w:val="002174FD"/>
    <w:rsid w:val="00220788"/>
    <w:rsid w:val="002216FD"/>
    <w:rsid w:val="0022194B"/>
    <w:rsid w:val="0022426C"/>
    <w:rsid w:val="00224604"/>
    <w:rsid w:val="0022656E"/>
    <w:rsid w:val="002274B9"/>
    <w:rsid w:val="00227EC1"/>
    <w:rsid w:val="00231E66"/>
    <w:rsid w:val="002335EC"/>
    <w:rsid w:val="00234348"/>
    <w:rsid w:val="002348A3"/>
    <w:rsid w:val="0023579B"/>
    <w:rsid w:val="002369CF"/>
    <w:rsid w:val="00237292"/>
    <w:rsid w:val="00241A36"/>
    <w:rsid w:val="0024299A"/>
    <w:rsid w:val="00243594"/>
    <w:rsid w:val="00243861"/>
    <w:rsid w:val="00243D98"/>
    <w:rsid w:val="002447FC"/>
    <w:rsid w:val="00247288"/>
    <w:rsid w:val="0024766B"/>
    <w:rsid w:val="00247E06"/>
    <w:rsid w:val="0025004E"/>
    <w:rsid w:val="00250797"/>
    <w:rsid w:val="0025203E"/>
    <w:rsid w:val="00252C3E"/>
    <w:rsid w:val="0025304E"/>
    <w:rsid w:val="00253160"/>
    <w:rsid w:val="00253688"/>
    <w:rsid w:val="0025390F"/>
    <w:rsid w:val="00254965"/>
    <w:rsid w:val="00254AC3"/>
    <w:rsid w:val="00254ECB"/>
    <w:rsid w:val="00256202"/>
    <w:rsid w:val="0025627D"/>
    <w:rsid w:val="00260F38"/>
    <w:rsid w:val="002616EB"/>
    <w:rsid w:val="00262A41"/>
    <w:rsid w:val="002634A4"/>
    <w:rsid w:val="00263887"/>
    <w:rsid w:val="00263A77"/>
    <w:rsid w:val="00264FFA"/>
    <w:rsid w:val="0026637B"/>
    <w:rsid w:val="002700CE"/>
    <w:rsid w:val="0027315D"/>
    <w:rsid w:val="00273451"/>
    <w:rsid w:val="002754EC"/>
    <w:rsid w:val="00275895"/>
    <w:rsid w:val="00277388"/>
    <w:rsid w:val="00277783"/>
    <w:rsid w:val="00280341"/>
    <w:rsid w:val="00280F99"/>
    <w:rsid w:val="00281049"/>
    <w:rsid w:val="00281C83"/>
    <w:rsid w:val="00281E52"/>
    <w:rsid w:val="002834C0"/>
    <w:rsid w:val="002840F2"/>
    <w:rsid w:val="002851D7"/>
    <w:rsid w:val="0028576A"/>
    <w:rsid w:val="002860B5"/>
    <w:rsid w:val="002865A0"/>
    <w:rsid w:val="00286CCE"/>
    <w:rsid w:val="0028738F"/>
    <w:rsid w:val="002873D8"/>
    <w:rsid w:val="002909C7"/>
    <w:rsid w:val="00291323"/>
    <w:rsid w:val="002922EE"/>
    <w:rsid w:val="00293240"/>
    <w:rsid w:val="002934D9"/>
    <w:rsid w:val="002946C4"/>
    <w:rsid w:val="00295F6D"/>
    <w:rsid w:val="00296835"/>
    <w:rsid w:val="00296F00"/>
    <w:rsid w:val="002A00BD"/>
    <w:rsid w:val="002A08E5"/>
    <w:rsid w:val="002A1A20"/>
    <w:rsid w:val="002A208F"/>
    <w:rsid w:val="002A227C"/>
    <w:rsid w:val="002A527E"/>
    <w:rsid w:val="002A57D4"/>
    <w:rsid w:val="002A6E73"/>
    <w:rsid w:val="002A7113"/>
    <w:rsid w:val="002B2A9C"/>
    <w:rsid w:val="002B2D52"/>
    <w:rsid w:val="002B3E84"/>
    <w:rsid w:val="002B40F1"/>
    <w:rsid w:val="002B4216"/>
    <w:rsid w:val="002B5029"/>
    <w:rsid w:val="002B6749"/>
    <w:rsid w:val="002B6AA1"/>
    <w:rsid w:val="002C014C"/>
    <w:rsid w:val="002C0C97"/>
    <w:rsid w:val="002C1190"/>
    <w:rsid w:val="002C157D"/>
    <w:rsid w:val="002C3EE5"/>
    <w:rsid w:val="002C47B4"/>
    <w:rsid w:val="002C5890"/>
    <w:rsid w:val="002C5999"/>
    <w:rsid w:val="002C730B"/>
    <w:rsid w:val="002C7F5F"/>
    <w:rsid w:val="002D0567"/>
    <w:rsid w:val="002D083E"/>
    <w:rsid w:val="002D1508"/>
    <w:rsid w:val="002D1553"/>
    <w:rsid w:val="002D1BA1"/>
    <w:rsid w:val="002D2519"/>
    <w:rsid w:val="002D2AF5"/>
    <w:rsid w:val="002D3CED"/>
    <w:rsid w:val="002D42B8"/>
    <w:rsid w:val="002D456E"/>
    <w:rsid w:val="002D5491"/>
    <w:rsid w:val="002D5C35"/>
    <w:rsid w:val="002D5E1A"/>
    <w:rsid w:val="002E0066"/>
    <w:rsid w:val="002E11C4"/>
    <w:rsid w:val="002E1297"/>
    <w:rsid w:val="002E3142"/>
    <w:rsid w:val="002E71D8"/>
    <w:rsid w:val="002E723D"/>
    <w:rsid w:val="002E73BC"/>
    <w:rsid w:val="002E7D96"/>
    <w:rsid w:val="002F016D"/>
    <w:rsid w:val="002F026F"/>
    <w:rsid w:val="002F05FA"/>
    <w:rsid w:val="002F11BE"/>
    <w:rsid w:val="002F3167"/>
    <w:rsid w:val="002F427E"/>
    <w:rsid w:val="002F55F0"/>
    <w:rsid w:val="002F6746"/>
    <w:rsid w:val="002F67B8"/>
    <w:rsid w:val="0030086D"/>
    <w:rsid w:val="0030173E"/>
    <w:rsid w:val="00304E26"/>
    <w:rsid w:val="00305EB5"/>
    <w:rsid w:val="00306B6B"/>
    <w:rsid w:val="003073B5"/>
    <w:rsid w:val="0031023E"/>
    <w:rsid w:val="00310DAE"/>
    <w:rsid w:val="00310DE1"/>
    <w:rsid w:val="003111A4"/>
    <w:rsid w:val="00311598"/>
    <w:rsid w:val="0031310F"/>
    <w:rsid w:val="00313719"/>
    <w:rsid w:val="003146F0"/>
    <w:rsid w:val="00316B33"/>
    <w:rsid w:val="00317030"/>
    <w:rsid w:val="00317059"/>
    <w:rsid w:val="00317735"/>
    <w:rsid w:val="00321556"/>
    <w:rsid w:val="00322429"/>
    <w:rsid w:val="003226A0"/>
    <w:rsid w:val="00322C4C"/>
    <w:rsid w:val="00325A9A"/>
    <w:rsid w:val="003273F2"/>
    <w:rsid w:val="00327943"/>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D20"/>
    <w:rsid w:val="00342664"/>
    <w:rsid w:val="003431D5"/>
    <w:rsid w:val="00343547"/>
    <w:rsid w:val="0034355A"/>
    <w:rsid w:val="003454EA"/>
    <w:rsid w:val="003460AF"/>
    <w:rsid w:val="00346152"/>
    <w:rsid w:val="00346C5D"/>
    <w:rsid w:val="00347207"/>
    <w:rsid w:val="00350139"/>
    <w:rsid w:val="0035074F"/>
    <w:rsid w:val="00350BF5"/>
    <w:rsid w:val="00351150"/>
    <w:rsid w:val="003515E0"/>
    <w:rsid w:val="00351B2C"/>
    <w:rsid w:val="00351E0B"/>
    <w:rsid w:val="003523DE"/>
    <w:rsid w:val="00352F65"/>
    <w:rsid w:val="0035380D"/>
    <w:rsid w:val="003557BD"/>
    <w:rsid w:val="0035633C"/>
    <w:rsid w:val="0035666E"/>
    <w:rsid w:val="003566C3"/>
    <w:rsid w:val="00357772"/>
    <w:rsid w:val="003610C8"/>
    <w:rsid w:val="0036157D"/>
    <w:rsid w:val="0036241A"/>
    <w:rsid w:val="003625AC"/>
    <w:rsid w:val="003626EC"/>
    <w:rsid w:val="00363F8F"/>
    <w:rsid w:val="003649F6"/>
    <w:rsid w:val="00366887"/>
    <w:rsid w:val="00367AC2"/>
    <w:rsid w:val="003709E4"/>
    <w:rsid w:val="0037576F"/>
    <w:rsid w:val="003779F7"/>
    <w:rsid w:val="00377D38"/>
    <w:rsid w:val="003824D7"/>
    <w:rsid w:val="00383FA1"/>
    <w:rsid w:val="00384004"/>
    <w:rsid w:val="003846DE"/>
    <w:rsid w:val="0038531B"/>
    <w:rsid w:val="003861EC"/>
    <w:rsid w:val="003866B9"/>
    <w:rsid w:val="00386E77"/>
    <w:rsid w:val="00387F90"/>
    <w:rsid w:val="003906F2"/>
    <w:rsid w:val="003922B9"/>
    <w:rsid w:val="00393A06"/>
    <w:rsid w:val="00393CF1"/>
    <w:rsid w:val="00394823"/>
    <w:rsid w:val="003961A5"/>
    <w:rsid w:val="00396265"/>
    <w:rsid w:val="00397326"/>
    <w:rsid w:val="0039747F"/>
    <w:rsid w:val="00397AFF"/>
    <w:rsid w:val="00397B42"/>
    <w:rsid w:val="003A0343"/>
    <w:rsid w:val="003A4052"/>
    <w:rsid w:val="003A5542"/>
    <w:rsid w:val="003A6E02"/>
    <w:rsid w:val="003A7442"/>
    <w:rsid w:val="003A7E59"/>
    <w:rsid w:val="003B0BB9"/>
    <w:rsid w:val="003B0BC7"/>
    <w:rsid w:val="003B0FB9"/>
    <w:rsid w:val="003B14C2"/>
    <w:rsid w:val="003B230C"/>
    <w:rsid w:val="003B32E8"/>
    <w:rsid w:val="003B3C32"/>
    <w:rsid w:val="003B3C9D"/>
    <w:rsid w:val="003B411B"/>
    <w:rsid w:val="003B49BB"/>
    <w:rsid w:val="003B4D52"/>
    <w:rsid w:val="003B5C63"/>
    <w:rsid w:val="003B7919"/>
    <w:rsid w:val="003B7B3B"/>
    <w:rsid w:val="003C116A"/>
    <w:rsid w:val="003C287A"/>
    <w:rsid w:val="003C2AC2"/>
    <w:rsid w:val="003C30F2"/>
    <w:rsid w:val="003C37AD"/>
    <w:rsid w:val="003C3B8A"/>
    <w:rsid w:val="003C50CE"/>
    <w:rsid w:val="003C75A7"/>
    <w:rsid w:val="003C7676"/>
    <w:rsid w:val="003C7AAA"/>
    <w:rsid w:val="003D083F"/>
    <w:rsid w:val="003D400C"/>
    <w:rsid w:val="003D4EF1"/>
    <w:rsid w:val="003D504A"/>
    <w:rsid w:val="003D6463"/>
    <w:rsid w:val="003E0232"/>
    <w:rsid w:val="003E35F1"/>
    <w:rsid w:val="003E4160"/>
    <w:rsid w:val="003E424A"/>
    <w:rsid w:val="003E4C1B"/>
    <w:rsid w:val="003E4D15"/>
    <w:rsid w:val="003E6C9E"/>
    <w:rsid w:val="003E7DBC"/>
    <w:rsid w:val="003F14D8"/>
    <w:rsid w:val="003F2E16"/>
    <w:rsid w:val="003F4656"/>
    <w:rsid w:val="003F4877"/>
    <w:rsid w:val="003F49F0"/>
    <w:rsid w:val="003F52A9"/>
    <w:rsid w:val="003F55ED"/>
    <w:rsid w:val="003F73EC"/>
    <w:rsid w:val="004002CE"/>
    <w:rsid w:val="0040086D"/>
    <w:rsid w:val="00401EE0"/>
    <w:rsid w:val="0040305D"/>
    <w:rsid w:val="00403BC3"/>
    <w:rsid w:val="00405B94"/>
    <w:rsid w:val="00406195"/>
    <w:rsid w:val="004065F7"/>
    <w:rsid w:val="00411211"/>
    <w:rsid w:val="00411DCA"/>
    <w:rsid w:val="00412530"/>
    <w:rsid w:val="004131F8"/>
    <w:rsid w:val="00413224"/>
    <w:rsid w:val="00414DC8"/>
    <w:rsid w:val="004165D6"/>
    <w:rsid w:val="004170E3"/>
    <w:rsid w:val="00417B61"/>
    <w:rsid w:val="00417F17"/>
    <w:rsid w:val="00420264"/>
    <w:rsid w:val="00420541"/>
    <w:rsid w:val="00420860"/>
    <w:rsid w:val="0042135C"/>
    <w:rsid w:val="0042365E"/>
    <w:rsid w:val="00423DFA"/>
    <w:rsid w:val="004249CA"/>
    <w:rsid w:val="00425968"/>
    <w:rsid w:val="00426D38"/>
    <w:rsid w:val="004275D3"/>
    <w:rsid w:val="00427E66"/>
    <w:rsid w:val="00430B9A"/>
    <w:rsid w:val="00432A95"/>
    <w:rsid w:val="00436B56"/>
    <w:rsid w:val="004372AF"/>
    <w:rsid w:val="00437D79"/>
    <w:rsid w:val="00437DC0"/>
    <w:rsid w:val="00437ED6"/>
    <w:rsid w:val="00441049"/>
    <w:rsid w:val="00442DF0"/>
    <w:rsid w:val="004434B7"/>
    <w:rsid w:val="0044365E"/>
    <w:rsid w:val="00443A9C"/>
    <w:rsid w:val="0044412D"/>
    <w:rsid w:val="00445650"/>
    <w:rsid w:val="004458A3"/>
    <w:rsid w:val="00445CEB"/>
    <w:rsid w:val="0045010D"/>
    <w:rsid w:val="004502E7"/>
    <w:rsid w:val="004506E7"/>
    <w:rsid w:val="004518B7"/>
    <w:rsid w:val="00452344"/>
    <w:rsid w:val="004524E6"/>
    <w:rsid w:val="00452568"/>
    <w:rsid w:val="00452733"/>
    <w:rsid w:val="00453009"/>
    <w:rsid w:val="004541B2"/>
    <w:rsid w:val="00454D0E"/>
    <w:rsid w:val="00456306"/>
    <w:rsid w:val="00457641"/>
    <w:rsid w:val="00460FC2"/>
    <w:rsid w:val="004613D7"/>
    <w:rsid w:val="00462220"/>
    <w:rsid w:val="004629A1"/>
    <w:rsid w:val="004630CF"/>
    <w:rsid w:val="00463438"/>
    <w:rsid w:val="00465F49"/>
    <w:rsid w:val="00467247"/>
    <w:rsid w:val="0047054F"/>
    <w:rsid w:val="00471D2C"/>
    <w:rsid w:val="00474E8C"/>
    <w:rsid w:val="00477B13"/>
    <w:rsid w:val="0048064A"/>
    <w:rsid w:val="00481D38"/>
    <w:rsid w:val="00484036"/>
    <w:rsid w:val="00485087"/>
    <w:rsid w:val="00485394"/>
    <w:rsid w:val="004907A5"/>
    <w:rsid w:val="00490D1F"/>
    <w:rsid w:val="004911D3"/>
    <w:rsid w:val="0049236B"/>
    <w:rsid w:val="00492D88"/>
    <w:rsid w:val="00494278"/>
    <w:rsid w:val="00494670"/>
    <w:rsid w:val="0049677E"/>
    <w:rsid w:val="004A025B"/>
    <w:rsid w:val="004A0F2E"/>
    <w:rsid w:val="004A1663"/>
    <w:rsid w:val="004A19BD"/>
    <w:rsid w:val="004A218B"/>
    <w:rsid w:val="004A24EC"/>
    <w:rsid w:val="004A26FF"/>
    <w:rsid w:val="004A2BAB"/>
    <w:rsid w:val="004A2C67"/>
    <w:rsid w:val="004A389E"/>
    <w:rsid w:val="004A5ACC"/>
    <w:rsid w:val="004A5DA4"/>
    <w:rsid w:val="004A653A"/>
    <w:rsid w:val="004A6742"/>
    <w:rsid w:val="004A6EE3"/>
    <w:rsid w:val="004A700E"/>
    <w:rsid w:val="004A7811"/>
    <w:rsid w:val="004A7CC0"/>
    <w:rsid w:val="004B44BF"/>
    <w:rsid w:val="004B515C"/>
    <w:rsid w:val="004B59C4"/>
    <w:rsid w:val="004B5FB5"/>
    <w:rsid w:val="004B647E"/>
    <w:rsid w:val="004B7733"/>
    <w:rsid w:val="004B7739"/>
    <w:rsid w:val="004B78A3"/>
    <w:rsid w:val="004C0D20"/>
    <w:rsid w:val="004C362A"/>
    <w:rsid w:val="004C38B5"/>
    <w:rsid w:val="004C3A4B"/>
    <w:rsid w:val="004C471D"/>
    <w:rsid w:val="004C5578"/>
    <w:rsid w:val="004C7D22"/>
    <w:rsid w:val="004D19F8"/>
    <w:rsid w:val="004D22BE"/>
    <w:rsid w:val="004D3EFB"/>
    <w:rsid w:val="004D451E"/>
    <w:rsid w:val="004D4BEA"/>
    <w:rsid w:val="004D5409"/>
    <w:rsid w:val="004D5BDA"/>
    <w:rsid w:val="004D6597"/>
    <w:rsid w:val="004D6A65"/>
    <w:rsid w:val="004D707C"/>
    <w:rsid w:val="004E08F5"/>
    <w:rsid w:val="004E4847"/>
    <w:rsid w:val="004E5964"/>
    <w:rsid w:val="004E5FEE"/>
    <w:rsid w:val="004E6976"/>
    <w:rsid w:val="004E73E1"/>
    <w:rsid w:val="004E78D9"/>
    <w:rsid w:val="004F1916"/>
    <w:rsid w:val="004F2707"/>
    <w:rsid w:val="004F67C1"/>
    <w:rsid w:val="004F7CC7"/>
    <w:rsid w:val="005004AF"/>
    <w:rsid w:val="00500E4C"/>
    <w:rsid w:val="005033CC"/>
    <w:rsid w:val="0050414D"/>
    <w:rsid w:val="00505163"/>
    <w:rsid w:val="0050573D"/>
    <w:rsid w:val="005104E5"/>
    <w:rsid w:val="0051134E"/>
    <w:rsid w:val="00513A66"/>
    <w:rsid w:val="005161A7"/>
    <w:rsid w:val="00516EDB"/>
    <w:rsid w:val="00517B5F"/>
    <w:rsid w:val="00520DE7"/>
    <w:rsid w:val="00520F2D"/>
    <w:rsid w:val="00521571"/>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494B"/>
    <w:rsid w:val="005352B3"/>
    <w:rsid w:val="00536BDA"/>
    <w:rsid w:val="00537245"/>
    <w:rsid w:val="005375E5"/>
    <w:rsid w:val="00540CF7"/>
    <w:rsid w:val="00541449"/>
    <w:rsid w:val="00543213"/>
    <w:rsid w:val="005438B3"/>
    <w:rsid w:val="00543F3B"/>
    <w:rsid w:val="00546982"/>
    <w:rsid w:val="00546A22"/>
    <w:rsid w:val="00547187"/>
    <w:rsid w:val="00547DDE"/>
    <w:rsid w:val="00550B1A"/>
    <w:rsid w:val="0055162F"/>
    <w:rsid w:val="005519A9"/>
    <w:rsid w:val="00551DC8"/>
    <w:rsid w:val="00552405"/>
    <w:rsid w:val="00553081"/>
    <w:rsid w:val="00553FA2"/>
    <w:rsid w:val="00554463"/>
    <w:rsid w:val="0055455E"/>
    <w:rsid w:val="00555352"/>
    <w:rsid w:val="00555A94"/>
    <w:rsid w:val="005561B5"/>
    <w:rsid w:val="00556AD5"/>
    <w:rsid w:val="00556C71"/>
    <w:rsid w:val="00556F37"/>
    <w:rsid w:val="00557100"/>
    <w:rsid w:val="00562D3A"/>
    <w:rsid w:val="00562F11"/>
    <w:rsid w:val="00563A42"/>
    <w:rsid w:val="005646F3"/>
    <w:rsid w:val="00564B7E"/>
    <w:rsid w:val="00572587"/>
    <w:rsid w:val="0057352F"/>
    <w:rsid w:val="00574EBF"/>
    <w:rsid w:val="0057695D"/>
    <w:rsid w:val="0058006B"/>
    <w:rsid w:val="00580CB1"/>
    <w:rsid w:val="005823B5"/>
    <w:rsid w:val="00582A0A"/>
    <w:rsid w:val="00582E63"/>
    <w:rsid w:val="005834A4"/>
    <w:rsid w:val="005853B1"/>
    <w:rsid w:val="00585984"/>
    <w:rsid w:val="00586346"/>
    <w:rsid w:val="005864E2"/>
    <w:rsid w:val="00587B4A"/>
    <w:rsid w:val="00590344"/>
    <w:rsid w:val="00590690"/>
    <w:rsid w:val="005907C2"/>
    <w:rsid w:val="00592D43"/>
    <w:rsid w:val="00593E93"/>
    <w:rsid w:val="005960C4"/>
    <w:rsid w:val="005960E2"/>
    <w:rsid w:val="0059686B"/>
    <w:rsid w:val="00596B37"/>
    <w:rsid w:val="00597443"/>
    <w:rsid w:val="005A129D"/>
    <w:rsid w:val="005A39BD"/>
    <w:rsid w:val="005A665F"/>
    <w:rsid w:val="005A7196"/>
    <w:rsid w:val="005A7919"/>
    <w:rsid w:val="005B06E7"/>
    <w:rsid w:val="005B0707"/>
    <w:rsid w:val="005B2BFB"/>
    <w:rsid w:val="005B3413"/>
    <w:rsid w:val="005B3804"/>
    <w:rsid w:val="005B40EA"/>
    <w:rsid w:val="005B5496"/>
    <w:rsid w:val="005B577A"/>
    <w:rsid w:val="005C0D07"/>
    <w:rsid w:val="005C1AED"/>
    <w:rsid w:val="005C2744"/>
    <w:rsid w:val="005C4A4F"/>
    <w:rsid w:val="005C4F79"/>
    <w:rsid w:val="005C4FE7"/>
    <w:rsid w:val="005C5731"/>
    <w:rsid w:val="005C5A7A"/>
    <w:rsid w:val="005C6454"/>
    <w:rsid w:val="005D0714"/>
    <w:rsid w:val="005D103B"/>
    <w:rsid w:val="005D391A"/>
    <w:rsid w:val="005D6007"/>
    <w:rsid w:val="005D6FC4"/>
    <w:rsid w:val="005D720A"/>
    <w:rsid w:val="005D78A3"/>
    <w:rsid w:val="005E07FA"/>
    <w:rsid w:val="005E0AE2"/>
    <w:rsid w:val="005E16C5"/>
    <w:rsid w:val="005E49F6"/>
    <w:rsid w:val="005E62BB"/>
    <w:rsid w:val="005F09ED"/>
    <w:rsid w:val="005F0B7F"/>
    <w:rsid w:val="005F0D62"/>
    <w:rsid w:val="005F179F"/>
    <w:rsid w:val="005F2011"/>
    <w:rsid w:val="005F2668"/>
    <w:rsid w:val="005F2EA5"/>
    <w:rsid w:val="005F3D19"/>
    <w:rsid w:val="005F40BF"/>
    <w:rsid w:val="005F43FE"/>
    <w:rsid w:val="005F467C"/>
    <w:rsid w:val="005F6D8F"/>
    <w:rsid w:val="005F7727"/>
    <w:rsid w:val="005F7A7A"/>
    <w:rsid w:val="00600438"/>
    <w:rsid w:val="00600735"/>
    <w:rsid w:val="00600E03"/>
    <w:rsid w:val="00601899"/>
    <w:rsid w:val="006027BE"/>
    <w:rsid w:val="006037D0"/>
    <w:rsid w:val="00606EC9"/>
    <w:rsid w:val="00607A7C"/>
    <w:rsid w:val="00607D55"/>
    <w:rsid w:val="006123BA"/>
    <w:rsid w:val="00612B4B"/>
    <w:rsid w:val="00612EE4"/>
    <w:rsid w:val="00615015"/>
    <w:rsid w:val="0061526A"/>
    <w:rsid w:val="00615F66"/>
    <w:rsid w:val="006171C5"/>
    <w:rsid w:val="00617841"/>
    <w:rsid w:val="00617CAB"/>
    <w:rsid w:val="00620677"/>
    <w:rsid w:val="00620C07"/>
    <w:rsid w:val="00621980"/>
    <w:rsid w:val="00621EA2"/>
    <w:rsid w:val="006225DC"/>
    <w:rsid w:val="00622726"/>
    <w:rsid w:val="00622E84"/>
    <w:rsid w:val="006231CA"/>
    <w:rsid w:val="006235F1"/>
    <w:rsid w:val="006237A1"/>
    <w:rsid w:val="00623B8E"/>
    <w:rsid w:val="00624759"/>
    <w:rsid w:val="00626133"/>
    <w:rsid w:val="00626E85"/>
    <w:rsid w:val="00626E9D"/>
    <w:rsid w:val="00626F64"/>
    <w:rsid w:val="006275AF"/>
    <w:rsid w:val="00627E21"/>
    <w:rsid w:val="00630C59"/>
    <w:rsid w:val="00632547"/>
    <w:rsid w:val="00633378"/>
    <w:rsid w:val="00633CC5"/>
    <w:rsid w:val="006346ED"/>
    <w:rsid w:val="00640053"/>
    <w:rsid w:val="00640CBC"/>
    <w:rsid w:val="006414E5"/>
    <w:rsid w:val="006415BB"/>
    <w:rsid w:val="00642964"/>
    <w:rsid w:val="00642C79"/>
    <w:rsid w:val="00642CF3"/>
    <w:rsid w:val="006436BA"/>
    <w:rsid w:val="006443FE"/>
    <w:rsid w:val="006445E5"/>
    <w:rsid w:val="00645069"/>
    <w:rsid w:val="006456C2"/>
    <w:rsid w:val="00645D22"/>
    <w:rsid w:val="00645F4C"/>
    <w:rsid w:val="00646263"/>
    <w:rsid w:val="006501DD"/>
    <w:rsid w:val="0065081E"/>
    <w:rsid w:val="00650A5D"/>
    <w:rsid w:val="00651CD6"/>
    <w:rsid w:val="00652054"/>
    <w:rsid w:val="006521BA"/>
    <w:rsid w:val="00652C1D"/>
    <w:rsid w:val="00653A54"/>
    <w:rsid w:val="00655015"/>
    <w:rsid w:val="00655F91"/>
    <w:rsid w:val="00660A55"/>
    <w:rsid w:val="00661483"/>
    <w:rsid w:val="00663095"/>
    <w:rsid w:val="00664253"/>
    <w:rsid w:val="0066428E"/>
    <w:rsid w:val="006646CB"/>
    <w:rsid w:val="00664F47"/>
    <w:rsid w:val="00665872"/>
    <w:rsid w:val="00665C8B"/>
    <w:rsid w:val="006668D4"/>
    <w:rsid w:val="0067029F"/>
    <w:rsid w:val="0067039F"/>
    <w:rsid w:val="00670A9D"/>
    <w:rsid w:val="00671D03"/>
    <w:rsid w:val="00671D72"/>
    <w:rsid w:val="00672539"/>
    <w:rsid w:val="006733D5"/>
    <w:rsid w:val="0067387C"/>
    <w:rsid w:val="00673A41"/>
    <w:rsid w:val="00673EBF"/>
    <w:rsid w:val="00674C41"/>
    <w:rsid w:val="00674F7C"/>
    <w:rsid w:val="006762DA"/>
    <w:rsid w:val="0067720A"/>
    <w:rsid w:val="006776CD"/>
    <w:rsid w:val="00680219"/>
    <w:rsid w:val="00680F3F"/>
    <w:rsid w:val="006826CF"/>
    <w:rsid w:val="00682B10"/>
    <w:rsid w:val="00686538"/>
    <w:rsid w:val="00686B70"/>
    <w:rsid w:val="0069019E"/>
    <w:rsid w:val="00690CCE"/>
    <w:rsid w:val="00691FFA"/>
    <w:rsid w:val="00693E39"/>
    <w:rsid w:val="00696568"/>
    <w:rsid w:val="00697494"/>
    <w:rsid w:val="00697774"/>
    <w:rsid w:val="0069778F"/>
    <w:rsid w:val="006A03A1"/>
    <w:rsid w:val="006A0D4A"/>
    <w:rsid w:val="006A12FA"/>
    <w:rsid w:val="006A1FBF"/>
    <w:rsid w:val="006A3B71"/>
    <w:rsid w:val="006A42AC"/>
    <w:rsid w:val="006A4887"/>
    <w:rsid w:val="006A4AC5"/>
    <w:rsid w:val="006A6700"/>
    <w:rsid w:val="006A672E"/>
    <w:rsid w:val="006A6BC6"/>
    <w:rsid w:val="006A7894"/>
    <w:rsid w:val="006B13E7"/>
    <w:rsid w:val="006B36F9"/>
    <w:rsid w:val="006B3DF8"/>
    <w:rsid w:val="006B40ED"/>
    <w:rsid w:val="006B41AE"/>
    <w:rsid w:val="006B5137"/>
    <w:rsid w:val="006B5329"/>
    <w:rsid w:val="006C0CEB"/>
    <w:rsid w:val="006C10A8"/>
    <w:rsid w:val="006C1F72"/>
    <w:rsid w:val="006C2B98"/>
    <w:rsid w:val="006C561A"/>
    <w:rsid w:val="006C583D"/>
    <w:rsid w:val="006C61D8"/>
    <w:rsid w:val="006C6292"/>
    <w:rsid w:val="006C651F"/>
    <w:rsid w:val="006C6BBD"/>
    <w:rsid w:val="006C7867"/>
    <w:rsid w:val="006D038E"/>
    <w:rsid w:val="006D05AB"/>
    <w:rsid w:val="006D0D0B"/>
    <w:rsid w:val="006D130B"/>
    <w:rsid w:val="006D4F07"/>
    <w:rsid w:val="006D5226"/>
    <w:rsid w:val="006D619A"/>
    <w:rsid w:val="006D768A"/>
    <w:rsid w:val="006D7A19"/>
    <w:rsid w:val="006E00D3"/>
    <w:rsid w:val="006E0C67"/>
    <w:rsid w:val="006E1830"/>
    <w:rsid w:val="006E1D19"/>
    <w:rsid w:val="006E26A5"/>
    <w:rsid w:val="006E26CB"/>
    <w:rsid w:val="006E33D2"/>
    <w:rsid w:val="006E3C32"/>
    <w:rsid w:val="006E4050"/>
    <w:rsid w:val="006E5C3C"/>
    <w:rsid w:val="006E6B6D"/>
    <w:rsid w:val="006E6C82"/>
    <w:rsid w:val="006E7634"/>
    <w:rsid w:val="006E76D1"/>
    <w:rsid w:val="006F05B6"/>
    <w:rsid w:val="006F1C11"/>
    <w:rsid w:val="006F23FC"/>
    <w:rsid w:val="006F2594"/>
    <w:rsid w:val="006F32CC"/>
    <w:rsid w:val="006F47F5"/>
    <w:rsid w:val="006F4F6C"/>
    <w:rsid w:val="006F600A"/>
    <w:rsid w:val="006F6DCB"/>
    <w:rsid w:val="006F745B"/>
    <w:rsid w:val="007018AF"/>
    <w:rsid w:val="00703588"/>
    <w:rsid w:val="00704272"/>
    <w:rsid w:val="007042B9"/>
    <w:rsid w:val="0070485F"/>
    <w:rsid w:val="00704EA0"/>
    <w:rsid w:val="00705DF6"/>
    <w:rsid w:val="00706205"/>
    <w:rsid w:val="007066B8"/>
    <w:rsid w:val="00706C72"/>
    <w:rsid w:val="00706EA0"/>
    <w:rsid w:val="0071269F"/>
    <w:rsid w:val="007132B7"/>
    <w:rsid w:val="00713AE8"/>
    <w:rsid w:val="00714610"/>
    <w:rsid w:val="007150AF"/>
    <w:rsid w:val="00716241"/>
    <w:rsid w:val="007200AF"/>
    <w:rsid w:val="00721207"/>
    <w:rsid w:val="00723D1C"/>
    <w:rsid w:val="00724563"/>
    <w:rsid w:val="00724B73"/>
    <w:rsid w:val="00724D95"/>
    <w:rsid w:val="00725944"/>
    <w:rsid w:val="00726958"/>
    <w:rsid w:val="007305A4"/>
    <w:rsid w:val="0073060D"/>
    <w:rsid w:val="007308DA"/>
    <w:rsid w:val="00730AAF"/>
    <w:rsid w:val="00730B3E"/>
    <w:rsid w:val="00730E44"/>
    <w:rsid w:val="007326AD"/>
    <w:rsid w:val="007332E0"/>
    <w:rsid w:val="007350B6"/>
    <w:rsid w:val="0073535E"/>
    <w:rsid w:val="007359CC"/>
    <w:rsid w:val="00737542"/>
    <w:rsid w:val="00737698"/>
    <w:rsid w:val="00741021"/>
    <w:rsid w:val="00741D43"/>
    <w:rsid w:val="00743F5D"/>
    <w:rsid w:val="00744225"/>
    <w:rsid w:val="0074477F"/>
    <w:rsid w:val="00745050"/>
    <w:rsid w:val="0074632E"/>
    <w:rsid w:val="00747CC9"/>
    <w:rsid w:val="007503D4"/>
    <w:rsid w:val="00750562"/>
    <w:rsid w:val="007514C3"/>
    <w:rsid w:val="007525C7"/>
    <w:rsid w:val="00752BFC"/>
    <w:rsid w:val="00752DBD"/>
    <w:rsid w:val="007539DA"/>
    <w:rsid w:val="00754596"/>
    <w:rsid w:val="00754982"/>
    <w:rsid w:val="007556CB"/>
    <w:rsid w:val="007557A2"/>
    <w:rsid w:val="00756417"/>
    <w:rsid w:val="0075659E"/>
    <w:rsid w:val="00756CA5"/>
    <w:rsid w:val="007573F4"/>
    <w:rsid w:val="00760700"/>
    <w:rsid w:val="0076073F"/>
    <w:rsid w:val="007616F6"/>
    <w:rsid w:val="00762581"/>
    <w:rsid w:val="00762689"/>
    <w:rsid w:val="00762DD6"/>
    <w:rsid w:val="00762EDC"/>
    <w:rsid w:val="00763F9C"/>
    <w:rsid w:val="0076441A"/>
    <w:rsid w:val="00764B5E"/>
    <w:rsid w:val="00764E2D"/>
    <w:rsid w:val="00767C0D"/>
    <w:rsid w:val="00767D97"/>
    <w:rsid w:val="00770646"/>
    <w:rsid w:val="00771215"/>
    <w:rsid w:val="00771444"/>
    <w:rsid w:val="00771AB1"/>
    <w:rsid w:val="00771FE1"/>
    <w:rsid w:val="007724D9"/>
    <w:rsid w:val="00772618"/>
    <w:rsid w:val="007730A6"/>
    <w:rsid w:val="00773931"/>
    <w:rsid w:val="007740DB"/>
    <w:rsid w:val="00774C09"/>
    <w:rsid w:val="00775720"/>
    <w:rsid w:val="0077689A"/>
    <w:rsid w:val="00777BD4"/>
    <w:rsid w:val="007807A2"/>
    <w:rsid w:val="007809CB"/>
    <w:rsid w:val="00781360"/>
    <w:rsid w:val="00781E15"/>
    <w:rsid w:val="0078203B"/>
    <w:rsid w:val="00782991"/>
    <w:rsid w:val="00783526"/>
    <w:rsid w:val="00784E33"/>
    <w:rsid w:val="007850EC"/>
    <w:rsid w:val="00785909"/>
    <w:rsid w:val="00786B4A"/>
    <w:rsid w:val="00786B66"/>
    <w:rsid w:val="0079132F"/>
    <w:rsid w:val="00793684"/>
    <w:rsid w:val="00793CE2"/>
    <w:rsid w:val="00794E5C"/>
    <w:rsid w:val="00795588"/>
    <w:rsid w:val="007A17F8"/>
    <w:rsid w:val="007A30B4"/>
    <w:rsid w:val="007A3451"/>
    <w:rsid w:val="007A384A"/>
    <w:rsid w:val="007A3F6C"/>
    <w:rsid w:val="007A4793"/>
    <w:rsid w:val="007A4A14"/>
    <w:rsid w:val="007A532A"/>
    <w:rsid w:val="007A548C"/>
    <w:rsid w:val="007A74B4"/>
    <w:rsid w:val="007A7D0D"/>
    <w:rsid w:val="007B00A7"/>
    <w:rsid w:val="007B013B"/>
    <w:rsid w:val="007B1E65"/>
    <w:rsid w:val="007B6EA6"/>
    <w:rsid w:val="007B73E7"/>
    <w:rsid w:val="007B7C21"/>
    <w:rsid w:val="007C1E32"/>
    <w:rsid w:val="007C22AA"/>
    <w:rsid w:val="007C2893"/>
    <w:rsid w:val="007C2A3B"/>
    <w:rsid w:val="007C2E62"/>
    <w:rsid w:val="007C4472"/>
    <w:rsid w:val="007C507F"/>
    <w:rsid w:val="007C5C00"/>
    <w:rsid w:val="007C7242"/>
    <w:rsid w:val="007D0F91"/>
    <w:rsid w:val="007D1DC0"/>
    <w:rsid w:val="007D2207"/>
    <w:rsid w:val="007D2443"/>
    <w:rsid w:val="007D24B4"/>
    <w:rsid w:val="007D279D"/>
    <w:rsid w:val="007D3673"/>
    <w:rsid w:val="007D403C"/>
    <w:rsid w:val="007E06E3"/>
    <w:rsid w:val="007E13CF"/>
    <w:rsid w:val="007E1C5B"/>
    <w:rsid w:val="007E2C3C"/>
    <w:rsid w:val="007E4713"/>
    <w:rsid w:val="007E4991"/>
    <w:rsid w:val="007E73A0"/>
    <w:rsid w:val="007F2660"/>
    <w:rsid w:val="007F465A"/>
    <w:rsid w:val="007F5AB8"/>
    <w:rsid w:val="007F7510"/>
    <w:rsid w:val="00800EEB"/>
    <w:rsid w:val="008015A9"/>
    <w:rsid w:val="00802564"/>
    <w:rsid w:val="008029DF"/>
    <w:rsid w:val="008039F1"/>
    <w:rsid w:val="00803F61"/>
    <w:rsid w:val="008042CC"/>
    <w:rsid w:val="00805F83"/>
    <w:rsid w:val="00806D92"/>
    <w:rsid w:val="008073B0"/>
    <w:rsid w:val="00810D12"/>
    <w:rsid w:val="008113A0"/>
    <w:rsid w:val="008126BD"/>
    <w:rsid w:val="008170F1"/>
    <w:rsid w:val="00817CEF"/>
    <w:rsid w:val="00817D37"/>
    <w:rsid w:val="00820701"/>
    <w:rsid w:val="0082075C"/>
    <w:rsid w:val="008211BE"/>
    <w:rsid w:val="0082154E"/>
    <w:rsid w:val="00821BC2"/>
    <w:rsid w:val="00822BE7"/>
    <w:rsid w:val="00826426"/>
    <w:rsid w:val="00827085"/>
    <w:rsid w:val="0083694D"/>
    <w:rsid w:val="0083705C"/>
    <w:rsid w:val="0083768C"/>
    <w:rsid w:val="0083787D"/>
    <w:rsid w:val="0084165C"/>
    <w:rsid w:val="008456A7"/>
    <w:rsid w:val="00846B34"/>
    <w:rsid w:val="008537CA"/>
    <w:rsid w:val="008547EF"/>
    <w:rsid w:val="008553A9"/>
    <w:rsid w:val="008554EE"/>
    <w:rsid w:val="008555A1"/>
    <w:rsid w:val="00855FA3"/>
    <w:rsid w:val="00856820"/>
    <w:rsid w:val="008574A3"/>
    <w:rsid w:val="00860A0B"/>
    <w:rsid w:val="00860B65"/>
    <w:rsid w:val="00860C1A"/>
    <w:rsid w:val="00862234"/>
    <w:rsid w:val="00862D03"/>
    <w:rsid w:val="008637F3"/>
    <w:rsid w:val="00863964"/>
    <w:rsid w:val="00863969"/>
    <w:rsid w:val="00864A4F"/>
    <w:rsid w:val="00865124"/>
    <w:rsid w:val="008658F1"/>
    <w:rsid w:val="00866726"/>
    <w:rsid w:val="0086679E"/>
    <w:rsid w:val="00866CE8"/>
    <w:rsid w:val="00866FD5"/>
    <w:rsid w:val="00867109"/>
    <w:rsid w:val="00867766"/>
    <w:rsid w:val="00870FC8"/>
    <w:rsid w:val="0087112C"/>
    <w:rsid w:val="0087176B"/>
    <w:rsid w:val="0087178C"/>
    <w:rsid w:val="00872655"/>
    <w:rsid w:val="0087422F"/>
    <w:rsid w:val="0087467D"/>
    <w:rsid w:val="0087471A"/>
    <w:rsid w:val="008747E0"/>
    <w:rsid w:val="00875165"/>
    <w:rsid w:val="008754DC"/>
    <w:rsid w:val="00875CEF"/>
    <w:rsid w:val="0087668A"/>
    <w:rsid w:val="00877A63"/>
    <w:rsid w:val="00877BE3"/>
    <w:rsid w:val="0088052C"/>
    <w:rsid w:val="00880DB5"/>
    <w:rsid w:val="00881B26"/>
    <w:rsid w:val="00882B38"/>
    <w:rsid w:val="00882DD3"/>
    <w:rsid w:val="00882DF1"/>
    <w:rsid w:val="00883138"/>
    <w:rsid w:val="00885B32"/>
    <w:rsid w:val="00885BF8"/>
    <w:rsid w:val="00886087"/>
    <w:rsid w:val="00886568"/>
    <w:rsid w:val="00890A02"/>
    <w:rsid w:val="00890B54"/>
    <w:rsid w:val="00891B7C"/>
    <w:rsid w:val="0089478F"/>
    <w:rsid w:val="008947A1"/>
    <w:rsid w:val="00894E56"/>
    <w:rsid w:val="008950DD"/>
    <w:rsid w:val="00895A50"/>
    <w:rsid w:val="00896E02"/>
    <w:rsid w:val="00897785"/>
    <w:rsid w:val="008A21B2"/>
    <w:rsid w:val="008A3C1C"/>
    <w:rsid w:val="008A498C"/>
    <w:rsid w:val="008A77C5"/>
    <w:rsid w:val="008A77F7"/>
    <w:rsid w:val="008A7814"/>
    <w:rsid w:val="008A7BAC"/>
    <w:rsid w:val="008B0FE0"/>
    <w:rsid w:val="008B1E90"/>
    <w:rsid w:val="008B2B23"/>
    <w:rsid w:val="008B53AC"/>
    <w:rsid w:val="008B7492"/>
    <w:rsid w:val="008B7FD5"/>
    <w:rsid w:val="008C1B75"/>
    <w:rsid w:val="008C226B"/>
    <w:rsid w:val="008C28E0"/>
    <w:rsid w:val="008C5FA3"/>
    <w:rsid w:val="008C6205"/>
    <w:rsid w:val="008C642B"/>
    <w:rsid w:val="008C768F"/>
    <w:rsid w:val="008C78A7"/>
    <w:rsid w:val="008D047B"/>
    <w:rsid w:val="008D0EAF"/>
    <w:rsid w:val="008D2CFD"/>
    <w:rsid w:val="008D53B5"/>
    <w:rsid w:val="008D5AA0"/>
    <w:rsid w:val="008D72F6"/>
    <w:rsid w:val="008E10B7"/>
    <w:rsid w:val="008E15D8"/>
    <w:rsid w:val="008E1CBB"/>
    <w:rsid w:val="008E2339"/>
    <w:rsid w:val="008E2E66"/>
    <w:rsid w:val="008E2F4B"/>
    <w:rsid w:val="008E3100"/>
    <w:rsid w:val="008E47EE"/>
    <w:rsid w:val="008E4F85"/>
    <w:rsid w:val="008E7E8D"/>
    <w:rsid w:val="008F100D"/>
    <w:rsid w:val="008F26A2"/>
    <w:rsid w:val="008F43CD"/>
    <w:rsid w:val="009041FE"/>
    <w:rsid w:val="009061C9"/>
    <w:rsid w:val="00906588"/>
    <w:rsid w:val="00906782"/>
    <w:rsid w:val="00907CDB"/>
    <w:rsid w:val="00910167"/>
    <w:rsid w:val="0091071F"/>
    <w:rsid w:val="00910F7F"/>
    <w:rsid w:val="00912C44"/>
    <w:rsid w:val="00912C73"/>
    <w:rsid w:val="0091421D"/>
    <w:rsid w:val="00914F25"/>
    <w:rsid w:val="009167AE"/>
    <w:rsid w:val="00916F08"/>
    <w:rsid w:val="00921067"/>
    <w:rsid w:val="00921BFC"/>
    <w:rsid w:val="00921E32"/>
    <w:rsid w:val="00921F40"/>
    <w:rsid w:val="009221C1"/>
    <w:rsid w:val="009226DC"/>
    <w:rsid w:val="00922EB4"/>
    <w:rsid w:val="009265CB"/>
    <w:rsid w:val="00927172"/>
    <w:rsid w:val="00927DCD"/>
    <w:rsid w:val="009300B5"/>
    <w:rsid w:val="009309F7"/>
    <w:rsid w:val="009315BD"/>
    <w:rsid w:val="00932B0E"/>
    <w:rsid w:val="00935D8F"/>
    <w:rsid w:val="00940014"/>
    <w:rsid w:val="009426B4"/>
    <w:rsid w:val="00943A8C"/>
    <w:rsid w:val="00944BDA"/>
    <w:rsid w:val="00946466"/>
    <w:rsid w:val="009469A0"/>
    <w:rsid w:val="00947D64"/>
    <w:rsid w:val="00950626"/>
    <w:rsid w:val="00953EFA"/>
    <w:rsid w:val="00954DFE"/>
    <w:rsid w:val="00954E51"/>
    <w:rsid w:val="00954FD2"/>
    <w:rsid w:val="009562E0"/>
    <w:rsid w:val="00956A56"/>
    <w:rsid w:val="009575D0"/>
    <w:rsid w:val="00960B76"/>
    <w:rsid w:val="009622F1"/>
    <w:rsid w:val="00962EDB"/>
    <w:rsid w:val="00963E31"/>
    <w:rsid w:val="009645C9"/>
    <w:rsid w:val="0096603E"/>
    <w:rsid w:val="0096628A"/>
    <w:rsid w:val="0096635F"/>
    <w:rsid w:val="00972B65"/>
    <w:rsid w:val="00974DCD"/>
    <w:rsid w:val="00975AF1"/>
    <w:rsid w:val="00975FBB"/>
    <w:rsid w:val="0097661D"/>
    <w:rsid w:val="00977201"/>
    <w:rsid w:val="00977661"/>
    <w:rsid w:val="00977A85"/>
    <w:rsid w:val="00977DCF"/>
    <w:rsid w:val="00977E18"/>
    <w:rsid w:val="00980314"/>
    <w:rsid w:val="00980C23"/>
    <w:rsid w:val="009818A3"/>
    <w:rsid w:val="00981C70"/>
    <w:rsid w:val="00983C6A"/>
    <w:rsid w:val="0098489D"/>
    <w:rsid w:val="00985BD7"/>
    <w:rsid w:val="00990C3E"/>
    <w:rsid w:val="00991174"/>
    <w:rsid w:val="00991979"/>
    <w:rsid w:val="00992FE9"/>
    <w:rsid w:val="009937DA"/>
    <w:rsid w:val="00993DCC"/>
    <w:rsid w:val="00994746"/>
    <w:rsid w:val="009947C6"/>
    <w:rsid w:val="00994D5C"/>
    <w:rsid w:val="009978FD"/>
    <w:rsid w:val="00997AC0"/>
    <w:rsid w:val="009A05E8"/>
    <w:rsid w:val="009A457D"/>
    <w:rsid w:val="009A4F87"/>
    <w:rsid w:val="009A7B38"/>
    <w:rsid w:val="009B0FCC"/>
    <w:rsid w:val="009B2621"/>
    <w:rsid w:val="009B2C61"/>
    <w:rsid w:val="009B399F"/>
    <w:rsid w:val="009B4543"/>
    <w:rsid w:val="009B46EC"/>
    <w:rsid w:val="009B49B2"/>
    <w:rsid w:val="009B4CBF"/>
    <w:rsid w:val="009B6202"/>
    <w:rsid w:val="009B79A1"/>
    <w:rsid w:val="009C11C7"/>
    <w:rsid w:val="009C1B56"/>
    <w:rsid w:val="009C5E2D"/>
    <w:rsid w:val="009C636D"/>
    <w:rsid w:val="009C7737"/>
    <w:rsid w:val="009D020B"/>
    <w:rsid w:val="009D2889"/>
    <w:rsid w:val="009D42AF"/>
    <w:rsid w:val="009D46EA"/>
    <w:rsid w:val="009D4ADE"/>
    <w:rsid w:val="009D5236"/>
    <w:rsid w:val="009D52E8"/>
    <w:rsid w:val="009D569E"/>
    <w:rsid w:val="009D58E0"/>
    <w:rsid w:val="009D5918"/>
    <w:rsid w:val="009D5A94"/>
    <w:rsid w:val="009D7769"/>
    <w:rsid w:val="009D7E49"/>
    <w:rsid w:val="009E0543"/>
    <w:rsid w:val="009E05C5"/>
    <w:rsid w:val="009E0899"/>
    <w:rsid w:val="009E18C6"/>
    <w:rsid w:val="009E1AAF"/>
    <w:rsid w:val="009E3ADE"/>
    <w:rsid w:val="009E3E8B"/>
    <w:rsid w:val="009E4BA3"/>
    <w:rsid w:val="009E6191"/>
    <w:rsid w:val="009E6459"/>
    <w:rsid w:val="009E6D0D"/>
    <w:rsid w:val="009E70BE"/>
    <w:rsid w:val="009E7E95"/>
    <w:rsid w:val="009F0D60"/>
    <w:rsid w:val="009F0EAD"/>
    <w:rsid w:val="009F147E"/>
    <w:rsid w:val="009F1747"/>
    <w:rsid w:val="009F1DA4"/>
    <w:rsid w:val="009F1E5D"/>
    <w:rsid w:val="009F308A"/>
    <w:rsid w:val="009F3936"/>
    <w:rsid w:val="009F3E6C"/>
    <w:rsid w:val="009F4702"/>
    <w:rsid w:val="009F5F78"/>
    <w:rsid w:val="009F7318"/>
    <w:rsid w:val="009F7A9D"/>
    <w:rsid w:val="009F7D57"/>
    <w:rsid w:val="00A01B8A"/>
    <w:rsid w:val="00A01E6B"/>
    <w:rsid w:val="00A01EC2"/>
    <w:rsid w:val="00A0269D"/>
    <w:rsid w:val="00A03C2E"/>
    <w:rsid w:val="00A04B92"/>
    <w:rsid w:val="00A06000"/>
    <w:rsid w:val="00A06328"/>
    <w:rsid w:val="00A06507"/>
    <w:rsid w:val="00A06A32"/>
    <w:rsid w:val="00A073B0"/>
    <w:rsid w:val="00A07EAB"/>
    <w:rsid w:val="00A13A5E"/>
    <w:rsid w:val="00A13DA0"/>
    <w:rsid w:val="00A13ECF"/>
    <w:rsid w:val="00A140BF"/>
    <w:rsid w:val="00A14415"/>
    <w:rsid w:val="00A1595D"/>
    <w:rsid w:val="00A17B5E"/>
    <w:rsid w:val="00A20F8D"/>
    <w:rsid w:val="00A21B4B"/>
    <w:rsid w:val="00A22EDB"/>
    <w:rsid w:val="00A237CB"/>
    <w:rsid w:val="00A23B4C"/>
    <w:rsid w:val="00A242A0"/>
    <w:rsid w:val="00A270E5"/>
    <w:rsid w:val="00A271A8"/>
    <w:rsid w:val="00A30BEE"/>
    <w:rsid w:val="00A30C28"/>
    <w:rsid w:val="00A30D62"/>
    <w:rsid w:val="00A31C0C"/>
    <w:rsid w:val="00A3350A"/>
    <w:rsid w:val="00A3605D"/>
    <w:rsid w:val="00A36B24"/>
    <w:rsid w:val="00A41C4A"/>
    <w:rsid w:val="00A43A3E"/>
    <w:rsid w:val="00A4432E"/>
    <w:rsid w:val="00A44E29"/>
    <w:rsid w:val="00A4503B"/>
    <w:rsid w:val="00A45875"/>
    <w:rsid w:val="00A46558"/>
    <w:rsid w:val="00A46C16"/>
    <w:rsid w:val="00A473CF"/>
    <w:rsid w:val="00A50154"/>
    <w:rsid w:val="00A51416"/>
    <w:rsid w:val="00A53A34"/>
    <w:rsid w:val="00A53F80"/>
    <w:rsid w:val="00A5513D"/>
    <w:rsid w:val="00A55E37"/>
    <w:rsid w:val="00A56A27"/>
    <w:rsid w:val="00A56A78"/>
    <w:rsid w:val="00A5761B"/>
    <w:rsid w:val="00A57971"/>
    <w:rsid w:val="00A57FF1"/>
    <w:rsid w:val="00A608A3"/>
    <w:rsid w:val="00A6145D"/>
    <w:rsid w:val="00A61555"/>
    <w:rsid w:val="00A61855"/>
    <w:rsid w:val="00A61DD1"/>
    <w:rsid w:val="00A61EFF"/>
    <w:rsid w:val="00A6257C"/>
    <w:rsid w:val="00A62D74"/>
    <w:rsid w:val="00A63A58"/>
    <w:rsid w:val="00A63B2E"/>
    <w:rsid w:val="00A64393"/>
    <w:rsid w:val="00A6508D"/>
    <w:rsid w:val="00A6569F"/>
    <w:rsid w:val="00A65D56"/>
    <w:rsid w:val="00A6665D"/>
    <w:rsid w:val="00A7053D"/>
    <w:rsid w:val="00A70DB8"/>
    <w:rsid w:val="00A71829"/>
    <w:rsid w:val="00A718BD"/>
    <w:rsid w:val="00A718C3"/>
    <w:rsid w:val="00A72482"/>
    <w:rsid w:val="00A75202"/>
    <w:rsid w:val="00A77542"/>
    <w:rsid w:val="00A77B37"/>
    <w:rsid w:val="00A77FF4"/>
    <w:rsid w:val="00A835C5"/>
    <w:rsid w:val="00A83631"/>
    <w:rsid w:val="00A8449A"/>
    <w:rsid w:val="00A847AB"/>
    <w:rsid w:val="00A85289"/>
    <w:rsid w:val="00A855EE"/>
    <w:rsid w:val="00A8653A"/>
    <w:rsid w:val="00A86A05"/>
    <w:rsid w:val="00A872A6"/>
    <w:rsid w:val="00A87990"/>
    <w:rsid w:val="00A902D6"/>
    <w:rsid w:val="00A93C09"/>
    <w:rsid w:val="00A96539"/>
    <w:rsid w:val="00A96D0C"/>
    <w:rsid w:val="00A9719A"/>
    <w:rsid w:val="00AA1DC1"/>
    <w:rsid w:val="00AA36A4"/>
    <w:rsid w:val="00AA40BB"/>
    <w:rsid w:val="00AA52AE"/>
    <w:rsid w:val="00AA66B3"/>
    <w:rsid w:val="00AA7FDA"/>
    <w:rsid w:val="00AB003D"/>
    <w:rsid w:val="00AB0CBD"/>
    <w:rsid w:val="00AB231B"/>
    <w:rsid w:val="00AB2C64"/>
    <w:rsid w:val="00AB408F"/>
    <w:rsid w:val="00AB548E"/>
    <w:rsid w:val="00AB5B5D"/>
    <w:rsid w:val="00AB6529"/>
    <w:rsid w:val="00AB68BB"/>
    <w:rsid w:val="00AB6D43"/>
    <w:rsid w:val="00AC06A6"/>
    <w:rsid w:val="00AC0CDC"/>
    <w:rsid w:val="00AC1626"/>
    <w:rsid w:val="00AC3C01"/>
    <w:rsid w:val="00AC4650"/>
    <w:rsid w:val="00AC46B0"/>
    <w:rsid w:val="00AC513C"/>
    <w:rsid w:val="00AC634C"/>
    <w:rsid w:val="00AD02AF"/>
    <w:rsid w:val="00AD2007"/>
    <w:rsid w:val="00AD35F5"/>
    <w:rsid w:val="00AD5A99"/>
    <w:rsid w:val="00AD5CAA"/>
    <w:rsid w:val="00AD74BB"/>
    <w:rsid w:val="00AD7E7B"/>
    <w:rsid w:val="00AE03FE"/>
    <w:rsid w:val="00AE08C8"/>
    <w:rsid w:val="00AE2381"/>
    <w:rsid w:val="00AE23E3"/>
    <w:rsid w:val="00AE4661"/>
    <w:rsid w:val="00AE74C2"/>
    <w:rsid w:val="00AE7AAD"/>
    <w:rsid w:val="00AF199E"/>
    <w:rsid w:val="00AF207F"/>
    <w:rsid w:val="00AF242C"/>
    <w:rsid w:val="00AF32A5"/>
    <w:rsid w:val="00AF3AE3"/>
    <w:rsid w:val="00AF590B"/>
    <w:rsid w:val="00AF65F4"/>
    <w:rsid w:val="00AF6622"/>
    <w:rsid w:val="00AF735A"/>
    <w:rsid w:val="00B00391"/>
    <w:rsid w:val="00B00BF9"/>
    <w:rsid w:val="00B01CD5"/>
    <w:rsid w:val="00B0263E"/>
    <w:rsid w:val="00B042C9"/>
    <w:rsid w:val="00B04C16"/>
    <w:rsid w:val="00B04E9F"/>
    <w:rsid w:val="00B05472"/>
    <w:rsid w:val="00B0604E"/>
    <w:rsid w:val="00B06952"/>
    <w:rsid w:val="00B06C2A"/>
    <w:rsid w:val="00B07E44"/>
    <w:rsid w:val="00B10370"/>
    <w:rsid w:val="00B104A4"/>
    <w:rsid w:val="00B133DC"/>
    <w:rsid w:val="00B1388A"/>
    <w:rsid w:val="00B14022"/>
    <w:rsid w:val="00B16BEB"/>
    <w:rsid w:val="00B16F45"/>
    <w:rsid w:val="00B212F5"/>
    <w:rsid w:val="00B23948"/>
    <w:rsid w:val="00B24B2B"/>
    <w:rsid w:val="00B25ECD"/>
    <w:rsid w:val="00B25FA0"/>
    <w:rsid w:val="00B271FE"/>
    <w:rsid w:val="00B27218"/>
    <w:rsid w:val="00B273A1"/>
    <w:rsid w:val="00B30EF7"/>
    <w:rsid w:val="00B320AC"/>
    <w:rsid w:val="00B324C0"/>
    <w:rsid w:val="00B34C6E"/>
    <w:rsid w:val="00B36B3B"/>
    <w:rsid w:val="00B376C6"/>
    <w:rsid w:val="00B40608"/>
    <w:rsid w:val="00B406CA"/>
    <w:rsid w:val="00B409C7"/>
    <w:rsid w:val="00B41E9F"/>
    <w:rsid w:val="00B426A3"/>
    <w:rsid w:val="00B42BA6"/>
    <w:rsid w:val="00B42FE0"/>
    <w:rsid w:val="00B437DB"/>
    <w:rsid w:val="00B449F1"/>
    <w:rsid w:val="00B45BF2"/>
    <w:rsid w:val="00B46687"/>
    <w:rsid w:val="00B47931"/>
    <w:rsid w:val="00B47DC5"/>
    <w:rsid w:val="00B47E04"/>
    <w:rsid w:val="00B502FA"/>
    <w:rsid w:val="00B50488"/>
    <w:rsid w:val="00B51647"/>
    <w:rsid w:val="00B51751"/>
    <w:rsid w:val="00B5181F"/>
    <w:rsid w:val="00B54987"/>
    <w:rsid w:val="00B5609B"/>
    <w:rsid w:val="00B56DD6"/>
    <w:rsid w:val="00B5712F"/>
    <w:rsid w:val="00B576C0"/>
    <w:rsid w:val="00B57E7D"/>
    <w:rsid w:val="00B57E91"/>
    <w:rsid w:val="00B60D96"/>
    <w:rsid w:val="00B61188"/>
    <w:rsid w:val="00B619A6"/>
    <w:rsid w:val="00B63B5A"/>
    <w:rsid w:val="00B65468"/>
    <w:rsid w:val="00B6577D"/>
    <w:rsid w:val="00B66EF0"/>
    <w:rsid w:val="00B703DF"/>
    <w:rsid w:val="00B7174E"/>
    <w:rsid w:val="00B7514C"/>
    <w:rsid w:val="00B804D9"/>
    <w:rsid w:val="00B8060A"/>
    <w:rsid w:val="00B80B17"/>
    <w:rsid w:val="00B82ECC"/>
    <w:rsid w:val="00B83239"/>
    <w:rsid w:val="00B838FD"/>
    <w:rsid w:val="00B83992"/>
    <w:rsid w:val="00B83EBD"/>
    <w:rsid w:val="00B856EA"/>
    <w:rsid w:val="00B87191"/>
    <w:rsid w:val="00B87345"/>
    <w:rsid w:val="00B8770B"/>
    <w:rsid w:val="00B91B37"/>
    <w:rsid w:val="00B934AE"/>
    <w:rsid w:val="00B938D0"/>
    <w:rsid w:val="00B93A66"/>
    <w:rsid w:val="00B94155"/>
    <w:rsid w:val="00B951F9"/>
    <w:rsid w:val="00B95948"/>
    <w:rsid w:val="00B97BF3"/>
    <w:rsid w:val="00BA0134"/>
    <w:rsid w:val="00BA02D4"/>
    <w:rsid w:val="00BA2A56"/>
    <w:rsid w:val="00BA3A9D"/>
    <w:rsid w:val="00BA43D7"/>
    <w:rsid w:val="00BA59CC"/>
    <w:rsid w:val="00BA78AB"/>
    <w:rsid w:val="00BA79B5"/>
    <w:rsid w:val="00BA7C1A"/>
    <w:rsid w:val="00BB1BCC"/>
    <w:rsid w:val="00BB2DF1"/>
    <w:rsid w:val="00BB2FBD"/>
    <w:rsid w:val="00BB3A43"/>
    <w:rsid w:val="00BB3D1E"/>
    <w:rsid w:val="00BB4EAC"/>
    <w:rsid w:val="00BB53A3"/>
    <w:rsid w:val="00BB563E"/>
    <w:rsid w:val="00BB58AB"/>
    <w:rsid w:val="00BB67E0"/>
    <w:rsid w:val="00BB6D50"/>
    <w:rsid w:val="00BB792D"/>
    <w:rsid w:val="00BC07FA"/>
    <w:rsid w:val="00BC112D"/>
    <w:rsid w:val="00BC1884"/>
    <w:rsid w:val="00BC39F1"/>
    <w:rsid w:val="00BC4E3F"/>
    <w:rsid w:val="00BC64E3"/>
    <w:rsid w:val="00BC76C0"/>
    <w:rsid w:val="00BC78BE"/>
    <w:rsid w:val="00BD05EF"/>
    <w:rsid w:val="00BD2711"/>
    <w:rsid w:val="00BD2A13"/>
    <w:rsid w:val="00BD2D2C"/>
    <w:rsid w:val="00BD3351"/>
    <w:rsid w:val="00BD3418"/>
    <w:rsid w:val="00BD528D"/>
    <w:rsid w:val="00BD58C9"/>
    <w:rsid w:val="00BD7A31"/>
    <w:rsid w:val="00BD7D62"/>
    <w:rsid w:val="00BD7E20"/>
    <w:rsid w:val="00BE09B4"/>
    <w:rsid w:val="00BE1656"/>
    <w:rsid w:val="00BE2B67"/>
    <w:rsid w:val="00BE2FEE"/>
    <w:rsid w:val="00BE3B33"/>
    <w:rsid w:val="00BE4D64"/>
    <w:rsid w:val="00BE4D79"/>
    <w:rsid w:val="00BE4F90"/>
    <w:rsid w:val="00BE543B"/>
    <w:rsid w:val="00BE5495"/>
    <w:rsid w:val="00BE560B"/>
    <w:rsid w:val="00BE5711"/>
    <w:rsid w:val="00BE5A8D"/>
    <w:rsid w:val="00BE7350"/>
    <w:rsid w:val="00BF1A79"/>
    <w:rsid w:val="00BF2D39"/>
    <w:rsid w:val="00BF3344"/>
    <w:rsid w:val="00BF44B4"/>
    <w:rsid w:val="00C01083"/>
    <w:rsid w:val="00C064A2"/>
    <w:rsid w:val="00C112D6"/>
    <w:rsid w:val="00C11539"/>
    <w:rsid w:val="00C11D6E"/>
    <w:rsid w:val="00C11F06"/>
    <w:rsid w:val="00C12538"/>
    <w:rsid w:val="00C1260D"/>
    <w:rsid w:val="00C12D02"/>
    <w:rsid w:val="00C13834"/>
    <w:rsid w:val="00C139B0"/>
    <w:rsid w:val="00C14E5B"/>
    <w:rsid w:val="00C16132"/>
    <w:rsid w:val="00C168DD"/>
    <w:rsid w:val="00C20D7C"/>
    <w:rsid w:val="00C21566"/>
    <w:rsid w:val="00C21CD0"/>
    <w:rsid w:val="00C23014"/>
    <w:rsid w:val="00C25BA8"/>
    <w:rsid w:val="00C300E7"/>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1141"/>
    <w:rsid w:val="00C42149"/>
    <w:rsid w:val="00C436F9"/>
    <w:rsid w:val="00C45074"/>
    <w:rsid w:val="00C45A4A"/>
    <w:rsid w:val="00C479F4"/>
    <w:rsid w:val="00C50933"/>
    <w:rsid w:val="00C50C52"/>
    <w:rsid w:val="00C50EF3"/>
    <w:rsid w:val="00C50FC6"/>
    <w:rsid w:val="00C53648"/>
    <w:rsid w:val="00C53786"/>
    <w:rsid w:val="00C5543A"/>
    <w:rsid w:val="00C55E4A"/>
    <w:rsid w:val="00C56E69"/>
    <w:rsid w:val="00C571ED"/>
    <w:rsid w:val="00C576C2"/>
    <w:rsid w:val="00C60D75"/>
    <w:rsid w:val="00C6170F"/>
    <w:rsid w:val="00C64677"/>
    <w:rsid w:val="00C657A3"/>
    <w:rsid w:val="00C6584C"/>
    <w:rsid w:val="00C703A4"/>
    <w:rsid w:val="00C7074B"/>
    <w:rsid w:val="00C723A8"/>
    <w:rsid w:val="00C736F5"/>
    <w:rsid w:val="00C73B39"/>
    <w:rsid w:val="00C75E5C"/>
    <w:rsid w:val="00C81A2C"/>
    <w:rsid w:val="00C8284F"/>
    <w:rsid w:val="00C8298F"/>
    <w:rsid w:val="00C83B8C"/>
    <w:rsid w:val="00C83E66"/>
    <w:rsid w:val="00C83F5B"/>
    <w:rsid w:val="00C8446B"/>
    <w:rsid w:val="00C862F5"/>
    <w:rsid w:val="00C86C0D"/>
    <w:rsid w:val="00C87873"/>
    <w:rsid w:val="00C90121"/>
    <w:rsid w:val="00C90A56"/>
    <w:rsid w:val="00C9244D"/>
    <w:rsid w:val="00C925C1"/>
    <w:rsid w:val="00C92E76"/>
    <w:rsid w:val="00C936B6"/>
    <w:rsid w:val="00C94DA9"/>
    <w:rsid w:val="00C954EF"/>
    <w:rsid w:val="00C957DF"/>
    <w:rsid w:val="00C963C2"/>
    <w:rsid w:val="00C97D63"/>
    <w:rsid w:val="00CA14A7"/>
    <w:rsid w:val="00CA22F2"/>
    <w:rsid w:val="00CA2BCC"/>
    <w:rsid w:val="00CA380D"/>
    <w:rsid w:val="00CA7034"/>
    <w:rsid w:val="00CA7863"/>
    <w:rsid w:val="00CA7DC3"/>
    <w:rsid w:val="00CB0467"/>
    <w:rsid w:val="00CB099A"/>
    <w:rsid w:val="00CB0B16"/>
    <w:rsid w:val="00CB0CDC"/>
    <w:rsid w:val="00CB3A26"/>
    <w:rsid w:val="00CB4154"/>
    <w:rsid w:val="00CB4A10"/>
    <w:rsid w:val="00CB514C"/>
    <w:rsid w:val="00CB5342"/>
    <w:rsid w:val="00CB5B33"/>
    <w:rsid w:val="00CB6263"/>
    <w:rsid w:val="00CC0D6D"/>
    <w:rsid w:val="00CC3987"/>
    <w:rsid w:val="00CC4149"/>
    <w:rsid w:val="00CC41C6"/>
    <w:rsid w:val="00CC44F1"/>
    <w:rsid w:val="00CC612B"/>
    <w:rsid w:val="00CC6856"/>
    <w:rsid w:val="00CC73E2"/>
    <w:rsid w:val="00CC78B1"/>
    <w:rsid w:val="00CD0D97"/>
    <w:rsid w:val="00CD1115"/>
    <w:rsid w:val="00CD2FC6"/>
    <w:rsid w:val="00CD4F13"/>
    <w:rsid w:val="00CD6433"/>
    <w:rsid w:val="00CD6DC5"/>
    <w:rsid w:val="00CD7ADC"/>
    <w:rsid w:val="00CE2C5D"/>
    <w:rsid w:val="00CE37E6"/>
    <w:rsid w:val="00CE3A4D"/>
    <w:rsid w:val="00CE455E"/>
    <w:rsid w:val="00CE47D9"/>
    <w:rsid w:val="00CE65A2"/>
    <w:rsid w:val="00CE665D"/>
    <w:rsid w:val="00CF0395"/>
    <w:rsid w:val="00CF0494"/>
    <w:rsid w:val="00CF1D73"/>
    <w:rsid w:val="00CF6A27"/>
    <w:rsid w:val="00CF71E9"/>
    <w:rsid w:val="00D00181"/>
    <w:rsid w:val="00D0158D"/>
    <w:rsid w:val="00D01D24"/>
    <w:rsid w:val="00D01E94"/>
    <w:rsid w:val="00D0205B"/>
    <w:rsid w:val="00D0277E"/>
    <w:rsid w:val="00D02B24"/>
    <w:rsid w:val="00D03885"/>
    <w:rsid w:val="00D03A2C"/>
    <w:rsid w:val="00D03D45"/>
    <w:rsid w:val="00D04755"/>
    <w:rsid w:val="00D053C2"/>
    <w:rsid w:val="00D05594"/>
    <w:rsid w:val="00D055FB"/>
    <w:rsid w:val="00D0629D"/>
    <w:rsid w:val="00D0651D"/>
    <w:rsid w:val="00D07CB3"/>
    <w:rsid w:val="00D1083A"/>
    <w:rsid w:val="00D111B1"/>
    <w:rsid w:val="00D114D1"/>
    <w:rsid w:val="00D116FE"/>
    <w:rsid w:val="00D12199"/>
    <w:rsid w:val="00D1247E"/>
    <w:rsid w:val="00D12F16"/>
    <w:rsid w:val="00D134A2"/>
    <w:rsid w:val="00D13832"/>
    <w:rsid w:val="00D13B35"/>
    <w:rsid w:val="00D16435"/>
    <w:rsid w:val="00D16659"/>
    <w:rsid w:val="00D16834"/>
    <w:rsid w:val="00D174F7"/>
    <w:rsid w:val="00D2035B"/>
    <w:rsid w:val="00D23A27"/>
    <w:rsid w:val="00D25559"/>
    <w:rsid w:val="00D25E5D"/>
    <w:rsid w:val="00D26992"/>
    <w:rsid w:val="00D27C1B"/>
    <w:rsid w:val="00D3073A"/>
    <w:rsid w:val="00D309B7"/>
    <w:rsid w:val="00D31009"/>
    <w:rsid w:val="00D312F4"/>
    <w:rsid w:val="00D32248"/>
    <w:rsid w:val="00D32305"/>
    <w:rsid w:val="00D329D7"/>
    <w:rsid w:val="00D32B4D"/>
    <w:rsid w:val="00D32C77"/>
    <w:rsid w:val="00D37E64"/>
    <w:rsid w:val="00D43778"/>
    <w:rsid w:val="00D43C85"/>
    <w:rsid w:val="00D43EC7"/>
    <w:rsid w:val="00D4582B"/>
    <w:rsid w:val="00D470F4"/>
    <w:rsid w:val="00D50694"/>
    <w:rsid w:val="00D50AD4"/>
    <w:rsid w:val="00D51040"/>
    <w:rsid w:val="00D536DA"/>
    <w:rsid w:val="00D53BD6"/>
    <w:rsid w:val="00D549D9"/>
    <w:rsid w:val="00D5560F"/>
    <w:rsid w:val="00D578A3"/>
    <w:rsid w:val="00D57D78"/>
    <w:rsid w:val="00D6148F"/>
    <w:rsid w:val="00D61644"/>
    <w:rsid w:val="00D634F4"/>
    <w:rsid w:val="00D63FDF"/>
    <w:rsid w:val="00D65A59"/>
    <w:rsid w:val="00D66023"/>
    <w:rsid w:val="00D67BDE"/>
    <w:rsid w:val="00D7014C"/>
    <w:rsid w:val="00D701CE"/>
    <w:rsid w:val="00D70329"/>
    <w:rsid w:val="00D70A17"/>
    <w:rsid w:val="00D72988"/>
    <w:rsid w:val="00D754E1"/>
    <w:rsid w:val="00D7576C"/>
    <w:rsid w:val="00D758B8"/>
    <w:rsid w:val="00D75A74"/>
    <w:rsid w:val="00D75F33"/>
    <w:rsid w:val="00D76C36"/>
    <w:rsid w:val="00D77B06"/>
    <w:rsid w:val="00D77B49"/>
    <w:rsid w:val="00D801B0"/>
    <w:rsid w:val="00D80E3A"/>
    <w:rsid w:val="00D80E69"/>
    <w:rsid w:val="00D811AA"/>
    <w:rsid w:val="00D81704"/>
    <w:rsid w:val="00D81D2A"/>
    <w:rsid w:val="00D81E34"/>
    <w:rsid w:val="00D82B0E"/>
    <w:rsid w:val="00D8324C"/>
    <w:rsid w:val="00D83A96"/>
    <w:rsid w:val="00D843BD"/>
    <w:rsid w:val="00D846A0"/>
    <w:rsid w:val="00D8518E"/>
    <w:rsid w:val="00D868B4"/>
    <w:rsid w:val="00D86F42"/>
    <w:rsid w:val="00D87873"/>
    <w:rsid w:val="00D91DFA"/>
    <w:rsid w:val="00D91EA3"/>
    <w:rsid w:val="00D92352"/>
    <w:rsid w:val="00D92FE5"/>
    <w:rsid w:val="00D93098"/>
    <w:rsid w:val="00D934A4"/>
    <w:rsid w:val="00D93914"/>
    <w:rsid w:val="00D9440F"/>
    <w:rsid w:val="00D9497B"/>
    <w:rsid w:val="00D9644B"/>
    <w:rsid w:val="00D975DF"/>
    <w:rsid w:val="00DA0FD4"/>
    <w:rsid w:val="00DA1B19"/>
    <w:rsid w:val="00DA27E4"/>
    <w:rsid w:val="00DA2F5D"/>
    <w:rsid w:val="00DA3B4A"/>
    <w:rsid w:val="00DA4057"/>
    <w:rsid w:val="00DA4738"/>
    <w:rsid w:val="00DA478A"/>
    <w:rsid w:val="00DA4805"/>
    <w:rsid w:val="00DA4A87"/>
    <w:rsid w:val="00DA4E4F"/>
    <w:rsid w:val="00DA5977"/>
    <w:rsid w:val="00DA64B6"/>
    <w:rsid w:val="00DA6F0B"/>
    <w:rsid w:val="00DA78ED"/>
    <w:rsid w:val="00DB01FA"/>
    <w:rsid w:val="00DB126A"/>
    <w:rsid w:val="00DB181A"/>
    <w:rsid w:val="00DB2F5E"/>
    <w:rsid w:val="00DB5690"/>
    <w:rsid w:val="00DB5F3F"/>
    <w:rsid w:val="00DB7084"/>
    <w:rsid w:val="00DC0913"/>
    <w:rsid w:val="00DC203E"/>
    <w:rsid w:val="00DC2729"/>
    <w:rsid w:val="00DC38BA"/>
    <w:rsid w:val="00DC479F"/>
    <w:rsid w:val="00DC4C91"/>
    <w:rsid w:val="00DC4EB6"/>
    <w:rsid w:val="00DC5142"/>
    <w:rsid w:val="00DC7C51"/>
    <w:rsid w:val="00DD0FB0"/>
    <w:rsid w:val="00DD2D1E"/>
    <w:rsid w:val="00DD4998"/>
    <w:rsid w:val="00DD5275"/>
    <w:rsid w:val="00DD5E44"/>
    <w:rsid w:val="00DE00CE"/>
    <w:rsid w:val="00DE0660"/>
    <w:rsid w:val="00DE0E92"/>
    <w:rsid w:val="00DE196A"/>
    <w:rsid w:val="00DE1DC5"/>
    <w:rsid w:val="00DE2B4A"/>
    <w:rsid w:val="00DE39A9"/>
    <w:rsid w:val="00DE5298"/>
    <w:rsid w:val="00DE58F1"/>
    <w:rsid w:val="00DE5F60"/>
    <w:rsid w:val="00DE64F3"/>
    <w:rsid w:val="00DE7156"/>
    <w:rsid w:val="00DE7242"/>
    <w:rsid w:val="00DE7A34"/>
    <w:rsid w:val="00DE7EDE"/>
    <w:rsid w:val="00DF1ACA"/>
    <w:rsid w:val="00DF1C99"/>
    <w:rsid w:val="00DF3E44"/>
    <w:rsid w:val="00DF545C"/>
    <w:rsid w:val="00DF54B0"/>
    <w:rsid w:val="00DF5764"/>
    <w:rsid w:val="00DF661D"/>
    <w:rsid w:val="00DF6649"/>
    <w:rsid w:val="00DF69F5"/>
    <w:rsid w:val="00DF6BA7"/>
    <w:rsid w:val="00DF72A4"/>
    <w:rsid w:val="00DF73D9"/>
    <w:rsid w:val="00E02C58"/>
    <w:rsid w:val="00E02DF4"/>
    <w:rsid w:val="00E05AA5"/>
    <w:rsid w:val="00E05D24"/>
    <w:rsid w:val="00E06927"/>
    <w:rsid w:val="00E1021E"/>
    <w:rsid w:val="00E11235"/>
    <w:rsid w:val="00E11637"/>
    <w:rsid w:val="00E11958"/>
    <w:rsid w:val="00E12D10"/>
    <w:rsid w:val="00E1311F"/>
    <w:rsid w:val="00E13154"/>
    <w:rsid w:val="00E13B79"/>
    <w:rsid w:val="00E14301"/>
    <w:rsid w:val="00E14CE0"/>
    <w:rsid w:val="00E15DAE"/>
    <w:rsid w:val="00E164E4"/>
    <w:rsid w:val="00E177E5"/>
    <w:rsid w:val="00E17D10"/>
    <w:rsid w:val="00E20AEC"/>
    <w:rsid w:val="00E21155"/>
    <w:rsid w:val="00E24955"/>
    <w:rsid w:val="00E25844"/>
    <w:rsid w:val="00E26AC7"/>
    <w:rsid w:val="00E26C27"/>
    <w:rsid w:val="00E3043D"/>
    <w:rsid w:val="00E31B90"/>
    <w:rsid w:val="00E31D26"/>
    <w:rsid w:val="00E3336C"/>
    <w:rsid w:val="00E33D7E"/>
    <w:rsid w:val="00E3450D"/>
    <w:rsid w:val="00E3490F"/>
    <w:rsid w:val="00E35074"/>
    <w:rsid w:val="00E358C0"/>
    <w:rsid w:val="00E36ECC"/>
    <w:rsid w:val="00E4031D"/>
    <w:rsid w:val="00E40BE8"/>
    <w:rsid w:val="00E42151"/>
    <w:rsid w:val="00E427C2"/>
    <w:rsid w:val="00E45887"/>
    <w:rsid w:val="00E47A5B"/>
    <w:rsid w:val="00E47BE2"/>
    <w:rsid w:val="00E47D53"/>
    <w:rsid w:val="00E47ECD"/>
    <w:rsid w:val="00E501F6"/>
    <w:rsid w:val="00E50882"/>
    <w:rsid w:val="00E50BF6"/>
    <w:rsid w:val="00E51049"/>
    <w:rsid w:val="00E510E4"/>
    <w:rsid w:val="00E51C8F"/>
    <w:rsid w:val="00E522AA"/>
    <w:rsid w:val="00E52C5D"/>
    <w:rsid w:val="00E530A8"/>
    <w:rsid w:val="00E53333"/>
    <w:rsid w:val="00E5344E"/>
    <w:rsid w:val="00E53729"/>
    <w:rsid w:val="00E5412F"/>
    <w:rsid w:val="00E5597F"/>
    <w:rsid w:val="00E55D7E"/>
    <w:rsid w:val="00E57466"/>
    <w:rsid w:val="00E57E29"/>
    <w:rsid w:val="00E62107"/>
    <w:rsid w:val="00E626B4"/>
    <w:rsid w:val="00E63AAC"/>
    <w:rsid w:val="00E64342"/>
    <w:rsid w:val="00E66048"/>
    <w:rsid w:val="00E66B19"/>
    <w:rsid w:val="00E6775C"/>
    <w:rsid w:val="00E7070B"/>
    <w:rsid w:val="00E71B32"/>
    <w:rsid w:val="00E7289A"/>
    <w:rsid w:val="00E7292C"/>
    <w:rsid w:val="00E7306A"/>
    <w:rsid w:val="00E74F07"/>
    <w:rsid w:val="00E7568F"/>
    <w:rsid w:val="00E757EE"/>
    <w:rsid w:val="00E77E15"/>
    <w:rsid w:val="00E77FFB"/>
    <w:rsid w:val="00E80E93"/>
    <w:rsid w:val="00E820BE"/>
    <w:rsid w:val="00E82132"/>
    <w:rsid w:val="00E82D67"/>
    <w:rsid w:val="00E8387A"/>
    <w:rsid w:val="00E83A83"/>
    <w:rsid w:val="00E84D50"/>
    <w:rsid w:val="00E84EB2"/>
    <w:rsid w:val="00E866FC"/>
    <w:rsid w:val="00E90173"/>
    <w:rsid w:val="00E91D8D"/>
    <w:rsid w:val="00E93CEC"/>
    <w:rsid w:val="00E94214"/>
    <w:rsid w:val="00E949B8"/>
    <w:rsid w:val="00E94C5D"/>
    <w:rsid w:val="00E94DCC"/>
    <w:rsid w:val="00E97B93"/>
    <w:rsid w:val="00E97BD2"/>
    <w:rsid w:val="00EA1BAC"/>
    <w:rsid w:val="00EA1FCA"/>
    <w:rsid w:val="00EA23AE"/>
    <w:rsid w:val="00EA346B"/>
    <w:rsid w:val="00EA5647"/>
    <w:rsid w:val="00EA5763"/>
    <w:rsid w:val="00EA5A43"/>
    <w:rsid w:val="00EA5E6B"/>
    <w:rsid w:val="00EA693F"/>
    <w:rsid w:val="00EA7F5F"/>
    <w:rsid w:val="00EB0AB6"/>
    <w:rsid w:val="00EB3A4D"/>
    <w:rsid w:val="00EB5C52"/>
    <w:rsid w:val="00EB6303"/>
    <w:rsid w:val="00EB648A"/>
    <w:rsid w:val="00EB69A5"/>
    <w:rsid w:val="00EB6BFB"/>
    <w:rsid w:val="00EC177B"/>
    <w:rsid w:val="00EC2B0C"/>
    <w:rsid w:val="00EC30CD"/>
    <w:rsid w:val="00EC30D7"/>
    <w:rsid w:val="00EC4A9A"/>
    <w:rsid w:val="00EC7156"/>
    <w:rsid w:val="00EC7715"/>
    <w:rsid w:val="00EC77A3"/>
    <w:rsid w:val="00EC797C"/>
    <w:rsid w:val="00ED010A"/>
    <w:rsid w:val="00ED0BC8"/>
    <w:rsid w:val="00ED2E32"/>
    <w:rsid w:val="00ED3AA9"/>
    <w:rsid w:val="00ED74D7"/>
    <w:rsid w:val="00EE015B"/>
    <w:rsid w:val="00EE0684"/>
    <w:rsid w:val="00EE07EB"/>
    <w:rsid w:val="00EE0B42"/>
    <w:rsid w:val="00EE1238"/>
    <w:rsid w:val="00EE141A"/>
    <w:rsid w:val="00EE1EC8"/>
    <w:rsid w:val="00EE4ADD"/>
    <w:rsid w:val="00EE56A1"/>
    <w:rsid w:val="00EE59C3"/>
    <w:rsid w:val="00EF1D17"/>
    <w:rsid w:val="00EF2727"/>
    <w:rsid w:val="00EF2B6B"/>
    <w:rsid w:val="00EF4DB7"/>
    <w:rsid w:val="00EF5CDF"/>
    <w:rsid w:val="00EF5D44"/>
    <w:rsid w:val="00EF656E"/>
    <w:rsid w:val="00EF73B9"/>
    <w:rsid w:val="00EF7F76"/>
    <w:rsid w:val="00F01D34"/>
    <w:rsid w:val="00F023A2"/>
    <w:rsid w:val="00F02CC6"/>
    <w:rsid w:val="00F03B48"/>
    <w:rsid w:val="00F04155"/>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2791"/>
    <w:rsid w:val="00F12B88"/>
    <w:rsid w:val="00F137D0"/>
    <w:rsid w:val="00F13DC9"/>
    <w:rsid w:val="00F14196"/>
    <w:rsid w:val="00F157CC"/>
    <w:rsid w:val="00F16550"/>
    <w:rsid w:val="00F176B4"/>
    <w:rsid w:val="00F17B9F"/>
    <w:rsid w:val="00F22741"/>
    <w:rsid w:val="00F2340F"/>
    <w:rsid w:val="00F24363"/>
    <w:rsid w:val="00F246BB"/>
    <w:rsid w:val="00F25003"/>
    <w:rsid w:val="00F256DD"/>
    <w:rsid w:val="00F27A0F"/>
    <w:rsid w:val="00F27A23"/>
    <w:rsid w:val="00F27B20"/>
    <w:rsid w:val="00F27FAE"/>
    <w:rsid w:val="00F30DF5"/>
    <w:rsid w:val="00F3111B"/>
    <w:rsid w:val="00F315FE"/>
    <w:rsid w:val="00F326FE"/>
    <w:rsid w:val="00F327FC"/>
    <w:rsid w:val="00F34292"/>
    <w:rsid w:val="00F35AC3"/>
    <w:rsid w:val="00F3657E"/>
    <w:rsid w:val="00F36C83"/>
    <w:rsid w:val="00F414E3"/>
    <w:rsid w:val="00F41B69"/>
    <w:rsid w:val="00F42BA6"/>
    <w:rsid w:val="00F42F93"/>
    <w:rsid w:val="00F435E1"/>
    <w:rsid w:val="00F45107"/>
    <w:rsid w:val="00F45820"/>
    <w:rsid w:val="00F45E62"/>
    <w:rsid w:val="00F46030"/>
    <w:rsid w:val="00F4603D"/>
    <w:rsid w:val="00F4650E"/>
    <w:rsid w:val="00F468B5"/>
    <w:rsid w:val="00F472F6"/>
    <w:rsid w:val="00F4791A"/>
    <w:rsid w:val="00F503D8"/>
    <w:rsid w:val="00F50825"/>
    <w:rsid w:val="00F512FA"/>
    <w:rsid w:val="00F5197F"/>
    <w:rsid w:val="00F52CAA"/>
    <w:rsid w:val="00F533CA"/>
    <w:rsid w:val="00F53BD7"/>
    <w:rsid w:val="00F53EF4"/>
    <w:rsid w:val="00F53FB4"/>
    <w:rsid w:val="00F543D1"/>
    <w:rsid w:val="00F54A71"/>
    <w:rsid w:val="00F557CF"/>
    <w:rsid w:val="00F55DE4"/>
    <w:rsid w:val="00F55DE6"/>
    <w:rsid w:val="00F56A34"/>
    <w:rsid w:val="00F56E45"/>
    <w:rsid w:val="00F576E8"/>
    <w:rsid w:val="00F62B96"/>
    <w:rsid w:val="00F63E6B"/>
    <w:rsid w:val="00F64A48"/>
    <w:rsid w:val="00F64F46"/>
    <w:rsid w:val="00F65DE4"/>
    <w:rsid w:val="00F660C5"/>
    <w:rsid w:val="00F666D2"/>
    <w:rsid w:val="00F67CAB"/>
    <w:rsid w:val="00F67CC2"/>
    <w:rsid w:val="00F704C9"/>
    <w:rsid w:val="00F70B77"/>
    <w:rsid w:val="00F7212D"/>
    <w:rsid w:val="00F721DC"/>
    <w:rsid w:val="00F72904"/>
    <w:rsid w:val="00F7530F"/>
    <w:rsid w:val="00F765C2"/>
    <w:rsid w:val="00F76C06"/>
    <w:rsid w:val="00F80F2C"/>
    <w:rsid w:val="00F812E3"/>
    <w:rsid w:val="00F834DD"/>
    <w:rsid w:val="00F844E2"/>
    <w:rsid w:val="00F85BDF"/>
    <w:rsid w:val="00F87B6C"/>
    <w:rsid w:val="00F95D04"/>
    <w:rsid w:val="00F96166"/>
    <w:rsid w:val="00F96402"/>
    <w:rsid w:val="00F96473"/>
    <w:rsid w:val="00FA2081"/>
    <w:rsid w:val="00FA20CC"/>
    <w:rsid w:val="00FA2464"/>
    <w:rsid w:val="00FA3E96"/>
    <w:rsid w:val="00FA5403"/>
    <w:rsid w:val="00FA5924"/>
    <w:rsid w:val="00FA6203"/>
    <w:rsid w:val="00FA64C0"/>
    <w:rsid w:val="00FB297D"/>
    <w:rsid w:val="00FB2CFA"/>
    <w:rsid w:val="00FB3D03"/>
    <w:rsid w:val="00FB4D0E"/>
    <w:rsid w:val="00FB55B2"/>
    <w:rsid w:val="00FB58E9"/>
    <w:rsid w:val="00FB5D85"/>
    <w:rsid w:val="00FB64F4"/>
    <w:rsid w:val="00FB7AB1"/>
    <w:rsid w:val="00FC183B"/>
    <w:rsid w:val="00FC3214"/>
    <w:rsid w:val="00FC3F8C"/>
    <w:rsid w:val="00FC48B0"/>
    <w:rsid w:val="00FC5A80"/>
    <w:rsid w:val="00FC5CB7"/>
    <w:rsid w:val="00FC6AF0"/>
    <w:rsid w:val="00FD000E"/>
    <w:rsid w:val="00FD0FF5"/>
    <w:rsid w:val="00FD1086"/>
    <w:rsid w:val="00FD2767"/>
    <w:rsid w:val="00FD27CC"/>
    <w:rsid w:val="00FD2A7C"/>
    <w:rsid w:val="00FD2C5F"/>
    <w:rsid w:val="00FD306D"/>
    <w:rsid w:val="00FD36D3"/>
    <w:rsid w:val="00FD3A45"/>
    <w:rsid w:val="00FD3B69"/>
    <w:rsid w:val="00FD4884"/>
    <w:rsid w:val="00FD4E16"/>
    <w:rsid w:val="00FD5A01"/>
    <w:rsid w:val="00FD6BDB"/>
    <w:rsid w:val="00FD7CFE"/>
    <w:rsid w:val="00FE1422"/>
    <w:rsid w:val="00FE2349"/>
    <w:rsid w:val="00FE27AF"/>
    <w:rsid w:val="00FE381D"/>
    <w:rsid w:val="00FE433C"/>
    <w:rsid w:val="00FE7219"/>
    <w:rsid w:val="00FE78BA"/>
    <w:rsid w:val="00FE7D45"/>
    <w:rsid w:val="00FF079E"/>
    <w:rsid w:val="00FF14E1"/>
    <w:rsid w:val="00FF3CB6"/>
    <w:rsid w:val="00FF5491"/>
    <w:rsid w:val="00FF63C3"/>
    <w:rsid w:val="00FF640D"/>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FF63C3"/>
    <w:pPr>
      <w:pageBreakBefore/>
      <w:spacing w:before="120" w:after="180"/>
      <w:ind w:left="432" w:hanging="432"/>
      <w:outlineLvl w:val="0"/>
    </w:pPr>
    <w:rPr>
      <w:rFonts w:ascii="Arial Bold" w:hAnsi="Arial Bold" w:cs="Arial"/>
      <w:b/>
      <w:color w:val="002776"/>
    </w:rPr>
  </w:style>
  <w:style w:type="paragraph" w:styleId="Heading2">
    <w:name w:val="heading 2"/>
    <w:next w:val="Bodycopy"/>
    <w:autoRedefine/>
    <w:qFormat/>
    <w:rsid w:val="00767C0D"/>
    <w:pPr>
      <w:keepNext/>
      <w:numPr>
        <w:ilvl w:val="2"/>
        <w:numId w:val="42"/>
      </w:numPr>
      <w:spacing w:before="100" w:after="100"/>
      <w:ind w:left="0"/>
      <w:contextualSpacing/>
      <w:outlineLvl w:val="1"/>
    </w:pPr>
    <w:rPr>
      <w:rFonts w:ascii="Arial" w:eastAsia="Times" w:hAnsi="Arial"/>
      <w:b/>
      <w:color w:val="002060"/>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3F4656"/>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25203E"/>
    <w:pPr>
      <w:spacing w:before="40" w:after="40"/>
      <w:jc w:val="center"/>
    </w:pPr>
    <w:rPr>
      <w:rFonts w:eastAsia="Times"/>
      <w:bCs/>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FF63C3"/>
    <w:rPr>
      <w:rFonts w:ascii="Arial Bold" w:hAnsi="Arial Bold" w:cs="Arial"/>
      <w:b/>
      <w:color w:val="002776"/>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4065F7"/>
    <w:pPr>
      <w:spacing w:after="120" w:line="280" w:lineRule="exact"/>
    </w:pPr>
    <w:rPr>
      <w:rFonts w:ascii="Arial" w:eastAsia="Times" w:hAnsi="Arial" w:cs="Arial"/>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FF63C3"/>
    <w:pPr>
      <w:pageBreakBefore/>
      <w:spacing w:before="120" w:after="180"/>
      <w:ind w:left="432" w:hanging="432"/>
      <w:outlineLvl w:val="0"/>
    </w:pPr>
    <w:rPr>
      <w:rFonts w:ascii="Arial Bold" w:hAnsi="Arial Bold" w:cs="Arial"/>
      <w:b/>
      <w:color w:val="002776"/>
    </w:rPr>
  </w:style>
  <w:style w:type="paragraph" w:styleId="Heading2">
    <w:name w:val="heading 2"/>
    <w:next w:val="Bodycopy"/>
    <w:autoRedefine/>
    <w:qFormat/>
    <w:rsid w:val="00767C0D"/>
    <w:pPr>
      <w:keepNext/>
      <w:numPr>
        <w:ilvl w:val="2"/>
        <w:numId w:val="42"/>
      </w:numPr>
      <w:spacing w:before="100" w:after="100"/>
      <w:ind w:left="0"/>
      <w:contextualSpacing/>
      <w:outlineLvl w:val="1"/>
    </w:pPr>
    <w:rPr>
      <w:rFonts w:ascii="Arial" w:eastAsia="Times" w:hAnsi="Arial"/>
      <w:b/>
      <w:color w:val="002060"/>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3F4656"/>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25203E"/>
    <w:pPr>
      <w:spacing w:before="40" w:after="40"/>
      <w:jc w:val="center"/>
    </w:pPr>
    <w:rPr>
      <w:rFonts w:eastAsia="Times"/>
      <w:bCs/>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FF63C3"/>
    <w:rPr>
      <w:rFonts w:ascii="Arial Bold" w:hAnsi="Arial Bold" w:cs="Arial"/>
      <w:b/>
      <w:color w:val="002776"/>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4065F7"/>
    <w:pPr>
      <w:spacing w:after="120" w:line="280" w:lineRule="exact"/>
    </w:pPr>
    <w:rPr>
      <w:rFonts w:ascii="Arial" w:eastAsia="Times" w:hAnsi="Arial" w:cs="Arial"/>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deloitte.com/us/abou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ekmaaa.exigenservices.com/EKMWiki/index.php/Common_Library_Product" TargetMode="External"/><Relationship Id="rId23" Type="http://schemas.openxmlformats.org/officeDocument/2006/relationships/customXml" Target="../customXml/item4.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kmaaa.exigenservices.com/EKMWiki/index.php/880-080CL_Document_-_(State)_Application_for_Auto_Insurance"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671B91-AD8C-4274-8809-1F1F168611D9}"/>
</file>

<file path=customXml/itemProps2.xml><?xml version="1.0" encoding="utf-8"?>
<ds:datastoreItem xmlns:ds="http://schemas.openxmlformats.org/officeDocument/2006/customXml" ds:itemID="{222A1674-F115-477A-B8FF-C4D5413007C5}"/>
</file>

<file path=customXml/itemProps3.xml><?xml version="1.0" encoding="utf-8"?>
<ds:datastoreItem xmlns:ds="http://schemas.openxmlformats.org/officeDocument/2006/customXml" ds:itemID="{0EB70ED3-6D40-4A9A-9BBE-86FF31E21877}"/>
</file>

<file path=customXml/itemProps4.xml><?xml version="1.0" encoding="utf-8"?>
<ds:datastoreItem xmlns:ds="http://schemas.openxmlformats.org/officeDocument/2006/customXml" ds:itemID="{521DD4C6-DD99-41D3-B5EF-26A22F72D2B5}"/>
</file>

<file path=docProps/app.xml><?xml version="1.0" encoding="utf-8"?>
<Properties xmlns="http://schemas.openxmlformats.org/officeDocument/2006/extended-properties" xmlns:vt="http://schemas.openxmlformats.org/officeDocument/2006/docPropsVTypes">
  <Template>Normal</Template>
  <TotalTime>0</TotalTime>
  <Pages>13</Pages>
  <Words>2172</Words>
  <Characters>12385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14528</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2013-09-20T07:50:00Z</dcterms:created>
  <dcterms:modified xsi:type="dcterms:W3CDTF">2013-09-20T11:19:00Z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