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7EA00635" w:rsidR="00012E57" w:rsidRPr="00FE1080" w:rsidRDefault="00012E57" w:rsidP="00FE1080">
      <w:pPr>
        <w:pStyle w:val="StyleToolordeliverablenameCustomColorRGB039118Left"/>
        <w:ind w:left="0"/>
        <w:rPr>
          <w:noProof/>
          <w:sz w:val="44"/>
        </w:rPr>
      </w:pPr>
      <w:r w:rsidRPr="00012E57">
        <w:rPr>
          <w:noProof/>
          <w:sz w:val="44"/>
        </w:rPr>
        <w:t xml:space="preserve">Domain Name: </w:t>
      </w:r>
      <w:r w:rsidR="006B2767">
        <w:rPr>
          <w:noProof/>
          <w:sz w:val="44"/>
        </w:rPr>
        <w:t>DCS Mapping</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56DBE6FC" w:rsidR="00767D97" w:rsidRPr="00596B37" w:rsidRDefault="00FD6BDB" w:rsidP="006B2767">
            <w:pPr>
              <w:pStyle w:val="Documentname"/>
              <w:rPr>
                <w:b/>
              </w:rPr>
            </w:pPr>
            <w:r w:rsidRPr="00FD6BDB">
              <w:t>Forms Experts Output_</w:t>
            </w:r>
            <w:r w:rsidR="006B2767">
              <w:t>DCS Mapping</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6CB9A4B4" w:rsidR="00767D97" w:rsidRPr="00FD6BDB" w:rsidRDefault="001F76E6" w:rsidP="002C7F5F">
            <w:pPr>
              <w:pStyle w:val="Documentname"/>
            </w:pPr>
            <w:r>
              <w:t>Prashant Karande</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FD6BDB">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27D768E5" w:rsidR="00767D97" w:rsidRPr="00FD6BDB" w:rsidRDefault="001F76E6" w:rsidP="006B2767">
            <w:pPr>
              <w:pStyle w:val="Documentname"/>
            </w:pPr>
            <w:r>
              <w:t>0</w:t>
            </w:r>
            <w:r w:rsidR="00A1160F">
              <w:t>9</w:t>
            </w:r>
            <w:r>
              <w:t>/</w:t>
            </w:r>
            <w:r w:rsidR="00A1160F">
              <w:t>0</w:t>
            </w:r>
            <w:r w:rsidR="006B2767">
              <w:t>4</w:t>
            </w:r>
            <w: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C83E66">
            <w:pPr>
              <w:pStyle w:val="Documentname"/>
              <w:jc w:val="center"/>
            </w:pPr>
            <w:r w:rsidRPr="000D4936">
              <w:t>1.0</w:t>
            </w:r>
          </w:p>
        </w:tc>
        <w:tc>
          <w:tcPr>
            <w:tcW w:w="1890" w:type="dxa"/>
            <w:tcBorders>
              <w:top w:val="single" w:sz="4" w:space="0" w:color="FFFFFF"/>
            </w:tcBorders>
            <w:vAlign w:val="center"/>
          </w:tcPr>
          <w:p w14:paraId="0801967F" w14:textId="5F597B2B" w:rsidR="00767D97" w:rsidRPr="000D4936" w:rsidRDefault="00A1160F" w:rsidP="006B2767">
            <w:pPr>
              <w:pStyle w:val="Documentname"/>
              <w:jc w:val="center"/>
            </w:pPr>
            <w:r>
              <w:t>09/0</w:t>
            </w:r>
            <w:r w:rsidR="006B2767">
              <w:t>4</w:t>
            </w:r>
            <w:r>
              <w:t>/2013</w:t>
            </w:r>
          </w:p>
        </w:tc>
        <w:tc>
          <w:tcPr>
            <w:tcW w:w="3420" w:type="dxa"/>
            <w:tcBorders>
              <w:top w:val="single" w:sz="4" w:space="0" w:color="FFFFFF"/>
            </w:tcBorders>
            <w:vAlign w:val="center"/>
          </w:tcPr>
          <w:p w14:paraId="08019680" w14:textId="77777777" w:rsidR="00767D97" w:rsidRPr="000D4936" w:rsidRDefault="00EB0AB6" w:rsidP="00C83E66">
            <w:pPr>
              <w:pStyle w:val="Documentname"/>
              <w:jc w:val="center"/>
            </w:pPr>
            <w:r w:rsidRPr="000D4936">
              <w:t>Initial versio</w:t>
            </w:r>
            <w:r w:rsidR="00CB3A26" w:rsidRPr="000D4936">
              <w:t>n</w:t>
            </w:r>
          </w:p>
        </w:tc>
        <w:tc>
          <w:tcPr>
            <w:tcW w:w="2662" w:type="dxa"/>
            <w:tcBorders>
              <w:top w:val="single" w:sz="4" w:space="0" w:color="FFFFFF"/>
            </w:tcBorders>
            <w:vAlign w:val="center"/>
          </w:tcPr>
          <w:p w14:paraId="08019681" w14:textId="43B46390" w:rsidR="00767D97" w:rsidRPr="000D4936" w:rsidRDefault="001F76E6" w:rsidP="00C83E66">
            <w:pPr>
              <w:pStyle w:val="Documentname"/>
              <w:jc w:val="center"/>
            </w:pPr>
            <w:r>
              <w:t>Prashant Karande</w:t>
            </w:r>
          </w:p>
        </w:tc>
      </w:tr>
      <w:tr w:rsidR="00767D97" w:rsidRPr="007E4991" w14:paraId="0801968C" w14:textId="77777777" w:rsidTr="00A13DA0">
        <w:tc>
          <w:tcPr>
            <w:tcW w:w="1224" w:type="dxa"/>
          </w:tcPr>
          <w:p w14:paraId="08019688" w14:textId="77777777" w:rsidR="00767D97" w:rsidRPr="00F17B9F" w:rsidRDefault="00767D97" w:rsidP="002B5694">
            <w:pPr>
              <w:pStyle w:val="Tabletext"/>
            </w:pPr>
          </w:p>
        </w:tc>
        <w:tc>
          <w:tcPr>
            <w:tcW w:w="1890" w:type="dxa"/>
          </w:tcPr>
          <w:p w14:paraId="08019689" w14:textId="77777777" w:rsidR="00767D97" w:rsidRPr="00F17B9F" w:rsidRDefault="00767D97" w:rsidP="002B5694">
            <w:pPr>
              <w:pStyle w:val="Tabletext"/>
            </w:pPr>
          </w:p>
        </w:tc>
        <w:tc>
          <w:tcPr>
            <w:tcW w:w="3420" w:type="dxa"/>
          </w:tcPr>
          <w:p w14:paraId="0801968A" w14:textId="77777777" w:rsidR="00767D97" w:rsidRPr="00F17B9F" w:rsidRDefault="00767D97" w:rsidP="002B5694">
            <w:pPr>
              <w:pStyle w:val="Tabletext"/>
            </w:pPr>
          </w:p>
        </w:tc>
        <w:tc>
          <w:tcPr>
            <w:tcW w:w="2662" w:type="dxa"/>
          </w:tcPr>
          <w:p w14:paraId="0801968B" w14:textId="77777777" w:rsidR="00767D97" w:rsidRPr="00F17B9F" w:rsidRDefault="00767D97" w:rsidP="002B5694">
            <w:pPr>
              <w:pStyle w:val="Tabletext"/>
            </w:pPr>
          </w:p>
        </w:tc>
      </w:tr>
      <w:tr w:rsidR="00201244" w:rsidRPr="007E4991" w14:paraId="55A61405" w14:textId="77777777" w:rsidTr="00A13DA0">
        <w:tc>
          <w:tcPr>
            <w:tcW w:w="1224" w:type="dxa"/>
          </w:tcPr>
          <w:p w14:paraId="6A04CD4B" w14:textId="77777777" w:rsidR="00201244" w:rsidRPr="00F17B9F" w:rsidRDefault="00201244" w:rsidP="002B5694">
            <w:pPr>
              <w:pStyle w:val="Tabletext"/>
            </w:pPr>
          </w:p>
        </w:tc>
        <w:tc>
          <w:tcPr>
            <w:tcW w:w="1890" w:type="dxa"/>
          </w:tcPr>
          <w:p w14:paraId="5544945B" w14:textId="77777777" w:rsidR="00201244" w:rsidRPr="00F17B9F" w:rsidRDefault="00201244" w:rsidP="002B5694">
            <w:pPr>
              <w:pStyle w:val="Tabletext"/>
            </w:pPr>
          </w:p>
        </w:tc>
        <w:tc>
          <w:tcPr>
            <w:tcW w:w="3420" w:type="dxa"/>
          </w:tcPr>
          <w:p w14:paraId="42FC5D4C" w14:textId="77777777" w:rsidR="00201244" w:rsidRPr="00F17B9F" w:rsidRDefault="00201244" w:rsidP="002B5694">
            <w:pPr>
              <w:pStyle w:val="Tabletext"/>
            </w:pPr>
          </w:p>
        </w:tc>
        <w:tc>
          <w:tcPr>
            <w:tcW w:w="2662" w:type="dxa"/>
          </w:tcPr>
          <w:p w14:paraId="6693F836" w14:textId="77777777" w:rsidR="00201244" w:rsidRPr="00F17B9F" w:rsidRDefault="00201244" w:rsidP="002B5694">
            <w:pPr>
              <w:pStyle w:val="Tabletext"/>
            </w:pPr>
          </w:p>
        </w:tc>
      </w:tr>
      <w:tr w:rsidR="00201244" w:rsidRPr="007E4991" w14:paraId="62A509D6" w14:textId="77777777" w:rsidTr="00A13DA0">
        <w:tc>
          <w:tcPr>
            <w:tcW w:w="1224" w:type="dxa"/>
          </w:tcPr>
          <w:p w14:paraId="19DD7C22" w14:textId="77777777" w:rsidR="00201244" w:rsidRPr="00F17B9F" w:rsidRDefault="00201244" w:rsidP="002B5694">
            <w:pPr>
              <w:pStyle w:val="Tabletext"/>
            </w:pPr>
          </w:p>
        </w:tc>
        <w:tc>
          <w:tcPr>
            <w:tcW w:w="1890" w:type="dxa"/>
          </w:tcPr>
          <w:p w14:paraId="60EFDA73" w14:textId="77777777" w:rsidR="00201244" w:rsidRPr="00F17B9F" w:rsidRDefault="00201244" w:rsidP="002B5694">
            <w:pPr>
              <w:pStyle w:val="Tabletext"/>
            </w:pPr>
          </w:p>
        </w:tc>
        <w:tc>
          <w:tcPr>
            <w:tcW w:w="3420" w:type="dxa"/>
          </w:tcPr>
          <w:p w14:paraId="6C9C4D29" w14:textId="77777777" w:rsidR="00201244" w:rsidRPr="00F17B9F" w:rsidRDefault="00201244" w:rsidP="002B5694">
            <w:pPr>
              <w:pStyle w:val="Tabletext"/>
            </w:pPr>
          </w:p>
        </w:tc>
        <w:tc>
          <w:tcPr>
            <w:tcW w:w="2662" w:type="dxa"/>
          </w:tcPr>
          <w:p w14:paraId="43490080" w14:textId="77777777" w:rsidR="00201244" w:rsidRPr="00F17B9F" w:rsidRDefault="00201244" w:rsidP="002B5694">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71F34EFC" w14:textId="77777777" w:rsidR="00C93CA3"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462629" w:history="1">
        <w:r w:rsidR="00C93CA3" w:rsidRPr="00142141">
          <w:rPr>
            <w:rStyle w:val="Hyperlink"/>
            <w:noProof/>
          </w:rPr>
          <w:t>1. Functional Domain</w:t>
        </w:r>
        <w:r w:rsidR="00C93CA3">
          <w:rPr>
            <w:noProof/>
            <w:webHidden/>
          </w:rPr>
          <w:tab/>
        </w:r>
        <w:r w:rsidR="00C93CA3">
          <w:rPr>
            <w:noProof/>
            <w:webHidden/>
          </w:rPr>
          <w:fldChar w:fldCharType="begin"/>
        </w:r>
        <w:r w:rsidR="00C93CA3">
          <w:rPr>
            <w:noProof/>
            <w:webHidden/>
          </w:rPr>
          <w:instrText xml:space="preserve"> PAGEREF _Toc367462629 \h </w:instrText>
        </w:r>
        <w:r w:rsidR="00C93CA3">
          <w:rPr>
            <w:noProof/>
            <w:webHidden/>
          </w:rPr>
        </w:r>
        <w:r w:rsidR="00C93CA3">
          <w:rPr>
            <w:noProof/>
            <w:webHidden/>
          </w:rPr>
          <w:fldChar w:fldCharType="separate"/>
        </w:r>
        <w:r w:rsidR="00C93CA3">
          <w:rPr>
            <w:noProof/>
            <w:webHidden/>
          </w:rPr>
          <w:t>4</w:t>
        </w:r>
        <w:r w:rsidR="00C93CA3">
          <w:rPr>
            <w:noProof/>
            <w:webHidden/>
          </w:rPr>
          <w:fldChar w:fldCharType="end"/>
        </w:r>
      </w:hyperlink>
    </w:p>
    <w:p w14:paraId="1E2A02C0" w14:textId="77777777" w:rsidR="00C93CA3" w:rsidRDefault="00405857">
      <w:pPr>
        <w:pStyle w:val="TOC1"/>
        <w:rPr>
          <w:rFonts w:asciiTheme="minorHAnsi" w:eastAsiaTheme="minorEastAsia" w:hAnsiTheme="minorHAnsi" w:cstheme="minorBidi"/>
          <w:b w:val="0"/>
          <w:noProof/>
          <w:sz w:val="22"/>
          <w:szCs w:val="22"/>
        </w:rPr>
      </w:pPr>
      <w:hyperlink w:anchor="_Toc367462630" w:history="1">
        <w:r w:rsidR="00C93CA3" w:rsidRPr="00142141">
          <w:rPr>
            <w:rStyle w:val="Hyperlink"/>
            <w:noProof/>
          </w:rPr>
          <w:t>2. Business Justification</w:t>
        </w:r>
        <w:r w:rsidR="00C93CA3">
          <w:rPr>
            <w:noProof/>
            <w:webHidden/>
          </w:rPr>
          <w:tab/>
        </w:r>
        <w:r w:rsidR="00C93CA3">
          <w:rPr>
            <w:noProof/>
            <w:webHidden/>
          </w:rPr>
          <w:fldChar w:fldCharType="begin"/>
        </w:r>
        <w:r w:rsidR="00C93CA3">
          <w:rPr>
            <w:noProof/>
            <w:webHidden/>
          </w:rPr>
          <w:instrText xml:space="preserve"> PAGEREF _Toc367462630 \h </w:instrText>
        </w:r>
        <w:r w:rsidR="00C93CA3">
          <w:rPr>
            <w:noProof/>
            <w:webHidden/>
          </w:rPr>
        </w:r>
        <w:r w:rsidR="00C93CA3">
          <w:rPr>
            <w:noProof/>
            <w:webHidden/>
          </w:rPr>
          <w:fldChar w:fldCharType="separate"/>
        </w:r>
        <w:r w:rsidR="00C93CA3">
          <w:rPr>
            <w:noProof/>
            <w:webHidden/>
          </w:rPr>
          <w:t>4</w:t>
        </w:r>
        <w:r w:rsidR="00C93CA3">
          <w:rPr>
            <w:noProof/>
            <w:webHidden/>
          </w:rPr>
          <w:fldChar w:fldCharType="end"/>
        </w:r>
      </w:hyperlink>
    </w:p>
    <w:p w14:paraId="4CB83420" w14:textId="77777777" w:rsidR="00C93CA3" w:rsidRDefault="00405857">
      <w:pPr>
        <w:pStyle w:val="TOC3"/>
        <w:rPr>
          <w:rFonts w:asciiTheme="minorHAnsi" w:eastAsiaTheme="minorEastAsia" w:hAnsiTheme="minorHAnsi" w:cstheme="minorBidi"/>
          <w:noProof/>
          <w:sz w:val="22"/>
          <w:szCs w:val="22"/>
        </w:rPr>
      </w:pPr>
      <w:hyperlink w:anchor="_Toc367462631" w:history="1">
        <w:r w:rsidR="00C93CA3" w:rsidRPr="00142141">
          <w:rPr>
            <w:rStyle w:val="Hyperlink"/>
            <w:noProof/>
          </w:rPr>
          <w:t>Status Tab</w:t>
        </w:r>
        <w:r w:rsidR="00C93CA3">
          <w:rPr>
            <w:noProof/>
            <w:webHidden/>
          </w:rPr>
          <w:tab/>
        </w:r>
        <w:r w:rsidR="00C93CA3">
          <w:rPr>
            <w:noProof/>
            <w:webHidden/>
          </w:rPr>
          <w:fldChar w:fldCharType="begin"/>
        </w:r>
        <w:r w:rsidR="00C93CA3">
          <w:rPr>
            <w:noProof/>
            <w:webHidden/>
          </w:rPr>
          <w:instrText xml:space="preserve"> PAGEREF _Toc367462631 \h </w:instrText>
        </w:r>
        <w:r w:rsidR="00C93CA3">
          <w:rPr>
            <w:noProof/>
            <w:webHidden/>
          </w:rPr>
        </w:r>
        <w:r w:rsidR="00C93CA3">
          <w:rPr>
            <w:noProof/>
            <w:webHidden/>
          </w:rPr>
          <w:fldChar w:fldCharType="separate"/>
        </w:r>
        <w:r w:rsidR="00C93CA3">
          <w:rPr>
            <w:noProof/>
            <w:webHidden/>
          </w:rPr>
          <w:t>4</w:t>
        </w:r>
        <w:r w:rsidR="00C93CA3">
          <w:rPr>
            <w:noProof/>
            <w:webHidden/>
          </w:rPr>
          <w:fldChar w:fldCharType="end"/>
        </w:r>
      </w:hyperlink>
    </w:p>
    <w:p w14:paraId="51B48831" w14:textId="77777777" w:rsidR="00C93CA3" w:rsidRDefault="00405857">
      <w:pPr>
        <w:pStyle w:val="TOC3"/>
        <w:rPr>
          <w:rFonts w:asciiTheme="minorHAnsi" w:eastAsiaTheme="minorEastAsia" w:hAnsiTheme="minorHAnsi" w:cstheme="minorBidi"/>
          <w:noProof/>
          <w:sz w:val="22"/>
          <w:szCs w:val="22"/>
        </w:rPr>
      </w:pPr>
      <w:hyperlink w:anchor="_Toc367462632" w:history="1">
        <w:r w:rsidR="00C93CA3" w:rsidRPr="00142141">
          <w:rPr>
            <w:rStyle w:val="Hyperlink"/>
            <w:noProof/>
          </w:rPr>
          <w:t>Change Log Tab</w:t>
        </w:r>
        <w:r w:rsidR="00C93CA3">
          <w:rPr>
            <w:noProof/>
            <w:webHidden/>
          </w:rPr>
          <w:tab/>
        </w:r>
        <w:r w:rsidR="00C93CA3">
          <w:rPr>
            <w:noProof/>
            <w:webHidden/>
          </w:rPr>
          <w:fldChar w:fldCharType="begin"/>
        </w:r>
        <w:r w:rsidR="00C93CA3">
          <w:rPr>
            <w:noProof/>
            <w:webHidden/>
          </w:rPr>
          <w:instrText xml:space="preserve"> PAGEREF _Toc367462632 \h </w:instrText>
        </w:r>
        <w:r w:rsidR="00C93CA3">
          <w:rPr>
            <w:noProof/>
            <w:webHidden/>
          </w:rPr>
        </w:r>
        <w:r w:rsidR="00C93CA3">
          <w:rPr>
            <w:noProof/>
            <w:webHidden/>
          </w:rPr>
          <w:fldChar w:fldCharType="separate"/>
        </w:r>
        <w:r w:rsidR="00C93CA3">
          <w:rPr>
            <w:noProof/>
            <w:webHidden/>
          </w:rPr>
          <w:t>5</w:t>
        </w:r>
        <w:r w:rsidR="00C93CA3">
          <w:rPr>
            <w:noProof/>
            <w:webHidden/>
          </w:rPr>
          <w:fldChar w:fldCharType="end"/>
        </w:r>
      </w:hyperlink>
    </w:p>
    <w:p w14:paraId="15D98E1B" w14:textId="77777777" w:rsidR="00C93CA3" w:rsidRDefault="00405857">
      <w:pPr>
        <w:pStyle w:val="TOC3"/>
        <w:rPr>
          <w:rFonts w:asciiTheme="minorHAnsi" w:eastAsiaTheme="minorEastAsia" w:hAnsiTheme="minorHAnsi" w:cstheme="minorBidi"/>
          <w:noProof/>
          <w:sz w:val="22"/>
          <w:szCs w:val="22"/>
        </w:rPr>
      </w:pPr>
      <w:hyperlink w:anchor="_Toc367462633" w:history="1">
        <w:r w:rsidR="00C93CA3" w:rsidRPr="00142141">
          <w:rPr>
            <w:rStyle w:val="Hyperlink"/>
            <w:noProof/>
          </w:rPr>
          <w:t>Tabs for each Form Number</w:t>
        </w:r>
        <w:r w:rsidR="00C93CA3">
          <w:rPr>
            <w:noProof/>
            <w:webHidden/>
          </w:rPr>
          <w:tab/>
        </w:r>
        <w:r w:rsidR="00C93CA3">
          <w:rPr>
            <w:noProof/>
            <w:webHidden/>
          </w:rPr>
          <w:fldChar w:fldCharType="begin"/>
        </w:r>
        <w:r w:rsidR="00C93CA3">
          <w:rPr>
            <w:noProof/>
            <w:webHidden/>
          </w:rPr>
          <w:instrText xml:space="preserve"> PAGEREF _Toc367462633 \h </w:instrText>
        </w:r>
        <w:r w:rsidR="00C93CA3">
          <w:rPr>
            <w:noProof/>
            <w:webHidden/>
          </w:rPr>
        </w:r>
        <w:r w:rsidR="00C93CA3">
          <w:rPr>
            <w:noProof/>
            <w:webHidden/>
          </w:rPr>
          <w:fldChar w:fldCharType="separate"/>
        </w:r>
        <w:r w:rsidR="00C93CA3">
          <w:rPr>
            <w:noProof/>
            <w:webHidden/>
          </w:rPr>
          <w:t>5</w:t>
        </w:r>
        <w:r w:rsidR="00C93CA3">
          <w:rPr>
            <w:noProof/>
            <w:webHidden/>
          </w:rPr>
          <w:fldChar w:fldCharType="end"/>
        </w:r>
      </w:hyperlink>
    </w:p>
    <w:p w14:paraId="562D4E2A" w14:textId="77777777" w:rsidR="00C93CA3" w:rsidRDefault="00405857">
      <w:pPr>
        <w:pStyle w:val="TOC1"/>
        <w:rPr>
          <w:rFonts w:asciiTheme="minorHAnsi" w:eastAsiaTheme="minorEastAsia" w:hAnsiTheme="minorHAnsi" w:cstheme="minorBidi"/>
          <w:b w:val="0"/>
          <w:noProof/>
          <w:sz w:val="22"/>
          <w:szCs w:val="22"/>
        </w:rPr>
      </w:pPr>
      <w:hyperlink w:anchor="_Toc367462634" w:history="1">
        <w:r w:rsidR="00C93CA3" w:rsidRPr="00142141">
          <w:rPr>
            <w:rStyle w:val="Hyperlink"/>
            <w:noProof/>
          </w:rPr>
          <w:t>3. List of forms covered under the domain</w:t>
        </w:r>
        <w:r w:rsidR="00C93CA3">
          <w:rPr>
            <w:noProof/>
            <w:webHidden/>
          </w:rPr>
          <w:tab/>
        </w:r>
        <w:r w:rsidR="00C93CA3">
          <w:rPr>
            <w:noProof/>
            <w:webHidden/>
          </w:rPr>
          <w:fldChar w:fldCharType="begin"/>
        </w:r>
        <w:r w:rsidR="00C93CA3">
          <w:rPr>
            <w:noProof/>
            <w:webHidden/>
          </w:rPr>
          <w:instrText xml:space="preserve"> PAGEREF _Toc367462634 \h </w:instrText>
        </w:r>
        <w:r w:rsidR="00C93CA3">
          <w:rPr>
            <w:noProof/>
            <w:webHidden/>
          </w:rPr>
        </w:r>
        <w:r w:rsidR="00C93CA3">
          <w:rPr>
            <w:noProof/>
            <w:webHidden/>
          </w:rPr>
          <w:fldChar w:fldCharType="separate"/>
        </w:r>
        <w:r w:rsidR="00C93CA3">
          <w:rPr>
            <w:noProof/>
            <w:webHidden/>
          </w:rPr>
          <w:t>6</w:t>
        </w:r>
        <w:r w:rsidR="00C93CA3">
          <w:rPr>
            <w:noProof/>
            <w:webHidden/>
          </w:rPr>
          <w:fldChar w:fldCharType="end"/>
        </w:r>
      </w:hyperlink>
    </w:p>
    <w:p w14:paraId="231C8F7B" w14:textId="77777777" w:rsidR="00C93CA3" w:rsidRDefault="00405857">
      <w:pPr>
        <w:pStyle w:val="TOC1"/>
        <w:rPr>
          <w:rFonts w:asciiTheme="minorHAnsi" w:eastAsiaTheme="minorEastAsia" w:hAnsiTheme="minorHAnsi" w:cstheme="minorBidi"/>
          <w:b w:val="0"/>
          <w:noProof/>
          <w:sz w:val="22"/>
          <w:szCs w:val="22"/>
        </w:rPr>
      </w:pPr>
      <w:hyperlink w:anchor="_Toc367462635" w:history="1">
        <w:r w:rsidR="00C93CA3" w:rsidRPr="00142141">
          <w:rPr>
            <w:rStyle w:val="Hyperlink"/>
            <w:noProof/>
          </w:rPr>
          <w:t>4. Analysis of Business Requirements</w:t>
        </w:r>
        <w:r w:rsidR="00C93CA3">
          <w:rPr>
            <w:noProof/>
            <w:webHidden/>
          </w:rPr>
          <w:tab/>
        </w:r>
        <w:r w:rsidR="00C93CA3">
          <w:rPr>
            <w:noProof/>
            <w:webHidden/>
          </w:rPr>
          <w:fldChar w:fldCharType="begin"/>
        </w:r>
        <w:r w:rsidR="00C93CA3">
          <w:rPr>
            <w:noProof/>
            <w:webHidden/>
          </w:rPr>
          <w:instrText xml:space="preserve"> PAGEREF _Toc367462635 \h </w:instrText>
        </w:r>
        <w:r w:rsidR="00C93CA3">
          <w:rPr>
            <w:noProof/>
            <w:webHidden/>
          </w:rPr>
        </w:r>
        <w:r w:rsidR="00C93CA3">
          <w:rPr>
            <w:noProof/>
            <w:webHidden/>
          </w:rPr>
          <w:fldChar w:fldCharType="separate"/>
        </w:r>
        <w:r w:rsidR="00C93CA3">
          <w:rPr>
            <w:noProof/>
            <w:webHidden/>
          </w:rPr>
          <w:t>6</w:t>
        </w:r>
        <w:r w:rsidR="00C93CA3">
          <w:rPr>
            <w:noProof/>
            <w:webHidden/>
          </w:rPr>
          <w:fldChar w:fldCharType="end"/>
        </w:r>
      </w:hyperlink>
    </w:p>
    <w:p w14:paraId="19B91C94" w14:textId="77777777" w:rsidR="00C93CA3" w:rsidRDefault="00405857">
      <w:pPr>
        <w:pStyle w:val="TOC1"/>
        <w:rPr>
          <w:rFonts w:asciiTheme="minorHAnsi" w:eastAsiaTheme="minorEastAsia" w:hAnsiTheme="minorHAnsi" w:cstheme="minorBidi"/>
          <w:b w:val="0"/>
          <w:noProof/>
          <w:sz w:val="22"/>
          <w:szCs w:val="22"/>
        </w:rPr>
      </w:pPr>
      <w:hyperlink w:anchor="_Toc367462636" w:history="1">
        <w:r w:rsidR="00C93CA3" w:rsidRPr="00142141">
          <w:rPr>
            <w:rStyle w:val="Hyperlink"/>
            <w:rFonts w:eastAsia="Times"/>
            <w:noProof/>
          </w:rPr>
          <w:t>5. Key Understanding of Design requirements</w:t>
        </w:r>
        <w:r w:rsidR="00C93CA3">
          <w:rPr>
            <w:noProof/>
            <w:webHidden/>
          </w:rPr>
          <w:tab/>
        </w:r>
        <w:r w:rsidR="00C93CA3">
          <w:rPr>
            <w:noProof/>
            <w:webHidden/>
          </w:rPr>
          <w:fldChar w:fldCharType="begin"/>
        </w:r>
        <w:r w:rsidR="00C93CA3">
          <w:rPr>
            <w:noProof/>
            <w:webHidden/>
          </w:rPr>
          <w:instrText xml:space="preserve"> PAGEREF _Toc367462636 \h </w:instrText>
        </w:r>
        <w:r w:rsidR="00C93CA3">
          <w:rPr>
            <w:noProof/>
            <w:webHidden/>
          </w:rPr>
        </w:r>
        <w:r w:rsidR="00C93CA3">
          <w:rPr>
            <w:noProof/>
            <w:webHidden/>
          </w:rPr>
          <w:fldChar w:fldCharType="separate"/>
        </w:r>
        <w:r w:rsidR="00C93CA3">
          <w:rPr>
            <w:noProof/>
            <w:webHidden/>
          </w:rPr>
          <w:t>7</w:t>
        </w:r>
        <w:r w:rsidR="00C93CA3">
          <w:rPr>
            <w:noProof/>
            <w:webHidden/>
          </w:rPr>
          <w:fldChar w:fldCharType="end"/>
        </w:r>
      </w:hyperlink>
    </w:p>
    <w:p w14:paraId="6D8A2AC3" w14:textId="77777777" w:rsidR="00C93CA3" w:rsidRDefault="00405857">
      <w:pPr>
        <w:pStyle w:val="TOC3"/>
        <w:rPr>
          <w:rFonts w:asciiTheme="minorHAnsi" w:eastAsiaTheme="minorEastAsia" w:hAnsiTheme="minorHAnsi" w:cstheme="minorBidi"/>
          <w:noProof/>
          <w:sz w:val="22"/>
          <w:szCs w:val="22"/>
        </w:rPr>
      </w:pPr>
      <w:hyperlink w:anchor="_Toc367462637" w:history="1">
        <w:r w:rsidR="00C93CA3" w:rsidRPr="00142141">
          <w:rPr>
            <w:rStyle w:val="Hyperlink"/>
            <w:rFonts w:eastAsia="Times"/>
            <w:noProof/>
          </w:rPr>
          <w:t>5.1.1</w:t>
        </w:r>
        <w:r w:rsidR="00C93CA3">
          <w:rPr>
            <w:rFonts w:asciiTheme="minorHAnsi" w:eastAsiaTheme="minorEastAsia" w:hAnsiTheme="minorHAnsi" w:cstheme="minorBidi"/>
            <w:noProof/>
            <w:sz w:val="22"/>
            <w:szCs w:val="22"/>
          </w:rPr>
          <w:tab/>
        </w:r>
        <w:r w:rsidR="00C93CA3" w:rsidRPr="00142141">
          <w:rPr>
            <w:rStyle w:val="Hyperlink"/>
            <w:rFonts w:eastAsia="Times"/>
            <w:noProof/>
          </w:rPr>
          <w:t>Key pointers to keep in mind (if any)</w:t>
        </w:r>
        <w:r w:rsidR="00C93CA3">
          <w:rPr>
            <w:noProof/>
            <w:webHidden/>
          </w:rPr>
          <w:tab/>
        </w:r>
        <w:r w:rsidR="00C93CA3">
          <w:rPr>
            <w:noProof/>
            <w:webHidden/>
          </w:rPr>
          <w:fldChar w:fldCharType="begin"/>
        </w:r>
        <w:r w:rsidR="00C93CA3">
          <w:rPr>
            <w:noProof/>
            <w:webHidden/>
          </w:rPr>
          <w:instrText xml:space="preserve"> PAGEREF _Toc367462637 \h </w:instrText>
        </w:r>
        <w:r w:rsidR="00C93CA3">
          <w:rPr>
            <w:noProof/>
            <w:webHidden/>
          </w:rPr>
        </w:r>
        <w:r w:rsidR="00C93CA3">
          <w:rPr>
            <w:noProof/>
            <w:webHidden/>
          </w:rPr>
          <w:fldChar w:fldCharType="separate"/>
        </w:r>
        <w:r w:rsidR="00C93CA3">
          <w:rPr>
            <w:noProof/>
            <w:webHidden/>
          </w:rPr>
          <w:t>7</w:t>
        </w:r>
        <w:r w:rsidR="00C93CA3">
          <w:rPr>
            <w:noProof/>
            <w:webHidden/>
          </w:rPr>
          <w:fldChar w:fldCharType="end"/>
        </w:r>
      </w:hyperlink>
    </w:p>
    <w:p w14:paraId="6897623D" w14:textId="77777777" w:rsidR="00C93CA3" w:rsidRDefault="00405857">
      <w:pPr>
        <w:pStyle w:val="TOC1"/>
        <w:rPr>
          <w:rFonts w:asciiTheme="minorHAnsi" w:eastAsiaTheme="minorEastAsia" w:hAnsiTheme="minorHAnsi" w:cstheme="minorBidi"/>
          <w:b w:val="0"/>
          <w:noProof/>
          <w:sz w:val="22"/>
          <w:szCs w:val="22"/>
        </w:rPr>
      </w:pPr>
      <w:hyperlink w:anchor="_Toc367462638" w:history="1">
        <w:r w:rsidR="00C93CA3" w:rsidRPr="00142141">
          <w:rPr>
            <w:rStyle w:val="Hyperlink"/>
            <w:rFonts w:eastAsia="Times"/>
            <w:noProof/>
          </w:rPr>
          <w:t>6. References to Documents</w:t>
        </w:r>
        <w:r w:rsidR="00C93CA3">
          <w:rPr>
            <w:noProof/>
            <w:webHidden/>
          </w:rPr>
          <w:tab/>
        </w:r>
        <w:r w:rsidR="00C93CA3">
          <w:rPr>
            <w:noProof/>
            <w:webHidden/>
          </w:rPr>
          <w:fldChar w:fldCharType="begin"/>
        </w:r>
        <w:r w:rsidR="00C93CA3">
          <w:rPr>
            <w:noProof/>
            <w:webHidden/>
          </w:rPr>
          <w:instrText xml:space="preserve"> PAGEREF _Toc367462638 \h </w:instrText>
        </w:r>
        <w:r w:rsidR="00C93CA3">
          <w:rPr>
            <w:noProof/>
            <w:webHidden/>
          </w:rPr>
        </w:r>
        <w:r w:rsidR="00C93CA3">
          <w:rPr>
            <w:noProof/>
            <w:webHidden/>
          </w:rPr>
          <w:fldChar w:fldCharType="separate"/>
        </w:r>
        <w:r w:rsidR="00C93CA3">
          <w:rPr>
            <w:noProof/>
            <w:webHidden/>
          </w:rPr>
          <w:t>7</w:t>
        </w:r>
        <w:r w:rsidR="00C93CA3">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0" w:name="_Toc367462629"/>
      <w:r>
        <w:rPr>
          <w:rStyle w:val="Heading1Char"/>
          <w:rFonts w:eastAsia="Times New Roman"/>
          <w:b w:val="0"/>
        </w:rPr>
        <w:t xml:space="preserve">1. </w:t>
      </w:r>
      <w:r w:rsidR="000C3E28" w:rsidRPr="000C3E28">
        <w:rPr>
          <w:rStyle w:val="Heading1Char"/>
          <w:rFonts w:eastAsia="Times New Roman"/>
          <w:b w:val="0"/>
        </w:rPr>
        <w:t>Functional Domain</w:t>
      </w:r>
      <w:bookmarkEnd w:id="10"/>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15D2E722" w14:textId="636ACF1F" w:rsidR="00F70B77" w:rsidRPr="00EA61D8" w:rsidRDefault="00687C15" w:rsidP="00EA61D8">
      <w:pPr>
        <w:rPr>
          <w:rFonts w:eastAsia="Times"/>
        </w:rPr>
      </w:pPr>
      <w:r w:rsidRPr="00687C15">
        <w:t>DCS system configure</w:t>
      </w:r>
      <w:r>
        <w:t>s</w:t>
      </w:r>
      <w:r w:rsidRPr="00687C15">
        <w:t xml:space="preserve"> and generate</w:t>
      </w:r>
      <w:r>
        <w:t>s</w:t>
      </w:r>
      <w:r w:rsidRPr="00687C15">
        <w:t xml:space="preserve"> the </w:t>
      </w:r>
      <w:r>
        <w:t xml:space="preserve">mapping </w:t>
      </w:r>
      <w:r w:rsidRPr="00687C15">
        <w:t xml:space="preserve">document, </w:t>
      </w:r>
      <w:r>
        <w:t xml:space="preserve">which is </w:t>
      </w:r>
      <w:r w:rsidRPr="00687C15">
        <w:t>deliver</w:t>
      </w:r>
      <w:r>
        <w:t>ed</w:t>
      </w:r>
      <w:r w:rsidRPr="00687C15">
        <w:t xml:space="preserve"> (mail or e-mail) to the external party</w:t>
      </w:r>
      <w:r>
        <w:t>.</w:t>
      </w:r>
      <w:r w:rsidR="00EA61D8">
        <w:t xml:space="preserve"> </w:t>
      </w:r>
      <w:r w:rsidR="00EA61D8" w:rsidRPr="00EA61D8">
        <w:rPr>
          <w:rFonts w:eastAsia="Times"/>
        </w:rPr>
        <w:t>PAS (Exigen) System - designed to collect the related data - and deliver to DCS (AAA) System.</w:t>
      </w:r>
      <w:bookmarkStart w:id="11" w:name="_GoBack"/>
      <w:bookmarkEnd w:id="11"/>
    </w:p>
    <w:p w14:paraId="2D1BFA48" w14:textId="77777777" w:rsidR="00687C15" w:rsidRPr="009061C9" w:rsidRDefault="00687C15" w:rsidP="009061C9">
      <w:pPr>
        <w:pStyle w:val="Bodycopy"/>
      </w:pP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7462630"/>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4DCDA768" w14:textId="77777777" w:rsidR="001A277D" w:rsidRDefault="001A277D" w:rsidP="009061C9">
      <w:pPr>
        <w:pStyle w:val="Bodycopy"/>
        <w:rPr>
          <w:color w:val="auto"/>
        </w:rPr>
      </w:pPr>
    </w:p>
    <w:p w14:paraId="257C79F7" w14:textId="599FE154" w:rsidR="00353A72" w:rsidRDefault="00353A72" w:rsidP="00D448AF">
      <w:pPr>
        <w:pStyle w:val="Bodycopy"/>
        <w:rPr>
          <w:color w:val="auto"/>
        </w:rPr>
      </w:pPr>
      <w:r>
        <w:rPr>
          <w:color w:val="auto"/>
        </w:rPr>
        <w:t xml:space="preserve">DCS Mapping is captured in a spreadsheet </w:t>
      </w:r>
      <w:r w:rsidR="00EE2AF9">
        <w:rPr>
          <w:color w:val="auto"/>
        </w:rPr>
        <w:t xml:space="preserve">which contains </w:t>
      </w:r>
      <w:r>
        <w:rPr>
          <w:color w:val="auto"/>
        </w:rPr>
        <w:t xml:space="preserve">all the input variables </w:t>
      </w:r>
      <w:r w:rsidR="00EE2AF9">
        <w:rPr>
          <w:color w:val="auto"/>
        </w:rPr>
        <w:t xml:space="preserve">details that are </w:t>
      </w:r>
      <w:r>
        <w:rPr>
          <w:color w:val="auto"/>
        </w:rPr>
        <w:t xml:space="preserve">required to be </w:t>
      </w:r>
      <w:r w:rsidR="00EE2AF9">
        <w:rPr>
          <w:color w:val="auto"/>
        </w:rPr>
        <w:t>printed on a specific form for a state.</w:t>
      </w:r>
    </w:p>
    <w:p w14:paraId="6594384B" w14:textId="7EB5BC5B" w:rsidR="00EE2AF9" w:rsidRDefault="00EE2AF9" w:rsidP="00D448AF">
      <w:pPr>
        <w:pStyle w:val="Bodycopy"/>
        <w:rPr>
          <w:color w:val="auto"/>
        </w:rPr>
      </w:pPr>
      <w:r>
        <w:rPr>
          <w:color w:val="auto"/>
        </w:rPr>
        <w:t>DCS mapping spreadsheet has following tabs:</w:t>
      </w:r>
    </w:p>
    <w:p w14:paraId="02407ADA" w14:textId="5527DDCB" w:rsidR="00EE2AF9" w:rsidRDefault="00EE2AF9" w:rsidP="00912A1C">
      <w:pPr>
        <w:pStyle w:val="Bodycopy"/>
        <w:numPr>
          <w:ilvl w:val="0"/>
          <w:numId w:val="42"/>
        </w:numPr>
        <w:rPr>
          <w:color w:val="auto"/>
        </w:rPr>
      </w:pPr>
      <w:r>
        <w:rPr>
          <w:color w:val="auto"/>
        </w:rPr>
        <w:t>Status tab</w:t>
      </w:r>
    </w:p>
    <w:p w14:paraId="1D07F3FC" w14:textId="126C8F3B" w:rsidR="00EE2AF9" w:rsidRDefault="00EE2AF9" w:rsidP="00912A1C">
      <w:pPr>
        <w:pStyle w:val="Bodycopy"/>
        <w:numPr>
          <w:ilvl w:val="0"/>
          <w:numId w:val="42"/>
        </w:numPr>
        <w:rPr>
          <w:color w:val="auto"/>
        </w:rPr>
      </w:pPr>
      <w:r>
        <w:rPr>
          <w:color w:val="auto"/>
        </w:rPr>
        <w:t>Change Log tab</w:t>
      </w:r>
    </w:p>
    <w:p w14:paraId="75748704" w14:textId="6B70BC88" w:rsidR="00EE2AF9" w:rsidRDefault="00EE2AF9" w:rsidP="00912A1C">
      <w:pPr>
        <w:pStyle w:val="Bodycopy"/>
        <w:numPr>
          <w:ilvl w:val="0"/>
          <w:numId w:val="42"/>
        </w:numPr>
        <w:rPr>
          <w:color w:val="auto"/>
        </w:rPr>
      </w:pPr>
      <w:r>
        <w:rPr>
          <w:color w:val="auto"/>
        </w:rPr>
        <w:t>Tabs for each Form number</w:t>
      </w:r>
    </w:p>
    <w:p w14:paraId="15FFBDA9" w14:textId="77777777" w:rsidR="00616EEE" w:rsidRDefault="00616EEE" w:rsidP="00CD5F9F">
      <w:pPr>
        <w:pStyle w:val="Bodycopy"/>
      </w:pPr>
    </w:p>
    <w:p w14:paraId="4B06D6A1" w14:textId="6064CC55" w:rsidR="00616EEE" w:rsidRDefault="00616EEE" w:rsidP="00616EEE">
      <w:pPr>
        <w:pStyle w:val="Heading3"/>
      </w:pPr>
      <w:bookmarkStart w:id="15" w:name="_Toc367462631"/>
      <w:r>
        <w:t>Status Tab</w:t>
      </w:r>
      <w:bookmarkEnd w:id="15"/>
    </w:p>
    <w:p w14:paraId="79B72F67" w14:textId="3DEFA5F0" w:rsidR="00353A72" w:rsidRDefault="00CD5F9F" w:rsidP="00CD5F9F">
      <w:pPr>
        <w:pStyle w:val="Bodycopy"/>
      </w:pPr>
      <w:r w:rsidRPr="00CD5F9F">
        <w:t xml:space="preserve">The status tab </w:t>
      </w:r>
      <w:r>
        <w:t xml:space="preserve">lists all common library forms and </w:t>
      </w:r>
      <w:r w:rsidRPr="00CD5F9F">
        <w:t xml:space="preserve">Partner States - </w:t>
      </w:r>
      <w:r>
        <w:t>s</w:t>
      </w:r>
      <w:r w:rsidRPr="00CD5F9F">
        <w:t xml:space="preserve">tate </w:t>
      </w:r>
      <w:r>
        <w:t>s</w:t>
      </w:r>
      <w:r w:rsidRPr="00CD5F9F">
        <w:t>pecific forms</w:t>
      </w:r>
      <w:r>
        <w:t xml:space="preserve">. </w:t>
      </w:r>
      <w:r w:rsidR="006D4D35">
        <w:t xml:space="preserve">The common library forms also include the </w:t>
      </w:r>
      <w:r w:rsidR="006D4D35" w:rsidRPr="006D4D35">
        <w:t xml:space="preserve">Billing Statements </w:t>
      </w:r>
      <w:r w:rsidR="008031BF">
        <w:t xml:space="preserve">and Conversion </w:t>
      </w:r>
      <w:r w:rsidR="006D4D35">
        <w:t xml:space="preserve">documents. </w:t>
      </w:r>
      <w:r>
        <w:t xml:space="preserve">For every new state to be implemented, the forms which have a delta are added. </w:t>
      </w:r>
      <w:r w:rsidR="006D4D35">
        <w:t>The sheet also include underwriting letters.</w:t>
      </w:r>
    </w:p>
    <w:p w14:paraId="0679DAA2" w14:textId="1F69E1C2" w:rsidR="006D4D35" w:rsidRDefault="006D4D35" w:rsidP="00CD5F9F">
      <w:pPr>
        <w:pStyle w:val="Bodycopy"/>
      </w:pPr>
      <w:r>
        <w:t>The following forms are listed in the latest DCS Mapping document:</w:t>
      </w:r>
    </w:p>
    <w:p w14:paraId="661488E3" w14:textId="3BA70D5E" w:rsidR="006D4D35" w:rsidRDefault="006D4D35" w:rsidP="00912A1C">
      <w:pPr>
        <w:pStyle w:val="Bodycopy"/>
        <w:numPr>
          <w:ilvl w:val="0"/>
          <w:numId w:val="43"/>
        </w:numPr>
      </w:pPr>
      <w:r w:rsidRPr="006D4D35">
        <w:t xml:space="preserve">Common Library forms </w:t>
      </w:r>
    </w:p>
    <w:p w14:paraId="32E3F465" w14:textId="2ED4B4A6" w:rsidR="00CF6F84" w:rsidRDefault="006D4D35" w:rsidP="00912A1C">
      <w:pPr>
        <w:pStyle w:val="Bodycopy"/>
        <w:numPr>
          <w:ilvl w:val="0"/>
          <w:numId w:val="43"/>
        </w:numPr>
      </w:pPr>
      <w:r w:rsidRPr="006D4D35">
        <w:t>Billing Statements</w:t>
      </w:r>
      <w:r w:rsidR="008031BF">
        <w:t xml:space="preserve"> and conversion documents</w:t>
      </w:r>
    </w:p>
    <w:p w14:paraId="7F46B1BE" w14:textId="77777777" w:rsidR="00CF6F84" w:rsidRDefault="00CF6F84" w:rsidP="00912A1C">
      <w:pPr>
        <w:pStyle w:val="Bodycopy"/>
        <w:numPr>
          <w:ilvl w:val="0"/>
          <w:numId w:val="43"/>
        </w:numPr>
      </w:pPr>
      <w:r w:rsidRPr="006D4D35">
        <w:t>UnderWritting Letters</w:t>
      </w:r>
    </w:p>
    <w:p w14:paraId="0B0DB6C1" w14:textId="3E79B5F7" w:rsidR="00CF6F84" w:rsidRDefault="00CF6F84" w:rsidP="00912A1C">
      <w:pPr>
        <w:pStyle w:val="Bodycopy"/>
        <w:numPr>
          <w:ilvl w:val="0"/>
          <w:numId w:val="43"/>
        </w:numPr>
      </w:pPr>
      <w:r w:rsidRPr="00CF6F84">
        <w:t xml:space="preserve">ELC Forms </w:t>
      </w:r>
    </w:p>
    <w:p w14:paraId="2828C0D0" w14:textId="77777777" w:rsidR="00CF6F84" w:rsidRDefault="00CF6F84" w:rsidP="00912A1C">
      <w:pPr>
        <w:pStyle w:val="Bodycopy"/>
        <w:numPr>
          <w:ilvl w:val="0"/>
          <w:numId w:val="43"/>
        </w:numPr>
      </w:pPr>
      <w:r w:rsidRPr="00CF6F84">
        <w:t>Renewal Reminder Notice</w:t>
      </w:r>
    </w:p>
    <w:p w14:paraId="69E6BF3C" w14:textId="77777777" w:rsidR="00DA4968" w:rsidRDefault="00DA4968" w:rsidP="00DA4968">
      <w:pPr>
        <w:pStyle w:val="Bodycopy"/>
      </w:pPr>
    </w:p>
    <w:p w14:paraId="561DD4B0" w14:textId="47435DEE" w:rsidR="00CF6F84" w:rsidRDefault="00616EEE" w:rsidP="00CF6F84">
      <w:pPr>
        <w:pStyle w:val="Bodycopy"/>
      </w:pPr>
      <w:r>
        <w:t>It also includes state specific forms for following states:</w:t>
      </w:r>
    </w:p>
    <w:p w14:paraId="68D7E74F" w14:textId="7D74C933" w:rsidR="00CF6F84" w:rsidRDefault="00CF6F84" w:rsidP="00912A1C">
      <w:pPr>
        <w:pStyle w:val="Bodycopy"/>
        <w:numPr>
          <w:ilvl w:val="0"/>
          <w:numId w:val="44"/>
        </w:numPr>
      </w:pPr>
      <w:r w:rsidRPr="006D4D35">
        <w:t>AZ Specific</w:t>
      </w:r>
      <w:r w:rsidR="00616EEE">
        <w:t xml:space="preserve"> Forms</w:t>
      </w:r>
    </w:p>
    <w:p w14:paraId="779E6085" w14:textId="692E8AB0" w:rsidR="006D4D35" w:rsidRDefault="006D4D35" w:rsidP="00912A1C">
      <w:pPr>
        <w:pStyle w:val="Bodycopy"/>
        <w:numPr>
          <w:ilvl w:val="0"/>
          <w:numId w:val="44"/>
        </w:numPr>
      </w:pPr>
      <w:r w:rsidRPr="006D4D35">
        <w:t>Indiana Forms</w:t>
      </w:r>
    </w:p>
    <w:p w14:paraId="398B82E4" w14:textId="083A0856" w:rsidR="006D4D35" w:rsidRDefault="006D4D35" w:rsidP="00912A1C">
      <w:pPr>
        <w:pStyle w:val="Bodycopy"/>
        <w:numPr>
          <w:ilvl w:val="0"/>
          <w:numId w:val="44"/>
        </w:numPr>
      </w:pPr>
      <w:r w:rsidRPr="006D4D35">
        <w:t>Oklahoma Forms</w:t>
      </w:r>
    </w:p>
    <w:p w14:paraId="355E73C8" w14:textId="3F740E33" w:rsidR="006D4D35" w:rsidRDefault="006D4D35" w:rsidP="00912A1C">
      <w:pPr>
        <w:pStyle w:val="Bodycopy"/>
        <w:numPr>
          <w:ilvl w:val="0"/>
          <w:numId w:val="44"/>
        </w:numPr>
      </w:pPr>
      <w:r w:rsidRPr="006D4D35">
        <w:t>U</w:t>
      </w:r>
      <w:r w:rsidR="00CF6F84">
        <w:t>tah</w:t>
      </w:r>
      <w:r w:rsidRPr="006D4D35">
        <w:t xml:space="preserve"> Forms</w:t>
      </w:r>
    </w:p>
    <w:p w14:paraId="62BAF70B" w14:textId="645F0B78" w:rsidR="006D4D35" w:rsidRDefault="006D4D35" w:rsidP="00912A1C">
      <w:pPr>
        <w:pStyle w:val="Bodycopy"/>
        <w:numPr>
          <w:ilvl w:val="0"/>
          <w:numId w:val="44"/>
        </w:numPr>
      </w:pPr>
      <w:r w:rsidRPr="006D4D35">
        <w:t>N</w:t>
      </w:r>
      <w:r w:rsidR="00CF6F84">
        <w:t xml:space="preserve">evada </w:t>
      </w:r>
      <w:r w:rsidRPr="006D4D35">
        <w:t>Forms</w:t>
      </w:r>
    </w:p>
    <w:p w14:paraId="2A60A7A9" w14:textId="6AFEC3F9" w:rsidR="006D4D35" w:rsidRDefault="006D4D35" w:rsidP="00912A1C">
      <w:pPr>
        <w:pStyle w:val="Bodycopy"/>
        <w:numPr>
          <w:ilvl w:val="0"/>
          <w:numId w:val="44"/>
        </w:numPr>
      </w:pPr>
      <w:r w:rsidRPr="006D4D35">
        <w:t>O</w:t>
      </w:r>
      <w:r w:rsidR="00CF6F84">
        <w:t>hio</w:t>
      </w:r>
      <w:r w:rsidRPr="006D4D35">
        <w:t xml:space="preserve"> Forms</w:t>
      </w:r>
    </w:p>
    <w:p w14:paraId="7457A1BA" w14:textId="6CC15D31" w:rsidR="006D4D35" w:rsidRDefault="006D4D35" w:rsidP="00912A1C">
      <w:pPr>
        <w:pStyle w:val="Bodycopy"/>
        <w:numPr>
          <w:ilvl w:val="0"/>
          <w:numId w:val="44"/>
        </w:numPr>
      </w:pPr>
      <w:r w:rsidRPr="006D4D35">
        <w:t>V</w:t>
      </w:r>
      <w:r w:rsidR="00CF6F84">
        <w:t xml:space="preserve">irginia </w:t>
      </w:r>
      <w:r w:rsidRPr="006D4D35">
        <w:t>Forms</w:t>
      </w:r>
    </w:p>
    <w:p w14:paraId="72CD4C7A" w14:textId="0FC6B85B" w:rsidR="006D4D35" w:rsidRDefault="006D4D35" w:rsidP="00912A1C">
      <w:pPr>
        <w:pStyle w:val="Bodycopy"/>
        <w:numPr>
          <w:ilvl w:val="0"/>
          <w:numId w:val="44"/>
        </w:numPr>
      </w:pPr>
      <w:r w:rsidRPr="006D4D35">
        <w:t>Montana Forms</w:t>
      </w:r>
    </w:p>
    <w:p w14:paraId="559B4443" w14:textId="41EE0714" w:rsidR="006D4D35" w:rsidRDefault="006D4D35" w:rsidP="00912A1C">
      <w:pPr>
        <w:pStyle w:val="Bodycopy"/>
        <w:numPr>
          <w:ilvl w:val="0"/>
          <w:numId w:val="44"/>
        </w:numPr>
      </w:pPr>
      <w:r w:rsidRPr="006D4D35">
        <w:lastRenderedPageBreak/>
        <w:t>Wyoming Forms</w:t>
      </w:r>
    </w:p>
    <w:p w14:paraId="11C408F6" w14:textId="4B6023A1" w:rsidR="006D4D35" w:rsidRDefault="006D4D35" w:rsidP="00912A1C">
      <w:pPr>
        <w:pStyle w:val="Bodycopy"/>
        <w:numPr>
          <w:ilvl w:val="0"/>
          <w:numId w:val="44"/>
        </w:numPr>
      </w:pPr>
      <w:r w:rsidRPr="006D4D35">
        <w:t>Pennysylvania Forms</w:t>
      </w:r>
    </w:p>
    <w:p w14:paraId="0D7CA52D" w14:textId="05D0155F" w:rsidR="00CF6F84" w:rsidRDefault="00CF6F84" w:rsidP="00912A1C">
      <w:pPr>
        <w:pStyle w:val="Bodycopy"/>
        <w:numPr>
          <w:ilvl w:val="0"/>
          <w:numId w:val="44"/>
        </w:numPr>
      </w:pPr>
      <w:r w:rsidRPr="00CF6F84">
        <w:t>Maryland Forms</w:t>
      </w:r>
    </w:p>
    <w:p w14:paraId="1AD090B1" w14:textId="1CDB77BC" w:rsidR="00CF6F84" w:rsidRDefault="00CF6F84" w:rsidP="00912A1C">
      <w:pPr>
        <w:pStyle w:val="Bodycopy"/>
        <w:numPr>
          <w:ilvl w:val="0"/>
          <w:numId w:val="44"/>
        </w:numPr>
      </w:pPr>
      <w:r w:rsidRPr="00CF6F84">
        <w:t>NewJersey Forms</w:t>
      </w:r>
    </w:p>
    <w:p w14:paraId="2A8D1AC6" w14:textId="6F0CEB59" w:rsidR="00CF6F84" w:rsidRDefault="00CF6F84" w:rsidP="00912A1C">
      <w:pPr>
        <w:pStyle w:val="Bodycopy"/>
        <w:numPr>
          <w:ilvl w:val="0"/>
          <w:numId w:val="44"/>
        </w:numPr>
      </w:pPr>
      <w:r w:rsidRPr="00CF6F84">
        <w:t>Kan</w:t>
      </w:r>
      <w:r>
        <w:t>s</w:t>
      </w:r>
      <w:r w:rsidRPr="00CF6F84">
        <w:t>as Forms</w:t>
      </w:r>
    </w:p>
    <w:p w14:paraId="5DAD9E9B" w14:textId="695E5B1E" w:rsidR="00CF6F84" w:rsidRDefault="00CF6F84" w:rsidP="00912A1C">
      <w:pPr>
        <w:pStyle w:val="Bodycopy"/>
        <w:numPr>
          <w:ilvl w:val="0"/>
          <w:numId w:val="44"/>
        </w:numPr>
      </w:pPr>
      <w:r w:rsidRPr="00CF6F84">
        <w:t>NewYork Forms</w:t>
      </w:r>
    </w:p>
    <w:p w14:paraId="63DA83E9" w14:textId="1F59B689" w:rsidR="00CF6F84" w:rsidRDefault="00CF6F84" w:rsidP="00912A1C">
      <w:pPr>
        <w:pStyle w:val="Bodycopy"/>
        <w:numPr>
          <w:ilvl w:val="0"/>
          <w:numId w:val="44"/>
        </w:numPr>
      </w:pPr>
      <w:r w:rsidRPr="00CF6F84">
        <w:t>Oregon Forms</w:t>
      </w:r>
    </w:p>
    <w:p w14:paraId="4FBC5DBE" w14:textId="197D0570" w:rsidR="00CF6F84" w:rsidRDefault="00CF6F84" w:rsidP="00912A1C">
      <w:pPr>
        <w:pStyle w:val="Bodycopy"/>
        <w:numPr>
          <w:ilvl w:val="0"/>
          <w:numId w:val="44"/>
        </w:numPr>
      </w:pPr>
      <w:r w:rsidRPr="00CF6F84">
        <w:t>Delaware</w:t>
      </w:r>
      <w:r w:rsidR="00616EEE">
        <w:t xml:space="preserve"> </w:t>
      </w:r>
      <w:r w:rsidR="00616EEE" w:rsidRPr="00CF6F84">
        <w:t>Forms</w:t>
      </w:r>
    </w:p>
    <w:p w14:paraId="3E13FE46" w14:textId="11FFFD36" w:rsidR="00CF6F84" w:rsidRDefault="00CF6F84" w:rsidP="00912A1C">
      <w:pPr>
        <w:pStyle w:val="Bodycopy"/>
        <w:numPr>
          <w:ilvl w:val="0"/>
          <w:numId w:val="44"/>
        </w:numPr>
      </w:pPr>
      <w:r w:rsidRPr="00CF6F84">
        <w:t>Connecticut</w:t>
      </w:r>
      <w:r w:rsidR="00616EEE">
        <w:t xml:space="preserve"> </w:t>
      </w:r>
      <w:r w:rsidR="00616EEE" w:rsidRPr="00CF6F84">
        <w:t>Forms</w:t>
      </w:r>
    </w:p>
    <w:p w14:paraId="6BBD0D36" w14:textId="24A1AF86" w:rsidR="00CF6F84" w:rsidRDefault="00CF6F84" w:rsidP="00912A1C">
      <w:pPr>
        <w:pStyle w:val="Bodycopy"/>
        <w:numPr>
          <w:ilvl w:val="0"/>
          <w:numId w:val="44"/>
        </w:numPr>
      </w:pPr>
      <w:r w:rsidRPr="00CF6F84">
        <w:t>South Dakota</w:t>
      </w:r>
      <w:r w:rsidR="00616EEE">
        <w:t xml:space="preserve"> </w:t>
      </w:r>
      <w:r w:rsidR="00616EEE" w:rsidRPr="00CF6F84">
        <w:t>Forms</w:t>
      </w:r>
    </w:p>
    <w:p w14:paraId="74E580D3" w14:textId="69D77647" w:rsidR="00CF6F84" w:rsidRDefault="00CF6F84" w:rsidP="00912A1C">
      <w:pPr>
        <w:pStyle w:val="Bodycopy"/>
        <w:numPr>
          <w:ilvl w:val="0"/>
          <w:numId w:val="44"/>
        </w:numPr>
      </w:pPr>
      <w:r w:rsidRPr="00CF6F84">
        <w:t>Kentucky</w:t>
      </w:r>
      <w:r w:rsidR="00616EEE">
        <w:t xml:space="preserve"> </w:t>
      </w:r>
      <w:r w:rsidR="00616EEE" w:rsidRPr="00CF6F84">
        <w:t>Forms</w:t>
      </w:r>
    </w:p>
    <w:p w14:paraId="78F6145C" w14:textId="09E17064" w:rsidR="00CF6F84" w:rsidRDefault="00CF6F84" w:rsidP="00912A1C">
      <w:pPr>
        <w:pStyle w:val="Bodycopy"/>
        <w:numPr>
          <w:ilvl w:val="0"/>
          <w:numId w:val="44"/>
        </w:numPr>
      </w:pPr>
      <w:r w:rsidRPr="00CF6F84">
        <w:t>District of Columbia</w:t>
      </w:r>
      <w:r w:rsidR="00616EEE">
        <w:t xml:space="preserve"> </w:t>
      </w:r>
      <w:r w:rsidR="00616EEE" w:rsidRPr="00CF6F84">
        <w:t>Forms</w:t>
      </w:r>
    </w:p>
    <w:p w14:paraId="41C27868" w14:textId="28A163B4" w:rsidR="00CF6F84" w:rsidRDefault="00CF6F84" w:rsidP="00912A1C">
      <w:pPr>
        <w:pStyle w:val="Bodycopy"/>
        <w:numPr>
          <w:ilvl w:val="0"/>
          <w:numId w:val="44"/>
        </w:numPr>
      </w:pPr>
      <w:r w:rsidRPr="00CF6F84">
        <w:t>West Virginia</w:t>
      </w:r>
      <w:r w:rsidR="00616EEE">
        <w:t xml:space="preserve"> </w:t>
      </w:r>
      <w:r w:rsidR="00616EEE" w:rsidRPr="00CF6F84">
        <w:t>Forms</w:t>
      </w:r>
    </w:p>
    <w:p w14:paraId="7563F9CE" w14:textId="527AACC8" w:rsidR="00CF6F84" w:rsidRDefault="00CF6F84" w:rsidP="00912A1C">
      <w:pPr>
        <w:pStyle w:val="Bodycopy"/>
        <w:numPr>
          <w:ilvl w:val="0"/>
          <w:numId w:val="44"/>
        </w:numPr>
      </w:pPr>
      <w:r w:rsidRPr="00CF6F84">
        <w:t>I</w:t>
      </w:r>
      <w:r>
        <w:t>daho</w:t>
      </w:r>
      <w:r w:rsidR="00616EEE">
        <w:t xml:space="preserve"> </w:t>
      </w:r>
      <w:r w:rsidR="00616EEE" w:rsidRPr="00CF6F84">
        <w:t>Forms</w:t>
      </w:r>
    </w:p>
    <w:p w14:paraId="3D7587A3" w14:textId="77777777" w:rsidR="00616EEE" w:rsidRDefault="00616EEE" w:rsidP="00616EEE">
      <w:pPr>
        <w:pStyle w:val="Heading3"/>
      </w:pPr>
    </w:p>
    <w:p w14:paraId="238C05AE" w14:textId="7DB5B1AF" w:rsidR="00CF6F84" w:rsidRDefault="00616EEE" w:rsidP="00616EEE">
      <w:pPr>
        <w:pStyle w:val="Heading3"/>
      </w:pPr>
      <w:bookmarkStart w:id="16" w:name="_Toc367462632"/>
      <w:r>
        <w:t>Change Log Tab</w:t>
      </w:r>
      <w:bookmarkEnd w:id="16"/>
    </w:p>
    <w:p w14:paraId="1CFD5368" w14:textId="27EE1222" w:rsidR="00616EEE" w:rsidRDefault="00616EEE" w:rsidP="00616EEE">
      <w:pPr>
        <w:pStyle w:val="Bodycopy"/>
      </w:pPr>
      <w:r>
        <w:t>This tab is used for tracking all the changes and covers the following information:</w:t>
      </w:r>
    </w:p>
    <w:p w14:paraId="4E3A26C4" w14:textId="7FC3A63B" w:rsidR="00616EEE" w:rsidRDefault="00616EEE" w:rsidP="00912A1C">
      <w:pPr>
        <w:pStyle w:val="Bodycopy"/>
        <w:numPr>
          <w:ilvl w:val="0"/>
          <w:numId w:val="45"/>
        </w:numPr>
      </w:pPr>
      <w:r>
        <w:t>Date</w:t>
      </w:r>
    </w:p>
    <w:p w14:paraId="425CDE29" w14:textId="2E3AC12F" w:rsidR="00616EEE" w:rsidRDefault="00616EEE" w:rsidP="00912A1C">
      <w:pPr>
        <w:pStyle w:val="Bodycopy"/>
        <w:numPr>
          <w:ilvl w:val="0"/>
          <w:numId w:val="45"/>
        </w:numPr>
      </w:pPr>
      <w:r w:rsidRPr="00616EEE">
        <w:t>Change Description</w:t>
      </w:r>
    </w:p>
    <w:p w14:paraId="1F11E1B2" w14:textId="75B730DD" w:rsidR="00616EEE" w:rsidRDefault="00616EEE" w:rsidP="00912A1C">
      <w:pPr>
        <w:pStyle w:val="Bodycopy"/>
        <w:numPr>
          <w:ilvl w:val="0"/>
          <w:numId w:val="45"/>
        </w:numPr>
      </w:pPr>
      <w:r>
        <w:t>Forms Impacted</w:t>
      </w:r>
    </w:p>
    <w:p w14:paraId="3CE34412" w14:textId="4FAD16BE" w:rsidR="00616EEE" w:rsidRDefault="00616EEE" w:rsidP="00912A1C">
      <w:pPr>
        <w:pStyle w:val="Bodycopy"/>
        <w:numPr>
          <w:ilvl w:val="0"/>
          <w:numId w:val="45"/>
        </w:numPr>
      </w:pPr>
      <w:r>
        <w:t>Comments</w:t>
      </w:r>
    </w:p>
    <w:p w14:paraId="0FDA95AF" w14:textId="3D9DA73A" w:rsidR="00616EEE" w:rsidRPr="00616EEE" w:rsidRDefault="00616EEE" w:rsidP="00616EEE">
      <w:pPr>
        <w:pStyle w:val="Bodycopy"/>
      </w:pPr>
      <w:r>
        <w:t xml:space="preserve">In the comments column, we highlight for changes made i.e addition of UI details by calling out ‘Deloitte team’ </w:t>
      </w:r>
    </w:p>
    <w:p w14:paraId="3C399B2A" w14:textId="35E28B8E" w:rsidR="00E05BA4" w:rsidRDefault="00E05BA4" w:rsidP="00C410E6">
      <w:pPr>
        <w:pStyle w:val="Bodycopy"/>
      </w:pPr>
    </w:p>
    <w:p w14:paraId="4F10964F" w14:textId="5B842437" w:rsidR="00616EEE" w:rsidRDefault="00616EEE" w:rsidP="00616EEE">
      <w:pPr>
        <w:pStyle w:val="Heading3"/>
      </w:pPr>
      <w:bookmarkStart w:id="17" w:name="_Toc367462633"/>
      <w:r>
        <w:t>Tabs for each Form Number</w:t>
      </w:r>
      <w:bookmarkEnd w:id="17"/>
    </w:p>
    <w:tbl>
      <w:tblPr>
        <w:tblW w:w="945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520"/>
        <w:gridCol w:w="6930"/>
      </w:tblGrid>
      <w:tr w:rsidR="00500024" w:rsidRPr="007E4991" w14:paraId="1E9FC3AB" w14:textId="77777777" w:rsidTr="00500024">
        <w:trPr>
          <w:trHeight w:val="266"/>
          <w:tblHeader/>
        </w:trPr>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F6CF8D2" w14:textId="39445687" w:rsidR="00500024" w:rsidRPr="00033139" w:rsidRDefault="00500024" w:rsidP="00926C5A">
            <w:pPr>
              <w:pStyle w:val="Tablehead1"/>
            </w:pPr>
            <w:r>
              <w:t>Type of data</w:t>
            </w:r>
          </w:p>
        </w:tc>
        <w:tc>
          <w:tcPr>
            <w:tcW w:w="693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32146A4" w14:textId="17DDDF8D" w:rsidR="00500024" w:rsidRPr="00033139" w:rsidRDefault="00500024" w:rsidP="00926C5A">
            <w:pPr>
              <w:pStyle w:val="Tablehead1"/>
              <w:ind w:right="342"/>
            </w:pPr>
            <w:r>
              <w:t>Data Column Name</w:t>
            </w:r>
          </w:p>
        </w:tc>
      </w:tr>
      <w:tr w:rsidR="00500024" w:rsidRPr="007E4991" w14:paraId="4395D1B9" w14:textId="77777777" w:rsidTr="00500024">
        <w:trPr>
          <w:trHeight w:val="332"/>
        </w:trPr>
        <w:tc>
          <w:tcPr>
            <w:tcW w:w="2520" w:type="dxa"/>
            <w:vMerge w:val="restart"/>
          </w:tcPr>
          <w:p w14:paraId="663910D7" w14:textId="77777777" w:rsidR="00500024" w:rsidRDefault="00500024" w:rsidP="00500024">
            <w:pPr>
              <w:pStyle w:val="Tabletext"/>
              <w:jc w:val="left"/>
            </w:pPr>
            <w:r>
              <w:t>DCS Exstream</w:t>
            </w:r>
          </w:p>
          <w:p w14:paraId="24F9B38C" w14:textId="3647EE29" w:rsidR="00500024" w:rsidRPr="00994B2A" w:rsidRDefault="00500024" w:rsidP="00500024">
            <w:pPr>
              <w:pStyle w:val="Tabletext"/>
              <w:jc w:val="left"/>
            </w:pPr>
            <w:r>
              <w:t>(Data entered by DCS Team)</w:t>
            </w:r>
          </w:p>
        </w:tc>
        <w:tc>
          <w:tcPr>
            <w:tcW w:w="6930" w:type="dxa"/>
            <w:vAlign w:val="center"/>
          </w:tcPr>
          <w:p w14:paraId="67D3CE14" w14:textId="1F2292F9" w:rsidR="00500024" w:rsidRPr="00500024" w:rsidRDefault="00500024" w:rsidP="00500024">
            <w:pPr>
              <w:rPr>
                <w:rFonts w:eastAsia="Times" w:cs="Arial"/>
                <w:sz w:val="18"/>
                <w:szCs w:val="18"/>
              </w:rPr>
            </w:pPr>
            <w:r>
              <w:rPr>
                <w:rFonts w:ascii="Calibri" w:hAnsi="Calibri" w:cs="Calibri"/>
                <w:b/>
                <w:bCs/>
                <w:color w:val="000000"/>
                <w:sz w:val="22"/>
                <w:szCs w:val="22"/>
              </w:rPr>
              <w:t>S.No</w:t>
            </w:r>
          </w:p>
        </w:tc>
      </w:tr>
      <w:tr w:rsidR="00500024" w:rsidRPr="007E4991" w14:paraId="0030D93F" w14:textId="77777777" w:rsidTr="00FC3B49">
        <w:trPr>
          <w:trHeight w:val="332"/>
        </w:trPr>
        <w:tc>
          <w:tcPr>
            <w:tcW w:w="2520" w:type="dxa"/>
            <w:vMerge/>
          </w:tcPr>
          <w:p w14:paraId="17DA1190" w14:textId="5615BFE4" w:rsidR="00500024" w:rsidRPr="005034FC" w:rsidRDefault="00500024" w:rsidP="00926C5A">
            <w:pPr>
              <w:pStyle w:val="Tabletext"/>
            </w:pPr>
          </w:p>
        </w:tc>
        <w:tc>
          <w:tcPr>
            <w:tcW w:w="6930" w:type="dxa"/>
            <w:vAlign w:val="center"/>
          </w:tcPr>
          <w:p w14:paraId="636DA3C6" w14:textId="0C6D0E50" w:rsidR="00500024" w:rsidRPr="00500024" w:rsidRDefault="00500024" w:rsidP="00500024">
            <w:pPr>
              <w:rPr>
                <w:rFonts w:eastAsia="Times" w:cs="Arial"/>
                <w:sz w:val="18"/>
                <w:szCs w:val="18"/>
              </w:rPr>
            </w:pPr>
            <w:r>
              <w:rPr>
                <w:rFonts w:ascii="Calibri" w:hAnsi="Calibri" w:cs="Calibri"/>
                <w:b/>
                <w:bCs/>
                <w:color w:val="000000"/>
                <w:sz w:val="22"/>
                <w:szCs w:val="22"/>
              </w:rPr>
              <w:t>Input Variables</w:t>
            </w:r>
          </w:p>
        </w:tc>
      </w:tr>
      <w:tr w:rsidR="00500024" w:rsidRPr="007E4991" w14:paraId="4F1F50CC" w14:textId="77777777" w:rsidTr="00FC3B49">
        <w:trPr>
          <w:trHeight w:val="332"/>
        </w:trPr>
        <w:tc>
          <w:tcPr>
            <w:tcW w:w="2520" w:type="dxa"/>
            <w:vMerge/>
          </w:tcPr>
          <w:p w14:paraId="2DEBE61D" w14:textId="77777777" w:rsidR="00500024" w:rsidRPr="005034FC" w:rsidRDefault="00500024" w:rsidP="00926C5A">
            <w:pPr>
              <w:pStyle w:val="Tabletext"/>
            </w:pPr>
          </w:p>
        </w:tc>
        <w:tc>
          <w:tcPr>
            <w:tcW w:w="6930" w:type="dxa"/>
            <w:vAlign w:val="center"/>
          </w:tcPr>
          <w:p w14:paraId="4DE7C28C" w14:textId="4ECABAD9" w:rsidR="00500024" w:rsidRPr="00500024" w:rsidRDefault="00500024" w:rsidP="00500024">
            <w:pPr>
              <w:rPr>
                <w:rFonts w:eastAsia="Times" w:cs="Arial"/>
                <w:sz w:val="18"/>
                <w:szCs w:val="18"/>
              </w:rPr>
            </w:pPr>
            <w:r>
              <w:rPr>
                <w:rFonts w:ascii="Calibri" w:hAnsi="Calibri" w:cs="Calibri"/>
                <w:b/>
                <w:bCs/>
                <w:color w:val="000000"/>
                <w:sz w:val="22"/>
                <w:szCs w:val="22"/>
              </w:rPr>
              <w:t>Form #</w:t>
            </w:r>
          </w:p>
        </w:tc>
      </w:tr>
      <w:tr w:rsidR="00500024" w:rsidRPr="007E4991" w14:paraId="752762D8" w14:textId="77777777" w:rsidTr="00FC3B49">
        <w:trPr>
          <w:trHeight w:val="332"/>
        </w:trPr>
        <w:tc>
          <w:tcPr>
            <w:tcW w:w="2520" w:type="dxa"/>
            <w:vMerge/>
          </w:tcPr>
          <w:p w14:paraId="7F6B7713" w14:textId="77777777" w:rsidR="00500024" w:rsidRPr="005034FC" w:rsidRDefault="00500024" w:rsidP="00926C5A">
            <w:pPr>
              <w:pStyle w:val="Tabletext"/>
            </w:pPr>
          </w:p>
        </w:tc>
        <w:tc>
          <w:tcPr>
            <w:tcW w:w="6930" w:type="dxa"/>
            <w:vAlign w:val="center"/>
          </w:tcPr>
          <w:p w14:paraId="58C4135B" w14:textId="526F01FB" w:rsidR="00500024" w:rsidRPr="00500024" w:rsidRDefault="00500024" w:rsidP="00500024">
            <w:pPr>
              <w:rPr>
                <w:rFonts w:eastAsia="Times" w:cs="Arial"/>
                <w:sz w:val="18"/>
                <w:szCs w:val="18"/>
              </w:rPr>
            </w:pPr>
            <w:r>
              <w:rPr>
                <w:rFonts w:ascii="Calibri" w:hAnsi="Calibri" w:cs="Calibri"/>
                <w:b/>
                <w:bCs/>
                <w:color w:val="000000"/>
                <w:sz w:val="22"/>
                <w:szCs w:val="22"/>
              </w:rPr>
              <w:t>Form name #</w:t>
            </w:r>
          </w:p>
        </w:tc>
      </w:tr>
      <w:tr w:rsidR="00500024" w:rsidRPr="007E4991" w14:paraId="56637C41" w14:textId="77777777" w:rsidTr="00FC3B49">
        <w:trPr>
          <w:trHeight w:val="332"/>
        </w:trPr>
        <w:tc>
          <w:tcPr>
            <w:tcW w:w="2520" w:type="dxa"/>
            <w:vMerge/>
          </w:tcPr>
          <w:p w14:paraId="0308020B" w14:textId="77777777" w:rsidR="00500024" w:rsidRPr="005034FC" w:rsidRDefault="00500024" w:rsidP="00926C5A">
            <w:pPr>
              <w:pStyle w:val="Tabletext"/>
            </w:pPr>
          </w:p>
        </w:tc>
        <w:tc>
          <w:tcPr>
            <w:tcW w:w="6930" w:type="dxa"/>
            <w:vAlign w:val="center"/>
          </w:tcPr>
          <w:p w14:paraId="6542FFFD" w14:textId="07ABCA49" w:rsidR="00500024" w:rsidRPr="00500024" w:rsidRDefault="00500024" w:rsidP="00500024">
            <w:pPr>
              <w:rPr>
                <w:rFonts w:eastAsia="Times" w:cs="Arial"/>
                <w:sz w:val="18"/>
                <w:szCs w:val="18"/>
              </w:rPr>
            </w:pPr>
            <w:r>
              <w:rPr>
                <w:rFonts w:ascii="Calibri" w:hAnsi="Calibri" w:cs="Calibri"/>
                <w:b/>
                <w:bCs/>
                <w:color w:val="000000"/>
                <w:sz w:val="22"/>
                <w:szCs w:val="22"/>
              </w:rPr>
              <w:t>Transaction codes</w:t>
            </w:r>
          </w:p>
        </w:tc>
      </w:tr>
      <w:tr w:rsidR="00500024" w:rsidRPr="007E4991" w14:paraId="0ADE5D30" w14:textId="77777777" w:rsidTr="00FC3B49">
        <w:trPr>
          <w:trHeight w:val="332"/>
        </w:trPr>
        <w:tc>
          <w:tcPr>
            <w:tcW w:w="2520" w:type="dxa"/>
            <w:vMerge/>
          </w:tcPr>
          <w:p w14:paraId="4FA323FA" w14:textId="77777777" w:rsidR="00500024" w:rsidRPr="005034FC" w:rsidRDefault="00500024" w:rsidP="00926C5A">
            <w:pPr>
              <w:pStyle w:val="Tabletext"/>
            </w:pPr>
          </w:p>
        </w:tc>
        <w:tc>
          <w:tcPr>
            <w:tcW w:w="6930" w:type="dxa"/>
            <w:vAlign w:val="center"/>
          </w:tcPr>
          <w:p w14:paraId="40A81299" w14:textId="647C0CA9" w:rsidR="00500024" w:rsidRPr="00500024" w:rsidRDefault="00500024" w:rsidP="00500024">
            <w:pPr>
              <w:rPr>
                <w:rFonts w:eastAsia="Times" w:cs="Arial"/>
                <w:sz w:val="18"/>
                <w:szCs w:val="18"/>
              </w:rPr>
            </w:pPr>
            <w:r>
              <w:rPr>
                <w:rFonts w:ascii="Calibri" w:hAnsi="Calibri" w:cs="Calibri"/>
                <w:b/>
                <w:bCs/>
                <w:color w:val="000000"/>
                <w:sz w:val="22"/>
                <w:szCs w:val="22"/>
              </w:rPr>
              <w:t>Output Queue's</w:t>
            </w:r>
          </w:p>
        </w:tc>
      </w:tr>
      <w:tr w:rsidR="00500024" w:rsidRPr="007E4991" w14:paraId="6DF2628B" w14:textId="77777777" w:rsidTr="00FC3B49">
        <w:trPr>
          <w:trHeight w:val="332"/>
        </w:trPr>
        <w:tc>
          <w:tcPr>
            <w:tcW w:w="2520" w:type="dxa"/>
            <w:vMerge/>
          </w:tcPr>
          <w:p w14:paraId="0FA9B99B" w14:textId="77777777" w:rsidR="00500024" w:rsidRPr="005034FC" w:rsidRDefault="00500024" w:rsidP="00926C5A">
            <w:pPr>
              <w:pStyle w:val="Tabletext"/>
            </w:pPr>
          </w:p>
        </w:tc>
        <w:tc>
          <w:tcPr>
            <w:tcW w:w="6930" w:type="dxa"/>
            <w:vAlign w:val="center"/>
          </w:tcPr>
          <w:p w14:paraId="7D422780" w14:textId="05FEADCD" w:rsidR="00500024" w:rsidRPr="00500024" w:rsidRDefault="00500024" w:rsidP="00500024">
            <w:pPr>
              <w:rPr>
                <w:rFonts w:eastAsia="Times" w:cs="Arial"/>
                <w:sz w:val="18"/>
                <w:szCs w:val="18"/>
              </w:rPr>
            </w:pPr>
            <w:r>
              <w:rPr>
                <w:rFonts w:ascii="Calibri" w:hAnsi="Calibri" w:cs="Calibri"/>
                <w:b/>
                <w:bCs/>
                <w:color w:val="000000"/>
                <w:sz w:val="22"/>
                <w:szCs w:val="22"/>
              </w:rPr>
              <w:t>Sample Data</w:t>
            </w:r>
          </w:p>
        </w:tc>
      </w:tr>
      <w:tr w:rsidR="00500024" w:rsidRPr="007E4991" w14:paraId="24CFDDCE" w14:textId="77777777" w:rsidTr="00FC3B49">
        <w:trPr>
          <w:trHeight w:val="332"/>
        </w:trPr>
        <w:tc>
          <w:tcPr>
            <w:tcW w:w="2520" w:type="dxa"/>
            <w:vMerge/>
          </w:tcPr>
          <w:p w14:paraId="06BB50E1" w14:textId="77777777" w:rsidR="00500024" w:rsidRPr="005034FC" w:rsidRDefault="00500024" w:rsidP="00926C5A">
            <w:pPr>
              <w:pStyle w:val="Tabletext"/>
            </w:pPr>
          </w:p>
        </w:tc>
        <w:tc>
          <w:tcPr>
            <w:tcW w:w="6930" w:type="dxa"/>
            <w:vAlign w:val="center"/>
          </w:tcPr>
          <w:p w14:paraId="5B1A8E3F" w14:textId="165E555C" w:rsidR="00500024" w:rsidRPr="00500024" w:rsidRDefault="00500024" w:rsidP="00500024">
            <w:pPr>
              <w:rPr>
                <w:rFonts w:eastAsia="Times" w:cs="Arial"/>
                <w:sz w:val="18"/>
                <w:szCs w:val="18"/>
              </w:rPr>
            </w:pPr>
            <w:r>
              <w:rPr>
                <w:rFonts w:ascii="Calibri" w:hAnsi="Calibri" w:cs="Calibri"/>
                <w:b/>
                <w:bCs/>
                <w:color w:val="000000"/>
                <w:sz w:val="22"/>
                <w:szCs w:val="22"/>
              </w:rPr>
              <w:t>Variable type</w:t>
            </w:r>
          </w:p>
        </w:tc>
      </w:tr>
      <w:tr w:rsidR="00500024" w:rsidRPr="007E4991" w14:paraId="667BB753" w14:textId="77777777" w:rsidTr="00FC3B49">
        <w:trPr>
          <w:trHeight w:val="332"/>
        </w:trPr>
        <w:tc>
          <w:tcPr>
            <w:tcW w:w="2520" w:type="dxa"/>
            <w:vMerge/>
          </w:tcPr>
          <w:p w14:paraId="557CF649" w14:textId="77777777" w:rsidR="00500024" w:rsidRPr="005034FC" w:rsidRDefault="00500024" w:rsidP="00926C5A">
            <w:pPr>
              <w:pStyle w:val="Tabletext"/>
            </w:pPr>
          </w:p>
        </w:tc>
        <w:tc>
          <w:tcPr>
            <w:tcW w:w="6930" w:type="dxa"/>
            <w:vAlign w:val="center"/>
          </w:tcPr>
          <w:p w14:paraId="36012F2E" w14:textId="3BFD73A1" w:rsidR="00500024" w:rsidRPr="00500024" w:rsidRDefault="00500024" w:rsidP="00500024">
            <w:pPr>
              <w:rPr>
                <w:rFonts w:eastAsia="Times" w:cs="Arial"/>
                <w:sz w:val="18"/>
                <w:szCs w:val="18"/>
              </w:rPr>
            </w:pPr>
            <w:r>
              <w:rPr>
                <w:rFonts w:ascii="Calibri" w:hAnsi="Calibri" w:cs="Calibri"/>
                <w:b/>
                <w:bCs/>
                <w:color w:val="000000"/>
                <w:sz w:val="22"/>
                <w:szCs w:val="22"/>
              </w:rPr>
              <w:t>Array</w:t>
            </w:r>
          </w:p>
        </w:tc>
      </w:tr>
      <w:tr w:rsidR="00500024" w:rsidRPr="007E4991" w14:paraId="632FD462" w14:textId="77777777" w:rsidTr="00FC3B49">
        <w:trPr>
          <w:trHeight w:val="332"/>
        </w:trPr>
        <w:tc>
          <w:tcPr>
            <w:tcW w:w="2520" w:type="dxa"/>
            <w:vMerge/>
          </w:tcPr>
          <w:p w14:paraId="3334CD29" w14:textId="77777777" w:rsidR="00500024" w:rsidRPr="005034FC" w:rsidRDefault="00500024" w:rsidP="00926C5A">
            <w:pPr>
              <w:pStyle w:val="Tabletext"/>
            </w:pPr>
          </w:p>
        </w:tc>
        <w:tc>
          <w:tcPr>
            <w:tcW w:w="6930" w:type="dxa"/>
            <w:vAlign w:val="center"/>
          </w:tcPr>
          <w:p w14:paraId="0BAF67DA" w14:textId="0549ACBA" w:rsidR="00500024" w:rsidRPr="00500024" w:rsidRDefault="00500024" w:rsidP="00500024">
            <w:pPr>
              <w:rPr>
                <w:rFonts w:eastAsia="Times" w:cs="Arial"/>
                <w:sz w:val="18"/>
                <w:szCs w:val="18"/>
              </w:rPr>
            </w:pPr>
            <w:r>
              <w:rPr>
                <w:rFonts w:ascii="Calibri" w:hAnsi="Calibri" w:cs="Calibri"/>
                <w:b/>
                <w:bCs/>
                <w:color w:val="000000"/>
                <w:sz w:val="22"/>
                <w:szCs w:val="22"/>
              </w:rPr>
              <w:t>Variable Definition</w:t>
            </w:r>
          </w:p>
        </w:tc>
      </w:tr>
      <w:tr w:rsidR="00500024" w:rsidRPr="007E4991" w14:paraId="78BE38BA" w14:textId="77777777" w:rsidTr="00FC3B49">
        <w:trPr>
          <w:trHeight w:val="332"/>
        </w:trPr>
        <w:tc>
          <w:tcPr>
            <w:tcW w:w="2520" w:type="dxa"/>
            <w:vMerge/>
          </w:tcPr>
          <w:p w14:paraId="3C0F58F5" w14:textId="77777777" w:rsidR="00500024" w:rsidRPr="005034FC" w:rsidRDefault="00500024" w:rsidP="00926C5A">
            <w:pPr>
              <w:pStyle w:val="Tabletext"/>
            </w:pPr>
          </w:p>
        </w:tc>
        <w:tc>
          <w:tcPr>
            <w:tcW w:w="6930" w:type="dxa"/>
            <w:vAlign w:val="center"/>
          </w:tcPr>
          <w:p w14:paraId="33D475F6" w14:textId="767408C0" w:rsidR="00500024" w:rsidRPr="00500024" w:rsidRDefault="00500024" w:rsidP="00500024">
            <w:pPr>
              <w:rPr>
                <w:rFonts w:eastAsia="Times" w:cs="Arial"/>
                <w:sz w:val="18"/>
                <w:szCs w:val="18"/>
              </w:rPr>
            </w:pPr>
            <w:r>
              <w:rPr>
                <w:rFonts w:ascii="Calibri" w:hAnsi="Calibri" w:cs="Calibri"/>
                <w:b/>
                <w:bCs/>
                <w:color w:val="000000"/>
                <w:sz w:val="22"/>
                <w:szCs w:val="22"/>
              </w:rPr>
              <w:t>Source</w:t>
            </w:r>
          </w:p>
        </w:tc>
      </w:tr>
      <w:tr w:rsidR="00500024" w:rsidRPr="007E4991" w14:paraId="3495CDED" w14:textId="77777777" w:rsidTr="00FC3B49">
        <w:trPr>
          <w:trHeight w:val="332"/>
        </w:trPr>
        <w:tc>
          <w:tcPr>
            <w:tcW w:w="2520" w:type="dxa"/>
            <w:vMerge/>
          </w:tcPr>
          <w:p w14:paraId="34933A06" w14:textId="77777777" w:rsidR="00500024" w:rsidRPr="005034FC" w:rsidRDefault="00500024" w:rsidP="00926C5A">
            <w:pPr>
              <w:pStyle w:val="Tabletext"/>
            </w:pPr>
          </w:p>
        </w:tc>
        <w:tc>
          <w:tcPr>
            <w:tcW w:w="6930" w:type="dxa"/>
            <w:vAlign w:val="center"/>
          </w:tcPr>
          <w:p w14:paraId="0F25B4CD" w14:textId="5C809BE5" w:rsidR="00500024" w:rsidRPr="00500024" w:rsidRDefault="00500024" w:rsidP="00500024">
            <w:pPr>
              <w:rPr>
                <w:rFonts w:eastAsia="Times" w:cs="Arial"/>
                <w:sz w:val="18"/>
                <w:szCs w:val="18"/>
              </w:rPr>
            </w:pPr>
            <w:r>
              <w:rPr>
                <w:rFonts w:ascii="Calibri" w:hAnsi="Calibri" w:cs="Calibri"/>
                <w:b/>
                <w:bCs/>
                <w:color w:val="000000"/>
                <w:sz w:val="22"/>
                <w:szCs w:val="22"/>
              </w:rPr>
              <w:t>Conditional Variable</w:t>
            </w:r>
          </w:p>
        </w:tc>
      </w:tr>
      <w:tr w:rsidR="00500024" w:rsidRPr="007E4991" w14:paraId="57CCADDF" w14:textId="77777777" w:rsidTr="00FC3B49">
        <w:trPr>
          <w:trHeight w:val="332"/>
        </w:trPr>
        <w:tc>
          <w:tcPr>
            <w:tcW w:w="2520" w:type="dxa"/>
            <w:vMerge/>
          </w:tcPr>
          <w:p w14:paraId="7209D270" w14:textId="77777777" w:rsidR="00500024" w:rsidRPr="005034FC" w:rsidRDefault="00500024" w:rsidP="00926C5A">
            <w:pPr>
              <w:pStyle w:val="Tabletext"/>
            </w:pPr>
          </w:p>
        </w:tc>
        <w:tc>
          <w:tcPr>
            <w:tcW w:w="6930" w:type="dxa"/>
            <w:vAlign w:val="center"/>
          </w:tcPr>
          <w:p w14:paraId="7DDB0E9E" w14:textId="4CE97A7B" w:rsidR="00500024" w:rsidRPr="00500024" w:rsidRDefault="00500024" w:rsidP="00500024">
            <w:pPr>
              <w:rPr>
                <w:rFonts w:eastAsia="Times" w:cs="Arial"/>
                <w:sz w:val="18"/>
                <w:szCs w:val="18"/>
              </w:rPr>
            </w:pPr>
            <w:r>
              <w:rPr>
                <w:rFonts w:ascii="Calibri" w:hAnsi="Calibri" w:cs="Calibri"/>
                <w:b/>
                <w:bCs/>
                <w:color w:val="000000"/>
                <w:sz w:val="22"/>
                <w:szCs w:val="22"/>
              </w:rPr>
              <w:t>Mandatory</w:t>
            </w:r>
          </w:p>
        </w:tc>
      </w:tr>
      <w:tr w:rsidR="00500024" w:rsidRPr="007E4991" w14:paraId="27BEECB3" w14:textId="77777777" w:rsidTr="00FC3B49">
        <w:trPr>
          <w:trHeight w:val="332"/>
        </w:trPr>
        <w:tc>
          <w:tcPr>
            <w:tcW w:w="2520" w:type="dxa"/>
            <w:vMerge/>
          </w:tcPr>
          <w:p w14:paraId="62372232" w14:textId="77777777" w:rsidR="00500024" w:rsidRPr="005034FC" w:rsidRDefault="00500024" w:rsidP="00926C5A">
            <w:pPr>
              <w:pStyle w:val="Tabletext"/>
            </w:pPr>
          </w:p>
        </w:tc>
        <w:tc>
          <w:tcPr>
            <w:tcW w:w="6930" w:type="dxa"/>
            <w:vAlign w:val="center"/>
          </w:tcPr>
          <w:p w14:paraId="7827BE5D" w14:textId="340C95CE" w:rsidR="00500024" w:rsidRPr="00500024" w:rsidRDefault="00500024" w:rsidP="00500024">
            <w:pPr>
              <w:rPr>
                <w:rFonts w:eastAsia="Times" w:cs="Arial"/>
                <w:sz w:val="18"/>
                <w:szCs w:val="18"/>
              </w:rPr>
            </w:pPr>
            <w:r>
              <w:rPr>
                <w:rFonts w:ascii="Calibri" w:hAnsi="Calibri" w:cs="Calibri"/>
                <w:b/>
                <w:bCs/>
                <w:color w:val="000000"/>
                <w:sz w:val="22"/>
                <w:szCs w:val="22"/>
              </w:rPr>
              <w:t>Form Rule/Specification</w:t>
            </w:r>
          </w:p>
        </w:tc>
      </w:tr>
      <w:tr w:rsidR="00500024" w:rsidRPr="007E4991" w14:paraId="3DEC424A" w14:textId="77777777" w:rsidTr="00FC3B49">
        <w:trPr>
          <w:trHeight w:val="332"/>
        </w:trPr>
        <w:tc>
          <w:tcPr>
            <w:tcW w:w="2520" w:type="dxa"/>
            <w:vMerge/>
          </w:tcPr>
          <w:p w14:paraId="628B4CB1" w14:textId="77777777" w:rsidR="00500024" w:rsidRPr="005034FC" w:rsidRDefault="00500024" w:rsidP="00926C5A">
            <w:pPr>
              <w:pStyle w:val="Tabletext"/>
            </w:pPr>
          </w:p>
        </w:tc>
        <w:tc>
          <w:tcPr>
            <w:tcW w:w="6930" w:type="dxa"/>
            <w:vAlign w:val="center"/>
          </w:tcPr>
          <w:p w14:paraId="150A0EF3" w14:textId="61DBC07F" w:rsidR="00500024" w:rsidRPr="00500024" w:rsidRDefault="00500024" w:rsidP="00500024">
            <w:pPr>
              <w:rPr>
                <w:rFonts w:eastAsia="Times" w:cs="Arial"/>
                <w:sz w:val="18"/>
                <w:szCs w:val="18"/>
              </w:rPr>
            </w:pPr>
            <w:r>
              <w:rPr>
                <w:rFonts w:ascii="Calibri" w:hAnsi="Calibri" w:cs="Calibri"/>
                <w:b/>
                <w:bCs/>
                <w:color w:val="000000"/>
                <w:sz w:val="22"/>
                <w:szCs w:val="22"/>
              </w:rPr>
              <w:t>Comments</w:t>
            </w:r>
          </w:p>
        </w:tc>
      </w:tr>
      <w:tr w:rsidR="00500024" w:rsidRPr="007E4991" w14:paraId="4820CDB5" w14:textId="77777777" w:rsidTr="00FC3B49">
        <w:trPr>
          <w:trHeight w:val="332"/>
        </w:trPr>
        <w:tc>
          <w:tcPr>
            <w:tcW w:w="2520" w:type="dxa"/>
            <w:vMerge/>
          </w:tcPr>
          <w:p w14:paraId="2BB7EBB3" w14:textId="77777777" w:rsidR="00500024" w:rsidRPr="005034FC" w:rsidRDefault="00500024" w:rsidP="00926C5A">
            <w:pPr>
              <w:pStyle w:val="Tabletext"/>
            </w:pPr>
          </w:p>
        </w:tc>
        <w:tc>
          <w:tcPr>
            <w:tcW w:w="6930" w:type="dxa"/>
            <w:vAlign w:val="center"/>
          </w:tcPr>
          <w:p w14:paraId="49D9EB33" w14:textId="4674BEF9" w:rsidR="00500024" w:rsidRPr="00500024" w:rsidRDefault="00500024" w:rsidP="00500024">
            <w:pPr>
              <w:rPr>
                <w:rFonts w:eastAsia="Times" w:cs="Arial"/>
                <w:sz w:val="18"/>
                <w:szCs w:val="18"/>
              </w:rPr>
            </w:pPr>
            <w:r>
              <w:rPr>
                <w:rFonts w:ascii="Calibri" w:hAnsi="Calibri" w:cs="Calibri"/>
                <w:b/>
                <w:bCs/>
                <w:color w:val="000000"/>
                <w:sz w:val="22"/>
                <w:szCs w:val="22"/>
              </w:rPr>
              <w:t>Section/Attribute</w:t>
            </w:r>
          </w:p>
        </w:tc>
      </w:tr>
      <w:tr w:rsidR="00500024" w:rsidRPr="007E4991" w14:paraId="16EF8410" w14:textId="77777777" w:rsidTr="00FC3B49">
        <w:trPr>
          <w:trHeight w:val="332"/>
        </w:trPr>
        <w:tc>
          <w:tcPr>
            <w:tcW w:w="2520" w:type="dxa"/>
            <w:vMerge/>
          </w:tcPr>
          <w:p w14:paraId="2D806BDA" w14:textId="77777777" w:rsidR="00500024" w:rsidRPr="005034FC" w:rsidRDefault="00500024" w:rsidP="00926C5A">
            <w:pPr>
              <w:pStyle w:val="Tabletext"/>
            </w:pPr>
          </w:p>
        </w:tc>
        <w:tc>
          <w:tcPr>
            <w:tcW w:w="6930" w:type="dxa"/>
            <w:vAlign w:val="center"/>
          </w:tcPr>
          <w:p w14:paraId="32B64E88" w14:textId="07CF3372" w:rsidR="00500024" w:rsidRPr="00500024" w:rsidRDefault="00500024" w:rsidP="00500024">
            <w:pPr>
              <w:rPr>
                <w:rFonts w:eastAsia="Times" w:cs="Arial"/>
                <w:sz w:val="18"/>
                <w:szCs w:val="18"/>
              </w:rPr>
            </w:pPr>
            <w:r>
              <w:rPr>
                <w:rFonts w:ascii="Calibri" w:hAnsi="Calibri" w:cs="Calibri"/>
                <w:b/>
                <w:bCs/>
                <w:color w:val="000000"/>
                <w:sz w:val="22"/>
                <w:szCs w:val="22"/>
              </w:rPr>
              <w:t>Node</w:t>
            </w:r>
          </w:p>
        </w:tc>
      </w:tr>
      <w:tr w:rsidR="00500024" w:rsidRPr="007E4991" w14:paraId="58CA2638" w14:textId="77777777" w:rsidTr="00FC3B49">
        <w:trPr>
          <w:trHeight w:val="332"/>
        </w:trPr>
        <w:tc>
          <w:tcPr>
            <w:tcW w:w="2520" w:type="dxa"/>
            <w:vMerge/>
          </w:tcPr>
          <w:p w14:paraId="7DAA0651" w14:textId="77777777" w:rsidR="00500024" w:rsidRPr="005034FC" w:rsidRDefault="00500024" w:rsidP="00926C5A">
            <w:pPr>
              <w:pStyle w:val="Tabletext"/>
            </w:pPr>
          </w:p>
        </w:tc>
        <w:tc>
          <w:tcPr>
            <w:tcW w:w="6930" w:type="dxa"/>
            <w:vAlign w:val="center"/>
          </w:tcPr>
          <w:p w14:paraId="7EC14D94" w14:textId="32F55FDA" w:rsidR="00500024" w:rsidRPr="00500024" w:rsidRDefault="00500024" w:rsidP="00500024">
            <w:pPr>
              <w:rPr>
                <w:rFonts w:eastAsia="Times" w:cs="Arial"/>
                <w:sz w:val="18"/>
                <w:szCs w:val="18"/>
              </w:rPr>
            </w:pPr>
            <w:r>
              <w:rPr>
                <w:rFonts w:ascii="Calibri" w:hAnsi="Calibri" w:cs="Calibri"/>
                <w:b/>
                <w:bCs/>
                <w:color w:val="000000"/>
                <w:sz w:val="22"/>
                <w:szCs w:val="22"/>
              </w:rPr>
              <w:t>E-Docs</w:t>
            </w:r>
          </w:p>
        </w:tc>
      </w:tr>
      <w:tr w:rsidR="00500024" w:rsidRPr="007E4991" w14:paraId="0C45064F" w14:textId="77777777" w:rsidTr="00FC3B49">
        <w:trPr>
          <w:trHeight w:val="332"/>
        </w:trPr>
        <w:tc>
          <w:tcPr>
            <w:tcW w:w="2520" w:type="dxa"/>
            <w:vMerge/>
          </w:tcPr>
          <w:p w14:paraId="5E290B22" w14:textId="77777777" w:rsidR="00500024" w:rsidRPr="005034FC" w:rsidRDefault="00500024" w:rsidP="00926C5A">
            <w:pPr>
              <w:pStyle w:val="Tabletext"/>
            </w:pPr>
          </w:p>
        </w:tc>
        <w:tc>
          <w:tcPr>
            <w:tcW w:w="6930" w:type="dxa"/>
            <w:vAlign w:val="center"/>
          </w:tcPr>
          <w:p w14:paraId="679CFA8E" w14:textId="0A6AF3F5" w:rsidR="00500024" w:rsidRPr="00500024" w:rsidRDefault="00500024" w:rsidP="00500024">
            <w:pPr>
              <w:rPr>
                <w:rFonts w:eastAsia="Times" w:cs="Arial"/>
                <w:sz w:val="18"/>
                <w:szCs w:val="18"/>
              </w:rPr>
            </w:pPr>
            <w:r>
              <w:rPr>
                <w:rFonts w:ascii="Calibri" w:hAnsi="Calibri" w:cs="Calibri"/>
                <w:b/>
                <w:bCs/>
                <w:color w:val="000000"/>
                <w:sz w:val="22"/>
                <w:szCs w:val="22"/>
              </w:rPr>
              <w:t>Fastlane Docs</w:t>
            </w:r>
          </w:p>
        </w:tc>
      </w:tr>
      <w:tr w:rsidR="00500024" w:rsidRPr="007E4991" w14:paraId="6FA917D3" w14:textId="77777777" w:rsidTr="00500024">
        <w:trPr>
          <w:trHeight w:val="332"/>
        </w:trPr>
        <w:tc>
          <w:tcPr>
            <w:tcW w:w="2520" w:type="dxa"/>
            <w:vMerge w:val="restart"/>
          </w:tcPr>
          <w:p w14:paraId="66D8B5C0" w14:textId="77777777" w:rsidR="00500024" w:rsidRDefault="00500024" w:rsidP="00500024">
            <w:pPr>
              <w:pStyle w:val="Tabletext"/>
              <w:jc w:val="left"/>
            </w:pPr>
            <w:r>
              <w:t>PAS BA</w:t>
            </w:r>
          </w:p>
          <w:p w14:paraId="4F0FCDAE" w14:textId="22C17605" w:rsidR="00500024" w:rsidRPr="005034FC" w:rsidRDefault="00500024" w:rsidP="00500024">
            <w:pPr>
              <w:pStyle w:val="Tabletext"/>
              <w:jc w:val="left"/>
            </w:pPr>
            <w:r>
              <w:t>(Data entered by Deloitte team)</w:t>
            </w:r>
          </w:p>
        </w:tc>
        <w:tc>
          <w:tcPr>
            <w:tcW w:w="6930" w:type="dxa"/>
          </w:tcPr>
          <w:p w14:paraId="2C5262E8" w14:textId="441DB59A" w:rsidR="00500024" w:rsidRPr="00500024" w:rsidRDefault="00500024" w:rsidP="00500024">
            <w:pPr>
              <w:rPr>
                <w:rFonts w:eastAsia="Times" w:cs="Arial"/>
                <w:sz w:val="18"/>
                <w:szCs w:val="18"/>
              </w:rPr>
            </w:pPr>
            <w:r w:rsidRPr="00616EEE">
              <w:rPr>
                <w:rFonts w:ascii="Calibri" w:hAnsi="Calibri" w:cs="Calibri"/>
                <w:b/>
                <w:bCs/>
                <w:sz w:val="22"/>
                <w:szCs w:val="22"/>
              </w:rPr>
              <w:t>PAS UI Page</w:t>
            </w:r>
          </w:p>
        </w:tc>
      </w:tr>
      <w:tr w:rsidR="00500024" w:rsidRPr="007E4991" w14:paraId="256F593C" w14:textId="77777777" w:rsidTr="00500024">
        <w:trPr>
          <w:trHeight w:val="332"/>
        </w:trPr>
        <w:tc>
          <w:tcPr>
            <w:tcW w:w="2520" w:type="dxa"/>
            <w:vMerge/>
          </w:tcPr>
          <w:p w14:paraId="606864AF" w14:textId="77777777" w:rsidR="00500024" w:rsidRPr="005034FC" w:rsidRDefault="00500024" w:rsidP="00926C5A">
            <w:pPr>
              <w:pStyle w:val="Tabletext"/>
            </w:pPr>
          </w:p>
        </w:tc>
        <w:tc>
          <w:tcPr>
            <w:tcW w:w="6930" w:type="dxa"/>
          </w:tcPr>
          <w:p w14:paraId="1FEB6ADD" w14:textId="42CCA63E" w:rsidR="00500024" w:rsidRPr="00500024" w:rsidRDefault="00500024" w:rsidP="00500024">
            <w:pPr>
              <w:rPr>
                <w:rFonts w:eastAsia="Times" w:cs="Arial"/>
                <w:sz w:val="18"/>
                <w:szCs w:val="18"/>
              </w:rPr>
            </w:pPr>
            <w:r w:rsidRPr="00616EEE">
              <w:rPr>
                <w:rFonts w:ascii="Calibri" w:hAnsi="Calibri" w:cs="Calibri"/>
                <w:b/>
                <w:bCs/>
                <w:sz w:val="22"/>
                <w:szCs w:val="22"/>
              </w:rPr>
              <w:t>PAS UI Mapping</w:t>
            </w:r>
          </w:p>
        </w:tc>
      </w:tr>
      <w:tr w:rsidR="00500024" w:rsidRPr="007E4991" w14:paraId="29461536" w14:textId="77777777" w:rsidTr="00500024">
        <w:trPr>
          <w:trHeight w:val="332"/>
        </w:trPr>
        <w:tc>
          <w:tcPr>
            <w:tcW w:w="2520" w:type="dxa"/>
            <w:vMerge/>
          </w:tcPr>
          <w:p w14:paraId="3BBF0812" w14:textId="77777777" w:rsidR="00500024" w:rsidRPr="005034FC" w:rsidRDefault="00500024" w:rsidP="00926C5A">
            <w:pPr>
              <w:pStyle w:val="Tabletext"/>
            </w:pPr>
          </w:p>
        </w:tc>
        <w:tc>
          <w:tcPr>
            <w:tcW w:w="6930" w:type="dxa"/>
          </w:tcPr>
          <w:p w14:paraId="2AA57A00" w14:textId="4012756F" w:rsidR="00500024" w:rsidRPr="00500024" w:rsidRDefault="00500024" w:rsidP="00500024">
            <w:pPr>
              <w:rPr>
                <w:rFonts w:eastAsia="Times" w:cs="Arial"/>
                <w:sz w:val="18"/>
                <w:szCs w:val="18"/>
              </w:rPr>
            </w:pPr>
            <w:r w:rsidRPr="00616EEE">
              <w:rPr>
                <w:rFonts w:ascii="Calibri" w:hAnsi="Calibri" w:cs="Calibri"/>
                <w:b/>
                <w:bCs/>
                <w:sz w:val="22"/>
                <w:szCs w:val="22"/>
              </w:rPr>
              <w:t>PAS UI Notes</w:t>
            </w:r>
          </w:p>
        </w:tc>
      </w:tr>
    </w:tbl>
    <w:p w14:paraId="2ACECA97" w14:textId="77777777" w:rsidR="00500024" w:rsidRDefault="00500024" w:rsidP="00500024">
      <w:pPr>
        <w:pStyle w:val="Bodycopy"/>
      </w:pPr>
    </w:p>
    <w:p w14:paraId="5A3EDB32" w14:textId="500496AE" w:rsidR="00500024" w:rsidRDefault="004927F0" w:rsidP="00500024">
      <w:pPr>
        <w:pStyle w:val="Bodycopy"/>
      </w:pPr>
      <w:r>
        <w:t xml:space="preserve">PAS BA is the data which is entered by the Deloitte team. </w:t>
      </w:r>
    </w:p>
    <w:p w14:paraId="4C2C0690" w14:textId="3122FDB3" w:rsidR="004927F0" w:rsidRPr="00500024" w:rsidRDefault="004927F0" w:rsidP="00912A1C">
      <w:pPr>
        <w:pStyle w:val="Bodycopy"/>
        <w:numPr>
          <w:ilvl w:val="0"/>
          <w:numId w:val="46"/>
        </w:numPr>
      </w:pPr>
      <w:r>
        <w:t>PAS UI page – Nam</w:t>
      </w:r>
      <w:r w:rsidR="008031BF">
        <w:t>e</w:t>
      </w:r>
      <w:r>
        <w:t xml:space="preserve"> of the UI page in PAS where the input variable is mapped to</w:t>
      </w:r>
    </w:p>
    <w:p w14:paraId="4A6338BA" w14:textId="6C7FBE67" w:rsidR="00616EEE" w:rsidRDefault="004927F0" w:rsidP="00912A1C">
      <w:pPr>
        <w:pStyle w:val="Bodycopy"/>
        <w:numPr>
          <w:ilvl w:val="0"/>
          <w:numId w:val="46"/>
        </w:numPr>
      </w:pPr>
      <w:r>
        <w:t>PAS UI Mapping – Name of the field in the UI page in PAS to which the variable is mapped to</w:t>
      </w:r>
    </w:p>
    <w:p w14:paraId="072D3610" w14:textId="5B867E71" w:rsidR="004927F0" w:rsidRDefault="004927F0" w:rsidP="00912A1C">
      <w:pPr>
        <w:pStyle w:val="Bodycopy"/>
        <w:numPr>
          <w:ilvl w:val="0"/>
          <w:numId w:val="46"/>
        </w:numPr>
      </w:pPr>
      <w:r>
        <w:t>PAS UI Notes – This contains the information about the fields being conditionally displayed or the section in the UI page in PAS where the mapped field is present.</w:t>
      </w:r>
    </w:p>
    <w:p w14:paraId="47375D1A" w14:textId="77777777" w:rsidR="00D448AF" w:rsidRDefault="00D448AF" w:rsidP="00C410E6">
      <w:pPr>
        <w:pStyle w:val="Bodycopy"/>
      </w:pPr>
    </w:p>
    <w:p w14:paraId="38D250D1" w14:textId="66936256" w:rsidR="00F114C7" w:rsidRDefault="00F114C7" w:rsidP="00F114C7">
      <w:pPr>
        <w:pStyle w:val="Bodycopy"/>
        <w:rPr>
          <w:rStyle w:val="Heading1Char"/>
          <w:rFonts w:eastAsia="Times New Roman"/>
        </w:rPr>
      </w:pPr>
      <w:bookmarkStart w:id="18" w:name="_Toc367462634"/>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8"/>
    </w:p>
    <w:p w14:paraId="781C6D56" w14:textId="77777777" w:rsidR="00994B2A" w:rsidRDefault="00994B2A" w:rsidP="00C410E6">
      <w:pPr>
        <w:pStyle w:val="Bodycopy"/>
      </w:pPr>
    </w:p>
    <w:p w14:paraId="080196DD" w14:textId="4EEF0ABC" w:rsidR="00773931" w:rsidRDefault="007503D4" w:rsidP="00C410E6">
      <w:pPr>
        <w:pStyle w:val="Bodycopy"/>
      </w:pPr>
      <w:r>
        <w:t xml:space="preserve">   </w:t>
      </w:r>
      <w:r w:rsidR="00994B2A">
        <w:t>N/A</w:t>
      </w:r>
    </w:p>
    <w:p w14:paraId="437B9BFF" w14:textId="77777777" w:rsidR="00994B2A" w:rsidRPr="004C38B5" w:rsidRDefault="00994B2A" w:rsidP="00C410E6">
      <w:pPr>
        <w:pStyle w:val="Bodycopy"/>
      </w:pPr>
    </w:p>
    <w:p w14:paraId="08019704" w14:textId="5A777534" w:rsidR="00665872" w:rsidRDefault="005F0B7F" w:rsidP="005F0B7F">
      <w:pPr>
        <w:pStyle w:val="Bodycopy"/>
        <w:rPr>
          <w:rStyle w:val="Heading1Char"/>
          <w:rFonts w:eastAsia="Times New Roman"/>
        </w:rPr>
      </w:pPr>
      <w:bookmarkStart w:id="19" w:name="_Toc367462635"/>
      <w:r>
        <w:rPr>
          <w:rStyle w:val="Heading1Char"/>
          <w:rFonts w:eastAsia="Times New Roman"/>
        </w:rPr>
        <w:t xml:space="preserve">4. </w:t>
      </w:r>
      <w:r w:rsidRPr="005F0B7F">
        <w:rPr>
          <w:rStyle w:val="Heading1Char"/>
          <w:rFonts w:eastAsia="Times New Roman"/>
        </w:rPr>
        <w:t>Analysis of Business Requirements</w:t>
      </w:r>
      <w:bookmarkEnd w:id="19"/>
    </w:p>
    <w:p w14:paraId="29DE76E6" w14:textId="77777777" w:rsidR="005327E7" w:rsidRDefault="005327E7" w:rsidP="006D768A">
      <w:pPr>
        <w:pStyle w:val="Bodycopy"/>
        <w:rPr>
          <w:color w:val="auto"/>
          <w:szCs w:val="18"/>
          <w:lang w:val="en-GB"/>
        </w:rPr>
      </w:pPr>
    </w:p>
    <w:p w14:paraId="7A9EECA4" w14:textId="77777777" w:rsidR="00F76F50" w:rsidRDefault="00F76F50" w:rsidP="00F76F50">
      <w:pPr>
        <w:pStyle w:val="Bodycopy"/>
      </w:pPr>
      <w:r>
        <w:t xml:space="preserve">   N/A</w:t>
      </w:r>
    </w:p>
    <w:p w14:paraId="1F018A4C" w14:textId="77777777" w:rsidR="00F76F50" w:rsidRDefault="00F76F50" w:rsidP="006D768A">
      <w:pPr>
        <w:pStyle w:val="Bodycopy"/>
        <w:rPr>
          <w:rStyle w:val="Heading1Char"/>
        </w:rPr>
      </w:pPr>
    </w:p>
    <w:p w14:paraId="3696FE10" w14:textId="77777777" w:rsidR="00DA4968" w:rsidRDefault="00DA4968">
      <w:pPr>
        <w:rPr>
          <w:rStyle w:val="Heading1Char"/>
          <w:rFonts w:eastAsia="Times"/>
        </w:rPr>
      </w:pPr>
      <w:r>
        <w:rPr>
          <w:rStyle w:val="Heading1Char"/>
        </w:rPr>
        <w:br w:type="page"/>
      </w:r>
    </w:p>
    <w:p w14:paraId="5CB50C9C" w14:textId="54435815" w:rsidR="006D768A" w:rsidRDefault="006D768A" w:rsidP="006D768A">
      <w:pPr>
        <w:pStyle w:val="Bodycopy"/>
        <w:rPr>
          <w:rStyle w:val="Heading1Char"/>
        </w:rPr>
      </w:pPr>
      <w:bookmarkStart w:id="20" w:name="_Toc367462636"/>
      <w:r>
        <w:rPr>
          <w:rStyle w:val="Heading1Char"/>
        </w:rPr>
        <w:lastRenderedPageBreak/>
        <w:t xml:space="preserve">5. </w:t>
      </w:r>
      <w:r w:rsidR="00F52CAA">
        <w:rPr>
          <w:rStyle w:val="Heading1Char"/>
        </w:rPr>
        <w:t>Key Understanding of</w:t>
      </w:r>
      <w:r w:rsidRPr="006D768A">
        <w:rPr>
          <w:rStyle w:val="Heading1Char"/>
        </w:rPr>
        <w:t xml:space="preserve"> Design requirements</w:t>
      </w:r>
      <w:bookmarkEnd w:id="20"/>
    </w:p>
    <w:p w14:paraId="407C9C2D" w14:textId="77777777" w:rsidR="002A208F" w:rsidRDefault="002A208F" w:rsidP="002A208F">
      <w:pPr>
        <w:pStyle w:val="Bodycopy"/>
        <w:rPr>
          <w:lang w:val="en-GB"/>
        </w:rPr>
      </w:pPr>
    </w:p>
    <w:p w14:paraId="1F455B52" w14:textId="0B0CAE0C" w:rsidR="006171C5" w:rsidRPr="002A1150" w:rsidRDefault="0008018E" w:rsidP="00912A1C">
      <w:pPr>
        <w:pStyle w:val="Heading3"/>
        <w:numPr>
          <w:ilvl w:val="2"/>
          <w:numId w:val="40"/>
        </w:numPr>
        <w:rPr>
          <w:rFonts w:ascii="Arial" w:eastAsia="Times" w:hAnsi="Arial" w:cs="Times New Roman"/>
          <w:b/>
          <w:color w:val="0070C0"/>
        </w:rPr>
      </w:pPr>
      <w:bookmarkStart w:id="21" w:name="_Toc367462637"/>
      <w:r>
        <w:rPr>
          <w:rFonts w:ascii="Arial" w:eastAsia="Times" w:hAnsi="Arial" w:cs="Times New Roman"/>
          <w:b/>
          <w:color w:val="0070C0"/>
        </w:rPr>
        <w:t>Key pointers to keep in mind</w:t>
      </w:r>
      <w:r w:rsidR="006D768A" w:rsidRPr="002A1150">
        <w:rPr>
          <w:rFonts w:ascii="Arial" w:eastAsia="Times" w:hAnsi="Arial" w:cs="Times New Roman"/>
          <w:b/>
          <w:color w:val="0070C0"/>
        </w:rPr>
        <w:t xml:space="preserve"> </w:t>
      </w:r>
      <w:r w:rsidR="00216A3B" w:rsidRPr="002A1150">
        <w:rPr>
          <w:rFonts w:ascii="Arial" w:eastAsia="Times" w:hAnsi="Arial" w:cs="Times New Roman"/>
          <w:b/>
          <w:color w:val="0070C0"/>
        </w:rPr>
        <w:t>(</w:t>
      </w:r>
      <w:r w:rsidR="006D768A" w:rsidRPr="002A1150">
        <w:rPr>
          <w:rFonts w:ascii="Arial" w:eastAsia="Times" w:hAnsi="Arial" w:cs="Times New Roman"/>
          <w:b/>
          <w:color w:val="0070C0"/>
        </w:rPr>
        <w:t>if any</w:t>
      </w:r>
      <w:r w:rsidR="00216A3B" w:rsidRPr="002A1150">
        <w:rPr>
          <w:rFonts w:ascii="Arial" w:eastAsia="Times" w:hAnsi="Arial" w:cs="Times New Roman"/>
          <w:b/>
          <w:color w:val="0070C0"/>
        </w:rPr>
        <w:t>)</w:t>
      </w:r>
      <w:bookmarkEnd w:id="21"/>
    </w:p>
    <w:p w14:paraId="0EFA8538" w14:textId="1C1B6086" w:rsidR="00DA4968" w:rsidRPr="008031BF" w:rsidRDefault="00DA4968" w:rsidP="0008018E">
      <w:pPr>
        <w:pStyle w:val="ListParagraph"/>
        <w:numPr>
          <w:ilvl w:val="0"/>
          <w:numId w:val="47"/>
        </w:numPr>
        <w:rPr>
          <w:rFonts w:ascii="Arial" w:hAnsi="Arial" w:cs="Arial"/>
          <w:sz w:val="20"/>
          <w:szCs w:val="20"/>
        </w:rPr>
      </w:pPr>
      <w:r w:rsidRPr="008031BF">
        <w:rPr>
          <w:rFonts w:ascii="Arial" w:hAnsi="Arial" w:cs="Arial"/>
          <w:sz w:val="20"/>
          <w:szCs w:val="20"/>
        </w:rPr>
        <w:t>The updated DCS mapping details for new state are received after the sign off of all the state specific forms generally</w:t>
      </w:r>
    </w:p>
    <w:p w14:paraId="7201C8BE" w14:textId="765BE0BA" w:rsidR="00DA4968" w:rsidRPr="008031BF" w:rsidRDefault="00DA4968" w:rsidP="0008018E">
      <w:pPr>
        <w:pStyle w:val="ListParagraph"/>
        <w:numPr>
          <w:ilvl w:val="0"/>
          <w:numId w:val="47"/>
        </w:numPr>
        <w:rPr>
          <w:rFonts w:ascii="Arial" w:hAnsi="Arial" w:cs="Arial"/>
          <w:sz w:val="20"/>
          <w:szCs w:val="20"/>
        </w:rPr>
      </w:pPr>
      <w:r w:rsidRPr="008031BF">
        <w:rPr>
          <w:rFonts w:ascii="Arial" w:hAnsi="Arial" w:cs="Arial"/>
          <w:sz w:val="20"/>
          <w:szCs w:val="20"/>
        </w:rPr>
        <w:t>UI mapping details are added to these forms in the DCS mapping sheet</w:t>
      </w:r>
    </w:p>
    <w:p w14:paraId="497F0D4B" w14:textId="77777777" w:rsidR="00DA4968" w:rsidRPr="008031BF" w:rsidRDefault="00DA4968" w:rsidP="0008018E">
      <w:pPr>
        <w:pStyle w:val="ListParagraph"/>
        <w:numPr>
          <w:ilvl w:val="0"/>
          <w:numId w:val="47"/>
        </w:numPr>
        <w:rPr>
          <w:rFonts w:ascii="Arial" w:hAnsi="Arial" w:cs="Arial"/>
          <w:sz w:val="20"/>
          <w:szCs w:val="20"/>
        </w:rPr>
      </w:pPr>
      <w:r w:rsidRPr="008031BF">
        <w:rPr>
          <w:rFonts w:ascii="Arial" w:hAnsi="Arial" w:cs="Arial"/>
          <w:sz w:val="20"/>
          <w:szCs w:val="20"/>
        </w:rPr>
        <w:t>For items where we do not have the UI details or which can be technical/ hidden variables, the UI columns are left blank and the same is communicated to the onsite team</w:t>
      </w:r>
    </w:p>
    <w:p w14:paraId="680278C5" w14:textId="2C1FA6E1" w:rsidR="00D92759" w:rsidRPr="008031BF" w:rsidRDefault="00DA4968" w:rsidP="0008018E">
      <w:pPr>
        <w:pStyle w:val="ListParagraph"/>
        <w:numPr>
          <w:ilvl w:val="0"/>
          <w:numId w:val="47"/>
        </w:numPr>
        <w:rPr>
          <w:rFonts w:ascii="Arial" w:hAnsi="Arial" w:cs="Arial"/>
          <w:sz w:val="20"/>
          <w:szCs w:val="20"/>
        </w:rPr>
      </w:pPr>
      <w:r w:rsidRPr="008031BF">
        <w:rPr>
          <w:rFonts w:ascii="Arial" w:hAnsi="Arial" w:cs="Arial"/>
          <w:sz w:val="20"/>
          <w:szCs w:val="20"/>
        </w:rPr>
        <w:t>Uploading of DCS mapping sheet in EKM is owned by Deloitte team as there have been multiple versioning issues with the DCS team</w:t>
      </w:r>
    </w:p>
    <w:p w14:paraId="3DC93343" w14:textId="77777777" w:rsidR="00DA4968" w:rsidRPr="00DA4968" w:rsidRDefault="00DA4968" w:rsidP="00DA4968">
      <w:pPr>
        <w:pStyle w:val="Bodycopy"/>
        <w:rPr>
          <w:lang w:val="en-GB"/>
        </w:rPr>
      </w:pPr>
    </w:p>
    <w:p w14:paraId="074E357C" w14:textId="330DAE6D" w:rsidR="006171C5" w:rsidRDefault="00851CEF" w:rsidP="00317381">
      <w:pPr>
        <w:pStyle w:val="Bodycopy"/>
        <w:rPr>
          <w:b/>
          <w:color w:val="0070C0"/>
        </w:rPr>
      </w:pPr>
      <w:bookmarkStart w:id="22" w:name="_Toc367462638"/>
      <w:r>
        <w:rPr>
          <w:rStyle w:val="Heading1Char"/>
          <w:b w:val="0"/>
        </w:rPr>
        <w:t>6.</w:t>
      </w:r>
      <w:r w:rsidR="005C0F36">
        <w:rPr>
          <w:rStyle w:val="Heading1Char"/>
          <w:b w:val="0"/>
        </w:rPr>
        <w:t xml:space="preserve"> </w:t>
      </w:r>
      <w:r w:rsidR="006171C5" w:rsidRPr="00851CEF">
        <w:rPr>
          <w:rStyle w:val="Heading1Char"/>
          <w:b w:val="0"/>
        </w:rPr>
        <w:t>Refer</w:t>
      </w:r>
      <w:r w:rsidR="00F27A0F" w:rsidRPr="00851CEF">
        <w:rPr>
          <w:rStyle w:val="Heading1Char"/>
          <w:b w:val="0"/>
        </w:rPr>
        <w:t>e</w:t>
      </w:r>
      <w:r w:rsidR="006171C5" w:rsidRPr="00851CEF">
        <w:rPr>
          <w:rStyle w:val="Heading1Char"/>
          <w:b w:val="0"/>
        </w:rPr>
        <w:t>nces to Documents</w:t>
      </w:r>
      <w:bookmarkEnd w:id="22"/>
    </w:p>
    <w:p w14:paraId="435DD43E" w14:textId="6A3E5899" w:rsidR="00E80485" w:rsidRPr="007B3621" w:rsidRDefault="00405857" w:rsidP="00DA4968">
      <w:pPr>
        <w:pStyle w:val="Heading2"/>
      </w:pPr>
      <w:hyperlink r:id="rId14" w:history="1">
        <w:bookmarkStart w:id="23" w:name="_Toc367462639"/>
        <w:r w:rsidR="007B3621" w:rsidRPr="007B3621">
          <w:rPr>
            <w:rStyle w:val="Hyperlink"/>
            <w:b w:val="0"/>
            <w:u w:val="single"/>
          </w:rPr>
          <w:t>DCS Mapping sheet in EKM</w:t>
        </w:r>
        <w:bookmarkEnd w:id="23"/>
      </w:hyperlink>
    </w:p>
    <w:p w14:paraId="492A26BB" w14:textId="77777777" w:rsidR="00D9497B" w:rsidRDefault="00D9497B" w:rsidP="00891B7C">
      <w:pPr>
        <w:pStyle w:val="Bodycopy"/>
        <w:rPr>
          <w:b/>
        </w:rPr>
      </w:pPr>
    </w:p>
    <w:bookmarkEnd w:id="8"/>
    <w:bookmarkEnd w:id="9"/>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5"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6"/>
      <w:footerReference w:type="default" r:id="rId17"/>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93478" w14:textId="77777777" w:rsidR="00405857" w:rsidRDefault="00405857">
      <w:r>
        <w:separator/>
      </w:r>
    </w:p>
    <w:p w14:paraId="7FEEB1C9" w14:textId="77777777" w:rsidR="00405857" w:rsidRDefault="00405857"/>
    <w:p w14:paraId="03277631" w14:textId="77777777" w:rsidR="00405857" w:rsidRDefault="00405857"/>
  </w:endnote>
  <w:endnote w:type="continuationSeparator" w:id="0">
    <w:p w14:paraId="10CA9E17" w14:textId="77777777" w:rsidR="00405857" w:rsidRDefault="00405857">
      <w:r>
        <w:continuationSeparator/>
      </w:r>
    </w:p>
    <w:p w14:paraId="481FA2AF" w14:textId="77777777" w:rsidR="00405857" w:rsidRDefault="00405857"/>
    <w:p w14:paraId="00B0F49C" w14:textId="77777777" w:rsidR="00405857" w:rsidRDefault="00405857"/>
  </w:endnote>
  <w:endnote w:type="continuationNotice" w:id="1">
    <w:p w14:paraId="0E83EC9C" w14:textId="77777777" w:rsidR="00405857" w:rsidRDefault="00405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2517B6" w:rsidRDefault="002517B6"/>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2517B6" w14:paraId="0801987B" w14:textId="77777777" w:rsidTr="000F0914">
      <w:trPr>
        <w:tblCellSpacing w:w="20" w:type="dxa"/>
      </w:trPr>
      <w:tc>
        <w:tcPr>
          <w:tcW w:w="3167" w:type="dxa"/>
        </w:tcPr>
        <w:p w14:paraId="08019876" w14:textId="77777777" w:rsidR="002517B6" w:rsidRPr="000F0914" w:rsidRDefault="00A56ABE" w:rsidP="000F0914">
          <w:pPr>
            <w:pStyle w:val="Footer"/>
            <w:jc w:val="both"/>
            <w:rPr>
              <w:rFonts w:cs="Arial"/>
            </w:rPr>
          </w:pPr>
          <w:fldSimple w:instr=" STYLEREF  &quot;Document Control Information&quot;  \* MERGEFORMAT ">
            <w:r w:rsidR="00EA61D8">
              <w:rPr>
                <w:noProof/>
              </w:rPr>
              <w:t>Document Control Information</w:t>
            </w:r>
          </w:fldSimple>
        </w:p>
        <w:p w14:paraId="08019877" w14:textId="610F1EEE" w:rsidR="002517B6" w:rsidRPr="000F0914" w:rsidRDefault="002517B6" w:rsidP="006D038E">
          <w:pPr>
            <w:pStyle w:val="Footer"/>
            <w:jc w:val="both"/>
            <w:rPr>
              <w:rFonts w:cs="Arial"/>
            </w:rPr>
          </w:pPr>
        </w:p>
      </w:tc>
      <w:tc>
        <w:tcPr>
          <w:tcW w:w="3162" w:type="dxa"/>
        </w:tcPr>
        <w:p w14:paraId="08019878" w14:textId="77777777" w:rsidR="002517B6" w:rsidRPr="000F0914" w:rsidRDefault="002517B6"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A61D8">
            <w:rPr>
              <w:rFonts w:cs="Arial"/>
              <w:noProof/>
            </w:rPr>
            <w:t>ii</w:t>
          </w:r>
          <w:r w:rsidRPr="000F0914">
            <w:rPr>
              <w:rFonts w:cs="Arial"/>
            </w:rPr>
            <w:fldChar w:fldCharType="end"/>
          </w:r>
        </w:p>
      </w:tc>
      <w:tc>
        <w:tcPr>
          <w:tcW w:w="3167" w:type="dxa"/>
        </w:tcPr>
        <w:p w14:paraId="0801987A" w14:textId="183C7B34" w:rsidR="002517B6" w:rsidRPr="002C5890" w:rsidRDefault="002517B6" w:rsidP="009F0D60">
          <w:pPr>
            <w:pStyle w:val="Footer"/>
            <w:jc w:val="right"/>
            <w:rPr>
              <w:rFonts w:cs="Arial"/>
            </w:rPr>
          </w:pPr>
        </w:p>
      </w:tc>
    </w:tr>
  </w:tbl>
  <w:p w14:paraId="0801987C" w14:textId="77777777" w:rsidR="002517B6" w:rsidRDefault="002517B6"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2517B6" w:rsidRDefault="002517B6"/>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2517B6" w14:paraId="08019889" w14:textId="77777777" w:rsidTr="000F0914">
      <w:trPr>
        <w:tblCellSpacing w:w="20" w:type="dxa"/>
      </w:trPr>
      <w:tc>
        <w:tcPr>
          <w:tcW w:w="3192" w:type="dxa"/>
        </w:tcPr>
        <w:p w14:paraId="08019884" w14:textId="77777777" w:rsidR="002517B6" w:rsidRPr="000F0914" w:rsidRDefault="002517B6" w:rsidP="000F0914">
          <w:pPr>
            <w:pStyle w:val="Footer"/>
            <w:jc w:val="both"/>
            <w:rPr>
              <w:rFonts w:cs="Arial"/>
            </w:rPr>
          </w:pPr>
          <w:r>
            <w:t>Table of Contents</w:t>
          </w:r>
        </w:p>
        <w:p w14:paraId="08019885" w14:textId="07B3915F" w:rsidR="002517B6" w:rsidRPr="000F0914" w:rsidRDefault="002517B6" w:rsidP="000F0914">
          <w:pPr>
            <w:pStyle w:val="Footer"/>
            <w:jc w:val="both"/>
            <w:rPr>
              <w:rFonts w:cs="Arial"/>
            </w:rPr>
          </w:pPr>
        </w:p>
      </w:tc>
      <w:tc>
        <w:tcPr>
          <w:tcW w:w="3192" w:type="dxa"/>
        </w:tcPr>
        <w:p w14:paraId="08019886" w14:textId="77777777" w:rsidR="002517B6" w:rsidRPr="000F0914" w:rsidRDefault="002517B6"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A61D8">
            <w:rPr>
              <w:rFonts w:cs="Arial"/>
              <w:noProof/>
            </w:rPr>
            <w:t>iii</w:t>
          </w:r>
          <w:r w:rsidRPr="000F0914">
            <w:rPr>
              <w:rFonts w:cs="Arial"/>
            </w:rPr>
            <w:fldChar w:fldCharType="end"/>
          </w:r>
        </w:p>
      </w:tc>
      <w:tc>
        <w:tcPr>
          <w:tcW w:w="3192" w:type="dxa"/>
        </w:tcPr>
        <w:p w14:paraId="08019888" w14:textId="0EDCA083" w:rsidR="002517B6" w:rsidRDefault="002517B6" w:rsidP="000F0914">
          <w:pPr>
            <w:pStyle w:val="Footer"/>
            <w:jc w:val="right"/>
          </w:pPr>
        </w:p>
      </w:tc>
    </w:tr>
  </w:tbl>
  <w:p w14:paraId="0801988A" w14:textId="77777777" w:rsidR="002517B6" w:rsidRDefault="002517B6"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2517B6" w:rsidRDefault="002517B6"/>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2517B6" w14:paraId="08019896" w14:textId="77777777" w:rsidTr="000F1D88">
      <w:trPr>
        <w:tblCellSpacing w:w="20" w:type="dxa"/>
      </w:trPr>
      <w:tc>
        <w:tcPr>
          <w:tcW w:w="3708" w:type="dxa"/>
        </w:tcPr>
        <w:p w14:paraId="08019892" w14:textId="7BC0CB0E" w:rsidR="002517B6" w:rsidRPr="004A3C97" w:rsidRDefault="002517B6" w:rsidP="00035DDE">
          <w:pPr>
            <w:pStyle w:val="Footer"/>
            <w:spacing w:after="100" w:afterAutospacing="1"/>
            <w:rPr>
              <w:rFonts w:cs="Arial"/>
              <w:b/>
              <w:szCs w:val="18"/>
            </w:rPr>
          </w:pPr>
        </w:p>
      </w:tc>
      <w:tc>
        <w:tcPr>
          <w:tcW w:w="2160" w:type="dxa"/>
        </w:tcPr>
        <w:p w14:paraId="08019893" w14:textId="77777777" w:rsidR="002517B6" w:rsidRPr="00894E56" w:rsidRDefault="002517B6"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EA61D8">
            <w:rPr>
              <w:rFonts w:cs="Arial"/>
              <w:noProof/>
              <w:szCs w:val="18"/>
            </w:rPr>
            <w:t>6</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EA61D8">
            <w:rPr>
              <w:rFonts w:cs="Arial"/>
              <w:noProof/>
              <w:szCs w:val="18"/>
            </w:rPr>
            <w:t>8</w:t>
          </w:r>
          <w:r w:rsidRPr="00894E56">
            <w:rPr>
              <w:rFonts w:cs="Arial"/>
              <w:szCs w:val="18"/>
            </w:rPr>
            <w:fldChar w:fldCharType="end"/>
          </w:r>
        </w:p>
      </w:tc>
      <w:tc>
        <w:tcPr>
          <w:tcW w:w="3600" w:type="dxa"/>
        </w:tcPr>
        <w:p w14:paraId="08019895" w14:textId="2E3ACC27" w:rsidR="002517B6" w:rsidRPr="00894E56" w:rsidRDefault="002517B6" w:rsidP="00894E56">
          <w:pPr>
            <w:pStyle w:val="Footer"/>
            <w:jc w:val="right"/>
            <w:rPr>
              <w:rFonts w:cs="Arial"/>
              <w:szCs w:val="18"/>
            </w:rPr>
          </w:pPr>
        </w:p>
      </w:tc>
    </w:tr>
  </w:tbl>
  <w:p w14:paraId="08019897" w14:textId="77777777" w:rsidR="002517B6" w:rsidRDefault="002517B6"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21285" w14:textId="77777777" w:rsidR="00405857" w:rsidRDefault="00405857">
      <w:r>
        <w:separator/>
      </w:r>
    </w:p>
    <w:p w14:paraId="080D53BC" w14:textId="77777777" w:rsidR="00405857" w:rsidRDefault="00405857"/>
    <w:p w14:paraId="0251F77E" w14:textId="77777777" w:rsidR="00405857" w:rsidRDefault="00405857"/>
  </w:footnote>
  <w:footnote w:type="continuationSeparator" w:id="0">
    <w:p w14:paraId="42D9AAA4" w14:textId="77777777" w:rsidR="00405857" w:rsidRDefault="00405857">
      <w:r>
        <w:continuationSeparator/>
      </w:r>
    </w:p>
    <w:p w14:paraId="33743B1B" w14:textId="77777777" w:rsidR="00405857" w:rsidRDefault="00405857"/>
    <w:p w14:paraId="0D0C595F" w14:textId="77777777" w:rsidR="00405857" w:rsidRDefault="00405857"/>
  </w:footnote>
  <w:footnote w:type="continuationNotice" w:id="1">
    <w:p w14:paraId="382FA053" w14:textId="77777777" w:rsidR="00405857" w:rsidRDefault="004058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2517B6" w:rsidRPr="0084165C" w14:paraId="08019873" w14:textId="77777777" w:rsidTr="00FF14E1">
      <w:tc>
        <w:tcPr>
          <w:tcW w:w="2268" w:type="dxa"/>
        </w:tcPr>
        <w:p w14:paraId="08019870" w14:textId="77777777" w:rsidR="002517B6" w:rsidRPr="00E03656" w:rsidRDefault="002517B6"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3" name="Picture 13"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2517B6" w:rsidRPr="009D569E" w:rsidRDefault="002517B6" w:rsidP="00983C6A">
          <w:pPr>
            <w:pStyle w:val="Header"/>
            <w:rPr>
              <w:rFonts w:cs="Arial"/>
              <w:b w:val="0"/>
              <w:bCs/>
              <w:smallCaps/>
            </w:rPr>
          </w:pPr>
        </w:p>
      </w:tc>
      <w:tc>
        <w:tcPr>
          <w:tcW w:w="2160" w:type="dxa"/>
        </w:tcPr>
        <w:p w14:paraId="08019872" w14:textId="3C2BACF7" w:rsidR="002517B6" w:rsidRPr="0049677E" w:rsidRDefault="002517B6" w:rsidP="00C12538">
          <w:pPr>
            <w:pStyle w:val="Header"/>
            <w:jc w:val="right"/>
            <w:rPr>
              <w:b w:val="0"/>
            </w:rPr>
          </w:pPr>
        </w:p>
      </w:tc>
    </w:tr>
  </w:tbl>
  <w:p w14:paraId="08019874" w14:textId="77777777" w:rsidR="002517B6" w:rsidRDefault="00405857"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2517B6" w:rsidRDefault="002517B6"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14"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2517B6" w:rsidRPr="00F023A2" w14:paraId="08019881" w14:textId="77777777" w:rsidTr="00FB5D85">
      <w:tc>
        <w:tcPr>
          <w:tcW w:w="2268" w:type="dxa"/>
        </w:tcPr>
        <w:p w14:paraId="0801987E" w14:textId="77777777" w:rsidR="002517B6" w:rsidRPr="00E03656" w:rsidRDefault="002517B6"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16" name="Picture 16"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2517B6" w:rsidRDefault="00405857"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2517B6" w14:paraId="0801988E" w14:textId="77777777" w:rsidTr="00FB5D85">
      <w:tc>
        <w:tcPr>
          <w:tcW w:w="2268" w:type="dxa"/>
        </w:tcPr>
        <w:p w14:paraId="0801988B" w14:textId="77777777" w:rsidR="002517B6" w:rsidRPr="00E03656" w:rsidRDefault="002517B6"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191FBE12" w:rsidR="00F76F50" w:rsidRPr="009D569E" w:rsidRDefault="00F76F50" w:rsidP="00F76F50">
          <w:pPr>
            <w:pStyle w:val="Header"/>
            <w:rPr>
              <w:rFonts w:cs="Arial"/>
              <w:b w:val="0"/>
              <w:bCs/>
              <w:smallCaps/>
            </w:rPr>
          </w:pPr>
          <w:r>
            <w:rPr>
              <w:rFonts w:cs="Arial"/>
              <w:b w:val="0"/>
              <w:bCs/>
              <w:smallCaps/>
            </w:rPr>
            <w:t>DCS Mapping</w:t>
          </w:r>
        </w:p>
      </w:tc>
      <w:tc>
        <w:tcPr>
          <w:tcW w:w="2160" w:type="dxa"/>
        </w:tcPr>
        <w:p w14:paraId="0801988D" w14:textId="01466B36" w:rsidR="002517B6" w:rsidRPr="0049677E" w:rsidRDefault="002517B6" w:rsidP="003C287A">
          <w:pPr>
            <w:pStyle w:val="Header"/>
            <w:jc w:val="right"/>
            <w:rPr>
              <w:b w:val="0"/>
            </w:rPr>
          </w:pPr>
        </w:p>
      </w:tc>
    </w:tr>
  </w:tbl>
  <w:p w14:paraId="0801988F" w14:textId="37497BD0" w:rsidR="002517B6" w:rsidRDefault="00405857"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00710C"/>
    <w:multiLevelType w:val="hybridMultilevel"/>
    <w:tmpl w:val="482E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80A16D4"/>
    <w:multiLevelType w:val="multilevel"/>
    <w:tmpl w:val="02364D62"/>
    <w:numStyleLink w:val="List1"/>
  </w:abstractNum>
  <w:abstractNum w:abstractNumId="13">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4C8027A"/>
    <w:multiLevelType w:val="hybridMultilevel"/>
    <w:tmpl w:val="6952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D5166BD"/>
    <w:multiLevelType w:val="hybridMultilevel"/>
    <w:tmpl w:val="6206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DF2525F"/>
    <w:multiLevelType w:val="multilevel"/>
    <w:tmpl w:val="008C5ADE"/>
    <w:numStyleLink w:val="Style3"/>
  </w:abstractNum>
  <w:abstractNum w:abstractNumId="23">
    <w:nsid w:val="2F7025AB"/>
    <w:multiLevelType w:val="multilevel"/>
    <w:tmpl w:val="3A567150"/>
    <w:numStyleLink w:val="Letterbullets"/>
  </w:abstractNum>
  <w:abstractNum w:abstractNumId="24">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5">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29">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0">
    <w:nsid w:val="488B4230"/>
    <w:multiLevelType w:val="hybridMultilevel"/>
    <w:tmpl w:val="CBE6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2E78D3"/>
    <w:multiLevelType w:val="multilevel"/>
    <w:tmpl w:val="3A567150"/>
    <w:numStyleLink w:val="Letterbullets"/>
  </w:abstractNum>
  <w:abstractNum w:abstractNumId="32">
    <w:nsid w:val="570938DC"/>
    <w:multiLevelType w:val="hybridMultilevel"/>
    <w:tmpl w:val="F1724BC8"/>
    <w:lvl w:ilvl="0" w:tplc="8E84FB60">
      <w:start w:val="1"/>
      <w:numFmt w:val="bullet"/>
      <w:pStyle w:val="Heading2"/>
      <w:lvlText w:val=""/>
      <w:lvlJc w:val="left"/>
      <w:pPr>
        <w:ind w:left="1080" w:hanging="360"/>
      </w:pPr>
      <w:rPr>
        <w:rFonts w:ascii="Symbol" w:hAnsi="Symbol" w:hint="default"/>
      </w:rPr>
    </w:lvl>
    <w:lvl w:ilvl="1" w:tplc="7B7830E2">
      <w:numFmt w:val="bullet"/>
      <w:lvlText w:val="•"/>
      <w:lvlJc w:val="left"/>
      <w:pPr>
        <w:ind w:left="2160" w:hanging="720"/>
      </w:pPr>
      <w:rPr>
        <w:rFonts w:ascii="Arial" w:eastAsia="Times"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EFC4286"/>
    <w:multiLevelType w:val="hybridMultilevel"/>
    <w:tmpl w:val="BF3AC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5">
    <w:nsid w:val="642404A8"/>
    <w:multiLevelType w:val="hybridMultilevel"/>
    <w:tmpl w:val="A9B0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A852D1F"/>
    <w:multiLevelType w:val="multilevel"/>
    <w:tmpl w:val="3A567150"/>
    <w:numStyleLink w:val="Letterbullets"/>
  </w:abstractNum>
  <w:abstractNum w:abstractNumId="38">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14"/>
  </w:num>
  <w:num w:numId="4">
    <w:abstractNumId w:val="41"/>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6"/>
  </w:num>
  <w:num w:numId="14">
    <w:abstractNumId w:val="26"/>
  </w:num>
  <w:num w:numId="15">
    <w:abstractNumId w:val="43"/>
  </w:num>
  <w:num w:numId="16">
    <w:abstractNumId w:val="20"/>
  </w:num>
  <w:num w:numId="17">
    <w:abstractNumId w:val="12"/>
  </w:num>
  <w:num w:numId="18">
    <w:abstractNumId w:val="9"/>
  </w:num>
  <w:num w:numId="19">
    <w:abstractNumId w:val="42"/>
  </w:num>
  <w:num w:numId="20">
    <w:abstractNumId w:val="40"/>
  </w:num>
  <w:num w:numId="21">
    <w:abstractNumId w:val="38"/>
  </w:num>
  <w:num w:numId="22">
    <w:abstractNumId w:val="3"/>
  </w:num>
  <w:num w:numId="23">
    <w:abstractNumId w:val="25"/>
  </w:num>
  <w:num w:numId="24">
    <w:abstractNumId w:val="44"/>
  </w:num>
  <w:num w:numId="25">
    <w:abstractNumId w:val="39"/>
  </w:num>
  <w:num w:numId="26">
    <w:abstractNumId w:val="29"/>
  </w:num>
  <w:num w:numId="27">
    <w:abstractNumId w:val="45"/>
  </w:num>
  <w:num w:numId="28">
    <w:abstractNumId w:val="13"/>
  </w:num>
  <w:num w:numId="29">
    <w:abstractNumId w:val="18"/>
  </w:num>
  <w:num w:numId="30">
    <w:abstractNumId w:val="27"/>
  </w:num>
  <w:num w:numId="31">
    <w:abstractNumId w:val="22"/>
  </w:num>
  <w:num w:numId="32">
    <w:abstractNumId w:val="21"/>
  </w:num>
  <w:num w:numId="33">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28"/>
  </w:num>
  <w:num w:numId="35">
    <w:abstractNumId w:val="24"/>
  </w:num>
  <w:num w:numId="36">
    <w:abstractNumId w:val="23"/>
  </w:num>
  <w:num w:numId="37">
    <w:abstractNumId w:val="31"/>
  </w:num>
  <w:num w:numId="38">
    <w:abstractNumId w:val="37"/>
  </w:num>
  <w:num w:numId="39">
    <w:abstractNumId w:val="46"/>
  </w:num>
  <w:num w:numId="40">
    <w:abstractNumId w:val="36"/>
  </w:num>
  <w:num w:numId="41">
    <w:abstractNumId w:val="32"/>
  </w:num>
  <w:num w:numId="42">
    <w:abstractNumId w:val="33"/>
  </w:num>
  <w:num w:numId="43">
    <w:abstractNumId w:val="30"/>
  </w:num>
  <w:num w:numId="44">
    <w:abstractNumId w:val="15"/>
  </w:num>
  <w:num w:numId="45">
    <w:abstractNumId w:val="35"/>
  </w:num>
  <w:num w:numId="46">
    <w:abstractNumId w:val="17"/>
  </w:num>
  <w:num w:numId="47">
    <w:abstractNumId w:val="1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144"/>
    <w:rsid w:val="000447F2"/>
    <w:rsid w:val="000533A2"/>
    <w:rsid w:val="00055C6B"/>
    <w:rsid w:val="000564E7"/>
    <w:rsid w:val="000569A6"/>
    <w:rsid w:val="00057ADA"/>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018E"/>
    <w:rsid w:val="000839ED"/>
    <w:rsid w:val="0008430B"/>
    <w:rsid w:val="00084B85"/>
    <w:rsid w:val="00084E59"/>
    <w:rsid w:val="00084F1E"/>
    <w:rsid w:val="000850D5"/>
    <w:rsid w:val="000853A5"/>
    <w:rsid w:val="00087865"/>
    <w:rsid w:val="00093791"/>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0B"/>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4B46"/>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60AE"/>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096"/>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2C0"/>
    <w:rsid w:val="00191B11"/>
    <w:rsid w:val="0019203D"/>
    <w:rsid w:val="00193179"/>
    <w:rsid w:val="00194820"/>
    <w:rsid w:val="001959D4"/>
    <w:rsid w:val="00195B91"/>
    <w:rsid w:val="001968E2"/>
    <w:rsid w:val="00196A42"/>
    <w:rsid w:val="00197CF0"/>
    <w:rsid w:val="001A024D"/>
    <w:rsid w:val="001A083A"/>
    <w:rsid w:val="001A1748"/>
    <w:rsid w:val="001A1B29"/>
    <w:rsid w:val="001A2505"/>
    <w:rsid w:val="001A277D"/>
    <w:rsid w:val="001A37FC"/>
    <w:rsid w:val="001A3D4C"/>
    <w:rsid w:val="001A40DE"/>
    <w:rsid w:val="001A473F"/>
    <w:rsid w:val="001A47AB"/>
    <w:rsid w:val="001A4A58"/>
    <w:rsid w:val="001A5913"/>
    <w:rsid w:val="001A5A23"/>
    <w:rsid w:val="001A5D16"/>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845"/>
    <w:rsid w:val="001E2A45"/>
    <w:rsid w:val="001E4D2A"/>
    <w:rsid w:val="001E543C"/>
    <w:rsid w:val="001E7498"/>
    <w:rsid w:val="001F04F3"/>
    <w:rsid w:val="001F05E5"/>
    <w:rsid w:val="001F078E"/>
    <w:rsid w:val="001F1DE2"/>
    <w:rsid w:val="001F3F9E"/>
    <w:rsid w:val="001F5E80"/>
    <w:rsid w:val="001F6BD3"/>
    <w:rsid w:val="001F6D0E"/>
    <w:rsid w:val="001F76E6"/>
    <w:rsid w:val="00201244"/>
    <w:rsid w:val="0020308E"/>
    <w:rsid w:val="00204542"/>
    <w:rsid w:val="002048B1"/>
    <w:rsid w:val="00205933"/>
    <w:rsid w:val="00206158"/>
    <w:rsid w:val="002104FE"/>
    <w:rsid w:val="00210E72"/>
    <w:rsid w:val="002125D5"/>
    <w:rsid w:val="00214E73"/>
    <w:rsid w:val="002156A3"/>
    <w:rsid w:val="00216A3B"/>
    <w:rsid w:val="002174FD"/>
    <w:rsid w:val="002216FD"/>
    <w:rsid w:val="0022194B"/>
    <w:rsid w:val="0022426C"/>
    <w:rsid w:val="00224604"/>
    <w:rsid w:val="0022536F"/>
    <w:rsid w:val="0022656E"/>
    <w:rsid w:val="002274B9"/>
    <w:rsid w:val="00227EC1"/>
    <w:rsid w:val="00231E66"/>
    <w:rsid w:val="002335EC"/>
    <w:rsid w:val="00234037"/>
    <w:rsid w:val="00234348"/>
    <w:rsid w:val="002348A3"/>
    <w:rsid w:val="002369CF"/>
    <w:rsid w:val="00241A36"/>
    <w:rsid w:val="0024299A"/>
    <w:rsid w:val="00243861"/>
    <w:rsid w:val="00243D98"/>
    <w:rsid w:val="00247288"/>
    <w:rsid w:val="0024766B"/>
    <w:rsid w:val="00247A08"/>
    <w:rsid w:val="00247E06"/>
    <w:rsid w:val="0025004E"/>
    <w:rsid w:val="00250797"/>
    <w:rsid w:val="002517B6"/>
    <w:rsid w:val="00252C3E"/>
    <w:rsid w:val="0025304E"/>
    <w:rsid w:val="00253160"/>
    <w:rsid w:val="00253688"/>
    <w:rsid w:val="0025390F"/>
    <w:rsid w:val="00254965"/>
    <w:rsid w:val="00254AC3"/>
    <w:rsid w:val="00254ECB"/>
    <w:rsid w:val="00256202"/>
    <w:rsid w:val="0025627D"/>
    <w:rsid w:val="00257E53"/>
    <w:rsid w:val="002606B1"/>
    <w:rsid w:val="00260F38"/>
    <w:rsid w:val="002616EB"/>
    <w:rsid w:val="00262A41"/>
    <w:rsid w:val="002634A4"/>
    <w:rsid w:val="00263887"/>
    <w:rsid w:val="00263A77"/>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87ACC"/>
    <w:rsid w:val="002909C7"/>
    <w:rsid w:val="00291323"/>
    <w:rsid w:val="002922EE"/>
    <w:rsid w:val="00293240"/>
    <w:rsid w:val="002933A3"/>
    <w:rsid w:val="002934D9"/>
    <w:rsid w:val="002946C4"/>
    <w:rsid w:val="00295F6D"/>
    <w:rsid w:val="00296835"/>
    <w:rsid w:val="00296F00"/>
    <w:rsid w:val="002A00BD"/>
    <w:rsid w:val="002A08E5"/>
    <w:rsid w:val="002A1150"/>
    <w:rsid w:val="002A1A20"/>
    <w:rsid w:val="002A208F"/>
    <w:rsid w:val="002A227C"/>
    <w:rsid w:val="002A527E"/>
    <w:rsid w:val="002A57D4"/>
    <w:rsid w:val="002A6E73"/>
    <w:rsid w:val="002B2A9C"/>
    <w:rsid w:val="002B2D52"/>
    <w:rsid w:val="002B3E84"/>
    <w:rsid w:val="002B40F1"/>
    <w:rsid w:val="002B4216"/>
    <w:rsid w:val="002B5029"/>
    <w:rsid w:val="002B5694"/>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381"/>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3A72"/>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1AA4"/>
    <w:rsid w:val="0037576F"/>
    <w:rsid w:val="003779F7"/>
    <w:rsid w:val="00377D38"/>
    <w:rsid w:val="003821A2"/>
    <w:rsid w:val="00383FA1"/>
    <w:rsid w:val="00384004"/>
    <w:rsid w:val="003846DE"/>
    <w:rsid w:val="0038531B"/>
    <w:rsid w:val="003861EC"/>
    <w:rsid w:val="003866B9"/>
    <w:rsid w:val="00386E77"/>
    <w:rsid w:val="00387F90"/>
    <w:rsid w:val="003906F2"/>
    <w:rsid w:val="0039115D"/>
    <w:rsid w:val="003922B9"/>
    <w:rsid w:val="00393A06"/>
    <w:rsid w:val="00393CF1"/>
    <w:rsid w:val="00394823"/>
    <w:rsid w:val="00394DAA"/>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0CD0"/>
    <w:rsid w:val="00401EE0"/>
    <w:rsid w:val="0040305D"/>
    <w:rsid w:val="00403BC3"/>
    <w:rsid w:val="00405857"/>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1AFE"/>
    <w:rsid w:val="00432A95"/>
    <w:rsid w:val="00436B56"/>
    <w:rsid w:val="004372AF"/>
    <w:rsid w:val="00437D79"/>
    <w:rsid w:val="00437DC0"/>
    <w:rsid w:val="00437ED6"/>
    <w:rsid w:val="00441049"/>
    <w:rsid w:val="00442DF0"/>
    <w:rsid w:val="004434B7"/>
    <w:rsid w:val="0044365E"/>
    <w:rsid w:val="00443A9C"/>
    <w:rsid w:val="0044412D"/>
    <w:rsid w:val="00444626"/>
    <w:rsid w:val="00445650"/>
    <w:rsid w:val="004458A3"/>
    <w:rsid w:val="0045010D"/>
    <w:rsid w:val="004502E7"/>
    <w:rsid w:val="004506E7"/>
    <w:rsid w:val="004518B7"/>
    <w:rsid w:val="00452344"/>
    <w:rsid w:val="004524E6"/>
    <w:rsid w:val="00452568"/>
    <w:rsid w:val="00453009"/>
    <w:rsid w:val="004541B2"/>
    <w:rsid w:val="00454D0E"/>
    <w:rsid w:val="00456023"/>
    <w:rsid w:val="00456306"/>
    <w:rsid w:val="00456692"/>
    <w:rsid w:val="00457641"/>
    <w:rsid w:val="00460FC2"/>
    <w:rsid w:val="004613D7"/>
    <w:rsid w:val="00462220"/>
    <w:rsid w:val="004629A1"/>
    <w:rsid w:val="004630CF"/>
    <w:rsid w:val="00465F49"/>
    <w:rsid w:val="00467247"/>
    <w:rsid w:val="0047054F"/>
    <w:rsid w:val="00471D2C"/>
    <w:rsid w:val="00473CB1"/>
    <w:rsid w:val="00474E8C"/>
    <w:rsid w:val="00476154"/>
    <w:rsid w:val="00477B13"/>
    <w:rsid w:val="0048064A"/>
    <w:rsid w:val="00484036"/>
    <w:rsid w:val="00485087"/>
    <w:rsid w:val="00485394"/>
    <w:rsid w:val="004907A5"/>
    <w:rsid w:val="00490D1F"/>
    <w:rsid w:val="004911D3"/>
    <w:rsid w:val="0049236B"/>
    <w:rsid w:val="004927F0"/>
    <w:rsid w:val="00492D88"/>
    <w:rsid w:val="00494278"/>
    <w:rsid w:val="00494670"/>
    <w:rsid w:val="0049677E"/>
    <w:rsid w:val="004A025B"/>
    <w:rsid w:val="004A1663"/>
    <w:rsid w:val="004A19BD"/>
    <w:rsid w:val="004A218B"/>
    <w:rsid w:val="004A24EC"/>
    <w:rsid w:val="004A26FF"/>
    <w:rsid w:val="004A2BAB"/>
    <w:rsid w:val="004A2C67"/>
    <w:rsid w:val="004A389E"/>
    <w:rsid w:val="004A51D8"/>
    <w:rsid w:val="004A5ACC"/>
    <w:rsid w:val="004A5DA4"/>
    <w:rsid w:val="004A653A"/>
    <w:rsid w:val="004A6742"/>
    <w:rsid w:val="004A6EE3"/>
    <w:rsid w:val="004A700E"/>
    <w:rsid w:val="004A7811"/>
    <w:rsid w:val="004A7CC0"/>
    <w:rsid w:val="004B2AEE"/>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E7E15"/>
    <w:rsid w:val="004F1916"/>
    <w:rsid w:val="004F2707"/>
    <w:rsid w:val="004F3A6F"/>
    <w:rsid w:val="004F67C1"/>
    <w:rsid w:val="004F7CC7"/>
    <w:rsid w:val="00500024"/>
    <w:rsid w:val="005004AF"/>
    <w:rsid w:val="00500E4C"/>
    <w:rsid w:val="005033CC"/>
    <w:rsid w:val="005034FC"/>
    <w:rsid w:val="0050414D"/>
    <w:rsid w:val="0050573D"/>
    <w:rsid w:val="005069F4"/>
    <w:rsid w:val="005104E5"/>
    <w:rsid w:val="00513A66"/>
    <w:rsid w:val="00514B83"/>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0021"/>
    <w:rsid w:val="00562D3A"/>
    <w:rsid w:val="00563A42"/>
    <w:rsid w:val="005646F3"/>
    <w:rsid w:val="00564B7E"/>
    <w:rsid w:val="00571599"/>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123"/>
    <w:rsid w:val="00592D43"/>
    <w:rsid w:val="00593E93"/>
    <w:rsid w:val="005960C4"/>
    <w:rsid w:val="005960E2"/>
    <w:rsid w:val="0059686B"/>
    <w:rsid w:val="00596B37"/>
    <w:rsid w:val="00597443"/>
    <w:rsid w:val="0059755C"/>
    <w:rsid w:val="005A129D"/>
    <w:rsid w:val="005A39BD"/>
    <w:rsid w:val="005A665F"/>
    <w:rsid w:val="005A7196"/>
    <w:rsid w:val="005A7919"/>
    <w:rsid w:val="005B06E7"/>
    <w:rsid w:val="005B0707"/>
    <w:rsid w:val="005B2BFB"/>
    <w:rsid w:val="005B3413"/>
    <w:rsid w:val="005B3804"/>
    <w:rsid w:val="005B40EA"/>
    <w:rsid w:val="005B5496"/>
    <w:rsid w:val="005B577A"/>
    <w:rsid w:val="005B5F0E"/>
    <w:rsid w:val="005C0929"/>
    <w:rsid w:val="005C0D07"/>
    <w:rsid w:val="005C0F36"/>
    <w:rsid w:val="005C1AED"/>
    <w:rsid w:val="005C2744"/>
    <w:rsid w:val="005C4A4F"/>
    <w:rsid w:val="005C4F79"/>
    <w:rsid w:val="005C4FE7"/>
    <w:rsid w:val="005C5731"/>
    <w:rsid w:val="005C5A7A"/>
    <w:rsid w:val="005C6454"/>
    <w:rsid w:val="005D0714"/>
    <w:rsid w:val="005D103B"/>
    <w:rsid w:val="005D2235"/>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6EEE"/>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80F"/>
    <w:rsid w:val="00627E21"/>
    <w:rsid w:val="00630C59"/>
    <w:rsid w:val="00632547"/>
    <w:rsid w:val="00633B94"/>
    <w:rsid w:val="00633CC5"/>
    <w:rsid w:val="00633EC2"/>
    <w:rsid w:val="006346ED"/>
    <w:rsid w:val="00640053"/>
    <w:rsid w:val="00640CBC"/>
    <w:rsid w:val="006414E5"/>
    <w:rsid w:val="006415BB"/>
    <w:rsid w:val="00642964"/>
    <w:rsid w:val="00642C79"/>
    <w:rsid w:val="00642CF3"/>
    <w:rsid w:val="0064383A"/>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4885"/>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5BD7"/>
    <w:rsid w:val="00686538"/>
    <w:rsid w:val="00686B70"/>
    <w:rsid w:val="00687C15"/>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276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26BC"/>
    <w:rsid w:val="006D4D35"/>
    <w:rsid w:val="006D4F07"/>
    <w:rsid w:val="006D5226"/>
    <w:rsid w:val="006D619A"/>
    <w:rsid w:val="006D768A"/>
    <w:rsid w:val="006D7A19"/>
    <w:rsid w:val="006E00D3"/>
    <w:rsid w:val="006E0C67"/>
    <w:rsid w:val="006E1830"/>
    <w:rsid w:val="006E18BF"/>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27C3"/>
    <w:rsid w:val="007332E0"/>
    <w:rsid w:val="007350B6"/>
    <w:rsid w:val="0073535E"/>
    <w:rsid w:val="007359CC"/>
    <w:rsid w:val="00737310"/>
    <w:rsid w:val="00737542"/>
    <w:rsid w:val="00737698"/>
    <w:rsid w:val="00741365"/>
    <w:rsid w:val="00741D43"/>
    <w:rsid w:val="00742454"/>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2AB"/>
    <w:rsid w:val="00773931"/>
    <w:rsid w:val="007740DB"/>
    <w:rsid w:val="00774C09"/>
    <w:rsid w:val="00775720"/>
    <w:rsid w:val="0077689A"/>
    <w:rsid w:val="00777BD4"/>
    <w:rsid w:val="007807A2"/>
    <w:rsid w:val="007809CB"/>
    <w:rsid w:val="00781360"/>
    <w:rsid w:val="00781E15"/>
    <w:rsid w:val="0078203B"/>
    <w:rsid w:val="00782991"/>
    <w:rsid w:val="007833B1"/>
    <w:rsid w:val="00783526"/>
    <w:rsid w:val="00784E33"/>
    <w:rsid w:val="00785909"/>
    <w:rsid w:val="00786B4A"/>
    <w:rsid w:val="00786B66"/>
    <w:rsid w:val="0079132F"/>
    <w:rsid w:val="00793684"/>
    <w:rsid w:val="00793CE2"/>
    <w:rsid w:val="00794E5C"/>
    <w:rsid w:val="00795588"/>
    <w:rsid w:val="007A17F8"/>
    <w:rsid w:val="007A2CCA"/>
    <w:rsid w:val="007A30B4"/>
    <w:rsid w:val="007A3451"/>
    <w:rsid w:val="007A384A"/>
    <w:rsid w:val="007A3F6C"/>
    <w:rsid w:val="007A4793"/>
    <w:rsid w:val="007A4A14"/>
    <w:rsid w:val="007A532A"/>
    <w:rsid w:val="007A548C"/>
    <w:rsid w:val="007A7D0D"/>
    <w:rsid w:val="007B00A7"/>
    <w:rsid w:val="007B013B"/>
    <w:rsid w:val="007B1E65"/>
    <w:rsid w:val="007B3621"/>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5ABF"/>
    <w:rsid w:val="007E73A0"/>
    <w:rsid w:val="007F2660"/>
    <w:rsid w:val="007F465A"/>
    <w:rsid w:val="007F5AB8"/>
    <w:rsid w:val="007F7510"/>
    <w:rsid w:val="00800EEB"/>
    <w:rsid w:val="008015A9"/>
    <w:rsid w:val="00802564"/>
    <w:rsid w:val="008031BF"/>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382A"/>
    <w:rsid w:val="0083694D"/>
    <w:rsid w:val="0083705C"/>
    <w:rsid w:val="0083768C"/>
    <w:rsid w:val="0083787D"/>
    <w:rsid w:val="00840C4A"/>
    <w:rsid w:val="0084165C"/>
    <w:rsid w:val="008456A7"/>
    <w:rsid w:val="00846B34"/>
    <w:rsid w:val="00851CEF"/>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3BB0"/>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505"/>
    <w:rsid w:val="00885B32"/>
    <w:rsid w:val="00885BF8"/>
    <w:rsid w:val="00886087"/>
    <w:rsid w:val="00886568"/>
    <w:rsid w:val="00890A02"/>
    <w:rsid w:val="00890B31"/>
    <w:rsid w:val="00890B54"/>
    <w:rsid w:val="00891B7C"/>
    <w:rsid w:val="00893433"/>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301"/>
    <w:rsid w:val="008B7492"/>
    <w:rsid w:val="008B7FD5"/>
    <w:rsid w:val="008C081B"/>
    <w:rsid w:val="008C13C9"/>
    <w:rsid w:val="008C1B75"/>
    <w:rsid w:val="008C226B"/>
    <w:rsid w:val="008C28E0"/>
    <w:rsid w:val="008C44FE"/>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8F70E5"/>
    <w:rsid w:val="00901A6E"/>
    <w:rsid w:val="009041FE"/>
    <w:rsid w:val="00905DA1"/>
    <w:rsid w:val="009061C9"/>
    <w:rsid w:val="00906588"/>
    <w:rsid w:val="00906782"/>
    <w:rsid w:val="00907CDB"/>
    <w:rsid w:val="00910167"/>
    <w:rsid w:val="0091071F"/>
    <w:rsid w:val="00910F7F"/>
    <w:rsid w:val="00912A1C"/>
    <w:rsid w:val="00912C44"/>
    <w:rsid w:val="00912C73"/>
    <w:rsid w:val="0091421D"/>
    <w:rsid w:val="00914F25"/>
    <w:rsid w:val="009167AE"/>
    <w:rsid w:val="00916F08"/>
    <w:rsid w:val="009201A3"/>
    <w:rsid w:val="00921067"/>
    <w:rsid w:val="00921BFC"/>
    <w:rsid w:val="00921E32"/>
    <w:rsid w:val="00921F40"/>
    <w:rsid w:val="009221C1"/>
    <w:rsid w:val="009226DC"/>
    <w:rsid w:val="00922EB4"/>
    <w:rsid w:val="009265CB"/>
    <w:rsid w:val="00927172"/>
    <w:rsid w:val="00927DCD"/>
    <w:rsid w:val="009300B5"/>
    <w:rsid w:val="009309F7"/>
    <w:rsid w:val="009315BD"/>
    <w:rsid w:val="00932A1B"/>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1E54"/>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B2A"/>
    <w:rsid w:val="00994D5C"/>
    <w:rsid w:val="0099638F"/>
    <w:rsid w:val="009978FD"/>
    <w:rsid w:val="00997AC0"/>
    <w:rsid w:val="009A05E8"/>
    <w:rsid w:val="009A3510"/>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1F1"/>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160F"/>
    <w:rsid w:val="00A13A5E"/>
    <w:rsid w:val="00A13DA0"/>
    <w:rsid w:val="00A13ECF"/>
    <w:rsid w:val="00A140BF"/>
    <w:rsid w:val="00A14415"/>
    <w:rsid w:val="00A1595D"/>
    <w:rsid w:val="00A1763D"/>
    <w:rsid w:val="00A17B5E"/>
    <w:rsid w:val="00A20F8D"/>
    <w:rsid w:val="00A21B4B"/>
    <w:rsid w:val="00A22EDB"/>
    <w:rsid w:val="00A237CB"/>
    <w:rsid w:val="00A23B4C"/>
    <w:rsid w:val="00A2409B"/>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6ABE"/>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87F83"/>
    <w:rsid w:val="00A902D6"/>
    <w:rsid w:val="00A93C09"/>
    <w:rsid w:val="00A964D3"/>
    <w:rsid w:val="00A96539"/>
    <w:rsid w:val="00A96D0C"/>
    <w:rsid w:val="00A9719A"/>
    <w:rsid w:val="00AA1DC1"/>
    <w:rsid w:val="00AA29AE"/>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5A2"/>
    <w:rsid w:val="00AC06A6"/>
    <w:rsid w:val="00AC0CDC"/>
    <w:rsid w:val="00AC1626"/>
    <w:rsid w:val="00AC3C01"/>
    <w:rsid w:val="00AC4650"/>
    <w:rsid w:val="00AC513C"/>
    <w:rsid w:val="00AC634C"/>
    <w:rsid w:val="00AD02AF"/>
    <w:rsid w:val="00AD2007"/>
    <w:rsid w:val="00AD35F5"/>
    <w:rsid w:val="00AD36B1"/>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27DF7"/>
    <w:rsid w:val="00B30EF7"/>
    <w:rsid w:val="00B320AC"/>
    <w:rsid w:val="00B324C0"/>
    <w:rsid w:val="00B34C6E"/>
    <w:rsid w:val="00B36B3B"/>
    <w:rsid w:val="00B406CA"/>
    <w:rsid w:val="00B409C7"/>
    <w:rsid w:val="00B41E9F"/>
    <w:rsid w:val="00B422FE"/>
    <w:rsid w:val="00B42BA6"/>
    <w:rsid w:val="00B42FE0"/>
    <w:rsid w:val="00B437DB"/>
    <w:rsid w:val="00B43AF6"/>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67A85"/>
    <w:rsid w:val="00B703DF"/>
    <w:rsid w:val="00B7174E"/>
    <w:rsid w:val="00B73D7C"/>
    <w:rsid w:val="00B7514C"/>
    <w:rsid w:val="00B804D9"/>
    <w:rsid w:val="00B8060A"/>
    <w:rsid w:val="00B80B17"/>
    <w:rsid w:val="00B82ECC"/>
    <w:rsid w:val="00B83239"/>
    <w:rsid w:val="00B838FD"/>
    <w:rsid w:val="00B83992"/>
    <w:rsid w:val="00B83EBD"/>
    <w:rsid w:val="00B856EA"/>
    <w:rsid w:val="00B860FD"/>
    <w:rsid w:val="00B87191"/>
    <w:rsid w:val="00B87345"/>
    <w:rsid w:val="00B8770B"/>
    <w:rsid w:val="00B91B37"/>
    <w:rsid w:val="00B9377A"/>
    <w:rsid w:val="00B938D0"/>
    <w:rsid w:val="00B93A66"/>
    <w:rsid w:val="00B94155"/>
    <w:rsid w:val="00B951F9"/>
    <w:rsid w:val="00B95948"/>
    <w:rsid w:val="00B97BF3"/>
    <w:rsid w:val="00B97D72"/>
    <w:rsid w:val="00BA0134"/>
    <w:rsid w:val="00BA02D4"/>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42C"/>
    <w:rsid w:val="00BC1884"/>
    <w:rsid w:val="00BC39F1"/>
    <w:rsid w:val="00BC4E3F"/>
    <w:rsid w:val="00BC64E3"/>
    <w:rsid w:val="00BC6F52"/>
    <w:rsid w:val="00BC76C0"/>
    <w:rsid w:val="00BC78BE"/>
    <w:rsid w:val="00BD05EF"/>
    <w:rsid w:val="00BD2711"/>
    <w:rsid w:val="00BD2A13"/>
    <w:rsid w:val="00BD2D2C"/>
    <w:rsid w:val="00BD3351"/>
    <w:rsid w:val="00BD3418"/>
    <w:rsid w:val="00BD528D"/>
    <w:rsid w:val="00BD58C9"/>
    <w:rsid w:val="00BD7A31"/>
    <w:rsid w:val="00BD7B20"/>
    <w:rsid w:val="00BD7D62"/>
    <w:rsid w:val="00BD7E20"/>
    <w:rsid w:val="00BE09B4"/>
    <w:rsid w:val="00BE1656"/>
    <w:rsid w:val="00BE1CB6"/>
    <w:rsid w:val="00BE2B67"/>
    <w:rsid w:val="00BE2FEE"/>
    <w:rsid w:val="00BE3B33"/>
    <w:rsid w:val="00BE4BD4"/>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5833"/>
    <w:rsid w:val="00C168DD"/>
    <w:rsid w:val="00C21566"/>
    <w:rsid w:val="00C21CD0"/>
    <w:rsid w:val="00C2293F"/>
    <w:rsid w:val="00C23014"/>
    <w:rsid w:val="00C235DB"/>
    <w:rsid w:val="00C25BA8"/>
    <w:rsid w:val="00C26DE9"/>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628F"/>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275"/>
    <w:rsid w:val="00C723A8"/>
    <w:rsid w:val="00C736F5"/>
    <w:rsid w:val="00C73B39"/>
    <w:rsid w:val="00C73F37"/>
    <w:rsid w:val="00C75E5C"/>
    <w:rsid w:val="00C815BF"/>
    <w:rsid w:val="00C81A2C"/>
    <w:rsid w:val="00C8284F"/>
    <w:rsid w:val="00C8298F"/>
    <w:rsid w:val="00C83B8C"/>
    <w:rsid w:val="00C83E66"/>
    <w:rsid w:val="00C83F5B"/>
    <w:rsid w:val="00C8446B"/>
    <w:rsid w:val="00C862F5"/>
    <w:rsid w:val="00C86C0D"/>
    <w:rsid w:val="00C87037"/>
    <w:rsid w:val="00C87873"/>
    <w:rsid w:val="00C90121"/>
    <w:rsid w:val="00C90A56"/>
    <w:rsid w:val="00C925C1"/>
    <w:rsid w:val="00C92E76"/>
    <w:rsid w:val="00C936B6"/>
    <w:rsid w:val="00C93CA3"/>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0DF"/>
    <w:rsid w:val="00CC612B"/>
    <w:rsid w:val="00CC6856"/>
    <w:rsid w:val="00CC73E2"/>
    <w:rsid w:val="00CC78B1"/>
    <w:rsid w:val="00CD0D97"/>
    <w:rsid w:val="00CD1115"/>
    <w:rsid w:val="00CD2FC6"/>
    <w:rsid w:val="00CD4F13"/>
    <w:rsid w:val="00CD5F9F"/>
    <w:rsid w:val="00CD6433"/>
    <w:rsid w:val="00CD6DC5"/>
    <w:rsid w:val="00CE2C5D"/>
    <w:rsid w:val="00CE37E6"/>
    <w:rsid w:val="00CE3A4D"/>
    <w:rsid w:val="00CE455E"/>
    <w:rsid w:val="00CE47D9"/>
    <w:rsid w:val="00CE65A2"/>
    <w:rsid w:val="00CE665D"/>
    <w:rsid w:val="00CF0395"/>
    <w:rsid w:val="00CF0494"/>
    <w:rsid w:val="00CF1D73"/>
    <w:rsid w:val="00CF6A27"/>
    <w:rsid w:val="00CF6F84"/>
    <w:rsid w:val="00CF7AF1"/>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0F8F"/>
    <w:rsid w:val="00D111B1"/>
    <w:rsid w:val="00D114D1"/>
    <w:rsid w:val="00D116FE"/>
    <w:rsid w:val="00D12199"/>
    <w:rsid w:val="00D121B7"/>
    <w:rsid w:val="00D1247E"/>
    <w:rsid w:val="00D12F16"/>
    <w:rsid w:val="00D134A2"/>
    <w:rsid w:val="00D13832"/>
    <w:rsid w:val="00D13B35"/>
    <w:rsid w:val="00D16435"/>
    <w:rsid w:val="00D16659"/>
    <w:rsid w:val="00D16834"/>
    <w:rsid w:val="00D17287"/>
    <w:rsid w:val="00D174F7"/>
    <w:rsid w:val="00D2035B"/>
    <w:rsid w:val="00D23A27"/>
    <w:rsid w:val="00D25559"/>
    <w:rsid w:val="00D25E5D"/>
    <w:rsid w:val="00D26992"/>
    <w:rsid w:val="00D27C1B"/>
    <w:rsid w:val="00D3073A"/>
    <w:rsid w:val="00D309B7"/>
    <w:rsid w:val="00D30B43"/>
    <w:rsid w:val="00D31009"/>
    <w:rsid w:val="00D312F4"/>
    <w:rsid w:val="00D32248"/>
    <w:rsid w:val="00D32305"/>
    <w:rsid w:val="00D329D7"/>
    <w:rsid w:val="00D32B4D"/>
    <w:rsid w:val="00D32C77"/>
    <w:rsid w:val="00D40D84"/>
    <w:rsid w:val="00D43778"/>
    <w:rsid w:val="00D43EC7"/>
    <w:rsid w:val="00D448AF"/>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759"/>
    <w:rsid w:val="00D92FE5"/>
    <w:rsid w:val="00D93098"/>
    <w:rsid w:val="00D934A4"/>
    <w:rsid w:val="00D93914"/>
    <w:rsid w:val="00D9440F"/>
    <w:rsid w:val="00D9497B"/>
    <w:rsid w:val="00D9644B"/>
    <w:rsid w:val="00D9704C"/>
    <w:rsid w:val="00D975DF"/>
    <w:rsid w:val="00DA0FD4"/>
    <w:rsid w:val="00DA1B19"/>
    <w:rsid w:val="00DA27E4"/>
    <w:rsid w:val="00DA2C76"/>
    <w:rsid w:val="00DA2F5D"/>
    <w:rsid w:val="00DA3B4A"/>
    <w:rsid w:val="00DA4057"/>
    <w:rsid w:val="00DA4738"/>
    <w:rsid w:val="00DA478A"/>
    <w:rsid w:val="00DA4805"/>
    <w:rsid w:val="00DA4968"/>
    <w:rsid w:val="00DA4A87"/>
    <w:rsid w:val="00DA4E4F"/>
    <w:rsid w:val="00DA5977"/>
    <w:rsid w:val="00DA6F0B"/>
    <w:rsid w:val="00DA78ED"/>
    <w:rsid w:val="00DB01FA"/>
    <w:rsid w:val="00DB118D"/>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09F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BA4"/>
    <w:rsid w:val="00E05D24"/>
    <w:rsid w:val="00E06927"/>
    <w:rsid w:val="00E1021E"/>
    <w:rsid w:val="00E11235"/>
    <w:rsid w:val="00E1136C"/>
    <w:rsid w:val="00E11637"/>
    <w:rsid w:val="00E11958"/>
    <w:rsid w:val="00E12D10"/>
    <w:rsid w:val="00E1311F"/>
    <w:rsid w:val="00E13154"/>
    <w:rsid w:val="00E13B79"/>
    <w:rsid w:val="00E14301"/>
    <w:rsid w:val="00E14CE0"/>
    <w:rsid w:val="00E15DAE"/>
    <w:rsid w:val="00E164E4"/>
    <w:rsid w:val="00E17179"/>
    <w:rsid w:val="00E177E5"/>
    <w:rsid w:val="00E17D10"/>
    <w:rsid w:val="00E20AEC"/>
    <w:rsid w:val="00E21155"/>
    <w:rsid w:val="00E24955"/>
    <w:rsid w:val="00E26AC7"/>
    <w:rsid w:val="00E26C27"/>
    <w:rsid w:val="00E3043D"/>
    <w:rsid w:val="00E31B90"/>
    <w:rsid w:val="00E31D26"/>
    <w:rsid w:val="00E3336C"/>
    <w:rsid w:val="00E33D7E"/>
    <w:rsid w:val="00E3450D"/>
    <w:rsid w:val="00E34F0E"/>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5B6"/>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6BD8"/>
    <w:rsid w:val="00E77E15"/>
    <w:rsid w:val="00E77FFB"/>
    <w:rsid w:val="00E80485"/>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0CB0"/>
    <w:rsid w:val="00EA1BAC"/>
    <w:rsid w:val="00EA1FCA"/>
    <w:rsid w:val="00EA346B"/>
    <w:rsid w:val="00EA5647"/>
    <w:rsid w:val="00EA5763"/>
    <w:rsid w:val="00EA5A43"/>
    <w:rsid w:val="00EA5E6B"/>
    <w:rsid w:val="00EA61D8"/>
    <w:rsid w:val="00EA693F"/>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5CE"/>
    <w:rsid w:val="00EE0684"/>
    <w:rsid w:val="00EE07EB"/>
    <w:rsid w:val="00EE0B42"/>
    <w:rsid w:val="00EE1238"/>
    <w:rsid w:val="00EE141A"/>
    <w:rsid w:val="00EE1EC8"/>
    <w:rsid w:val="00EE2AF9"/>
    <w:rsid w:val="00EE4ADD"/>
    <w:rsid w:val="00EE56A1"/>
    <w:rsid w:val="00EE59C3"/>
    <w:rsid w:val="00EE59D9"/>
    <w:rsid w:val="00EF03BE"/>
    <w:rsid w:val="00EF1D17"/>
    <w:rsid w:val="00EF2B6B"/>
    <w:rsid w:val="00EF4DB7"/>
    <w:rsid w:val="00EF5CDF"/>
    <w:rsid w:val="00EF5D44"/>
    <w:rsid w:val="00EF635A"/>
    <w:rsid w:val="00EF656E"/>
    <w:rsid w:val="00EF73B9"/>
    <w:rsid w:val="00EF7F76"/>
    <w:rsid w:val="00F017BB"/>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47D7A"/>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76F50"/>
    <w:rsid w:val="00F80F2C"/>
    <w:rsid w:val="00F812E3"/>
    <w:rsid w:val="00F8203F"/>
    <w:rsid w:val="00F834DD"/>
    <w:rsid w:val="00F844E2"/>
    <w:rsid w:val="00F85BDF"/>
    <w:rsid w:val="00F87B6C"/>
    <w:rsid w:val="00F95842"/>
    <w:rsid w:val="00F95D04"/>
    <w:rsid w:val="00F96166"/>
    <w:rsid w:val="00F96402"/>
    <w:rsid w:val="00F96473"/>
    <w:rsid w:val="00FA2081"/>
    <w:rsid w:val="00FA20CC"/>
    <w:rsid w:val="00FA2464"/>
    <w:rsid w:val="00FA3E96"/>
    <w:rsid w:val="00FA5403"/>
    <w:rsid w:val="00FA5924"/>
    <w:rsid w:val="00FA6203"/>
    <w:rsid w:val="00FB22F1"/>
    <w:rsid w:val="00FB297D"/>
    <w:rsid w:val="00FB3D03"/>
    <w:rsid w:val="00FB4D0E"/>
    <w:rsid w:val="00FB55B2"/>
    <w:rsid w:val="00FB58E9"/>
    <w:rsid w:val="00FB5D85"/>
    <w:rsid w:val="00FB64F4"/>
    <w:rsid w:val="00FB77BD"/>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4E39"/>
    <w:rsid w:val="00FD5A01"/>
    <w:rsid w:val="00FD6A59"/>
    <w:rsid w:val="00FD6BDB"/>
    <w:rsid w:val="00FD7CFE"/>
    <w:rsid w:val="00FE1080"/>
    <w:rsid w:val="00FE1422"/>
    <w:rsid w:val="00FE2349"/>
    <w:rsid w:val="00FE27AF"/>
    <w:rsid w:val="00FE366A"/>
    <w:rsid w:val="00FE381D"/>
    <w:rsid w:val="00FE433C"/>
    <w:rsid w:val="00FE7219"/>
    <w:rsid w:val="00FE78BA"/>
    <w:rsid w:val="00FE7D45"/>
    <w:rsid w:val="00FF079E"/>
    <w:rsid w:val="00FF14E1"/>
    <w:rsid w:val="00FF35FA"/>
    <w:rsid w:val="00FF3CB6"/>
    <w:rsid w:val="00FF548D"/>
    <w:rsid w:val="00FF5491"/>
    <w:rsid w:val="00FF640D"/>
    <w:rsid w:val="00FF69E0"/>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DA4968"/>
    <w:pPr>
      <w:keepNext/>
      <w:numPr>
        <w:numId w:val="41"/>
      </w:numPr>
      <w:spacing w:before="100" w:after="100"/>
      <w:contextualSpacing/>
      <w:outlineLvl w:val="1"/>
    </w:pPr>
    <w:rPr>
      <w:rFonts w:ascii="Arial" w:eastAsia="Times" w:hAnsi="Arial"/>
      <w:szCs w:val="18"/>
      <w:lang w:val="en-GB"/>
    </w:rPr>
  </w:style>
  <w:style w:type="paragraph" w:styleId="Heading3">
    <w:name w:val="heading 3"/>
    <w:next w:val="Bodycopy"/>
    <w:link w:val="Heading3Char"/>
    <w:autoRedefine/>
    <w:qFormat/>
    <w:rsid w:val="00CD5F9F"/>
    <w:pPr>
      <w:keepNext/>
      <w:spacing w:before="240" w:after="120"/>
      <w:outlineLvl w:val="2"/>
    </w:pPr>
    <w:rPr>
      <w:rFonts w:ascii="Arial Bold" w:hAnsi="Arial Bold" w:cs="Arial"/>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B5694"/>
    <w:pPr>
      <w:spacing w:before="40" w:after="40"/>
      <w:jc w:val="center"/>
    </w:pPr>
    <w:rPr>
      <w:rFonts w:eastAsia="Times" w:cs="Arial"/>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CD5F9F"/>
    <w:rPr>
      <w:rFonts w:ascii="Arial Bold" w:hAnsi="Arial Bold" w:cs="Arial"/>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BodyText">
    <w:name w:val="Body Text"/>
    <w:basedOn w:val="Normal"/>
    <w:link w:val="BodyTextChar"/>
    <w:rsid w:val="00093791"/>
    <w:pPr>
      <w:spacing w:after="120"/>
    </w:pPr>
  </w:style>
  <w:style w:type="character" w:customStyle="1" w:styleId="BodyTextChar">
    <w:name w:val="Body Text Char"/>
    <w:basedOn w:val="DefaultParagraphFont"/>
    <w:link w:val="BodyText"/>
    <w:rsid w:val="00093791"/>
    <w:rPr>
      <w:rFonts w:ascii="Arial" w:hAnsi="Arial"/>
    </w:rPr>
  </w:style>
  <w:style w:type="paragraph" w:styleId="TOCHeading">
    <w:name w:val="TOC Heading"/>
    <w:basedOn w:val="Heading1"/>
    <w:next w:val="Normal"/>
    <w:uiPriority w:val="39"/>
    <w:semiHidden/>
    <w:unhideWhenUsed/>
    <w:qFormat/>
    <w:rsid w:val="00C26DE9"/>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DA4968"/>
    <w:pPr>
      <w:keepNext/>
      <w:numPr>
        <w:numId w:val="41"/>
      </w:numPr>
      <w:spacing w:before="100" w:after="100"/>
      <w:contextualSpacing/>
      <w:outlineLvl w:val="1"/>
    </w:pPr>
    <w:rPr>
      <w:rFonts w:ascii="Arial" w:eastAsia="Times" w:hAnsi="Arial"/>
      <w:szCs w:val="18"/>
      <w:lang w:val="en-GB"/>
    </w:rPr>
  </w:style>
  <w:style w:type="paragraph" w:styleId="Heading3">
    <w:name w:val="heading 3"/>
    <w:next w:val="Bodycopy"/>
    <w:link w:val="Heading3Char"/>
    <w:autoRedefine/>
    <w:qFormat/>
    <w:rsid w:val="00CD5F9F"/>
    <w:pPr>
      <w:keepNext/>
      <w:spacing w:before="240" w:after="120"/>
      <w:outlineLvl w:val="2"/>
    </w:pPr>
    <w:rPr>
      <w:rFonts w:ascii="Arial Bold" w:hAnsi="Arial Bold" w:cs="Arial"/>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B5694"/>
    <w:pPr>
      <w:spacing w:before="40" w:after="40"/>
      <w:jc w:val="center"/>
    </w:pPr>
    <w:rPr>
      <w:rFonts w:eastAsia="Times" w:cs="Arial"/>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CD5F9F"/>
    <w:rPr>
      <w:rFonts w:ascii="Arial Bold" w:hAnsi="Arial Bold" w:cs="Arial"/>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BodyText">
    <w:name w:val="Body Text"/>
    <w:basedOn w:val="Normal"/>
    <w:link w:val="BodyTextChar"/>
    <w:rsid w:val="00093791"/>
    <w:pPr>
      <w:spacing w:after="120"/>
    </w:pPr>
  </w:style>
  <w:style w:type="character" w:customStyle="1" w:styleId="BodyTextChar">
    <w:name w:val="Body Text Char"/>
    <w:basedOn w:val="DefaultParagraphFont"/>
    <w:link w:val="BodyText"/>
    <w:rsid w:val="00093791"/>
    <w:rPr>
      <w:rFonts w:ascii="Arial" w:hAnsi="Arial"/>
    </w:rPr>
  </w:style>
  <w:style w:type="paragraph" w:styleId="TOCHeading">
    <w:name w:val="TOC Heading"/>
    <w:basedOn w:val="Heading1"/>
    <w:next w:val="Normal"/>
    <w:uiPriority w:val="39"/>
    <w:semiHidden/>
    <w:unhideWhenUsed/>
    <w:qFormat/>
    <w:rsid w:val="00C26DE9"/>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6866">
      <w:bodyDiv w:val="1"/>
      <w:marLeft w:val="0"/>
      <w:marRight w:val="0"/>
      <w:marTop w:val="0"/>
      <w:marBottom w:val="0"/>
      <w:divBdr>
        <w:top w:val="none" w:sz="0" w:space="0" w:color="auto"/>
        <w:left w:val="none" w:sz="0" w:space="0" w:color="auto"/>
        <w:bottom w:val="none" w:sz="0" w:space="0" w:color="auto"/>
        <w:right w:val="none" w:sz="0" w:space="0" w:color="auto"/>
      </w:divBdr>
    </w:div>
    <w:div w:id="113528738">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4187827">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34134165">
      <w:bodyDiv w:val="1"/>
      <w:marLeft w:val="0"/>
      <w:marRight w:val="0"/>
      <w:marTop w:val="0"/>
      <w:marBottom w:val="0"/>
      <w:divBdr>
        <w:top w:val="none" w:sz="0" w:space="0" w:color="auto"/>
        <w:left w:val="none" w:sz="0" w:space="0" w:color="auto"/>
        <w:bottom w:val="none" w:sz="0" w:space="0" w:color="auto"/>
        <w:right w:val="none" w:sz="0" w:space="0" w:color="auto"/>
      </w:divBdr>
    </w:div>
    <w:div w:id="484391994">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98021876">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74285408">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519856740">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457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deloitte.com/us/about"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Document_Mapping_Sprint_13_and_After"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20A681-5814-49E2-8F17-AC1106D52E5F}"/>
</file>

<file path=customXml/itemProps2.xml><?xml version="1.0" encoding="utf-8"?>
<ds:datastoreItem xmlns:ds="http://schemas.openxmlformats.org/officeDocument/2006/customXml" ds:itemID="{10E5B727-69C1-4A62-8913-C35ECF46292A}"/>
</file>

<file path=customXml/itemProps3.xml><?xml version="1.0" encoding="utf-8"?>
<ds:datastoreItem xmlns:ds="http://schemas.openxmlformats.org/officeDocument/2006/customXml" ds:itemID="{7F72310E-2E57-4900-B666-CD6E7F15B7EE}"/>
</file>

<file path=customXml/itemProps4.xml><?xml version="1.0" encoding="utf-8"?>
<ds:datastoreItem xmlns:ds="http://schemas.openxmlformats.org/officeDocument/2006/customXml" ds:itemID="{CBE40F6E-7FBC-44D5-AD6E-343DB646F760}"/>
</file>

<file path=docProps/app.xml><?xml version="1.0" encoding="utf-8"?>
<Properties xmlns="http://schemas.openxmlformats.org/officeDocument/2006/extended-properties" xmlns:vt="http://schemas.openxmlformats.org/officeDocument/2006/docPropsVTypes">
  <Template>Normal.dotm</Template>
  <TotalTime>0</TotalTime>
  <Pages>8</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6531</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2013-09-25T12:06:00Z</dcterms:created>
  <dcterms:modified xsi:type="dcterms:W3CDTF">2013-09-25T12:12:00Z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