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965C" w14:textId="50F07613" w:rsidR="00E522AA" w:rsidRPr="00E11235" w:rsidRDefault="005561B5" w:rsidP="00910F7F">
      <w:pPr>
        <w:pStyle w:val="Projectname"/>
        <w:ind w:left="0"/>
        <w:rPr>
          <w:noProof/>
          <w:color w:val="92D400"/>
        </w:rPr>
      </w:pPr>
      <w:r>
        <w:rPr>
          <w:noProof/>
          <w:color w:val="92D400"/>
        </w:rPr>
        <w:t>F</w:t>
      </w:r>
      <w:r w:rsidR="00E11235" w:rsidRPr="00E11235">
        <w:rPr>
          <w:noProof/>
          <w:color w:val="92D400"/>
        </w:rPr>
        <w:t>orms Experts Progra</w:t>
      </w:r>
      <w:r w:rsidR="00E11235">
        <w:rPr>
          <w:noProof/>
          <w:color w:val="92D400"/>
        </w:rPr>
        <w:t>m</w:t>
      </w:r>
    </w:p>
    <w:p w14:paraId="7E3DE475" w14:textId="05F159CC" w:rsidR="00012E57" w:rsidRPr="00F15C67" w:rsidRDefault="00012E57" w:rsidP="00910F7F">
      <w:pPr>
        <w:pStyle w:val="StyleToolordeliverablenameCustomColorRGB039118Left"/>
        <w:ind w:left="0"/>
        <w:rPr>
          <w:noProof/>
          <w:color w:val="28AADA"/>
          <w:sz w:val="44"/>
        </w:rPr>
      </w:pPr>
      <w:r w:rsidRPr="00012E57">
        <w:rPr>
          <w:noProof/>
          <w:sz w:val="44"/>
        </w:rPr>
        <w:t xml:space="preserve">Domain Name:  </w:t>
      </w:r>
      <w:r w:rsidR="0065457D">
        <w:rPr>
          <w:noProof/>
          <w:color w:val="28AADA"/>
          <w:sz w:val="44"/>
        </w:rPr>
        <w:t>Packet Combo</w:t>
      </w:r>
      <w:r w:rsidR="00D7014C">
        <w:rPr>
          <w:noProof/>
          <w:sz w:val="44"/>
        </w:rPr>
        <w:t xml:space="preserve"> </w:t>
      </w:r>
    </w:p>
    <w:p w14:paraId="0801965E"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03DC13FD" w14:textId="77777777" w:rsidR="009E0543" w:rsidRDefault="009E0543" w:rsidP="00313719">
      <w:pPr>
        <w:pStyle w:val="DocumentInformation"/>
      </w:pPr>
    </w:p>
    <w:p w14:paraId="2CF77F11" w14:textId="77777777" w:rsidR="009E0543" w:rsidRDefault="009E0543" w:rsidP="00313719">
      <w:pPr>
        <w:pStyle w:val="DocumentInformation"/>
      </w:pPr>
    </w:p>
    <w:p w14:paraId="0801965F"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08019665" w14:textId="77777777" w:rsidTr="00352F65">
        <w:trPr>
          <w:trHeight w:val="288"/>
        </w:trPr>
        <w:tc>
          <w:tcPr>
            <w:tcW w:w="3114" w:type="dxa"/>
            <w:shd w:val="clear" w:color="auto" w:fill="auto"/>
            <w:vAlign w:val="center"/>
          </w:tcPr>
          <w:p w14:paraId="08019663" w14:textId="77777777" w:rsidR="00767D97" w:rsidRPr="00BC112D" w:rsidRDefault="00582E63" w:rsidP="00352F65">
            <w:pPr>
              <w:pStyle w:val="Bodycopybold"/>
            </w:pPr>
            <w:r w:rsidRPr="00BC112D">
              <w:t>Document Name</w:t>
            </w:r>
          </w:p>
        </w:tc>
        <w:tc>
          <w:tcPr>
            <w:tcW w:w="6125" w:type="dxa"/>
            <w:vAlign w:val="center"/>
          </w:tcPr>
          <w:p w14:paraId="08019664" w14:textId="438D6C64" w:rsidR="00767D97" w:rsidRPr="00596B37" w:rsidRDefault="00FD6BDB" w:rsidP="00C90D1C">
            <w:pPr>
              <w:pStyle w:val="Documentname"/>
              <w:rPr>
                <w:b/>
              </w:rPr>
            </w:pPr>
            <w:r w:rsidRPr="00FD6BDB">
              <w:t>Forms Experts Output_ Packet Combo</w:t>
            </w:r>
          </w:p>
        </w:tc>
      </w:tr>
      <w:tr w:rsidR="00767D97" w:rsidRPr="007E4991" w14:paraId="0801966E" w14:textId="77777777" w:rsidTr="00352F65">
        <w:trPr>
          <w:trHeight w:val="288"/>
        </w:trPr>
        <w:tc>
          <w:tcPr>
            <w:tcW w:w="3114" w:type="dxa"/>
            <w:shd w:val="clear" w:color="auto" w:fill="auto"/>
            <w:vAlign w:val="center"/>
          </w:tcPr>
          <w:p w14:paraId="0801966C" w14:textId="77777777" w:rsidR="00767D97" w:rsidRPr="00BC112D" w:rsidRDefault="00582E63" w:rsidP="00352F65">
            <w:pPr>
              <w:pStyle w:val="Bodycopybold"/>
            </w:pPr>
            <w:r w:rsidRPr="00BC112D">
              <w:t>Document Author</w:t>
            </w:r>
          </w:p>
        </w:tc>
        <w:tc>
          <w:tcPr>
            <w:tcW w:w="6125" w:type="dxa"/>
            <w:vAlign w:val="center"/>
          </w:tcPr>
          <w:p w14:paraId="0801966D" w14:textId="737A5D53" w:rsidR="00767D97" w:rsidRPr="00FD6BDB" w:rsidRDefault="00C90D1C" w:rsidP="002C7F5F">
            <w:pPr>
              <w:pStyle w:val="Documentname"/>
            </w:pPr>
            <w:r>
              <w:t>Robin Jain</w:t>
            </w:r>
          </w:p>
        </w:tc>
      </w:tr>
      <w:tr w:rsidR="00767D97" w:rsidRPr="007E4991" w14:paraId="08019671" w14:textId="77777777" w:rsidTr="00352F65">
        <w:trPr>
          <w:trHeight w:val="288"/>
        </w:trPr>
        <w:tc>
          <w:tcPr>
            <w:tcW w:w="3114" w:type="dxa"/>
            <w:shd w:val="clear" w:color="auto" w:fill="auto"/>
            <w:vAlign w:val="center"/>
          </w:tcPr>
          <w:p w14:paraId="0801966F" w14:textId="77777777" w:rsidR="00767D97" w:rsidRPr="00BC112D" w:rsidRDefault="00582E63" w:rsidP="00352F65">
            <w:pPr>
              <w:pStyle w:val="Bodycopybold"/>
            </w:pPr>
            <w:r w:rsidRPr="00BC112D">
              <w:t>Document Version</w:t>
            </w:r>
          </w:p>
        </w:tc>
        <w:tc>
          <w:tcPr>
            <w:tcW w:w="6125" w:type="dxa"/>
            <w:vAlign w:val="center"/>
          </w:tcPr>
          <w:p w14:paraId="08019670" w14:textId="4B264CFB" w:rsidR="00767D97" w:rsidRPr="00FD6BDB" w:rsidRDefault="00A13ECF" w:rsidP="00FD6BDB">
            <w:pPr>
              <w:pStyle w:val="Documentname"/>
            </w:pPr>
            <w:r w:rsidRPr="00FD6BDB">
              <w:t>1</w:t>
            </w:r>
            <w:r w:rsidR="00EB0AB6" w:rsidRPr="00FD6BDB">
              <w:t>.0</w:t>
            </w:r>
          </w:p>
        </w:tc>
      </w:tr>
      <w:tr w:rsidR="00767D97" w:rsidRPr="007E4991" w14:paraId="08019677" w14:textId="77777777" w:rsidTr="00352F65">
        <w:trPr>
          <w:trHeight w:val="288"/>
        </w:trPr>
        <w:tc>
          <w:tcPr>
            <w:tcW w:w="3114" w:type="dxa"/>
            <w:shd w:val="clear" w:color="auto" w:fill="auto"/>
            <w:vAlign w:val="center"/>
          </w:tcPr>
          <w:p w14:paraId="08019675" w14:textId="77777777" w:rsidR="00767D97" w:rsidRPr="00BC112D" w:rsidRDefault="00582E63" w:rsidP="00352F65">
            <w:pPr>
              <w:pStyle w:val="Bodycopybold"/>
            </w:pPr>
            <w:r w:rsidRPr="00BC112D">
              <w:t>Date Released</w:t>
            </w:r>
          </w:p>
        </w:tc>
        <w:tc>
          <w:tcPr>
            <w:tcW w:w="6125" w:type="dxa"/>
            <w:vAlign w:val="center"/>
          </w:tcPr>
          <w:p w14:paraId="08019676" w14:textId="1941FB0E" w:rsidR="00767D97" w:rsidRPr="00FD6BDB" w:rsidRDefault="00C90D1C" w:rsidP="002C7F5F">
            <w:pPr>
              <w:pStyle w:val="Documentname"/>
            </w:pPr>
            <w:r>
              <w:t>8/1/2013</w:t>
            </w:r>
          </w:p>
        </w:tc>
      </w:tr>
    </w:tbl>
    <w:p w14:paraId="003E375F" w14:textId="77777777" w:rsidR="009E0543" w:rsidRDefault="009E0543" w:rsidP="00313719">
      <w:pPr>
        <w:pStyle w:val="DocumentInformation"/>
      </w:pPr>
    </w:p>
    <w:p w14:paraId="6FFB62E5" w14:textId="77777777" w:rsidR="00B5712F" w:rsidRDefault="00B5712F" w:rsidP="00313719">
      <w:pPr>
        <w:pStyle w:val="DocumentInformation"/>
      </w:pPr>
    </w:p>
    <w:p w14:paraId="1A0DEA59" w14:textId="77777777" w:rsidR="00B5712F" w:rsidRDefault="00B5712F" w:rsidP="00313719">
      <w:pPr>
        <w:pStyle w:val="DocumentInformation"/>
      </w:pPr>
    </w:p>
    <w:p w14:paraId="08019678"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0801967D"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9"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A"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B"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C" w14:textId="77777777" w:rsidR="00767D97" w:rsidRPr="00264FFA" w:rsidRDefault="00F24363" w:rsidP="00313719">
            <w:pPr>
              <w:pStyle w:val="Tablehead1"/>
            </w:pPr>
            <w:r w:rsidRPr="00264FFA">
              <w:t>Prepared</w:t>
            </w:r>
            <w:r w:rsidR="00724563" w:rsidRPr="00264FFA">
              <w:t>/</w:t>
            </w:r>
            <w:r w:rsidR="00767D97" w:rsidRPr="00264FFA">
              <w:t>Revised by</w:t>
            </w:r>
          </w:p>
        </w:tc>
      </w:tr>
      <w:tr w:rsidR="00CE7A9F" w:rsidRPr="0053204A" w14:paraId="08019682" w14:textId="77777777" w:rsidTr="00C83E66">
        <w:tc>
          <w:tcPr>
            <w:tcW w:w="1224" w:type="dxa"/>
            <w:tcBorders>
              <w:top w:val="single" w:sz="4" w:space="0" w:color="FFFFFF"/>
            </w:tcBorders>
            <w:vAlign w:val="center"/>
          </w:tcPr>
          <w:p w14:paraId="0801967E" w14:textId="77777777" w:rsidR="00CE7A9F" w:rsidRPr="000D4936" w:rsidRDefault="00CE7A9F" w:rsidP="00C83E66">
            <w:pPr>
              <w:pStyle w:val="Documentname"/>
              <w:jc w:val="center"/>
            </w:pPr>
            <w:r w:rsidRPr="000D4936">
              <w:t>1.0</w:t>
            </w:r>
          </w:p>
        </w:tc>
        <w:tc>
          <w:tcPr>
            <w:tcW w:w="1890" w:type="dxa"/>
            <w:tcBorders>
              <w:top w:val="single" w:sz="4" w:space="0" w:color="FFFFFF"/>
            </w:tcBorders>
            <w:vAlign w:val="center"/>
          </w:tcPr>
          <w:p w14:paraId="0801967F" w14:textId="0E2172AC" w:rsidR="00CE7A9F" w:rsidRPr="000D4936" w:rsidRDefault="00CE7A9F" w:rsidP="00C83E66">
            <w:pPr>
              <w:pStyle w:val="Documentname"/>
              <w:jc w:val="center"/>
            </w:pPr>
            <w:r>
              <w:t>8/1/2013</w:t>
            </w:r>
          </w:p>
        </w:tc>
        <w:tc>
          <w:tcPr>
            <w:tcW w:w="3420" w:type="dxa"/>
            <w:tcBorders>
              <w:top w:val="single" w:sz="4" w:space="0" w:color="FFFFFF"/>
            </w:tcBorders>
            <w:vAlign w:val="center"/>
          </w:tcPr>
          <w:p w14:paraId="08019680" w14:textId="77777777" w:rsidR="00CE7A9F" w:rsidRPr="000D4936" w:rsidRDefault="00CE7A9F" w:rsidP="00C83E66">
            <w:pPr>
              <w:pStyle w:val="Documentname"/>
              <w:jc w:val="center"/>
            </w:pPr>
            <w:r w:rsidRPr="000D4936">
              <w:t>Initial version</w:t>
            </w:r>
          </w:p>
        </w:tc>
        <w:tc>
          <w:tcPr>
            <w:tcW w:w="2662" w:type="dxa"/>
            <w:tcBorders>
              <w:top w:val="single" w:sz="4" w:space="0" w:color="FFFFFF"/>
            </w:tcBorders>
            <w:vAlign w:val="center"/>
          </w:tcPr>
          <w:p w14:paraId="08019681" w14:textId="2A0E0717" w:rsidR="00CE7A9F" w:rsidRPr="000D4936" w:rsidRDefault="00CE7A9F" w:rsidP="00C83E66">
            <w:pPr>
              <w:pStyle w:val="Documentname"/>
              <w:jc w:val="center"/>
            </w:pPr>
            <w:r>
              <w:t>Robin Jain</w:t>
            </w:r>
          </w:p>
        </w:tc>
      </w:tr>
      <w:tr w:rsidR="00767D97" w:rsidRPr="007E4991" w14:paraId="0801968C" w14:textId="77777777" w:rsidTr="00A13DA0">
        <w:tc>
          <w:tcPr>
            <w:tcW w:w="1224" w:type="dxa"/>
          </w:tcPr>
          <w:p w14:paraId="08019688" w14:textId="77777777" w:rsidR="00767D97" w:rsidRPr="00F17B9F" w:rsidRDefault="00767D97" w:rsidP="00725B96">
            <w:pPr>
              <w:pStyle w:val="Tabletext"/>
            </w:pPr>
          </w:p>
        </w:tc>
        <w:tc>
          <w:tcPr>
            <w:tcW w:w="1890" w:type="dxa"/>
          </w:tcPr>
          <w:p w14:paraId="08019689" w14:textId="77777777" w:rsidR="00767D97" w:rsidRPr="00F17B9F" w:rsidRDefault="00767D97" w:rsidP="006C67B5">
            <w:pPr>
              <w:pStyle w:val="Tabletext"/>
              <w:numPr>
                <w:ilvl w:val="0"/>
                <w:numId w:val="0"/>
              </w:numPr>
              <w:ind w:left="1440"/>
            </w:pPr>
          </w:p>
        </w:tc>
        <w:tc>
          <w:tcPr>
            <w:tcW w:w="3420" w:type="dxa"/>
          </w:tcPr>
          <w:p w14:paraId="0801968A" w14:textId="77777777" w:rsidR="00767D97" w:rsidRPr="00F17B9F" w:rsidRDefault="00767D97" w:rsidP="006C67B5">
            <w:pPr>
              <w:pStyle w:val="Tabletext"/>
              <w:numPr>
                <w:ilvl w:val="0"/>
                <w:numId w:val="0"/>
              </w:numPr>
              <w:ind w:left="1440"/>
            </w:pPr>
          </w:p>
        </w:tc>
        <w:tc>
          <w:tcPr>
            <w:tcW w:w="2662" w:type="dxa"/>
          </w:tcPr>
          <w:p w14:paraId="0801968B" w14:textId="77777777" w:rsidR="00767D97" w:rsidRPr="00F17B9F" w:rsidRDefault="00767D97" w:rsidP="006C67B5">
            <w:pPr>
              <w:pStyle w:val="Tabletext"/>
              <w:numPr>
                <w:ilvl w:val="0"/>
                <w:numId w:val="0"/>
              </w:numPr>
              <w:ind w:left="1440"/>
            </w:pPr>
          </w:p>
        </w:tc>
      </w:tr>
      <w:tr w:rsidR="00201244" w:rsidRPr="007E4991" w14:paraId="55A61405" w14:textId="77777777" w:rsidTr="00A13DA0">
        <w:tc>
          <w:tcPr>
            <w:tcW w:w="1224" w:type="dxa"/>
          </w:tcPr>
          <w:p w14:paraId="6A04CD4B" w14:textId="77777777" w:rsidR="00201244" w:rsidRPr="00F17B9F" w:rsidRDefault="00201244" w:rsidP="00725B96">
            <w:pPr>
              <w:pStyle w:val="Tabletext"/>
            </w:pPr>
          </w:p>
        </w:tc>
        <w:tc>
          <w:tcPr>
            <w:tcW w:w="1890" w:type="dxa"/>
          </w:tcPr>
          <w:p w14:paraId="5544945B" w14:textId="77777777" w:rsidR="00201244" w:rsidRPr="00F17B9F" w:rsidRDefault="00201244" w:rsidP="006C67B5">
            <w:pPr>
              <w:pStyle w:val="Tabletext"/>
              <w:numPr>
                <w:ilvl w:val="0"/>
                <w:numId w:val="0"/>
              </w:numPr>
              <w:ind w:left="1080"/>
            </w:pPr>
          </w:p>
        </w:tc>
        <w:tc>
          <w:tcPr>
            <w:tcW w:w="3420" w:type="dxa"/>
          </w:tcPr>
          <w:p w14:paraId="42FC5D4C" w14:textId="77777777" w:rsidR="00201244" w:rsidRPr="00F17B9F" w:rsidRDefault="00201244" w:rsidP="006C67B5">
            <w:pPr>
              <w:pStyle w:val="Tabletext"/>
              <w:numPr>
                <w:ilvl w:val="0"/>
                <w:numId w:val="0"/>
              </w:numPr>
              <w:ind w:left="1440"/>
            </w:pPr>
          </w:p>
        </w:tc>
        <w:tc>
          <w:tcPr>
            <w:tcW w:w="2662" w:type="dxa"/>
          </w:tcPr>
          <w:p w14:paraId="6693F836" w14:textId="77777777" w:rsidR="00201244" w:rsidRPr="00F17B9F" w:rsidRDefault="00201244" w:rsidP="006C67B5">
            <w:pPr>
              <w:pStyle w:val="Tabletext"/>
              <w:numPr>
                <w:ilvl w:val="0"/>
                <w:numId w:val="0"/>
              </w:numPr>
              <w:ind w:left="1440"/>
            </w:pPr>
          </w:p>
        </w:tc>
      </w:tr>
      <w:tr w:rsidR="00201244" w:rsidRPr="007E4991" w14:paraId="62A509D6" w14:textId="77777777" w:rsidTr="00A13DA0">
        <w:tc>
          <w:tcPr>
            <w:tcW w:w="1224" w:type="dxa"/>
          </w:tcPr>
          <w:p w14:paraId="19DD7C22" w14:textId="77777777" w:rsidR="00201244" w:rsidRPr="00F17B9F" w:rsidRDefault="00201244" w:rsidP="00725B96">
            <w:pPr>
              <w:pStyle w:val="Tabletext"/>
            </w:pPr>
          </w:p>
        </w:tc>
        <w:tc>
          <w:tcPr>
            <w:tcW w:w="1890" w:type="dxa"/>
          </w:tcPr>
          <w:p w14:paraId="60EFDA73" w14:textId="77777777" w:rsidR="00201244" w:rsidRPr="00F17B9F" w:rsidRDefault="00201244" w:rsidP="006C67B5">
            <w:pPr>
              <w:pStyle w:val="Tabletext"/>
              <w:numPr>
                <w:ilvl w:val="0"/>
                <w:numId w:val="0"/>
              </w:numPr>
              <w:ind w:left="1440"/>
            </w:pPr>
          </w:p>
        </w:tc>
        <w:tc>
          <w:tcPr>
            <w:tcW w:w="3420" w:type="dxa"/>
          </w:tcPr>
          <w:p w14:paraId="6C9C4D29" w14:textId="77777777" w:rsidR="00201244" w:rsidRPr="00F17B9F" w:rsidRDefault="00201244" w:rsidP="006C67B5">
            <w:pPr>
              <w:pStyle w:val="Tabletext"/>
              <w:numPr>
                <w:ilvl w:val="0"/>
                <w:numId w:val="0"/>
              </w:numPr>
              <w:ind w:left="1440"/>
            </w:pPr>
          </w:p>
        </w:tc>
        <w:tc>
          <w:tcPr>
            <w:tcW w:w="2662" w:type="dxa"/>
          </w:tcPr>
          <w:p w14:paraId="43490080" w14:textId="77777777" w:rsidR="00201244" w:rsidRPr="00F17B9F" w:rsidRDefault="00201244" w:rsidP="006C67B5">
            <w:pPr>
              <w:pStyle w:val="Tabletext"/>
              <w:numPr>
                <w:ilvl w:val="0"/>
                <w:numId w:val="0"/>
              </w:numPr>
              <w:ind w:left="1080"/>
            </w:pPr>
          </w:p>
        </w:tc>
      </w:tr>
    </w:tbl>
    <w:p w14:paraId="080196BE" w14:textId="77777777" w:rsidR="000762ED" w:rsidRPr="00E7568F" w:rsidRDefault="000762ED" w:rsidP="00E7568F">
      <w:pPr>
        <w:rPr>
          <w:rFonts w:cs="Arial"/>
        </w:rPr>
        <w:sectPr w:rsidR="000762ED" w:rsidRPr="00E7568F" w:rsidSect="003C287A">
          <w:headerReference w:type="default" r:id="rId9"/>
          <w:footerReference w:type="default" r:id="rId10"/>
          <w:headerReference w:type="first" r:id="rId11"/>
          <w:pgSz w:w="12240" w:h="15840" w:code="1"/>
          <w:pgMar w:top="1440" w:right="1440" w:bottom="634" w:left="1440" w:header="720" w:footer="720" w:gutter="0"/>
          <w:pgBorders w:offsetFrom="page">
            <w:top w:val="single" w:sz="4" w:space="24" w:color="FFFFFF"/>
          </w:pgBorders>
          <w:cols w:space="720"/>
          <w:titlePg/>
          <w:docGrid w:linePitch="272"/>
        </w:sectPr>
      </w:pPr>
    </w:p>
    <w:p w14:paraId="080196BF" w14:textId="77777777" w:rsidR="00767D97" w:rsidRPr="000E1F25" w:rsidRDefault="00767D97" w:rsidP="00B856EA">
      <w:pPr>
        <w:pStyle w:val="TOC"/>
      </w:pPr>
      <w:bookmarkStart w:id="4" w:name="_Toc226456967"/>
      <w:bookmarkStart w:id="5" w:name="_Ref226997660"/>
      <w:r w:rsidRPr="000E1F25">
        <w:lastRenderedPageBreak/>
        <w:t>Table of Contents</w:t>
      </w:r>
      <w:bookmarkEnd w:id="1"/>
      <w:bookmarkEnd w:id="2"/>
      <w:bookmarkEnd w:id="3"/>
      <w:bookmarkEnd w:id="4"/>
      <w:bookmarkEnd w:id="5"/>
    </w:p>
    <w:p w14:paraId="59144AEE" w14:textId="77777777" w:rsidR="0072451E" w:rsidRDefault="00784E33">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367890576" w:history="1">
        <w:r w:rsidR="0072451E" w:rsidRPr="005F36D3">
          <w:rPr>
            <w:rStyle w:val="Hyperlink"/>
            <w:noProof/>
          </w:rPr>
          <w:t>1. Functional Domain</w:t>
        </w:r>
        <w:r w:rsidR="0072451E">
          <w:rPr>
            <w:noProof/>
            <w:webHidden/>
          </w:rPr>
          <w:tab/>
        </w:r>
        <w:r w:rsidR="0072451E">
          <w:rPr>
            <w:noProof/>
            <w:webHidden/>
          </w:rPr>
          <w:fldChar w:fldCharType="begin"/>
        </w:r>
        <w:r w:rsidR="0072451E">
          <w:rPr>
            <w:noProof/>
            <w:webHidden/>
          </w:rPr>
          <w:instrText xml:space="preserve"> PAGEREF _Toc367890576 \h </w:instrText>
        </w:r>
        <w:r w:rsidR="0072451E">
          <w:rPr>
            <w:noProof/>
            <w:webHidden/>
          </w:rPr>
        </w:r>
        <w:r w:rsidR="0072451E">
          <w:rPr>
            <w:noProof/>
            <w:webHidden/>
          </w:rPr>
          <w:fldChar w:fldCharType="separate"/>
        </w:r>
        <w:r w:rsidR="0072451E">
          <w:rPr>
            <w:noProof/>
            <w:webHidden/>
          </w:rPr>
          <w:t>4</w:t>
        </w:r>
        <w:r w:rsidR="0072451E">
          <w:rPr>
            <w:noProof/>
            <w:webHidden/>
          </w:rPr>
          <w:fldChar w:fldCharType="end"/>
        </w:r>
      </w:hyperlink>
    </w:p>
    <w:p w14:paraId="7A8B6EC3" w14:textId="77777777" w:rsidR="0072451E" w:rsidRDefault="0072451E">
      <w:pPr>
        <w:pStyle w:val="TOC1"/>
        <w:rPr>
          <w:rFonts w:asciiTheme="minorHAnsi" w:eastAsiaTheme="minorEastAsia" w:hAnsiTheme="minorHAnsi" w:cstheme="minorBidi"/>
          <w:b w:val="0"/>
          <w:noProof/>
          <w:sz w:val="22"/>
          <w:szCs w:val="22"/>
        </w:rPr>
      </w:pPr>
      <w:hyperlink w:anchor="_Toc367890577" w:history="1">
        <w:r w:rsidRPr="005F36D3">
          <w:rPr>
            <w:rStyle w:val="Hyperlink"/>
            <w:noProof/>
          </w:rPr>
          <w:t>2. Business Justification</w:t>
        </w:r>
        <w:r>
          <w:rPr>
            <w:noProof/>
            <w:webHidden/>
          </w:rPr>
          <w:tab/>
        </w:r>
        <w:r>
          <w:rPr>
            <w:noProof/>
            <w:webHidden/>
          </w:rPr>
          <w:fldChar w:fldCharType="begin"/>
        </w:r>
        <w:r>
          <w:rPr>
            <w:noProof/>
            <w:webHidden/>
          </w:rPr>
          <w:instrText xml:space="preserve"> PAGEREF _Toc367890577 \h </w:instrText>
        </w:r>
        <w:r>
          <w:rPr>
            <w:noProof/>
            <w:webHidden/>
          </w:rPr>
        </w:r>
        <w:r>
          <w:rPr>
            <w:noProof/>
            <w:webHidden/>
          </w:rPr>
          <w:fldChar w:fldCharType="separate"/>
        </w:r>
        <w:r>
          <w:rPr>
            <w:noProof/>
            <w:webHidden/>
          </w:rPr>
          <w:t>4</w:t>
        </w:r>
        <w:r>
          <w:rPr>
            <w:noProof/>
            <w:webHidden/>
          </w:rPr>
          <w:fldChar w:fldCharType="end"/>
        </w:r>
      </w:hyperlink>
    </w:p>
    <w:p w14:paraId="52253B08" w14:textId="77777777" w:rsidR="0072451E" w:rsidRDefault="0072451E">
      <w:pPr>
        <w:pStyle w:val="TOC1"/>
        <w:rPr>
          <w:rFonts w:asciiTheme="minorHAnsi" w:eastAsiaTheme="minorEastAsia" w:hAnsiTheme="minorHAnsi" w:cstheme="minorBidi"/>
          <w:b w:val="0"/>
          <w:noProof/>
          <w:sz w:val="22"/>
          <w:szCs w:val="22"/>
        </w:rPr>
      </w:pPr>
      <w:hyperlink w:anchor="_Toc367890578" w:history="1">
        <w:r w:rsidRPr="005F36D3">
          <w:rPr>
            <w:rStyle w:val="Hyperlink"/>
            <w:noProof/>
          </w:rPr>
          <w:t>3. List of common forms included in the Packet</w:t>
        </w:r>
        <w:r>
          <w:rPr>
            <w:noProof/>
            <w:webHidden/>
          </w:rPr>
          <w:tab/>
        </w:r>
        <w:r>
          <w:rPr>
            <w:noProof/>
            <w:webHidden/>
          </w:rPr>
          <w:fldChar w:fldCharType="begin"/>
        </w:r>
        <w:r>
          <w:rPr>
            <w:noProof/>
            <w:webHidden/>
          </w:rPr>
          <w:instrText xml:space="preserve"> PAGEREF _Toc367890578 \h </w:instrText>
        </w:r>
        <w:r>
          <w:rPr>
            <w:noProof/>
            <w:webHidden/>
          </w:rPr>
        </w:r>
        <w:r>
          <w:rPr>
            <w:noProof/>
            <w:webHidden/>
          </w:rPr>
          <w:fldChar w:fldCharType="separate"/>
        </w:r>
        <w:r>
          <w:rPr>
            <w:noProof/>
            <w:webHidden/>
          </w:rPr>
          <w:t>5</w:t>
        </w:r>
        <w:r>
          <w:rPr>
            <w:noProof/>
            <w:webHidden/>
          </w:rPr>
          <w:fldChar w:fldCharType="end"/>
        </w:r>
      </w:hyperlink>
    </w:p>
    <w:p w14:paraId="7956760C" w14:textId="77777777" w:rsidR="0072451E" w:rsidRDefault="0072451E">
      <w:pPr>
        <w:pStyle w:val="TOC1"/>
        <w:rPr>
          <w:rFonts w:asciiTheme="minorHAnsi" w:eastAsiaTheme="minorEastAsia" w:hAnsiTheme="minorHAnsi" w:cstheme="minorBidi"/>
          <w:b w:val="0"/>
          <w:noProof/>
          <w:sz w:val="22"/>
          <w:szCs w:val="22"/>
        </w:rPr>
      </w:pPr>
      <w:hyperlink w:anchor="_Toc367890579" w:history="1">
        <w:r w:rsidRPr="005F36D3">
          <w:rPr>
            <w:rStyle w:val="Hyperlink"/>
            <w:noProof/>
          </w:rPr>
          <w:t>4. Analysis of Business Requirements</w:t>
        </w:r>
        <w:r>
          <w:rPr>
            <w:noProof/>
            <w:webHidden/>
          </w:rPr>
          <w:tab/>
        </w:r>
        <w:r>
          <w:rPr>
            <w:noProof/>
            <w:webHidden/>
          </w:rPr>
          <w:fldChar w:fldCharType="begin"/>
        </w:r>
        <w:r>
          <w:rPr>
            <w:noProof/>
            <w:webHidden/>
          </w:rPr>
          <w:instrText xml:space="preserve"> PAGEREF _Toc367890579 \h </w:instrText>
        </w:r>
        <w:r>
          <w:rPr>
            <w:noProof/>
            <w:webHidden/>
          </w:rPr>
        </w:r>
        <w:r>
          <w:rPr>
            <w:noProof/>
            <w:webHidden/>
          </w:rPr>
          <w:fldChar w:fldCharType="separate"/>
        </w:r>
        <w:r>
          <w:rPr>
            <w:noProof/>
            <w:webHidden/>
          </w:rPr>
          <w:t>5</w:t>
        </w:r>
        <w:r>
          <w:rPr>
            <w:noProof/>
            <w:webHidden/>
          </w:rPr>
          <w:fldChar w:fldCharType="end"/>
        </w:r>
      </w:hyperlink>
    </w:p>
    <w:p w14:paraId="04FBA9E4" w14:textId="77777777" w:rsidR="0072451E" w:rsidRDefault="0072451E">
      <w:pPr>
        <w:pStyle w:val="TOC1"/>
        <w:rPr>
          <w:rFonts w:asciiTheme="minorHAnsi" w:eastAsiaTheme="minorEastAsia" w:hAnsiTheme="minorHAnsi" w:cstheme="minorBidi"/>
          <w:b w:val="0"/>
          <w:noProof/>
          <w:sz w:val="22"/>
          <w:szCs w:val="22"/>
        </w:rPr>
      </w:pPr>
      <w:hyperlink w:anchor="_Toc367890580" w:history="1">
        <w:r w:rsidRPr="005F36D3">
          <w:rPr>
            <w:rStyle w:val="Hyperlink"/>
            <w:rFonts w:eastAsia="Times"/>
            <w:noProof/>
          </w:rPr>
          <w:t>5. Key Understanding of Design requirements</w:t>
        </w:r>
        <w:r>
          <w:rPr>
            <w:noProof/>
            <w:webHidden/>
          </w:rPr>
          <w:tab/>
        </w:r>
        <w:r>
          <w:rPr>
            <w:noProof/>
            <w:webHidden/>
          </w:rPr>
          <w:fldChar w:fldCharType="begin"/>
        </w:r>
        <w:r>
          <w:rPr>
            <w:noProof/>
            <w:webHidden/>
          </w:rPr>
          <w:instrText xml:space="preserve"> PAGEREF _Toc367890580 \h </w:instrText>
        </w:r>
        <w:r>
          <w:rPr>
            <w:noProof/>
            <w:webHidden/>
          </w:rPr>
        </w:r>
        <w:r>
          <w:rPr>
            <w:noProof/>
            <w:webHidden/>
          </w:rPr>
          <w:fldChar w:fldCharType="separate"/>
        </w:r>
        <w:r>
          <w:rPr>
            <w:noProof/>
            <w:webHidden/>
          </w:rPr>
          <w:t>7</w:t>
        </w:r>
        <w:r>
          <w:rPr>
            <w:noProof/>
            <w:webHidden/>
          </w:rPr>
          <w:fldChar w:fldCharType="end"/>
        </w:r>
      </w:hyperlink>
    </w:p>
    <w:p w14:paraId="45B14926" w14:textId="77777777" w:rsidR="0072451E" w:rsidRDefault="0072451E">
      <w:pPr>
        <w:pStyle w:val="TOC3"/>
        <w:rPr>
          <w:rFonts w:asciiTheme="minorHAnsi" w:eastAsiaTheme="minorEastAsia" w:hAnsiTheme="minorHAnsi" w:cstheme="minorBidi"/>
          <w:noProof/>
          <w:sz w:val="22"/>
          <w:szCs w:val="22"/>
        </w:rPr>
      </w:pPr>
      <w:hyperlink w:anchor="_Toc367890581" w:history="1">
        <w:r w:rsidRPr="005F36D3">
          <w:rPr>
            <w:rStyle w:val="Hyperlink"/>
            <w:noProof/>
          </w:rPr>
          <w:t>5.1.1</w:t>
        </w:r>
        <w:r>
          <w:rPr>
            <w:rFonts w:asciiTheme="minorHAnsi" w:eastAsiaTheme="minorEastAsia" w:hAnsiTheme="minorHAnsi" w:cstheme="minorBidi"/>
            <w:noProof/>
            <w:sz w:val="22"/>
            <w:szCs w:val="22"/>
          </w:rPr>
          <w:tab/>
        </w:r>
        <w:r w:rsidRPr="005F36D3">
          <w:rPr>
            <w:rStyle w:val="Hyperlink"/>
            <w:noProof/>
          </w:rPr>
          <w:t>General Guidelines</w:t>
        </w:r>
        <w:r>
          <w:rPr>
            <w:noProof/>
            <w:webHidden/>
          </w:rPr>
          <w:tab/>
        </w:r>
        <w:r>
          <w:rPr>
            <w:noProof/>
            <w:webHidden/>
          </w:rPr>
          <w:fldChar w:fldCharType="begin"/>
        </w:r>
        <w:r>
          <w:rPr>
            <w:noProof/>
            <w:webHidden/>
          </w:rPr>
          <w:instrText xml:space="preserve"> PAGEREF _Toc367890581 \h </w:instrText>
        </w:r>
        <w:r>
          <w:rPr>
            <w:noProof/>
            <w:webHidden/>
          </w:rPr>
        </w:r>
        <w:r>
          <w:rPr>
            <w:noProof/>
            <w:webHidden/>
          </w:rPr>
          <w:fldChar w:fldCharType="separate"/>
        </w:r>
        <w:r>
          <w:rPr>
            <w:noProof/>
            <w:webHidden/>
          </w:rPr>
          <w:t>7</w:t>
        </w:r>
        <w:r>
          <w:rPr>
            <w:noProof/>
            <w:webHidden/>
          </w:rPr>
          <w:fldChar w:fldCharType="end"/>
        </w:r>
      </w:hyperlink>
    </w:p>
    <w:p w14:paraId="3D500EEC" w14:textId="77777777" w:rsidR="0072451E" w:rsidRDefault="0072451E">
      <w:pPr>
        <w:pStyle w:val="TOC3"/>
        <w:rPr>
          <w:rFonts w:asciiTheme="minorHAnsi" w:eastAsiaTheme="minorEastAsia" w:hAnsiTheme="minorHAnsi" w:cstheme="minorBidi"/>
          <w:noProof/>
          <w:sz w:val="22"/>
          <w:szCs w:val="22"/>
        </w:rPr>
      </w:pPr>
      <w:hyperlink w:anchor="_Toc367890582" w:history="1">
        <w:r w:rsidRPr="005F36D3">
          <w:rPr>
            <w:rStyle w:val="Hyperlink"/>
            <w:noProof/>
          </w:rPr>
          <w:t>5.1.2</w:t>
        </w:r>
        <w:r>
          <w:rPr>
            <w:rFonts w:asciiTheme="minorHAnsi" w:eastAsiaTheme="minorEastAsia" w:hAnsiTheme="minorHAnsi" w:cstheme="minorBidi"/>
            <w:noProof/>
            <w:sz w:val="22"/>
            <w:szCs w:val="22"/>
          </w:rPr>
          <w:tab/>
        </w:r>
        <w:r w:rsidRPr="005F36D3">
          <w:rPr>
            <w:rStyle w:val="Hyperlink"/>
            <w:noProof/>
          </w:rPr>
          <w:t>Key pointers to keep in mind</w:t>
        </w:r>
        <w:r>
          <w:rPr>
            <w:noProof/>
            <w:webHidden/>
          </w:rPr>
          <w:tab/>
        </w:r>
        <w:r>
          <w:rPr>
            <w:noProof/>
            <w:webHidden/>
          </w:rPr>
          <w:fldChar w:fldCharType="begin"/>
        </w:r>
        <w:r>
          <w:rPr>
            <w:noProof/>
            <w:webHidden/>
          </w:rPr>
          <w:instrText xml:space="preserve"> PAGEREF _Toc367890582 \h </w:instrText>
        </w:r>
        <w:r>
          <w:rPr>
            <w:noProof/>
            <w:webHidden/>
          </w:rPr>
        </w:r>
        <w:r>
          <w:rPr>
            <w:noProof/>
            <w:webHidden/>
          </w:rPr>
          <w:fldChar w:fldCharType="separate"/>
        </w:r>
        <w:r>
          <w:rPr>
            <w:noProof/>
            <w:webHidden/>
          </w:rPr>
          <w:t>9</w:t>
        </w:r>
        <w:r>
          <w:rPr>
            <w:noProof/>
            <w:webHidden/>
          </w:rPr>
          <w:fldChar w:fldCharType="end"/>
        </w:r>
      </w:hyperlink>
    </w:p>
    <w:p w14:paraId="43593E96" w14:textId="77777777" w:rsidR="0072451E" w:rsidRDefault="0072451E">
      <w:pPr>
        <w:pStyle w:val="TOC1"/>
        <w:rPr>
          <w:rFonts w:asciiTheme="minorHAnsi" w:eastAsiaTheme="minorEastAsia" w:hAnsiTheme="minorHAnsi" w:cstheme="minorBidi"/>
          <w:b w:val="0"/>
          <w:noProof/>
          <w:sz w:val="22"/>
          <w:szCs w:val="22"/>
        </w:rPr>
      </w:pPr>
      <w:hyperlink w:anchor="_Toc367890583" w:history="1">
        <w:r w:rsidRPr="005F36D3">
          <w:rPr>
            <w:rStyle w:val="Hyperlink"/>
            <w:noProof/>
          </w:rPr>
          <w:t>6.References to Documents</w:t>
        </w:r>
        <w:r>
          <w:rPr>
            <w:noProof/>
            <w:webHidden/>
          </w:rPr>
          <w:tab/>
        </w:r>
        <w:r>
          <w:rPr>
            <w:noProof/>
            <w:webHidden/>
          </w:rPr>
          <w:fldChar w:fldCharType="begin"/>
        </w:r>
        <w:r>
          <w:rPr>
            <w:noProof/>
            <w:webHidden/>
          </w:rPr>
          <w:instrText xml:space="preserve"> PAGEREF _Toc367890583 \h </w:instrText>
        </w:r>
        <w:r>
          <w:rPr>
            <w:noProof/>
            <w:webHidden/>
          </w:rPr>
        </w:r>
        <w:r>
          <w:rPr>
            <w:noProof/>
            <w:webHidden/>
          </w:rPr>
          <w:fldChar w:fldCharType="separate"/>
        </w:r>
        <w:r>
          <w:rPr>
            <w:noProof/>
            <w:webHidden/>
          </w:rPr>
          <w:t>10</w:t>
        </w:r>
        <w:r>
          <w:rPr>
            <w:noProof/>
            <w:webHidden/>
          </w:rPr>
          <w:fldChar w:fldCharType="end"/>
        </w:r>
      </w:hyperlink>
    </w:p>
    <w:p w14:paraId="080196D9" w14:textId="5A75C109" w:rsidR="00F3111B" w:rsidRPr="009221C1" w:rsidRDefault="00784E33" w:rsidP="009221C1">
      <w:pPr>
        <w:rPr>
          <w:rFonts w:cs="Arial"/>
        </w:rPr>
        <w:sectPr w:rsidR="00F3111B" w:rsidRPr="009221C1" w:rsidSect="00FF710D">
          <w:headerReference w:type="default" r:id="rId12"/>
          <w:footerReference w:type="default" r:id="rId13"/>
          <w:pgSz w:w="12240" w:h="15840" w:code="1"/>
          <w:pgMar w:top="1440" w:right="1350" w:bottom="634" w:left="1440" w:header="720" w:footer="720" w:gutter="0"/>
          <w:pgBorders w:offsetFrom="page">
            <w:top w:val="single" w:sz="4" w:space="24" w:color="FFFFFF"/>
          </w:pgBorders>
          <w:cols w:space="720"/>
          <w:docGrid w:linePitch="218"/>
        </w:sectPr>
      </w:pPr>
      <w:r w:rsidRPr="00D758B8">
        <w:rPr>
          <w:rFonts w:cs="Arial"/>
          <w:b/>
          <w:color w:val="333333"/>
        </w:rPr>
        <w:fldChar w:fldCharType="end"/>
      </w:r>
      <w:bookmarkStart w:id="6" w:name="_Toc223260483"/>
      <w:bookmarkStart w:id="7" w:name="_Ref227459879"/>
      <w:bookmarkStart w:id="8" w:name="_Toc523032772"/>
      <w:bookmarkStart w:id="9" w:name="_Toc523126455"/>
      <w:bookmarkStart w:id="10" w:name="_GoBack"/>
      <w:bookmarkEnd w:id="10"/>
    </w:p>
    <w:bookmarkEnd w:id="6"/>
    <w:bookmarkEnd w:id="7"/>
    <w:p w14:paraId="43204D5F" w14:textId="77777777" w:rsidR="00F70B77" w:rsidRDefault="00F70B77" w:rsidP="00C410E6">
      <w:pPr>
        <w:pStyle w:val="Bodycopy"/>
        <w:rPr>
          <w:rStyle w:val="Heading1Char"/>
          <w:rFonts w:eastAsia="Times New Roman"/>
          <w:b w:val="0"/>
        </w:rPr>
      </w:pPr>
    </w:p>
    <w:p w14:paraId="49451B57" w14:textId="77777777" w:rsidR="00F70B77" w:rsidRDefault="00F70B77" w:rsidP="00C410E6">
      <w:pPr>
        <w:pStyle w:val="Bodycopy"/>
        <w:rPr>
          <w:rStyle w:val="Heading1Char"/>
          <w:rFonts w:eastAsia="Times New Roman"/>
          <w:b w:val="0"/>
        </w:rPr>
      </w:pPr>
    </w:p>
    <w:p w14:paraId="6BD7A61C" w14:textId="5CA2E946" w:rsidR="00193179" w:rsidRDefault="00193179" w:rsidP="00193179">
      <w:pPr>
        <w:pStyle w:val="Bodycopy"/>
        <w:rPr>
          <w:rStyle w:val="Heading1Char"/>
          <w:rFonts w:eastAsia="Times New Roman"/>
          <w:b w:val="0"/>
        </w:rPr>
      </w:pPr>
      <w:bookmarkStart w:id="11" w:name="_Toc367890576"/>
      <w:r>
        <w:rPr>
          <w:rStyle w:val="Heading1Char"/>
          <w:rFonts w:eastAsia="Times New Roman"/>
          <w:b w:val="0"/>
        </w:rPr>
        <w:t xml:space="preserve">1. </w:t>
      </w:r>
      <w:r w:rsidR="000C3E28" w:rsidRPr="000C3E28">
        <w:rPr>
          <w:rStyle w:val="Heading1Char"/>
          <w:rFonts w:eastAsia="Times New Roman"/>
          <w:b w:val="0"/>
        </w:rPr>
        <w:t>Functional Domain</w:t>
      </w:r>
      <w:bookmarkEnd w:id="11"/>
      <w:r w:rsidR="000C3E28" w:rsidRPr="000C3E28">
        <w:rPr>
          <w:rStyle w:val="Heading1Char"/>
          <w:rFonts w:eastAsia="Times New Roman"/>
          <w:b w:val="0"/>
        </w:rPr>
        <w:t xml:space="preserve"> </w:t>
      </w:r>
    </w:p>
    <w:p w14:paraId="7FAFD697" w14:textId="77777777" w:rsidR="00BC1AA0" w:rsidRDefault="00BC1AA0" w:rsidP="007018AF">
      <w:pPr>
        <w:pStyle w:val="Bodycopy"/>
        <w:rPr>
          <w:color w:val="0070C0"/>
        </w:rPr>
      </w:pPr>
    </w:p>
    <w:p w14:paraId="2E03CF91" w14:textId="17C85AA4" w:rsidR="008D0EAF" w:rsidRPr="00A31C0C" w:rsidRDefault="008D0EAF" w:rsidP="007018AF">
      <w:pPr>
        <w:pStyle w:val="Bodycopy"/>
        <w:rPr>
          <w:color w:val="0070C0"/>
        </w:rPr>
      </w:pPr>
      <w:r w:rsidRPr="00A31C0C">
        <w:rPr>
          <w:color w:val="0070C0"/>
        </w:rPr>
        <w:t>Packet Combo</w:t>
      </w:r>
    </w:p>
    <w:p w14:paraId="3797572E" w14:textId="77777777" w:rsidR="009061C9" w:rsidRDefault="009061C9" w:rsidP="00A93401">
      <w:pPr>
        <w:pStyle w:val="Tabletext"/>
        <w:numPr>
          <w:ilvl w:val="0"/>
          <w:numId w:val="0"/>
        </w:numPr>
        <w:ind w:left="1440"/>
      </w:pPr>
    </w:p>
    <w:p w14:paraId="15D2E722" w14:textId="77777777" w:rsidR="00F70B77" w:rsidRPr="009061C9" w:rsidRDefault="00F70B77" w:rsidP="009061C9">
      <w:pPr>
        <w:pStyle w:val="Bodycopy"/>
      </w:pPr>
    </w:p>
    <w:p w14:paraId="1F745DC6" w14:textId="018109E0" w:rsidR="009061C9" w:rsidRDefault="009061C9" w:rsidP="009061C9">
      <w:pPr>
        <w:pStyle w:val="Bodycopy"/>
        <w:rPr>
          <w:rStyle w:val="Heading1Char"/>
          <w:rFonts w:eastAsia="Times New Roman"/>
        </w:rPr>
      </w:pPr>
      <w:bookmarkStart w:id="12" w:name="_Toc306542195"/>
      <w:bookmarkStart w:id="13" w:name="_Toc306542260"/>
      <w:bookmarkStart w:id="14" w:name="_Toc367890577"/>
      <w:bookmarkEnd w:id="12"/>
      <w:bookmarkEnd w:id="13"/>
      <w:r w:rsidRPr="009061C9">
        <w:rPr>
          <w:rStyle w:val="Heading1Char"/>
          <w:rFonts w:eastAsia="Times New Roman"/>
        </w:rPr>
        <w:t>2. Business Justification</w:t>
      </w:r>
      <w:bookmarkEnd w:id="14"/>
      <w:r w:rsidRPr="009061C9">
        <w:rPr>
          <w:rStyle w:val="Heading1Char"/>
          <w:rFonts w:eastAsia="Times New Roman"/>
        </w:rPr>
        <w:t xml:space="preserve"> </w:t>
      </w:r>
    </w:p>
    <w:p w14:paraId="4250C956" w14:textId="77777777" w:rsidR="00FF3CB6" w:rsidRPr="009061C9" w:rsidRDefault="00FF3CB6" w:rsidP="009061C9">
      <w:pPr>
        <w:pStyle w:val="Bodycopy"/>
        <w:rPr>
          <w:rStyle w:val="Heading1Char"/>
          <w:rFonts w:eastAsia="Times New Roman"/>
        </w:rPr>
      </w:pPr>
    </w:p>
    <w:p w14:paraId="6F27D472" w14:textId="1BE029B0" w:rsidR="00E67A37" w:rsidRDefault="00E67A37" w:rsidP="00E67A37">
      <w:pPr>
        <w:pStyle w:val="Bodycopy"/>
        <w:rPr>
          <w:color w:val="0070C0"/>
        </w:rPr>
      </w:pPr>
      <w:r w:rsidRPr="00E67A37">
        <w:rPr>
          <w:color w:val="0070C0"/>
        </w:rPr>
        <w:t>A packet is a set of documents given to the insured at various stages of Policy lifecycle. Depending upon the business use of a document it can be included in one of the f</w:t>
      </w:r>
      <w:r w:rsidR="00D003CF">
        <w:rPr>
          <w:color w:val="0070C0"/>
        </w:rPr>
        <w:t>our</w:t>
      </w:r>
      <w:r w:rsidRPr="00E67A37">
        <w:rPr>
          <w:color w:val="0070C0"/>
        </w:rPr>
        <w:t xml:space="preserve"> most common packets –, New Business, Renewal, Revised Renewal and Amendment.</w:t>
      </w:r>
    </w:p>
    <w:p w14:paraId="52DDEBED" w14:textId="45FD5EC2" w:rsidR="008A3A7D" w:rsidRDefault="008A3A7D" w:rsidP="00E67A37">
      <w:pPr>
        <w:pStyle w:val="Bodycopy"/>
        <w:rPr>
          <w:color w:val="0070C0"/>
        </w:rPr>
      </w:pPr>
      <w:r>
        <w:rPr>
          <w:color w:val="0070C0"/>
        </w:rPr>
        <w:t>T</w:t>
      </w:r>
      <w:r w:rsidRPr="0088050F">
        <w:rPr>
          <w:color w:val="0070C0"/>
        </w:rPr>
        <w:t>he system can automatically generate all the applicable forms and insurance documents with pre-populated policy information to be included with</w:t>
      </w:r>
      <w:r>
        <w:rPr>
          <w:color w:val="0070C0"/>
        </w:rPr>
        <w:t xml:space="preserve"> the declaration related to these </w:t>
      </w:r>
      <w:r w:rsidRPr="0088050F">
        <w:rPr>
          <w:color w:val="0070C0"/>
        </w:rPr>
        <w:t>event</w:t>
      </w:r>
      <w:r>
        <w:rPr>
          <w:color w:val="0070C0"/>
        </w:rPr>
        <w:t>s</w:t>
      </w:r>
      <w:r w:rsidRPr="0088050F">
        <w:rPr>
          <w:color w:val="0070C0"/>
        </w:rPr>
        <w:t xml:space="preserve">. </w:t>
      </w:r>
    </w:p>
    <w:p w14:paraId="3C1003B2" w14:textId="26B0C7A7" w:rsidR="008A3A7D" w:rsidRDefault="008A3A7D" w:rsidP="00E67A37">
      <w:pPr>
        <w:pStyle w:val="Bodycopy"/>
        <w:rPr>
          <w:color w:val="0070C0"/>
        </w:rPr>
      </w:pPr>
      <w:r w:rsidRPr="0088050F">
        <w:rPr>
          <w:color w:val="0070C0"/>
        </w:rPr>
        <w:t>This will enable automated packaging of those documents in a single envelope for distribution to the customer without the need for manual review and / or stuffing of documents into the appropriate envelope</w:t>
      </w:r>
      <w:r>
        <w:rPr>
          <w:color w:val="0070C0"/>
        </w:rPr>
        <w:t>.</w:t>
      </w:r>
    </w:p>
    <w:p w14:paraId="62419BEB" w14:textId="77777777" w:rsidR="007B6641" w:rsidRPr="00E67A37" w:rsidRDefault="007B6641" w:rsidP="007B6641">
      <w:pPr>
        <w:pStyle w:val="Bodycopy"/>
        <w:ind w:left="90"/>
        <w:rPr>
          <w:color w:val="0070C0"/>
        </w:rPr>
      </w:pPr>
    </w:p>
    <w:tbl>
      <w:tblPr>
        <w:tblW w:w="9270" w:type="dxa"/>
        <w:tblInd w:w="144" w:type="dxa"/>
        <w:tblCellMar>
          <w:left w:w="0" w:type="dxa"/>
          <w:right w:w="0" w:type="dxa"/>
        </w:tblCellMar>
        <w:tblLook w:val="0420" w:firstRow="1" w:lastRow="0" w:firstColumn="0" w:lastColumn="0" w:noHBand="0" w:noVBand="1"/>
      </w:tblPr>
      <w:tblGrid>
        <w:gridCol w:w="2456"/>
        <w:gridCol w:w="6814"/>
      </w:tblGrid>
      <w:tr w:rsidR="00E67A37" w:rsidRPr="00E67A37" w14:paraId="02E08656" w14:textId="77777777" w:rsidTr="007B6641">
        <w:trPr>
          <w:trHeight w:val="309"/>
        </w:trPr>
        <w:tc>
          <w:tcPr>
            <w:tcW w:w="2456" w:type="dxa"/>
            <w:tcBorders>
              <w:top w:val="single" w:sz="8" w:space="0" w:color="FFFFFF"/>
              <w:left w:val="single" w:sz="8" w:space="0" w:color="FFFFFF"/>
              <w:bottom w:val="single" w:sz="24" w:space="0" w:color="FFFFFF"/>
              <w:right w:val="single" w:sz="8" w:space="0" w:color="FFFFFF"/>
            </w:tcBorders>
            <w:shd w:val="clear" w:color="auto" w:fill="002776"/>
            <w:tcMar>
              <w:top w:w="72" w:type="dxa"/>
              <w:left w:w="144" w:type="dxa"/>
              <w:bottom w:w="72" w:type="dxa"/>
              <w:right w:w="144" w:type="dxa"/>
            </w:tcMar>
            <w:hideMark/>
          </w:tcPr>
          <w:p w14:paraId="5F0EEC6D" w14:textId="77777777" w:rsidR="00E67A37" w:rsidRPr="00E67A37" w:rsidRDefault="00E67A37" w:rsidP="00E67A37">
            <w:pPr>
              <w:pStyle w:val="Tablehead1"/>
            </w:pPr>
            <w:r w:rsidRPr="00E67A37">
              <w:t>Packet Name</w:t>
            </w:r>
          </w:p>
        </w:tc>
        <w:tc>
          <w:tcPr>
            <w:tcW w:w="6814" w:type="dxa"/>
            <w:tcBorders>
              <w:top w:val="single" w:sz="8" w:space="0" w:color="FFFFFF"/>
              <w:left w:val="single" w:sz="8" w:space="0" w:color="FFFFFF"/>
              <w:bottom w:val="single" w:sz="24" w:space="0" w:color="FFFFFF"/>
              <w:right w:val="single" w:sz="8" w:space="0" w:color="FFFFFF"/>
            </w:tcBorders>
            <w:shd w:val="clear" w:color="auto" w:fill="002776"/>
            <w:tcMar>
              <w:top w:w="72" w:type="dxa"/>
              <w:left w:w="144" w:type="dxa"/>
              <w:bottom w:w="72" w:type="dxa"/>
              <w:right w:w="144" w:type="dxa"/>
            </w:tcMar>
            <w:hideMark/>
          </w:tcPr>
          <w:p w14:paraId="5A90F34E" w14:textId="77777777" w:rsidR="00E67A37" w:rsidRPr="00E67A37" w:rsidRDefault="00E67A37" w:rsidP="00E67A37">
            <w:pPr>
              <w:pStyle w:val="Tablehead1"/>
            </w:pPr>
            <w:r w:rsidRPr="00E67A37">
              <w:t>Description</w:t>
            </w:r>
          </w:p>
        </w:tc>
      </w:tr>
      <w:tr w:rsidR="00E67A37" w:rsidRPr="00E67A37" w14:paraId="20786E01" w14:textId="77777777" w:rsidTr="007B6641">
        <w:trPr>
          <w:trHeight w:val="504"/>
        </w:trPr>
        <w:tc>
          <w:tcPr>
            <w:tcW w:w="2456" w:type="dxa"/>
            <w:tcBorders>
              <w:top w:val="single" w:sz="8" w:space="0" w:color="FFFFFF"/>
              <w:left w:val="single" w:sz="8" w:space="0" w:color="FFFFFF"/>
              <w:bottom w:val="single" w:sz="8" w:space="0" w:color="FFFFFF"/>
              <w:right w:val="single" w:sz="8" w:space="0" w:color="FFFFFF"/>
            </w:tcBorders>
            <w:shd w:val="clear" w:color="auto" w:fill="E7E8EC"/>
            <w:tcMar>
              <w:top w:w="72" w:type="dxa"/>
              <w:left w:w="144" w:type="dxa"/>
              <w:bottom w:w="72" w:type="dxa"/>
              <w:right w:w="144" w:type="dxa"/>
            </w:tcMar>
            <w:vAlign w:val="center"/>
            <w:hideMark/>
          </w:tcPr>
          <w:p w14:paraId="35E41732" w14:textId="77777777" w:rsidR="00E67A37" w:rsidRPr="00E67A37" w:rsidRDefault="00E67A37" w:rsidP="00E67A37">
            <w:pPr>
              <w:pStyle w:val="Bodycopy"/>
            </w:pPr>
            <w:r w:rsidRPr="00E67A37">
              <w:rPr>
                <w:b/>
                <w:bCs/>
              </w:rPr>
              <w:t>New Business</w:t>
            </w:r>
          </w:p>
        </w:tc>
        <w:tc>
          <w:tcPr>
            <w:tcW w:w="6814" w:type="dxa"/>
            <w:tcBorders>
              <w:top w:val="single" w:sz="8" w:space="0" w:color="FFFFFF"/>
              <w:left w:val="single" w:sz="8" w:space="0" w:color="FFFFFF"/>
              <w:bottom w:val="single" w:sz="8" w:space="0" w:color="FFFFFF"/>
              <w:right w:val="single" w:sz="8" w:space="0" w:color="FFFFFF"/>
            </w:tcBorders>
            <w:shd w:val="clear" w:color="auto" w:fill="E7E8EC"/>
            <w:tcMar>
              <w:top w:w="72" w:type="dxa"/>
              <w:left w:w="144" w:type="dxa"/>
              <w:bottom w:w="72" w:type="dxa"/>
              <w:right w:w="144" w:type="dxa"/>
            </w:tcMar>
            <w:hideMark/>
          </w:tcPr>
          <w:p w14:paraId="0A5AA6CC" w14:textId="77777777" w:rsidR="00E67A37" w:rsidRPr="00E67A37" w:rsidRDefault="00E67A37" w:rsidP="0019416B">
            <w:pPr>
              <w:pStyle w:val="Bodycopy"/>
              <w:numPr>
                <w:ilvl w:val="0"/>
                <w:numId w:val="48"/>
              </w:numPr>
            </w:pPr>
            <w:r w:rsidRPr="00E67A37">
              <w:t>Given to the insured when a new business policy is issued</w:t>
            </w:r>
          </w:p>
          <w:p w14:paraId="52BD8B1E" w14:textId="4E058B7C" w:rsidR="008A3A7D" w:rsidRPr="00E67A37" w:rsidRDefault="00E67A37" w:rsidP="008A3A7D">
            <w:pPr>
              <w:pStyle w:val="Bodycopy"/>
              <w:numPr>
                <w:ilvl w:val="0"/>
                <w:numId w:val="48"/>
              </w:numPr>
            </w:pPr>
            <w:r w:rsidRPr="00E67A37">
              <w:t xml:space="preserve">E-Folder – </w:t>
            </w:r>
            <w:proofErr w:type="spellStart"/>
            <w:r w:rsidRPr="00E67A37">
              <w:t>Fastlane</w:t>
            </w:r>
            <w:proofErr w:type="spellEnd"/>
            <w:r w:rsidRPr="00E67A37">
              <w:t>/New Business</w:t>
            </w:r>
          </w:p>
        </w:tc>
      </w:tr>
      <w:tr w:rsidR="00E67A37" w:rsidRPr="00E67A37" w14:paraId="1E42F2E0" w14:textId="77777777" w:rsidTr="007B6641">
        <w:trPr>
          <w:trHeight w:val="504"/>
        </w:trPr>
        <w:tc>
          <w:tcPr>
            <w:tcW w:w="2456" w:type="dxa"/>
            <w:tcBorders>
              <w:top w:val="single" w:sz="8" w:space="0" w:color="FFFFFF"/>
              <w:left w:val="single" w:sz="8" w:space="0" w:color="FFFFFF"/>
              <w:bottom w:val="single" w:sz="8" w:space="0" w:color="FFFFFF"/>
              <w:right w:val="single" w:sz="8" w:space="0" w:color="FFFFFF"/>
            </w:tcBorders>
            <w:shd w:val="clear" w:color="auto" w:fill="E7E8EC"/>
            <w:tcMar>
              <w:top w:w="72" w:type="dxa"/>
              <w:left w:w="144" w:type="dxa"/>
              <w:bottom w:w="72" w:type="dxa"/>
              <w:right w:w="144" w:type="dxa"/>
            </w:tcMar>
            <w:vAlign w:val="center"/>
            <w:hideMark/>
          </w:tcPr>
          <w:p w14:paraId="3E3D3332" w14:textId="77777777" w:rsidR="00E67A37" w:rsidRPr="00E67A37" w:rsidRDefault="00E67A37" w:rsidP="00E67A37">
            <w:pPr>
              <w:pStyle w:val="Bodycopy"/>
            </w:pPr>
            <w:r w:rsidRPr="00E67A37">
              <w:rPr>
                <w:b/>
                <w:bCs/>
              </w:rPr>
              <w:t>Renewal</w:t>
            </w:r>
          </w:p>
        </w:tc>
        <w:tc>
          <w:tcPr>
            <w:tcW w:w="6814" w:type="dxa"/>
            <w:tcBorders>
              <w:top w:val="single" w:sz="8" w:space="0" w:color="FFFFFF"/>
              <w:left w:val="single" w:sz="8" w:space="0" w:color="FFFFFF"/>
              <w:bottom w:val="single" w:sz="8" w:space="0" w:color="FFFFFF"/>
              <w:right w:val="single" w:sz="8" w:space="0" w:color="FFFFFF"/>
            </w:tcBorders>
            <w:shd w:val="clear" w:color="auto" w:fill="E7E8EC"/>
            <w:tcMar>
              <w:top w:w="72" w:type="dxa"/>
              <w:left w:w="144" w:type="dxa"/>
              <w:bottom w:w="72" w:type="dxa"/>
              <w:right w:w="144" w:type="dxa"/>
            </w:tcMar>
            <w:hideMark/>
          </w:tcPr>
          <w:p w14:paraId="4CE1EBAA" w14:textId="77777777" w:rsidR="00E67A37" w:rsidRPr="00E67A37" w:rsidRDefault="00E67A37" w:rsidP="0019416B">
            <w:pPr>
              <w:pStyle w:val="Bodycopy"/>
              <w:numPr>
                <w:ilvl w:val="0"/>
                <w:numId w:val="50"/>
              </w:numPr>
            </w:pPr>
            <w:r w:rsidRPr="00E67A37">
              <w:t>Given to the insured when policy is renewed</w:t>
            </w:r>
          </w:p>
          <w:p w14:paraId="121AC52F" w14:textId="77777777" w:rsidR="00E67A37" w:rsidRPr="00E67A37" w:rsidRDefault="00E67A37" w:rsidP="0019416B">
            <w:pPr>
              <w:pStyle w:val="Bodycopy"/>
              <w:numPr>
                <w:ilvl w:val="0"/>
                <w:numId w:val="50"/>
              </w:numPr>
            </w:pPr>
            <w:r w:rsidRPr="00E67A37">
              <w:t>Policy can be renewed by a user or an automated batch process</w:t>
            </w:r>
          </w:p>
          <w:p w14:paraId="280B492F" w14:textId="77777777" w:rsidR="00E67A37" w:rsidRPr="00E67A37" w:rsidRDefault="00E67A37" w:rsidP="0019416B">
            <w:pPr>
              <w:pStyle w:val="Bodycopy"/>
              <w:numPr>
                <w:ilvl w:val="0"/>
                <w:numId w:val="50"/>
              </w:numPr>
            </w:pPr>
            <w:r w:rsidRPr="00E67A37">
              <w:t xml:space="preserve">E-Folder – </w:t>
            </w:r>
            <w:proofErr w:type="spellStart"/>
            <w:r w:rsidRPr="00E67A37">
              <w:t>Fastlane</w:t>
            </w:r>
            <w:proofErr w:type="spellEnd"/>
            <w:r w:rsidRPr="00E67A37">
              <w:t>/Renewal</w:t>
            </w:r>
          </w:p>
        </w:tc>
      </w:tr>
      <w:tr w:rsidR="00E67A37" w:rsidRPr="00E67A37" w14:paraId="0FB5CC83" w14:textId="77777777" w:rsidTr="00A93401">
        <w:trPr>
          <w:trHeight w:val="997"/>
        </w:trPr>
        <w:tc>
          <w:tcPr>
            <w:tcW w:w="2456" w:type="dxa"/>
            <w:tcBorders>
              <w:top w:val="single" w:sz="8" w:space="0" w:color="FFFFFF"/>
              <w:left w:val="single" w:sz="8" w:space="0" w:color="FFFFFF"/>
              <w:bottom w:val="single" w:sz="8" w:space="0" w:color="FFFFFF"/>
              <w:right w:val="single" w:sz="8" w:space="0" w:color="FFFFFF"/>
            </w:tcBorders>
            <w:shd w:val="clear" w:color="auto" w:fill="CBCDD6"/>
            <w:tcMar>
              <w:top w:w="72" w:type="dxa"/>
              <w:left w:w="144" w:type="dxa"/>
              <w:bottom w:w="72" w:type="dxa"/>
              <w:right w:w="144" w:type="dxa"/>
            </w:tcMar>
            <w:vAlign w:val="center"/>
            <w:hideMark/>
          </w:tcPr>
          <w:p w14:paraId="096C501F" w14:textId="77777777" w:rsidR="00E67A37" w:rsidRPr="00E67A37" w:rsidRDefault="00E67A37" w:rsidP="00E67A37">
            <w:pPr>
              <w:pStyle w:val="Bodycopy"/>
            </w:pPr>
            <w:r w:rsidRPr="00E67A37">
              <w:rPr>
                <w:b/>
                <w:bCs/>
              </w:rPr>
              <w:t>Revised Renewal</w:t>
            </w:r>
          </w:p>
        </w:tc>
        <w:tc>
          <w:tcPr>
            <w:tcW w:w="6814" w:type="dxa"/>
            <w:tcBorders>
              <w:top w:val="single" w:sz="8" w:space="0" w:color="FFFFFF"/>
              <w:left w:val="single" w:sz="8" w:space="0" w:color="FFFFFF"/>
              <w:bottom w:val="single" w:sz="8" w:space="0" w:color="FFFFFF"/>
              <w:right w:val="single" w:sz="8" w:space="0" w:color="FFFFFF"/>
            </w:tcBorders>
            <w:shd w:val="clear" w:color="auto" w:fill="CBCDD6"/>
            <w:tcMar>
              <w:top w:w="72" w:type="dxa"/>
              <w:left w:w="144" w:type="dxa"/>
              <w:bottom w:w="72" w:type="dxa"/>
              <w:right w:w="144" w:type="dxa"/>
            </w:tcMar>
            <w:hideMark/>
          </w:tcPr>
          <w:p w14:paraId="1B4A7973" w14:textId="77777777" w:rsidR="00E67A37" w:rsidRPr="00E67A37" w:rsidRDefault="00E67A37" w:rsidP="0019416B">
            <w:pPr>
              <w:pStyle w:val="Bodycopy"/>
              <w:numPr>
                <w:ilvl w:val="0"/>
                <w:numId w:val="51"/>
              </w:numPr>
            </w:pPr>
            <w:r w:rsidRPr="00E67A37">
              <w:t>Revised Renewal happens when a Policy is amended during the renewal window</w:t>
            </w:r>
          </w:p>
          <w:p w14:paraId="1321EF7F" w14:textId="77777777" w:rsidR="00E67A37" w:rsidRPr="00E67A37" w:rsidRDefault="00E67A37" w:rsidP="0019416B">
            <w:pPr>
              <w:pStyle w:val="Bodycopy"/>
              <w:numPr>
                <w:ilvl w:val="0"/>
                <w:numId w:val="51"/>
              </w:numPr>
            </w:pPr>
            <w:r w:rsidRPr="00E67A37">
              <w:t xml:space="preserve">E-Folder – </w:t>
            </w:r>
            <w:proofErr w:type="spellStart"/>
            <w:r w:rsidRPr="00E67A37">
              <w:t>Fastlane</w:t>
            </w:r>
            <w:proofErr w:type="spellEnd"/>
            <w:r w:rsidRPr="00E67A37">
              <w:t>/Renewal (same as Renewal packet)</w:t>
            </w:r>
          </w:p>
        </w:tc>
      </w:tr>
      <w:tr w:rsidR="00E67A37" w:rsidRPr="00E67A37" w14:paraId="65D74834" w14:textId="77777777" w:rsidTr="007B6641">
        <w:trPr>
          <w:trHeight w:val="947"/>
        </w:trPr>
        <w:tc>
          <w:tcPr>
            <w:tcW w:w="2456" w:type="dxa"/>
            <w:tcBorders>
              <w:top w:val="single" w:sz="8" w:space="0" w:color="FFFFFF"/>
              <w:left w:val="single" w:sz="8" w:space="0" w:color="FFFFFF"/>
              <w:bottom w:val="single" w:sz="8" w:space="0" w:color="FFFFFF"/>
              <w:right w:val="single" w:sz="8" w:space="0" w:color="FFFFFF"/>
            </w:tcBorders>
            <w:shd w:val="clear" w:color="auto" w:fill="E7E8EC"/>
            <w:tcMar>
              <w:top w:w="72" w:type="dxa"/>
              <w:left w:w="144" w:type="dxa"/>
              <w:bottom w:w="72" w:type="dxa"/>
              <w:right w:w="144" w:type="dxa"/>
            </w:tcMar>
            <w:vAlign w:val="center"/>
            <w:hideMark/>
          </w:tcPr>
          <w:p w14:paraId="4C737749" w14:textId="77777777" w:rsidR="00E67A37" w:rsidRPr="00E67A37" w:rsidRDefault="00E67A37" w:rsidP="00E67A37">
            <w:pPr>
              <w:pStyle w:val="Bodycopy"/>
            </w:pPr>
            <w:r w:rsidRPr="00E67A37">
              <w:rPr>
                <w:b/>
                <w:bCs/>
              </w:rPr>
              <w:t>Amendment</w:t>
            </w:r>
          </w:p>
        </w:tc>
        <w:tc>
          <w:tcPr>
            <w:tcW w:w="6814" w:type="dxa"/>
            <w:tcBorders>
              <w:top w:val="single" w:sz="8" w:space="0" w:color="FFFFFF"/>
              <w:left w:val="single" w:sz="8" w:space="0" w:color="FFFFFF"/>
              <w:bottom w:val="single" w:sz="8" w:space="0" w:color="FFFFFF"/>
              <w:right w:val="single" w:sz="8" w:space="0" w:color="FFFFFF"/>
            </w:tcBorders>
            <w:shd w:val="clear" w:color="auto" w:fill="E7E8EC"/>
            <w:tcMar>
              <w:top w:w="72" w:type="dxa"/>
              <w:left w:w="144" w:type="dxa"/>
              <w:bottom w:w="72" w:type="dxa"/>
              <w:right w:w="144" w:type="dxa"/>
            </w:tcMar>
            <w:hideMark/>
          </w:tcPr>
          <w:p w14:paraId="04B4001E" w14:textId="77777777" w:rsidR="00E67A37" w:rsidRPr="00E67A37" w:rsidRDefault="00E67A37" w:rsidP="0019416B">
            <w:pPr>
              <w:pStyle w:val="Bodycopy"/>
              <w:numPr>
                <w:ilvl w:val="0"/>
                <w:numId w:val="52"/>
              </w:numPr>
            </w:pPr>
            <w:r w:rsidRPr="00E67A37">
              <w:t>Given to the insured when Policy is amended</w:t>
            </w:r>
          </w:p>
          <w:p w14:paraId="08753526" w14:textId="77777777" w:rsidR="00E67A37" w:rsidRPr="00E67A37" w:rsidRDefault="00E67A37" w:rsidP="0019416B">
            <w:pPr>
              <w:pStyle w:val="Bodycopy"/>
              <w:numPr>
                <w:ilvl w:val="0"/>
                <w:numId w:val="52"/>
              </w:numPr>
            </w:pPr>
            <w:r w:rsidRPr="00E67A37">
              <w:t xml:space="preserve">E-Folder – </w:t>
            </w:r>
            <w:proofErr w:type="spellStart"/>
            <w:r w:rsidRPr="00E67A37">
              <w:t>Fastlane</w:t>
            </w:r>
            <w:proofErr w:type="spellEnd"/>
            <w:r w:rsidRPr="00E67A37">
              <w:t>/Endorsement</w:t>
            </w:r>
          </w:p>
        </w:tc>
      </w:tr>
    </w:tbl>
    <w:p w14:paraId="3EF3DD17" w14:textId="77777777" w:rsidR="00F114C7" w:rsidRDefault="00F114C7" w:rsidP="00C410E6">
      <w:pPr>
        <w:pStyle w:val="Bodycopy"/>
      </w:pPr>
    </w:p>
    <w:p w14:paraId="3AF42445" w14:textId="77777777" w:rsidR="00F70B77" w:rsidRDefault="00F70B77" w:rsidP="00C410E6">
      <w:pPr>
        <w:pStyle w:val="Bodycopy"/>
      </w:pPr>
    </w:p>
    <w:p w14:paraId="4CD3F81B" w14:textId="77777777" w:rsidR="00A93401" w:rsidRDefault="00A93401" w:rsidP="00C410E6">
      <w:pPr>
        <w:pStyle w:val="Bodycopy"/>
      </w:pPr>
    </w:p>
    <w:p w14:paraId="7AE1FF38" w14:textId="77777777" w:rsidR="00A93401" w:rsidRDefault="00A93401" w:rsidP="00C410E6">
      <w:pPr>
        <w:pStyle w:val="Bodycopy"/>
      </w:pPr>
    </w:p>
    <w:p w14:paraId="4B08F843" w14:textId="77777777" w:rsidR="00A93401" w:rsidRDefault="00A93401" w:rsidP="00C410E6">
      <w:pPr>
        <w:pStyle w:val="Bodycopy"/>
      </w:pPr>
    </w:p>
    <w:p w14:paraId="3228F1FD" w14:textId="77777777" w:rsidR="00A93401" w:rsidRDefault="00A93401" w:rsidP="00C410E6">
      <w:pPr>
        <w:pStyle w:val="Bodycopy"/>
      </w:pPr>
    </w:p>
    <w:p w14:paraId="67D853F8" w14:textId="77777777" w:rsidR="00A93401" w:rsidRDefault="00A93401" w:rsidP="00C410E6">
      <w:pPr>
        <w:pStyle w:val="Bodycopy"/>
      </w:pPr>
    </w:p>
    <w:p w14:paraId="1CF6FFBC" w14:textId="77777777" w:rsidR="00CA0AF2" w:rsidRDefault="00CA0AF2" w:rsidP="00C410E6">
      <w:pPr>
        <w:pStyle w:val="Bodycopy"/>
      </w:pPr>
    </w:p>
    <w:p w14:paraId="4ABD8E29" w14:textId="77777777" w:rsidR="00CA0AF2" w:rsidRDefault="00CA0AF2" w:rsidP="00F114C7">
      <w:pPr>
        <w:pStyle w:val="Bodycopy"/>
        <w:rPr>
          <w:rStyle w:val="Heading1Char"/>
          <w:rFonts w:eastAsia="Times New Roman"/>
        </w:rPr>
      </w:pPr>
    </w:p>
    <w:p w14:paraId="38D250D1" w14:textId="6FC03A39" w:rsidR="00F114C7" w:rsidRDefault="00F114C7" w:rsidP="00F114C7">
      <w:pPr>
        <w:pStyle w:val="Bodycopy"/>
        <w:rPr>
          <w:rStyle w:val="Heading1Char"/>
          <w:rFonts w:eastAsia="Times New Roman"/>
        </w:rPr>
      </w:pPr>
      <w:bookmarkStart w:id="15" w:name="_Toc367890578"/>
      <w:r w:rsidRPr="00F114C7">
        <w:rPr>
          <w:rStyle w:val="Heading1Char"/>
          <w:rFonts w:eastAsia="Times New Roman"/>
        </w:rPr>
        <w:t>3.</w:t>
      </w:r>
      <w:r>
        <w:rPr>
          <w:rStyle w:val="Heading1Char"/>
          <w:rFonts w:eastAsia="Times New Roman"/>
        </w:rPr>
        <w:t xml:space="preserve"> </w:t>
      </w:r>
      <w:r w:rsidR="00642CF3">
        <w:rPr>
          <w:rStyle w:val="Heading1Char"/>
          <w:rFonts w:eastAsia="Times New Roman"/>
        </w:rPr>
        <w:t xml:space="preserve">List of </w:t>
      </w:r>
      <w:r w:rsidR="00D54E3A">
        <w:rPr>
          <w:rStyle w:val="Heading1Char"/>
          <w:rFonts w:eastAsia="Times New Roman"/>
        </w:rPr>
        <w:t xml:space="preserve">common </w:t>
      </w:r>
      <w:r w:rsidR="00642CF3">
        <w:rPr>
          <w:rStyle w:val="Heading1Char"/>
          <w:rFonts w:eastAsia="Times New Roman"/>
        </w:rPr>
        <w:t xml:space="preserve">forms </w:t>
      </w:r>
      <w:r w:rsidR="00BC173D">
        <w:rPr>
          <w:rStyle w:val="Heading1Char"/>
          <w:rFonts w:eastAsia="Times New Roman"/>
        </w:rPr>
        <w:t>included in the Packet</w:t>
      </w:r>
      <w:bookmarkEnd w:id="15"/>
      <w:r w:rsidR="00642CF3">
        <w:rPr>
          <w:rStyle w:val="Heading1Char"/>
          <w:rFonts w:eastAsia="Times New Roman"/>
        </w:rPr>
        <w:t xml:space="preserve"> </w:t>
      </w:r>
    </w:p>
    <w:p w14:paraId="3531A0F4" w14:textId="77777777" w:rsidR="00DE5F60" w:rsidRPr="00F114C7" w:rsidRDefault="00DE5F60" w:rsidP="00F114C7">
      <w:pPr>
        <w:pStyle w:val="Bodycopy"/>
        <w:rPr>
          <w:rStyle w:val="Heading1Char"/>
          <w:rFonts w:eastAsia="Times New Roman"/>
        </w:rPr>
      </w:pPr>
    </w:p>
    <w:tbl>
      <w:tblPr>
        <w:tblW w:w="94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034"/>
        <w:gridCol w:w="2874"/>
        <w:gridCol w:w="4500"/>
      </w:tblGrid>
      <w:tr w:rsidR="00752904" w:rsidRPr="007E4991" w14:paraId="1EB23C6B" w14:textId="77777777" w:rsidTr="00752904">
        <w:trPr>
          <w:cantSplit/>
          <w:trHeight w:val="367"/>
          <w:tblHeader/>
        </w:trPr>
        <w:tc>
          <w:tcPr>
            <w:tcW w:w="203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B2D51EA" w14:textId="502D4959" w:rsidR="00752904" w:rsidRPr="000F06FE" w:rsidRDefault="00752904" w:rsidP="0004221D">
            <w:pPr>
              <w:pStyle w:val="Tablehead1"/>
              <w:tabs>
                <w:tab w:val="left" w:pos="1817"/>
              </w:tabs>
            </w:pPr>
            <w:r w:rsidRPr="000F06FE">
              <w:t>Form No.</w:t>
            </w:r>
          </w:p>
        </w:tc>
        <w:tc>
          <w:tcPr>
            <w:tcW w:w="287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193E569" w14:textId="3148D4C9" w:rsidR="00752904" w:rsidRDefault="00752904" w:rsidP="00070565">
            <w:pPr>
              <w:pStyle w:val="Tablehead1"/>
              <w:jc w:val="left"/>
            </w:pPr>
            <w:r>
              <w:t>Form Name</w:t>
            </w:r>
          </w:p>
        </w:tc>
        <w:tc>
          <w:tcPr>
            <w:tcW w:w="450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67913C7C" w14:textId="58CF486E" w:rsidR="00752904" w:rsidRDefault="00B0728F" w:rsidP="006B7C7C">
            <w:pPr>
              <w:pStyle w:val="Tablehead1"/>
              <w:jc w:val="left"/>
            </w:pPr>
            <w:r>
              <w:t xml:space="preserve">Packets it is a part of </w:t>
            </w:r>
          </w:p>
        </w:tc>
      </w:tr>
      <w:tr w:rsidR="00752904" w:rsidRPr="007E4991" w14:paraId="65CBB24C" w14:textId="77777777" w:rsidTr="00752904">
        <w:tc>
          <w:tcPr>
            <w:tcW w:w="2034" w:type="dxa"/>
            <w:tcBorders>
              <w:top w:val="single" w:sz="4" w:space="0" w:color="FFFFFF"/>
            </w:tcBorders>
          </w:tcPr>
          <w:p w14:paraId="36C4A7BE" w14:textId="64C2ECCB" w:rsidR="00752904" w:rsidRPr="00FA0206" w:rsidRDefault="00752904" w:rsidP="000F06FE">
            <w:pPr>
              <w:pStyle w:val="Tabletext"/>
              <w:numPr>
                <w:ilvl w:val="0"/>
                <w:numId w:val="0"/>
              </w:numPr>
              <w:jc w:val="center"/>
            </w:pPr>
            <w:r w:rsidRPr="00FA0206">
              <w:t>AH35XX</w:t>
            </w:r>
          </w:p>
        </w:tc>
        <w:tc>
          <w:tcPr>
            <w:tcW w:w="2874" w:type="dxa"/>
            <w:tcBorders>
              <w:top w:val="single" w:sz="4" w:space="0" w:color="FFFFFF"/>
            </w:tcBorders>
          </w:tcPr>
          <w:p w14:paraId="6E1B7E1A" w14:textId="5217FC7C" w:rsidR="00752904" w:rsidRPr="00BF1E82" w:rsidRDefault="00752904" w:rsidP="00070565">
            <w:pPr>
              <w:pStyle w:val="Bodycopy"/>
              <w:rPr>
                <w:color w:val="0070C0"/>
                <w:sz w:val="18"/>
                <w:szCs w:val="18"/>
              </w:rPr>
            </w:pPr>
            <w:proofErr w:type="spellStart"/>
            <w:r w:rsidRPr="00BF1E82">
              <w:rPr>
                <w:color w:val="0070C0"/>
                <w:sz w:val="18"/>
                <w:szCs w:val="18"/>
              </w:rPr>
              <w:t>AutoPay</w:t>
            </w:r>
            <w:proofErr w:type="spellEnd"/>
            <w:r w:rsidRPr="00BF1E82">
              <w:rPr>
                <w:color w:val="0070C0"/>
                <w:sz w:val="18"/>
                <w:szCs w:val="18"/>
              </w:rPr>
              <w:t xml:space="preserve"> Schedule</w:t>
            </w:r>
          </w:p>
        </w:tc>
        <w:tc>
          <w:tcPr>
            <w:tcW w:w="4500" w:type="dxa"/>
            <w:tcBorders>
              <w:top w:val="single" w:sz="4" w:space="0" w:color="FFFFFF"/>
            </w:tcBorders>
          </w:tcPr>
          <w:p w14:paraId="72C29446" w14:textId="0ADC041C" w:rsidR="00752904" w:rsidRPr="00B0728F" w:rsidRDefault="00B0728F" w:rsidP="00070565">
            <w:pPr>
              <w:pStyle w:val="Bodycopy"/>
              <w:rPr>
                <w:color w:val="0070C0"/>
                <w:sz w:val="18"/>
                <w:szCs w:val="18"/>
              </w:rPr>
            </w:pPr>
            <w:r>
              <w:rPr>
                <w:color w:val="0070C0"/>
                <w:sz w:val="18"/>
                <w:szCs w:val="18"/>
              </w:rPr>
              <w:t>New Business, R</w:t>
            </w:r>
            <w:r w:rsidRPr="00B0728F">
              <w:rPr>
                <w:color w:val="0070C0"/>
                <w:sz w:val="18"/>
                <w:szCs w:val="18"/>
              </w:rPr>
              <w:t>enewal, Amendment</w:t>
            </w:r>
            <w:r>
              <w:rPr>
                <w:color w:val="0070C0"/>
                <w:sz w:val="18"/>
                <w:szCs w:val="18"/>
              </w:rPr>
              <w:t>, Revised Renewal</w:t>
            </w:r>
          </w:p>
        </w:tc>
      </w:tr>
      <w:tr w:rsidR="00752904" w:rsidRPr="007E4991" w14:paraId="464ADA7D" w14:textId="77777777" w:rsidTr="00752904">
        <w:tc>
          <w:tcPr>
            <w:tcW w:w="2034" w:type="dxa"/>
            <w:shd w:val="clear" w:color="auto" w:fill="FFFFFF"/>
          </w:tcPr>
          <w:p w14:paraId="5283EDF7" w14:textId="2EE7A919" w:rsidR="00752904" w:rsidRPr="00FA0206" w:rsidRDefault="00752904" w:rsidP="000F06FE">
            <w:pPr>
              <w:pStyle w:val="Tabletext"/>
              <w:numPr>
                <w:ilvl w:val="0"/>
                <w:numId w:val="0"/>
              </w:numPr>
              <w:jc w:val="center"/>
            </w:pPr>
            <w:r w:rsidRPr="00FA0206">
              <w:t>AHNBXX</w:t>
            </w:r>
          </w:p>
        </w:tc>
        <w:tc>
          <w:tcPr>
            <w:tcW w:w="2874" w:type="dxa"/>
            <w:shd w:val="clear" w:color="auto" w:fill="FFFFFF"/>
          </w:tcPr>
          <w:p w14:paraId="2F0BE8B8" w14:textId="7D3DF63D" w:rsidR="00752904" w:rsidRPr="009C18E1" w:rsidRDefault="00752904" w:rsidP="00070565">
            <w:pPr>
              <w:pStyle w:val="Bodycopy"/>
              <w:rPr>
                <w:color w:val="0070C0"/>
                <w:sz w:val="18"/>
                <w:szCs w:val="18"/>
              </w:rPr>
            </w:pPr>
            <w:r w:rsidRPr="009C18E1">
              <w:rPr>
                <w:color w:val="0070C0"/>
                <w:sz w:val="18"/>
                <w:szCs w:val="18"/>
              </w:rPr>
              <w:t>New Business Letter</w:t>
            </w:r>
          </w:p>
        </w:tc>
        <w:tc>
          <w:tcPr>
            <w:tcW w:w="4500" w:type="dxa"/>
            <w:shd w:val="clear" w:color="auto" w:fill="FFFFFF"/>
          </w:tcPr>
          <w:p w14:paraId="1CC45B58" w14:textId="4EA6F648" w:rsidR="00752904" w:rsidRPr="00B0728F" w:rsidRDefault="00B0728F" w:rsidP="00B0728F">
            <w:pPr>
              <w:pStyle w:val="Bodycopy"/>
              <w:rPr>
                <w:color w:val="0070C0"/>
                <w:sz w:val="18"/>
                <w:szCs w:val="18"/>
              </w:rPr>
            </w:pPr>
            <w:r>
              <w:rPr>
                <w:color w:val="0070C0"/>
                <w:sz w:val="18"/>
                <w:szCs w:val="18"/>
              </w:rPr>
              <w:t>New Business</w:t>
            </w:r>
          </w:p>
        </w:tc>
      </w:tr>
      <w:tr w:rsidR="00752904" w:rsidRPr="007E4991" w14:paraId="7A026B25" w14:textId="77777777" w:rsidTr="00752904">
        <w:tc>
          <w:tcPr>
            <w:tcW w:w="2034" w:type="dxa"/>
            <w:shd w:val="clear" w:color="auto" w:fill="FFFFFF"/>
          </w:tcPr>
          <w:p w14:paraId="40ACB9B0" w14:textId="7CFD495E" w:rsidR="00752904" w:rsidRPr="00FA0206" w:rsidRDefault="00752904" w:rsidP="000F06FE">
            <w:pPr>
              <w:pStyle w:val="Tabletext"/>
              <w:numPr>
                <w:ilvl w:val="0"/>
                <w:numId w:val="0"/>
              </w:numPr>
              <w:jc w:val="center"/>
            </w:pPr>
            <w:r w:rsidRPr="00FA0206">
              <w:t>AA02__</w:t>
            </w:r>
          </w:p>
        </w:tc>
        <w:tc>
          <w:tcPr>
            <w:tcW w:w="2874" w:type="dxa"/>
            <w:shd w:val="clear" w:color="auto" w:fill="FFFFFF"/>
          </w:tcPr>
          <w:p w14:paraId="47663E73" w14:textId="4D1C7028" w:rsidR="00752904" w:rsidRPr="009C18E1" w:rsidRDefault="00752904" w:rsidP="00FA0206">
            <w:pPr>
              <w:pStyle w:val="Bodycopy"/>
              <w:rPr>
                <w:color w:val="0070C0"/>
                <w:sz w:val="18"/>
                <w:szCs w:val="18"/>
              </w:rPr>
            </w:pPr>
            <w:r w:rsidRPr="009C18E1">
              <w:rPr>
                <w:color w:val="0070C0"/>
                <w:sz w:val="18"/>
                <w:szCs w:val="18"/>
              </w:rPr>
              <w:t>Personal Auto Policy Declaration</w:t>
            </w:r>
          </w:p>
        </w:tc>
        <w:tc>
          <w:tcPr>
            <w:tcW w:w="4500" w:type="dxa"/>
            <w:shd w:val="clear" w:color="auto" w:fill="FFFFFF"/>
          </w:tcPr>
          <w:p w14:paraId="424BFAA4" w14:textId="40DF077F" w:rsidR="00752904" w:rsidRPr="00FA0206" w:rsidRDefault="00B0728F" w:rsidP="00FA0206">
            <w:pPr>
              <w:pStyle w:val="Bodycopy"/>
              <w:rPr>
                <w:color w:val="0070C0"/>
                <w:sz w:val="18"/>
                <w:szCs w:val="18"/>
              </w:rPr>
            </w:pPr>
            <w:r>
              <w:rPr>
                <w:color w:val="0070C0"/>
                <w:sz w:val="18"/>
                <w:szCs w:val="18"/>
              </w:rPr>
              <w:t>New Business, R</w:t>
            </w:r>
            <w:r w:rsidRPr="00B0728F">
              <w:rPr>
                <w:color w:val="0070C0"/>
                <w:sz w:val="18"/>
                <w:szCs w:val="18"/>
              </w:rPr>
              <w:t>enewal, Amendment</w:t>
            </w:r>
            <w:r>
              <w:rPr>
                <w:color w:val="0070C0"/>
                <w:sz w:val="18"/>
                <w:szCs w:val="18"/>
              </w:rPr>
              <w:t>, Revised Renewal</w:t>
            </w:r>
          </w:p>
        </w:tc>
      </w:tr>
      <w:tr w:rsidR="00752904" w:rsidRPr="007E4991" w14:paraId="47840293" w14:textId="77777777" w:rsidTr="00752904">
        <w:tc>
          <w:tcPr>
            <w:tcW w:w="2034" w:type="dxa"/>
          </w:tcPr>
          <w:p w14:paraId="49D57429" w14:textId="131250C5" w:rsidR="00752904" w:rsidRPr="00FA0206" w:rsidRDefault="00752904" w:rsidP="000F06FE">
            <w:pPr>
              <w:pStyle w:val="Tabletext"/>
              <w:numPr>
                <w:ilvl w:val="0"/>
                <w:numId w:val="0"/>
              </w:numPr>
              <w:jc w:val="center"/>
            </w:pPr>
            <w:r w:rsidRPr="00FA0206">
              <w:t>AA10XX</w:t>
            </w:r>
          </w:p>
        </w:tc>
        <w:tc>
          <w:tcPr>
            <w:tcW w:w="2874" w:type="dxa"/>
          </w:tcPr>
          <w:p w14:paraId="3A6200E1" w14:textId="57077AE2" w:rsidR="00752904" w:rsidRPr="009C18E1" w:rsidRDefault="00752904" w:rsidP="00FA0206">
            <w:pPr>
              <w:pStyle w:val="Bodycopy"/>
              <w:rPr>
                <w:color w:val="0070C0"/>
                <w:sz w:val="18"/>
                <w:szCs w:val="18"/>
              </w:rPr>
            </w:pPr>
            <w:r w:rsidRPr="009C18E1">
              <w:rPr>
                <w:color w:val="0070C0"/>
                <w:sz w:val="18"/>
                <w:szCs w:val="18"/>
              </w:rPr>
              <w:t>Insurance Identification card</w:t>
            </w:r>
          </w:p>
        </w:tc>
        <w:tc>
          <w:tcPr>
            <w:tcW w:w="4500" w:type="dxa"/>
          </w:tcPr>
          <w:p w14:paraId="2FC0ED31" w14:textId="2F5C7884" w:rsidR="00752904" w:rsidRPr="00FA0206" w:rsidRDefault="00B0728F" w:rsidP="00FA0206">
            <w:pPr>
              <w:pStyle w:val="Bodycopy"/>
              <w:rPr>
                <w:color w:val="0070C0"/>
                <w:sz w:val="18"/>
                <w:szCs w:val="18"/>
              </w:rPr>
            </w:pPr>
            <w:r>
              <w:rPr>
                <w:color w:val="0070C0"/>
                <w:sz w:val="18"/>
                <w:szCs w:val="18"/>
              </w:rPr>
              <w:t>New Business, R</w:t>
            </w:r>
            <w:r w:rsidRPr="00B0728F">
              <w:rPr>
                <w:color w:val="0070C0"/>
                <w:sz w:val="18"/>
                <w:szCs w:val="18"/>
              </w:rPr>
              <w:t>enewal, Amendment</w:t>
            </w:r>
            <w:r>
              <w:rPr>
                <w:color w:val="0070C0"/>
                <w:sz w:val="18"/>
                <w:szCs w:val="18"/>
              </w:rPr>
              <w:t>, Revised Renewal</w:t>
            </w:r>
          </w:p>
        </w:tc>
      </w:tr>
      <w:tr w:rsidR="00752904" w:rsidRPr="007E4991" w14:paraId="40A1A12D" w14:textId="77777777" w:rsidTr="00752904">
        <w:tc>
          <w:tcPr>
            <w:tcW w:w="2034" w:type="dxa"/>
            <w:shd w:val="clear" w:color="auto" w:fill="FFFFFF"/>
          </w:tcPr>
          <w:p w14:paraId="2E639A45" w14:textId="09883899" w:rsidR="00752904" w:rsidRPr="00FA0206" w:rsidRDefault="00752904" w:rsidP="00B0728F">
            <w:pPr>
              <w:pStyle w:val="Tabletext"/>
              <w:numPr>
                <w:ilvl w:val="0"/>
                <w:numId w:val="0"/>
              </w:numPr>
              <w:jc w:val="center"/>
            </w:pPr>
            <w:r w:rsidRPr="00FA0206">
              <w:t>AHPNXX</w:t>
            </w:r>
          </w:p>
        </w:tc>
        <w:tc>
          <w:tcPr>
            <w:tcW w:w="2874" w:type="dxa"/>
            <w:shd w:val="clear" w:color="auto" w:fill="FFFFFF"/>
          </w:tcPr>
          <w:p w14:paraId="15B3AA5F" w14:textId="55020D76" w:rsidR="00752904" w:rsidRPr="009C18E1" w:rsidRDefault="00752904" w:rsidP="00FA0206">
            <w:pPr>
              <w:pStyle w:val="Bodycopy"/>
              <w:rPr>
                <w:color w:val="0070C0"/>
                <w:sz w:val="18"/>
                <w:szCs w:val="18"/>
              </w:rPr>
            </w:pPr>
            <w:r w:rsidRPr="009C18E1">
              <w:rPr>
                <w:color w:val="0070C0"/>
                <w:sz w:val="18"/>
                <w:szCs w:val="18"/>
              </w:rPr>
              <w:t>Privacy Personal Information Privacy Notice</w:t>
            </w:r>
          </w:p>
        </w:tc>
        <w:tc>
          <w:tcPr>
            <w:tcW w:w="4500" w:type="dxa"/>
            <w:shd w:val="clear" w:color="auto" w:fill="FFFFFF"/>
          </w:tcPr>
          <w:p w14:paraId="31230807" w14:textId="49EFF47D" w:rsidR="00752904" w:rsidRPr="00FA0206" w:rsidRDefault="00B0728F" w:rsidP="00FA0206">
            <w:pPr>
              <w:pStyle w:val="Bodycopy"/>
              <w:rPr>
                <w:color w:val="0070C0"/>
                <w:sz w:val="18"/>
                <w:szCs w:val="18"/>
              </w:rPr>
            </w:pPr>
            <w:r>
              <w:rPr>
                <w:color w:val="0070C0"/>
                <w:sz w:val="18"/>
                <w:szCs w:val="18"/>
              </w:rPr>
              <w:t>Renewal packet</w:t>
            </w:r>
          </w:p>
        </w:tc>
      </w:tr>
      <w:tr w:rsidR="00752904" w:rsidRPr="007E4991" w14:paraId="2238437E" w14:textId="77777777" w:rsidTr="00752904">
        <w:tc>
          <w:tcPr>
            <w:tcW w:w="2034" w:type="dxa"/>
            <w:shd w:val="clear" w:color="auto" w:fill="FFFFFF"/>
          </w:tcPr>
          <w:p w14:paraId="13B10E85" w14:textId="0FD85387" w:rsidR="00752904" w:rsidRPr="00FA0206" w:rsidRDefault="00752904" w:rsidP="000F06FE">
            <w:pPr>
              <w:pStyle w:val="Tabletext"/>
              <w:numPr>
                <w:ilvl w:val="0"/>
                <w:numId w:val="0"/>
              </w:numPr>
              <w:jc w:val="center"/>
            </w:pPr>
            <w:r w:rsidRPr="00FA0206">
              <w:t>AARFIXX</w:t>
            </w:r>
          </w:p>
        </w:tc>
        <w:tc>
          <w:tcPr>
            <w:tcW w:w="2874" w:type="dxa"/>
            <w:shd w:val="clear" w:color="auto" w:fill="FFFFFF"/>
          </w:tcPr>
          <w:p w14:paraId="7994B6BB" w14:textId="4ACB4E25" w:rsidR="00752904" w:rsidRPr="009C18E1" w:rsidRDefault="00752904" w:rsidP="00FA0206">
            <w:pPr>
              <w:pStyle w:val="Bodycopy"/>
              <w:rPr>
                <w:color w:val="0070C0"/>
                <w:sz w:val="18"/>
                <w:szCs w:val="18"/>
              </w:rPr>
            </w:pPr>
            <w:r w:rsidRPr="009C18E1">
              <w:rPr>
                <w:color w:val="0070C0"/>
                <w:sz w:val="18"/>
                <w:szCs w:val="18"/>
              </w:rPr>
              <w:t>Request for Information</w:t>
            </w:r>
          </w:p>
        </w:tc>
        <w:tc>
          <w:tcPr>
            <w:tcW w:w="4500" w:type="dxa"/>
            <w:shd w:val="clear" w:color="auto" w:fill="FFFFFF"/>
          </w:tcPr>
          <w:p w14:paraId="6698EF96" w14:textId="687A12CF" w:rsidR="00752904" w:rsidRPr="00FA0206" w:rsidRDefault="00B0728F" w:rsidP="00774AC7">
            <w:pPr>
              <w:pStyle w:val="Bodycopy"/>
              <w:rPr>
                <w:color w:val="0070C0"/>
                <w:sz w:val="18"/>
                <w:szCs w:val="18"/>
              </w:rPr>
            </w:pPr>
            <w:r>
              <w:rPr>
                <w:color w:val="0070C0"/>
                <w:sz w:val="18"/>
                <w:szCs w:val="18"/>
              </w:rPr>
              <w:t xml:space="preserve">New Business </w:t>
            </w:r>
          </w:p>
        </w:tc>
      </w:tr>
      <w:tr w:rsidR="00752904" w:rsidRPr="007E4991" w14:paraId="4FD9EC64" w14:textId="77777777" w:rsidTr="00752904">
        <w:tc>
          <w:tcPr>
            <w:tcW w:w="2034" w:type="dxa"/>
            <w:shd w:val="clear" w:color="auto" w:fill="FFFFFF"/>
          </w:tcPr>
          <w:p w14:paraId="63820B1E" w14:textId="6F098446" w:rsidR="00752904" w:rsidRPr="00FA0206" w:rsidRDefault="00752904" w:rsidP="000F06FE">
            <w:pPr>
              <w:pStyle w:val="Tabletext"/>
              <w:numPr>
                <w:ilvl w:val="0"/>
                <w:numId w:val="0"/>
              </w:numPr>
              <w:jc w:val="center"/>
            </w:pPr>
            <w:r w:rsidRPr="00FA0206">
              <w:t>AHR1XX or AHREXX</w:t>
            </w:r>
          </w:p>
        </w:tc>
        <w:tc>
          <w:tcPr>
            <w:tcW w:w="2874" w:type="dxa"/>
            <w:shd w:val="clear" w:color="auto" w:fill="FFFFFF"/>
          </w:tcPr>
          <w:p w14:paraId="1AEF999A" w14:textId="7481B8F4" w:rsidR="00752904" w:rsidRPr="009C18E1" w:rsidRDefault="00752904" w:rsidP="00FA0206">
            <w:pPr>
              <w:pStyle w:val="Bodycopy"/>
              <w:rPr>
                <w:color w:val="0070C0"/>
                <w:sz w:val="18"/>
                <w:szCs w:val="18"/>
              </w:rPr>
            </w:pPr>
            <w:r w:rsidRPr="009C18E1">
              <w:rPr>
                <w:color w:val="0070C0"/>
                <w:sz w:val="18"/>
                <w:szCs w:val="18"/>
              </w:rPr>
              <w:t>Insurance Renewal Offer</w:t>
            </w:r>
          </w:p>
        </w:tc>
        <w:tc>
          <w:tcPr>
            <w:tcW w:w="4500" w:type="dxa"/>
            <w:shd w:val="clear" w:color="auto" w:fill="FFFFFF"/>
          </w:tcPr>
          <w:p w14:paraId="7DFBED64" w14:textId="2E308EA7" w:rsidR="00752904" w:rsidRPr="00FA0206" w:rsidRDefault="00B0728F" w:rsidP="00774AC7">
            <w:pPr>
              <w:pStyle w:val="Bodycopy"/>
              <w:rPr>
                <w:color w:val="0070C0"/>
                <w:sz w:val="18"/>
                <w:szCs w:val="18"/>
              </w:rPr>
            </w:pPr>
            <w:r>
              <w:rPr>
                <w:color w:val="0070C0"/>
                <w:sz w:val="18"/>
                <w:szCs w:val="18"/>
              </w:rPr>
              <w:t xml:space="preserve">Renewal </w:t>
            </w:r>
          </w:p>
        </w:tc>
      </w:tr>
    </w:tbl>
    <w:p w14:paraId="080196DD" w14:textId="3816C450" w:rsidR="00773931" w:rsidRPr="004C38B5" w:rsidRDefault="007503D4" w:rsidP="00C410E6">
      <w:pPr>
        <w:pStyle w:val="Bodycopy"/>
      </w:pPr>
      <w:r>
        <w:t xml:space="preserve">   </w:t>
      </w:r>
    </w:p>
    <w:p w14:paraId="33D820C9" w14:textId="77777777" w:rsidR="005F0B7F" w:rsidRDefault="005F0B7F" w:rsidP="005F0B7F">
      <w:pPr>
        <w:pStyle w:val="Bodycopy"/>
        <w:rPr>
          <w:rStyle w:val="Heading1Char"/>
          <w:rFonts w:eastAsia="Times New Roman"/>
        </w:rPr>
      </w:pPr>
    </w:p>
    <w:p w14:paraId="264A864D" w14:textId="77777777" w:rsidR="00452344" w:rsidRDefault="00452344" w:rsidP="005F0B7F">
      <w:pPr>
        <w:pStyle w:val="Bodycopy"/>
        <w:rPr>
          <w:rStyle w:val="Heading1Char"/>
          <w:rFonts w:eastAsia="Times New Roman"/>
        </w:rPr>
      </w:pPr>
    </w:p>
    <w:p w14:paraId="08019704" w14:textId="5A777534" w:rsidR="00665872" w:rsidRDefault="005F0B7F" w:rsidP="005F0B7F">
      <w:pPr>
        <w:pStyle w:val="Bodycopy"/>
        <w:rPr>
          <w:rStyle w:val="Heading1Char"/>
          <w:rFonts w:eastAsia="Times New Roman"/>
        </w:rPr>
      </w:pPr>
      <w:bookmarkStart w:id="16" w:name="_Toc367890579"/>
      <w:r>
        <w:rPr>
          <w:rStyle w:val="Heading1Char"/>
          <w:rFonts w:eastAsia="Times New Roman"/>
        </w:rPr>
        <w:t xml:space="preserve">4. </w:t>
      </w:r>
      <w:r w:rsidRPr="005F0B7F">
        <w:rPr>
          <w:rStyle w:val="Heading1Char"/>
          <w:rFonts w:eastAsia="Times New Roman"/>
        </w:rPr>
        <w:t>Analysis of Business Requirements</w:t>
      </w:r>
      <w:bookmarkEnd w:id="16"/>
    </w:p>
    <w:p w14:paraId="171437AD" w14:textId="77777777" w:rsidR="005E49F6" w:rsidRPr="005F0B7F" w:rsidRDefault="005E49F6" w:rsidP="005F0B7F">
      <w:pPr>
        <w:pStyle w:val="Bodycopy"/>
        <w:rPr>
          <w:rStyle w:val="Heading1Char"/>
          <w:rFonts w:eastAsia="Times New Roman"/>
        </w:rPr>
      </w:pPr>
    </w:p>
    <w:p w14:paraId="4C0A0BBB" w14:textId="2332D273" w:rsidR="00563A42" w:rsidRPr="00AC0A4E" w:rsidRDefault="00563A42" w:rsidP="00AC0A4E">
      <w:pPr>
        <w:rPr>
          <w:color w:val="002060"/>
        </w:rPr>
      </w:pPr>
      <w:r w:rsidRPr="00AC0A4E">
        <w:rPr>
          <w:color w:val="002060"/>
        </w:rPr>
        <w:t xml:space="preserve">Common </w:t>
      </w:r>
      <w:r w:rsidR="00384615" w:rsidRPr="00AC0A4E">
        <w:rPr>
          <w:color w:val="002060"/>
        </w:rPr>
        <w:t xml:space="preserve">Forms included in the Packet </w:t>
      </w:r>
    </w:p>
    <w:p w14:paraId="4098675D" w14:textId="77777777" w:rsidR="00671D72" w:rsidRDefault="00671D72" w:rsidP="00AE4661">
      <w:pPr>
        <w:pStyle w:val="Bodycopy"/>
        <w:rPr>
          <w:lang w:val="en-GB"/>
        </w:rPr>
      </w:pPr>
    </w:p>
    <w:p w14:paraId="3EB8A458" w14:textId="2FC73F5D" w:rsidR="00AE4661" w:rsidRPr="00A31C0C" w:rsidRDefault="00624759" w:rsidP="00AE4661">
      <w:pPr>
        <w:pStyle w:val="Bodycopy"/>
        <w:rPr>
          <w:i/>
          <w:color w:val="0070C0"/>
          <w:lang w:val="en-GB"/>
        </w:rPr>
      </w:pPr>
      <w:r w:rsidRPr="00A31C0C">
        <w:rPr>
          <w:i/>
          <w:color w:val="0070C0"/>
          <w:lang w:val="en-GB"/>
        </w:rPr>
        <w:t xml:space="preserve">NOTE: Here we list down </w:t>
      </w:r>
      <w:r w:rsidR="003C7676">
        <w:rPr>
          <w:i/>
          <w:color w:val="0070C0"/>
          <w:lang w:val="en-GB"/>
        </w:rPr>
        <w:t xml:space="preserve">general </w:t>
      </w:r>
      <w:r w:rsidR="005E49F6">
        <w:rPr>
          <w:i/>
          <w:color w:val="0070C0"/>
          <w:lang w:val="en-GB"/>
        </w:rPr>
        <w:t>i</w:t>
      </w:r>
      <w:r w:rsidR="003C7676">
        <w:rPr>
          <w:i/>
          <w:color w:val="0070C0"/>
          <w:lang w:val="en-GB"/>
        </w:rPr>
        <w:t>n</w:t>
      </w:r>
      <w:r w:rsidR="005E49F6">
        <w:rPr>
          <w:i/>
          <w:color w:val="0070C0"/>
          <w:lang w:val="en-GB"/>
        </w:rPr>
        <w:t xml:space="preserve">formation </w:t>
      </w:r>
      <w:r w:rsidR="003C7676">
        <w:rPr>
          <w:i/>
          <w:color w:val="0070C0"/>
          <w:lang w:val="en-GB"/>
        </w:rPr>
        <w:t xml:space="preserve">about the form </w:t>
      </w:r>
      <w:r w:rsidRPr="00A31C0C">
        <w:rPr>
          <w:i/>
          <w:color w:val="0070C0"/>
          <w:lang w:val="en-GB"/>
        </w:rPr>
        <w:t xml:space="preserve">which </w:t>
      </w:r>
      <w:r w:rsidR="005E49F6">
        <w:rPr>
          <w:i/>
          <w:color w:val="0070C0"/>
          <w:lang w:val="en-GB"/>
        </w:rPr>
        <w:t>is</w:t>
      </w:r>
      <w:r w:rsidRPr="00A31C0C">
        <w:rPr>
          <w:i/>
          <w:color w:val="0070C0"/>
          <w:lang w:val="en-GB"/>
        </w:rPr>
        <w:t xml:space="preserve"> common to all the states</w:t>
      </w:r>
    </w:p>
    <w:p w14:paraId="07AD0228" w14:textId="389F86B1" w:rsidR="00BE7350" w:rsidRPr="00A31C0C" w:rsidRDefault="00BE7350" w:rsidP="00AE4661">
      <w:pPr>
        <w:pStyle w:val="Bodycopy"/>
        <w:rPr>
          <w:i/>
          <w:color w:val="0070C0"/>
          <w:lang w:val="en-GB"/>
        </w:rPr>
      </w:pPr>
      <w:r w:rsidRPr="00A31C0C">
        <w:rPr>
          <w:i/>
          <w:color w:val="0070C0"/>
          <w:lang w:val="en-GB"/>
        </w:rPr>
        <w:t xml:space="preserve">In the “Form description and its business use” section, please mention your own understanding of the form in a simple, easy to understand language. </w:t>
      </w:r>
    </w:p>
    <w:p w14:paraId="31C231DA" w14:textId="77777777" w:rsidR="00671D72" w:rsidRDefault="00671D72" w:rsidP="00AE4661">
      <w:pPr>
        <w:pStyle w:val="Bodycopy"/>
        <w:rPr>
          <w:lang w:val="en-GB"/>
        </w:rPr>
      </w:pPr>
    </w:p>
    <w:tbl>
      <w:tblPr>
        <w:tblW w:w="927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2790"/>
        <w:gridCol w:w="4770"/>
      </w:tblGrid>
      <w:tr w:rsidR="00724D95" w:rsidRPr="007E4991" w14:paraId="2D9C0ED6" w14:textId="77777777" w:rsidTr="00C83F5B">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622BEA80" w14:textId="252C68B8" w:rsidR="00724D95" w:rsidRPr="00033139" w:rsidRDefault="00724D95" w:rsidP="00C96CA7">
            <w:pPr>
              <w:pStyle w:val="Tablehead1"/>
            </w:pPr>
            <w:r>
              <w:t>Form No.</w:t>
            </w:r>
          </w:p>
        </w:tc>
        <w:tc>
          <w:tcPr>
            <w:tcW w:w="27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9D02131" w14:textId="2459B6DC" w:rsidR="00724D95" w:rsidRPr="00033139" w:rsidRDefault="00C83F5B" w:rsidP="003454EA">
            <w:pPr>
              <w:pStyle w:val="Tablehead1"/>
            </w:pPr>
            <w:r>
              <w:t>Form Name</w:t>
            </w:r>
          </w:p>
        </w:tc>
        <w:tc>
          <w:tcPr>
            <w:tcW w:w="47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09635D5" w14:textId="7E79ADD5" w:rsidR="00724D95" w:rsidRPr="00033139" w:rsidRDefault="00C83F5B" w:rsidP="002366F1">
            <w:pPr>
              <w:pStyle w:val="Tablehead1"/>
            </w:pPr>
            <w:r>
              <w:t>Form Description and its Business Use</w:t>
            </w:r>
          </w:p>
        </w:tc>
      </w:tr>
      <w:tr w:rsidR="00F63E6B" w:rsidRPr="007E4991" w14:paraId="235EE517" w14:textId="77777777" w:rsidTr="00C83F5B">
        <w:trPr>
          <w:trHeight w:val="332"/>
        </w:trPr>
        <w:tc>
          <w:tcPr>
            <w:tcW w:w="1710" w:type="dxa"/>
          </w:tcPr>
          <w:p w14:paraId="56F1F524" w14:textId="71D48F5F" w:rsidR="00F63E6B" w:rsidRPr="00A31C0C" w:rsidRDefault="00BF1E82" w:rsidP="000F06FE">
            <w:pPr>
              <w:pStyle w:val="Tabletext"/>
              <w:numPr>
                <w:ilvl w:val="0"/>
                <w:numId w:val="0"/>
              </w:numPr>
              <w:jc w:val="center"/>
            </w:pPr>
            <w:r>
              <w:t>AH35XX</w:t>
            </w:r>
          </w:p>
        </w:tc>
        <w:tc>
          <w:tcPr>
            <w:tcW w:w="2790" w:type="dxa"/>
          </w:tcPr>
          <w:p w14:paraId="5A852203" w14:textId="0F183657" w:rsidR="00F63E6B" w:rsidRPr="00A31C0C" w:rsidRDefault="00BF1E82" w:rsidP="003454EA">
            <w:pPr>
              <w:pStyle w:val="Tableentry"/>
              <w:rPr>
                <w:color w:val="0070C0"/>
              </w:rPr>
            </w:pPr>
            <w:proofErr w:type="spellStart"/>
            <w:r w:rsidRPr="00BF1E82">
              <w:rPr>
                <w:color w:val="0070C0"/>
                <w:sz w:val="18"/>
                <w:szCs w:val="18"/>
              </w:rPr>
              <w:t>AutoPay</w:t>
            </w:r>
            <w:proofErr w:type="spellEnd"/>
            <w:r w:rsidRPr="00BF1E82">
              <w:rPr>
                <w:color w:val="0070C0"/>
                <w:sz w:val="18"/>
                <w:szCs w:val="18"/>
              </w:rPr>
              <w:t xml:space="preserve"> Schedule</w:t>
            </w:r>
          </w:p>
        </w:tc>
        <w:tc>
          <w:tcPr>
            <w:tcW w:w="4770" w:type="dxa"/>
          </w:tcPr>
          <w:p w14:paraId="6C79D500" w14:textId="77777777" w:rsidR="00EA2799" w:rsidRPr="00EA2799" w:rsidRDefault="00EA2799" w:rsidP="00EA2799">
            <w:pPr>
              <w:pStyle w:val="Tableentry"/>
              <w:numPr>
                <w:ilvl w:val="0"/>
                <w:numId w:val="41"/>
              </w:numPr>
              <w:rPr>
                <w:color w:val="0070C0"/>
                <w:sz w:val="18"/>
                <w:szCs w:val="18"/>
              </w:rPr>
            </w:pPr>
            <w:r w:rsidRPr="00EA2799">
              <w:rPr>
                <w:color w:val="0070C0"/>
                <w:sz w:val="18"/>
                <w:szCs w:val="18"/>
              </w:rPr>
              <w:t xml:space="preserve">This notice is system generated when an </w:t>
            </w:r>
            <w:proofErr w:type="spellStart"/>
            <w:r w:rsidRPr="00EA2799">
              <w:rPr>
                <w:color w:val="0070C0"/>
                <w:sz w:val="18"/>
                <w:szCs w:val="18"/>
              </w:rPr>
              <w:t>AutoPay</w:t>
            </w:r>
            <w:proofErr w:type="spellEnd"/>
            <w:r w:rsidRPr="00EA2799">
              <w:rPr>
                <w:color w:val="0070C0"/>
                <w:sz w:val="18"/>
                <w:szCs w:val="18"/>
              </w:rPr>
              <w:t xml:space="preserve"> (Electronic Funds Transfer [EFT], also called recurring payments) payment plan has been selected. This notice will generate at new business, renewal offer and whenever the upcoming withdrawal(s) have been changed.</w:t>
            </w:r>
          </w:p>
          <w:p w14:paraId="2F6FBB9E" w14:textId="77777777" w:rsidR="00EA2799" w:rsidRPr="00EA2799" w:rsidRDefault="00EA2799" w:rsidP="00EA2799">
            <w:pPr>
              <w:pStyle w:val="Tableentry"/>
              <w:numPr>
                <w:ilvl w:val="0"/>
                <w:numId w:val="41"/>
              </w:numPr>
              <w:rPr>
                <w:color w:val="0070C0"/>
                <w:sz w:val="18"/>
                <w:szCs w:val="18"/>
              </w:rPr>
            </w:pPr>
            <w:r w:rsidRPr="00EA2799">
              <w:rPr>
                <w:color w:val="0070C0"/>
                <w:sz w:val="18"/>
                <w:szCs w:val="18"/>
              </w:rPr>
              <w:t>This is a common form to Auto and Property products.</w:t>
            </w:r>
          </w:p>
          <w:p w14:paraId="4076A9DA" w14:textId="4785DB75" w:rsidR="00854EFD" w:rsidRPr="00A31C0C" w:rsidRDefault="00854EFD" w:rsidP="00EA2799">
            <w:pPr>
              <w:pStyle w:val="Tableentry"/>
              <w:rPr>
                <w:color w:val="0070C0"/>
                <w:sz w:val="18"/>
                <w:szCs w:val="18"/>
              </w:rPr>
            </w:pPr>
          </w:p>
        </w:tc>
      </w:tr>
      <w:tr w:rsidR="00BF1E82" w:rsidRPr="007E4991" w14:paraId="0E0BA752" w14:textId="77777777" w:rsidTr="00C83F5B">
        <w:trPr>
          <w:trHeight w:val="332"/>
        </w:trPr>
        <w:tc>
          <w:tcPr>
            <w:tcW w:w="1710" w:type="dxa"/>
          </w:tcPr>
          <w:p w14:paraId="6439469E" w14:textId="6D16E72C" w:rsidR="00BF1E82" w:rsidRPr="001F04F3" w:rsidRDefault="00BF1E82" w:rsidP="000F06FE">
            <w:pPr>
              <w:pStyle w:val="Tabletext"/>
              <w:numPr>
                <w:ilvl w:val="0"/>
                <w:numId w:val="0"/>
              </w:numPr>
              <w:jc w:val="center"/>
            </w:pPr>
            <w:r>
              <w:t>AHNBXX</w:t>
            </w:r>
          </w:p>
        </w:tc>
        <w:tc>
          <w:tcPr>
            <w:tcW w:w="2790" w:type="dxa"/>
          </w:tcPr>
          <w:p w14:paraId="045715C3" w14:textId="515AD129" w:rsidR="00BF1E82" w:rsidRPr="009C18E1" w:rsidRDefault="00BF1E82" w:rsidP="009C18E1">
            <w:pPr>
              <w:pStyle w:val="Tableentry"/>
              <w:rPr>
                <w:color w:val="0070C0"/>
                <w:sz w:val="18"/>
                <w:szCs w:val="18"/>
              </w:rPr>
            </w:pPr>
            <w:r w:rsidRPr="009C18E1">
              <w:rPr>
                <w:color w:val="0070C0"/>
                <w:sz w:val="18"/>
                <w:szCs w:val="18"/>
              </w:rPr>
              <w:t>New Business Letter</w:t>
            </w:r>
          </w:p>
        </w:tc>
        <w:tc>
          <w:tcPr>
            <w:tcW w:w="4770" w:type="dxa"/>
          </w:tcPr>
          <w:p w14:paraId="37D9DB5D" w14:textId="7C3EEB2A" w:rsidR="00EA2799" w:rsidRPr="00EA2799" w:rsidRDefault="00EA2799" w:rsidP="00EA2799">
            <w:pPr>
              <w:pStyle w:val="Tableentry"/>
              <w:numPr>
                <w:ilvl w:val="0"/>
                <w:numId w:val="41"/>
              </w:numPr>
              <w:rPr>
                <w:color w:val="0070C0"/>
                <w:sz w:val="18"/>
                <w:szCs w:val="18"/>
              </w:rPr>
            </w:pPr>
            <w:r>
              <w:rPr>
                <w:color w:val="0070C0"/>
                <w:sz w:val="18"/>
                <w:szCs w:val="18"/>
              </w:rPr>
              <w:t>T</w:t>
            </w:r>
            <w:r w:rsidRPr="00EA2799">
              <w:rPr>
                <w:color w:val="0070C0"/>
                <w:sz w:val="18"/>
                <w:szCs w:val="18"/>
              </w:rPr>
              <w:t xml:space="preserve">his document is used as the Welcome Letter for all New Business packets as the cover letter. It is currently used for all lines of business. </w:t>
            </w:r>
          </w:p>
          <w:p w14:paraId="3BC14B70" w14:textId="22B8532B" w:rsidR="00EA2799" w:rsidRPr="00EA2799" w:rsidRDefault="00EA2799" w:rsidP="00EA2799">
            <w:pPr>
              <w:pStyle w:val="Tableentry"/>
              <w:numPr>
                <w:ilvl w:val="0"/>
                <w:numId w:val="41"/>
              </w:numPr>
              <w:rPr>
                <w:color w:val="0070C0"/>
                <w:sz w:val="18"/>
                <w:szCs w:val="18"/>
              </w:rPr>
            </w:pPr>
            <w:r w:rsidRPr="00EA2799">
              <w:rPr>
                <w:color w:val="0070C0"/>
                <w:sz w:val="18"/>
                <w:szCs w:val="18"/>
              </w:rPr>
              <w:t>This is a common Auto/Property form.</w:t>
            </w:r>
          </w:p>
          <w:p w14:paraId="1BEA7EB5" w14:textId="77777777" w:rsidR="00BF1E82" w:rsidRPr="001F04F3" w:rsidRDefault="00BF1E82" w:rsidP="00725B96">
            <w:pPr>
              <w:pStyle w:val="Tabletext"/>
              <w:numPr>
                <w:ilvl w:val="0"/>
                <w:numId w:val="0"/>
              </w:numPr>
              <w:ind w:left="720"/>
            </w:pPr>
          </w:p>
        </w:tc>
      </w:tr>
      <w:tr w:rsidR="00BF1E82" w:rsidRPr="007E4991" w14:paraId="1EBF51A4" w14:textId="77777777" w:rsidTr="00C83F5B">
        <w:trPr>
          <w:trHeight w:val="332"/>
        </w:trPr>
        <w:tc>
          <w:tcPr>
            <w:tcW w:w="1710" w:type="dxa"/>
          </w:tcPr>
          <w:p w14:paraId="3452A03A" w14:textId="5ECFBF65" w:rsidR="00BF1E82" w:rsidRPr="001F04F3" w:rsidRDefault="00BF1E82" w:rsidP="000F06FE">
            <w:pPr>
              <w:pStyle w:val="Tabletext"/>
              <w:numPr>
                <w:ilvl w:val="0"/>
                <w:numId w:val="0"/>
              </w:numPr>
              <w:jc w:val="center"/>
            </w:pPr>
            <w:r>
              <w:lastRenderedPageBreak/>
              <w:t>AA02__</w:t>
            </w:r>
          </w:p>
        </w:tc>
        <w:tc>
          <w:tcPr>
            <w:tcW w:w="2790" w:type="dxa"/>
          </w:tcPr>
          <w:p w14:paraId="60D9A4FD" w14:textId="5F51E39E" w:rsidR="00BF1E82" w:rsidRPr="009C18E1" w:rsidRDefault="00BF1E82" w:rsidP="009C18E1">
            <w:pPr>
              <w:pStyle w:val="Tableentry"/>
              <w:rPr>
                <w:color w:val="0070C0"/>
                <w:sz w:val="18"/>
                <w:szCs w:val="18"/>
              </w:rPr>
            </w:pPr>
            <w:r w:rsidRPr="009C18E1">
              <w:rPr>
                <w:color w:val="0070C0"/>
                <w:sz w:val="18"/>
                <w:szCs w:val="18"/>
              </w:rPr>
              <w:t>Personal Auto Policy Declaration</w:t>
            </w:r>
          </w:p>
        </w:tc>
        <w:tc>
          <w:tcPr>
            <w:tcW w:w="4770" w:type="dxa"/>
          </w:tcPr>
          <w:p w14:paraId="676198CA" w14:textId="62241EC2" w:rsidR="00D14484" w:rsidRDefault="00D14484" w:rsidP="003D241E">
            <w:pPr>
              <w:pStyle w:val="Tabletext"/>
              <w:numPr>
                <w:ilvl w:val="0"/>
                <w:numId w:val="54"/>
              </w:numPr>
            </w:pPr>
            <w:r>
              <w:t xml:space="preserve">Each state will have a separate DEC </w:t>
            </w:r>
            <w:proofErr w:type="gramStart"/>
            <w:r>
              <w:t>front  template</w:t>
            </w:r>
            <w:proofErr w:type="gramEnd"/>
            <w:r>
              <w:t xml:space="preserve"> as there are state specific </w:t>
            </w:r>
            <w:proofErr w:type="spellStart"/>
            <w:r>
              <w:t>coverages</w:t>
            </w:r>
            <w:proofErr w:type="spellEnd"/>
            <w:r>
              <w:t xml:space="preserve"> - and presentation of said </w:t>
            </w:r>
            <w:proofErr w:type="spellStart"/>
            <w:r>
              <w:t>coverages</w:t>
            </w:r>
            <w:proofErr w:type="spellEnd"/>
            <w:r>
              <w:t>, form numbers, language, etc.</w:t>
            </w:r>
          </w:p>
          <w:p w14:paraId="189B740A" w14:textId="262F6AA1" w:rsidR="00BF1E82" w:rsidRPr="00D14484" w:rsidRDefault="00D14484" w:rsidP="003D241E">
            <w:pPr>
              <w:pStyle w:val="Tabletext"/>
              <w:numPr>
                <w:ilvl w:val="0"/>
                <w:numId w:val="54"/>
              </w:numPr>
            </w:pPr>
            <w:r>
              <w:t xml:space="preserve">This form displays </w:t>
            </w:r>
            <w:proofErr w:type="spellStart"/>
            <w:r>
              <w:t>coverages</w:t>
            </w:r>
            <w:proofErr w:type="spellEnd"/>
            <w:r>
              <w:t xml:space="preserve">, limits, premium amounts and discounts selected by the insured.  There are state specific </w:t>
            </w:r>
            <w:proofErr w:type="spellStart"/>
            <w:r>
              <w:t>coverages</w:t>
            </w:r>
            <w:proofErr w:type="spellEnd"/>
            <w:r>
              <w:t xml:space="preserve"> and form numbers for each state.</w:t>
            </w:r>
          </w:p>
        </w:tc>
      </w:tr>
      <w:tr w:rsidR="00BF1E82" w:rsidRPr="007E4991" w14:paraId="7AC8625D" w14:textId="77777777" w:rsidTr="00C83F5B">
        <w:trPr>
          <w:trHeight w:val="332"/>
        </w:trPr>
        <w:tc>
          <w:tcPr>
            <w:tcW w:w="1710" w:type="dxa"/>
          </w:tcPr>
          <w:p w14:paraId="49EF692D" w14:textId="44BD40F9" w:rsidR="00BF1E82" w:rsidRPr="001F04F3" w:rsidRDefault="00BF1E82" w:rsidP="000F06FE">
            <w:pPr>
              <w:pStyle w:val="Tabletext"/>
              <w:numPr>
                <w:ilvl w:val="0"/>
                <w:numId w:val="0"/>
              </w:numPr>
              <w:jc w:val="center"/>
            </w:pPr>
            <w:r>
              <w:t>AA10XX</w:t>
            </w:r>
          </w:p>
        </w:tc>
        <w:tc>
          <w:tcPr>
            <w:tcW w:w="2790" w:type="dxa"/>
          </w:tcPr>
          <w:p w14:paraId="00A2B04E" w14:textId="30F97262" w:rsidR="00BF1E82" w:rsidRPr="009C18E1" w:rsidRDefault="00BF1E82" w:rsidP="009C18E1">
            <w:pPr>
              <w:pStyle w:val="Tableentry"/>
              <w:rPr>
                <w:color w:val="0070C0"/>
                <w:sz w:val="18"/>
                <w:szCs w:val="18"/>
              </w:rPr>
            </w:pPr>
            <w:r w:rsidRPr="009C18E1">
              <w:rPr>
                <w:color w:val="0070C0"/>
                <w:sz w:val="18"/>
                <w:szCs w:val="18"/>
              </w:rPr>
              <w:t>Insurance Identification card</w:t>
            </w:r>
          </w:p>
        </w:tc>
        <w:tc>
          <w:tcPr>
            <w:tcW w:w="4770" w:type="dxa"/>
          </w:tcPr>
          <w:p w14:paraId="1B4029A3" w14:textId="77777777" w:rsidR="00D14484" w:rsidRPr="00D14484" w:rsidRDefault="00D14484" w:rsidP="00725B96">
            <w:pPr>
              <w:pStyle w:val="Tabletext"/>
              <w:numPr>
                <w:ilvl w:val="0"/>
                <w:numId w:val="53"/>
              </w:numPr>
            </w:pPr>
            <w:proofErr w:type="spellStart"/>
            <w:r w:rsidRPr="00D14484">
              <w:t>Identifcation</w:t>
            </w:r>
            <w:proofErr w:type="spellEnd"/>
            <w:r w:rsidRPr="00D14484">
              <w:t xml:space="preserve"> cards are required for each vehicle by each </w:t>
            </w:r>
            <w:proofErr w:type="gramStart"/>
            <w:r w:rsidRPr="00D14484">
              <w:t>states</w:t>
            </w:r>
            <w:proofErr w:type="gramEnd"/>
            <w:r w:rsidRPr="00D14484">
              <w:t xml:space="preserve"> Department of Insurance as a proof of insurance. </w:t>
            </w:r>
          </w:p>
          <w:p w14:paraId="078A185A" w14:textId="77777777" w:rsidR="00D14484" w:rsidRPr="00D14484" w:rsidRDefault="00D14484" w:rsidP="00725B96">
            <w:pPr>
              <w:pStyle w:val="Tabletext"/>
              <w:numPr>
                <w:ilvl w:val="0"/>
                <w:numId w:val="53"/>
              </w:numPr>
            </w:pPr>
            <w:r w:rsidRPr="00D14484">
              <w:t>The ID cards contain all details of the insured and the vehicle along with the contact numbers of AAA in case of emergency.</w:t>
            </w:r>
          </w:p>
          <w:p w14:paraId="7C52425A" w14:textId="57D4E8C5" w:rsidR="00BF1E82" w:rsidRPr="001F04F3" w:rsidRDefault="00D14484" w:rsidP="00725B96">
            <w:pPr>
              <w:pStyle w:val="Tabletext"/>
              <w:numPr>
                <w:ilvl w:val="0"/>
                <w:numId w:val="53"/>
              </w:numPr>
            </w:pPr>
            <w:r w:rsidRPr="00D14484">
              <w:t>ID cards are vehicle specific and may have slight variations form state to state.</w:t>
            </w:r>
          </w:p>
        </w:tc>
      </w:tr>
      <w:tr w:rsidR="00BF1E82" w:rsidRPr="007E4991" w14:paraId="560540E9" w14:textId="77777777" w:rsidTr="00C83F5B">
        <w:trPr>
          <w:trHeight w:val="332"/>
        </w:trPr>
        <w:tc>
          <w:tcPr>
            <w:tcW w:w="1710" w:type="dxa"/>
          </w:tcPr>
          <w:p w14:paraId="46FFB35D" w14:textId="2AFE4CA2" w:rsidR="00BF1E82" w:rsidRPr="001F04F3" w:rsidRDefault="008A6E32" w:rsidP="000F06FE">
            <w:pPr>
              <w:pStyle w:val="Tabletext"/>
              <w:numPr>
                <w:ilvl w:val="0"/>
                <w:numId w:val="0"/>
              </w:numPr>
              <w:jc w:val="center"/>
            </w:pPr>
            <w:r>
              <w:t>AA</w:t>
            </w:r>
            <w:r w:rsidR="00BF1E82">
              <w:t>PNXX</w:t>
            </w:r>
          </w:p>
        </w:tc>
        <w:tc>
          <w:tcPr>
            <w:tcW w:w="2790" w:type="dxa"/>
          </w:tcPr>
          <w:p w14:paraId="5A90CB01" w14:textId="098D9602" w:rsidR="00BF1E82" w:rsidRPr="009C18E1" w:rsidRDefault="00BF1E82" w:rsidP="009C18E1">
            <w:pPr>
              <w:pStyle w:val="Tableentry"/>
              <w:rPr>
                <w:color w:val="0070C0"/>
                <w:sz w:val="18"/>
                <w:szCs w:val="18"/>
              </w:rPr>
            </w:pPr>
            <w:r w:rsidRPr="009C18E1">
              <w:rPr>
                <w:color w:val="0070C0"/>
                <w:sz w:val="18"/>
                <w:szCs w:val="18"/>
              </w:rPr>
              <w:t>Privacy Personal Information Privacy Notice</w:t>
            </w:r>
          </w:p>
        </w:tc>
        <w:tc>
          <w:tcPr>
            <w:tcW w:w="4770" w:type="dxa"/>
          </w:tcPr>
          <w:p w14:paraId="4A7DDE07" w14:textId="77777777" w:rsidR="00E91BCD" w:rsidRDefault="00E91BCD" w:rsidP="00807F39">
            <w:pPr>
              <w:pStyle w:val="Tabletext"/>
              <w:numPr>
                <w:ilvl w:val="0"/>
                <w:numId w:val="55"/>
              </w:numPr>
            </w:pPr>
            <w:r>
              <w:t>This document explains our Privacy practices.  This version of the Privacy Information Notice is standard and</w:t>
            </w:r>
          </w:p>
          <w:p w14:paraId="7FC8D0F5" w14:textId="0EE1980D" w:rsidR="00BF1E82" w:rsidRPr="001F04F3" w:rsidRDefault="00E91BCD" w:rsidP="00807F39">
            <w:pPr>
              <w:pStyle w:val="Tabletext"/>
              <w:numPr>
                <w:ilvl w:val="0"/>
                <w:numId w:val="55"/>
              </w:numPr>
            </w:pPr>
            <w:proofErr w:type="gramStart"/>
            <w:r>
              <w:t>will</w:t>
            </w:r>
            <w:proofErr w:type="gramEnd"/>
            <w:r>
              <w:t xml:space="preserve"> be used for all states that do not have a state specific version.  </w:t>
            </w:r>
          </w:p>
        </w:tc>
      </w:tr>
      <w:tr w:rsidR="00BF1E82" w:rsidRPr="007E4991" w14:paraId="75B3D40C" w14:textId="77777777" w:rsidTr="00C83F5B">
        <w:trPr>
          <w:trHeight w:val="332"/>
        </w:trPr>
        <w:tc>
          <w:tcPr>
            <w:tcW w:w="1710" w:type="dxa"/>
          </w:tcPr>
          <w:p w14:paraId="116178C8" w14:textId="56E557F8" w:rsidR="00BF1E82" w:rsidRPr="001F04F3" w:rsidRDefault="00BF1E82" w:rsidP="000F06FE">
            <w:pPr>
              <w:pStyle w:val="Tabletext"/>
              <w:numPr>
                <w:ilvl w:val="0"/>
                <w:numId w:val="0"/>
              </w:numPr>
              <w:jc w:val="center"/>
            </w:pPr>
            <w:r>
              <w:t>AARFIXX</w:t>
            </w:r>
          </w:p>
        </w:tc>
        <w:tc>
          <w:tcPr>
            <w:tcW w:w="2790" w:type="dxa"/>
          </w:tcPr>
          <w:p w14:paraId="6363585C" w14:textId="79ADC78B" w:rsidR="00BF1E82" w:rsidRPr="009C18E1" w:rsidRDefault="00BF1E82" w:rsidP="009C18E1">
            <w:pPr>
              <w:pStyle w:val="Tableentry"/>
              <w:rPr>
                <w:color w:val="0070C0"/>
                <w:sz w:val="18"/>
                <w:szCs w:val="18"/>
              </w:rPr>
            </w:pPr>
            <w:r w:rsidRPr="009C18E1">
              <w:rPr>
                <w:color w:val="0070C0"/>
                <w:sz w:val="18"/>
                <w:szCs w:val="18"/>
              </w:rPr>
              <w:t>Request for Information</w:t>
            </w:r>
          </w:p>
        </w:tc>
        <w:tc>
          <w:tcPr>
            <w:tcW w:w="4770" w:type="dxa"/>
          </w:tcPr>
          <w:p w14:paraId="3F793691" w14:textId="77777777" w:rsidR="00E91BCD" w:rsidRPr="00E91BCD" w:rsidRDefault="00E91BCD" w:rsidP="00807F39">
            <w:pPr>
              <w:pStyle w:val="Tabletext"/>
              <w:numPr>
                <w:ilvl w:val="0"/>
                <w:numId w:val="55"/>
              </w:numPr>
            </w:pPr>
            <w:r w:rsidRPr="00E91BCD">
              <w:t xml:space="preserve">This notice will automatically generate as part of the New Business Packet when a document is identified as requiring a signature or a proof documentation is identified on the Document Page.  </w:t>
            </w:r>
          </w:p>
          <w:p w14:paraId="20637526" w14:textId="282F3A3C" w:rsidR="00E91BCD" w:rsidRPr="00E91BCD" w:rsidRDefault="00E91BCD" w:rsidP="00807F39">
            <w:pPr>
              <w:pStyle w:val="Tabletext"/>
              <w:numPr>
                <w:ilvl w:val="0"/>
                <w:numId w:val="55"/>
              </w:numPr>
            </w:pPr>
            <w:r w:rsidRPr="00E91BCD">
              <w:t>This form prints only if applicable.</w:t>
            </w:r>
          </w:p>
          <w:p w14:paraId="7541BB1A" w14:textId="77777777" w:rsidR="00BF1E82" w:rsidRPr="001F04F3" w:rsidRDefault="00BF1E82" w:rsidP="00725B96">
            <w:pPr>
              <w:pStyle w:val="Tabletext"/>
              <w:numPr>
                <w:ilvl w:val="0"/>
                <w:numId w:val="0"/>
              </w:numPr>
              <w:ind w:left="1440"/>
            </w:pPr>
          </w:p>
        </w:tc>
      </w:tr>
      <w:tr w:rsidR="00BF1E82" w:rsidRPr="007E4991" w14:paraId="3877D47B" w14:textId="77777777" w:rsidTr="00C83F5B">
        <w:trPr>
          <w:trHeight w:val="332"/>
        </w:trPr>
        <w:tc>
          <w:tcPr>
            <w:tcW w:w="1710" w:type="dxa"/>
          </w:tcPr>
          <w:p w14:paraId="2EDCA980" w14:textId="599C0FF5" w:rsidR="00BF1E82" w:rsidRPr="001F04F3" w:rsidRDefault="00BF1E82" w:rsidP="000F06FE">
            <w:pPr>
              <w:pStyle w:val="Tabletext"/>
              <w:numPr>
                <w:ilvl w:val="0"/>
                <w:numId w:val="0"/>
              </w:numPr>
              <w:jc w:val="center"/>
            </w:pPr>
            <w:r>
              <w:t>AHR1XX or AHREXX</w:t>
            </w:r>
          </w:p>
        </w:tc>
        <w:tc>
          <w:tcPr>
            <w:tcW w:w="2790" w:type="dxa"/>
          </w:tcPr>
          <w:p w14:paraId="625F4FAA" w14:textId="4F93FBA2" w:rsidR="00BF1E82" w:rsidRPr="009C18E1" w:rsidRDefault="00BF1E82" w:rsidP="009C18E1">
            <w:pPr>
              <w:pStyle w:val="Tableentry"/>
              <w:rPr>
                <w:color w:val="0070C0"/>
                <w:sz w:val="18"/>
                <w:szCs w:val="18"/>
              </w:rPr>
            </w:pPr>
            <w:r w:rsidRPr="009C18E1">
              <w:rPr>
                <w:color w:val="0070C0"/>
                <w:sz w:val="18"/>
                <w:szCs w:val="18"/>
              </w:rPr>
              <w:t>Insurance Renewal Offer</w:t>
            </w:r>
          </w:p>
        </w:tc>
        <w:tc>
          <w:tcPr>
            <w:tcW w:w="4770" w:type="dxa"/>
          </w:tcPr>
          <w:p w14:paraId="3B2BBD47" w14:textId="136C7F41" w:rsidR="00725B96" w:rsidRDefault="00725B96" w:rsidP="00807F39">
            <w:pPr>
              <w:pStyle w:val="Tabletext"/>
              <w:numPr>
                <w:ilvl w:val="0"/>
                <w:numId w:val="55"/>
              </w:numPr>
            </w:pPr>
            <w:r>
              <w:t>This is the renewal offer bill for policies on a non-</w:t>
            </w:r>
            <w:proofErr w:type="spellStart"/>
            <w:r>
              <w:t>AutoPay</w:t>
            </w:r>
            <w:proofErr w:type="spellEnd"/>
            <w:r>
              <w:t xml:space="preserve"> and non-mortgagee bill payment plan.   </w:t>
            </w:r>
          </w:p>
          <w:p w14:paraId="18092716" w14:textId="445A97C3" w:rsidR="00725B96" w:rsidRDefault="00725B96" w:rsidP="00807F39">
            <w:pPr>
              <w:pStyle w:val="Tabletext"/>
              <w:numPr>
                <w:ilvl w:val="0"/>
                <w:numId w:val="55"/>
              </w:numPr>
            </w:pPr>
            <w:r>
              <w:t>This notice does not apply for the following renewal offers:</w:t>
            </w:r>
          </w:p>
          <w:p w14:paraId="322D25C0" w14:textId="627CE1B0" w:rsidR="00725B96" w:rsidRDefault="00725B96" w:rsidP="00807F39">
            <w:pPr>
              <w:pStyle w:val="Tabletext"/>
            </w:pPr>
            <w:r>
              <w:t>Does not apply for Property policies that are on the Mortgagee Bill payment plan.</w:t>
            </w:r>
          </w:p>
          <w:p w14:paraId="090DF76B" w14:textId="6BEB1293" w:rsidR="00725B96" w:rsidRDefault="00725B96" w:rsidP="00807F39">
            <w:pPr>
              <w:pStyle w:val="Tabletext"/>
            </w:pPr>
            <w:r>
              <w:t xml:space="preserve">Does not apply for policies that are set up on </w:t>
            </w:r>
            <w:proofErr w:type="spellStart"/>
            <w:r>
              <w:t>AutoPay</w:t>
            </w:r>
            <w:proofErr w:type="spellEnd"/>
            <w:r>
              <w:t xml:space="preserve"> (recurring payments).</w:t>
            </w:r>
          </w:p>
          <w:p w14:paraId="77D96DFA" w14:textId="343471FC" w:rsidR="00725B96" w:rsidRDefault="00725B96" w:rsidP="00807F39">
            <w:pPr>
              <w:pStyle w:val="Tabletext"/>
              <w:numPr>
                <w:ilvl w:val="0"/>
                <w:numId w:val="55"/>
              </w:numPr>
            </w:pPr>
            <w:r>
              <w:t>This form is common to auto and property products.</w:t>
            </w:r>
          </w:p>
          <w:p w14:paraId="6B5D132B" w14:textId="5B05AFA1" w:rsidR="00725B96" w:rsidRDefault="00725B96" w:rsidP="00807F39">
            <w:pPr>
              <w:pStyle w:val="Tabletext"/>
              <w:numPr>
                <w:ilvl w:val="0"/>
                <w:numId w:val="55"/>
              </w:numPr>
            </w:pPr>
            <w:r>
              <w:t>This notice is system generated X # of days prior to the expiration date of a policy when the company provides an offer of renewal to the insured. See the Billing Requirements document or the Quick Reference at the bottom of this document for details.</w:t>
            </w:r>
          </w:p>
          <w:p w14:paraId="6CB5427E" w14:textId="042FA096" w:rsidR="00725B96" w:rsidRDefault="00725B96" w:rsidP="00807F39">
            <w:pPr>
              <w:pStyle w:val="Tabletext"/>
              <w:numPr>
                <w:ilvl w:val="0"/>
                <w:numId w:val="55"/>
              </w:numPr>
            </w:pPr>
            <w:r>
              <w:t>This should not be used as the cover letter for the renewal offer.  An important notice or renewal thank you letter will serve as the renewal offer cover letter.</w:t>
            </w:r>
          </w:p>
          <w:p w14:paraId="7D80277D" w14:textId="6C751E4C" w:rsidR="00BF1E82" w:rsidRPr="001F04F3" w:rsidRDefault="00725B96" w:rsidP="00807F39">
            <w:pPr>
              <w:pStyle w:val="Tabletext"/>
              <w:numPr>
                <w:ilvl w:val="0"/>
                <w:numId w:val="55"/>
              </w:numPr>
            </w:pPr>
            <w:r>
              <w:t>This notice does NOT reproduce upon revised renewal offer.</w:t>
            </w:r>
          </w:p>
        </w:tc>
      </w:tr>
    </w:tbl>
    <w:p w14:paraId="4C85A8BF" w14:textId="77777777" w:rsidR="00AE4661" w:rsidRDefault="00AE4661" w:rsidP="00AE4661">
      <w:pPr>
        <w:pStyle w:val="Bodycopy"/>
        <w:rPr>
          <w:lang w:val="en-GB"/>
        </w:rPr>
      </w:pPr>
    </w:p>
    <w:p w14:paraId="3EA78CFD" w14:textId="77777777" w:rsidR="00AE4661" w:rsidRDefault="00AE4661" w:rsidP="00AE4661">
      <w:pPr>
        <w:pStyle w:val="Bodycopy"/>
        <w:rPr>
          <w:lang w:val="en-GB"/>
        </w:rPr>
      </w:pPr>
    </w:p>
    <w:p w14:paraId="2F228159" w14:textId="77777777" w:rsidR="00425968" w:rsidRPr="00AE4661" w:rsidRDefault="00425968" w:rsidP="00AE4661">
      <w:pPr>
        <w:pStyle w:val="Bodycopy"/>
        <w:rPr>
          <w:lang w:val="en-GB"/>
        </w:rPr>
      </w:pPr>
    </w:p>
    <w:p w14:paraId="5CB50C9C" w14:textId="505997B1" w:rsidR="006D768A" w:rsidRDefault="006D768A" w:rsidP="006D768A">
      <w:pPr>
        <w:pStyle w:val="Bodycopy"/>
        <w:rPr>
          <w:rStyle w:val="Heading1Char"/>
        </w:rPr>
      </w:pPr>
      <w:bookmarkStart w:id="17" w:name="_Toc367890580"/>
      <w:r>
        <w:rPr>
          <w:rStyle w:val="Heading1Char"/>
        </w:rPr>
        <w:t xml:space="preserve">5. </w:t>
      </w:r>
      <w:r w:rsidR="00F52CAA">
        <w:rPr>
          <w:rStyle w:val="Heading1Char"/>
        </w:rPr>
        <w:t>Key Understanding of</w:t>
      </w:r>
      <w:r w:rsidRPr="006D768A">
        <w:rPr>
          <w:rStyle w:val="Heading1Char"/>
        </w:rPr>
        <w:t xml:space="preserve"> Design requirements</w:t>
      </w:r>
      <w:bookmarkEnd w:id="17"/>
    </w:p>
    <w:p w14:paraId="688CF214" w14:textId="77777777" w:rsidR="00C7074B" w:rsidRPr="005F6D8F" w:rsidRDefault="00C7074B" w:rsidP="006D768A">
      <w:pPr>
        <w:pStyle w:val="Bodycopy"/>
        <w:rPr>
          <w:i/>
        </w:rPr>
      </w:pPr>
    </w:p>
    <w:p w14:paraId="167053AF" w14:textId="2B7A21C6" w:rsidR="003F57F5" w:rsidRPr="003C7CE8" w:rsidRDefault="003F57F5" w:rsidP="003F57F5">
      <w:pPr>
        <w:pStyle w:val="Heading3"/>
      </w:pPr>
      <w:bookmarkStart w:id="18" w:name="_Toc367890581"/>
      <w:r>
        <w:t>General Guidelines</w:t>
      </w:r>
      <w:bookmarkEnd w:id="18"/>
    </w:p>
    <w:p w14:paraId="60992E13" w14:textId="1AFE0322" w:rsidR="001B4D2F" w:rsidRPr="00483F6F" w:rsidRDefault="001B4D2F" w:rsidP="001B4D2F">
      <w:pPr>
        <w:rPr>
          <w:rFonts w:cs="Arial"/>
          <w:bCs/>
          <w:color w:val="0070C0"/>
          <w:shd w:val="clear" w:color="auto" w:fill="FFFFFF"/>
        </w:rPr>
      </w:pPr>
      <w:r w:rsidRPr="00483F6F">
        <w:rPr>
          <w:color w:val="0070C0"/>
        </w:rPr>
        <w:t xml:space="preserve">The table below gives a brief description of the various stories to be covered while writing US-VC for </w:t>
      </w:r>
      <w:r>
        <w:rPr>
          <w:color w:val="0070C0"/>
        </w:rPr>
        <w:t>Packet C</w:t>
      </w:r>
      <w:r w:rsidRPr="00483F6F">
        <w:rPr>
          <w:color w:val="0070C0"/>
        </w:rPr>
        <w:t>ombo for any State.</w:t>
      </w:r>
    </w:p>
    <w:p w14:paraId="6F896CA3" w14:textId="77777777" w:rsidR="001B4D2F" w:rsidRDefault="001B4D2F" w:rsidP="001B4D2F">
      <w:pPr>
        <w:rPr>
          <w:rFonts w:cs="Arial"/>
          <w:bCs/>
          <w:color w:val="0070C0"/>
          <w:shd w:val="clear" w:color="auto" w:fill="FFFFFF"/>
        </w:rPr>
      </w:pPr>
    </w:p>
    <w:tbl>
      <w:tblPr>
        <w:tblW w:w="9360" w:type="dxa"/>
        <w:tblInd w:w="1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070"/>
        <w:gridCol w:w="900"/>
        <w:gridCol w:w="1530"/>
        <w:gridCol w:w="4860"/>
      </w:tblGrid>
      <w:tr w:rsidR="006F101D" w:rsidRPr="007E4991" w14:paraId="2288F188" w14:textId="77777777" w:rsidTr="006F101D">
        <w:trPr>
          <w:trHeight w:val="266"/>
          <w:tblHeader/>
        </w:trPr>
        <w:tc>
          <w:tcPr>
            <w:tcW w:w="2070" w:type="dxa"/>
            <w:tcBorders>
              <w:top w:val="single" w:sz="4" w:space="0" w:color="FFFFFF"/>
              <w:left w:val="single" w:sz="4" w:space="0" w:color="FFFFFF"/>
              <w:bottom w:val="single" w:sz="4" w:space="0" w:color="FFFFFF"/>
              <w:right w:val="single" w:sz="4" w:space="0" w:color="FFFFFF"/>
            </w:tcBorders>
            <w:shd w:val="clear" w:color="auto" w:fill="002776"/>
          </w:tcPr>
          <w:p w14:paraId="699BD68C" w14:textId="5886192A" w:rsidR="006F101D" w:rsidRPr="006F101D" w:rsidRDefault="006F101D" w:rsidP="00D0777D">
            <w:pPr>
              <w:pStyle w:val="Tablehead1"/>
              <w:rPr>
                <w:color w:val="FFFFFF" w:themeColor="background1"/>
              </w:rPr>
            </w:pPr>
            <w:r w:rsidRPr="006F101D">
              <w:rPr>
                <w:rFonts w:eastAsia="Times"/>
                <w:color w:val="FFFFFF" w:themeColor="background1"/>
              </w:rPr>
              <w:t xml:space="preserve">Common Library </w:t>
            </w:r>
            <w:r w:rsidRPr="006F101D">
              <w:rPr>
                <w:rFonts w:eastAsia="Times"/>
                <w:color w:val="FFFFFF" w:themeColor="background1"/>
              </w:rPr>
              <w:br/>
              <w:t>VC No.</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1A82976C" w14:textId="70E2DE06" w:rsidR="006F101D" w:rsidRPr="006F101D" w:rsidRDefault="006F101D" w:rsidP="00D0777D">
            <w:pPr>
              <w:pStyle w:val="Tablehead1"/>
              <w:rPr>
                <w:color w:val="FFFFFF" w:themeColor="background1"/>
              </w:rPr>
            </w:pPr>
            <w:r w:rsidRPr="006F101D">
              <w:rPr>
                <w:rFonts w:eastAsia="Times"/>
                <w:color w:val="FFFFFF" w:themeColor="background1"/>
              </w:rPr>
              <w:t>Original VC No.</w:t>
            </w:r>
          </w:p>
        </w:tc>
        <w:tc>
          <w:tcPr>
            <w:tcW w:w="1530" w:type="dxa"/>
            <w:tcBorders>
              <w:top w:val="single" w:sz="4" w:space="0" w:color="FFFFFF"/>
              <w:left w:val="single" w:sz="4" w:space="0" w:color="FFFFFF"/>
              <w:bottom w:val="single" w:sz="4" w:space="0" w:color="FFFFFF"/>
              <w:right w:val="single" w:sz="4" w:space="0" w:color="FFFFFF"/>
            </w:tcBorders>
            <w:shd w:val="clear" w:color="auto" w:fill="002776"/>
          </w:tcPr>
          <w:p w14:paraId="72079C55" w14:textId="4A6C7168" w:rsidR="006F101D" w:rsidRPr="006F101D" w:rsidRDefault="006F101D" w:rsidP="00D0777D">
            <w:pPr>
              <w:pStyle w:val="Tablehead1"/>
              <w:rPr>
                <w:color w:val="FFFFFF" w:themeColor="background1"/>
              </w:rPr>
            </w:pPr>
            <w:r w:rsidRPr="006F101D">
              <w:rPr>
                <w:rFonts w:eastAsia="Times"/>
                <w:color w:val="FFFFFF" w:themeColor="background1"/>
              </w:rPr>
              <w:t>Original Story Name</w:t>
            </w:r>
          </w:p>
        </w:tc>
        <w:tc>
          <w:tcPr>
            <w:tcW w:w="4860" w:type="dxa"/>
            <w:tcBorders>
              <w:top w:val="single" w:sz="4" w:space="0" w:color="FFFFFF"/>
              <w:left w:val="single" w:sz="4" w:space="0" w:color="FFFFFF"/>
              <w:bottom w:val="single" w:sz="4" w:space="0" w:color="FFFFFF"/>
              <w:right w:val="single" w:sz="4" w:space="0" w:color="FFFFFF"/>
            </w:tcBorders>
            <w:shd w:val="clear" w:color="auto" w:fill="002776"/>
          </w:tcPr>
          <w:p w14:paraId="1EF7C68E" w14:textId="7CCF170C" w:rsidR="006F101D" w:rsidRPr="006F101D" w:rsidRDefault="006F101D" w:rsidP="00D0777D">
            <w:pPr>
              <w:pStyle w:val="Tablehead1"/>
              <w:rPr>
                <w:color w:val="FFFFFF" w:themeColor="background1"/>
              </w:rPr>
            </w:pPr>
            <w:r w:rsidRPr="006F101D">
              <w:rPr>
                <w:rFonts w:eastAsia="Times"/>
                <w:color w:val="FFFFFF" w:themeColor="background1"/>
              </w:rPr>
              <w:t>VC Name</w:t>
            </w:r>
          </w:p>
        </w:tc>
      </w:tr>
    </w:tbl>
    <w:tbl>
      <w:tblPr>
        <w:tblStyle w:val="TableGrid"/>
        <w:tblW w:w="0" w:type="auto"/>
        <w:tblLook w:val="04A0" w:firstRow="1" w:lastRow="0" w:firstColumn="1" w:lastColumn="0" w:noHBand="0" w:noVBand="1"/>
      </w:tblPr>
      <w:tblGrid>
        <w:gridCol w:w="2060"/>
        <w:gridCol w:w="972"/>
        <w:gridCol w:w="1496"/>
        <w:gridCol w:w="4850"/>
      </w:tblGrid>
      <w:tr w:rsidR="006F101D" w:rsidRPr="006F101D" w14:paraId="3E51E20C" w14:textId="77777777" w:rsidTr="006F101D">
        <w:trPr>
          <w:trHeight w:val="360"/>
        </w:trPr>
        <w:tc>
          <w:tcPr>
            <w:tcW w:w="9378" w:type="dxa"/>
            <w:gridSpan w:val="4"/>
            <w:noWrap/>
            <w:hideMark/>
          </w:tcPr>
          <w:p w14:paraId="10739CC5" w14:textId="77777777" w:rsidR="006F101D" w:rsidRPr="006F101D" w:rsidRDefault="006F101D" w:rsidP="006F101D">
            <w:pPr>
              <w:pStyle w:val="Bodycopy"/>
              <w:rPr>
                <w:color w:val="4F81BD" w:themeColor="accent1"/>
              </w:rPr>
            </w:pPr>
            <w:r w:rsidRPr="006F101D">
              <w:rPr>
                <w:color w:val="4F81BD" w:themeColor="accent1"/>
              </w:rPr>
              <w:t>A – New Business Packet  880-880-A-#CL</w:t>
            </w:r>
          </w:p>
        </w:tc>
      </w:tr>
      <w:tr w:rsidR="006F101D" w:rsidRPr="006F101D" w14:paraId="5BE09FEE" w14:textId="77777777" w:rsidTr="006F101D">
        <w:trPr>
          <w:trHeight w:val="816"/>
        </w:trPr>
        <w:tc>
          <w:tcPr>
            <w:tcW w:w="2060" w:type="dxa"/>
            <w:noWrap/>
            <w:hideMark/>
          </w:tcPr>
          <w:p w14:paraId="6659ADD7" w14:textId="77777777" w:rsidR="006F101D" w:rsidRPr="006F101D" w:rsidRDefault="006F101D" w:rsidP="006F101D">
            <w:pPr>
              <w:pStyle w:val="Bodycopy"/>
              <w:rPr>
                <w:b/>
                <w:bCs/>
                <w:color w:val="4F81BD" w:themeColor="accent1"/>
              </w:rPr>
            </w:pPr>
            <w:r w:rsidRPr="006F101D">
              <w:rPr>
                <w:b/>
                <w:bCs/>
                <w:color w:val="4F81BD" w:themeColor="accent1"/>
              </w:rPr>
              <w:t>880-880-A-1CL</w:t>
            </w:r>
          </w:p>
        </w:tc>
        <w:tc>
          <w:tcPr>
            <w:tcW w:w="972" w:type="dxa"/>
            <w:hideMark/>
          </w:tcPr>
          <w:p w14:paraId="196EF5E3" w14:textId="77777777" w:rsidR="006F101D" w:rsidRPr="006F101D" w:rsidRDefault="006F101D" w:rsidP="006F101D">
            <w:pPr>
              <w:pStyle w:val="Bodycopy"/>
              <w:rPr>
                <w:color w:val="4F81BD" w:themeColor="accent1"/>
              </w:rPr>
            </w:pPr>
            <w:r w:rsidRPr="006F101D">
              <w:rPr>
                <w:color w:val="4F81BD" w:themeColor="accent1"/>
              </w:rPr>
              <w:t xml:space="preserve">880-239-1CL </w:t>
            </w:r>
          </w:p>
        </w:tc>
        <w:tc>
          <w:tcPr>
            <w:tcW w:w="1496" w:type="dxa"/>
            <w:hideMark/>
          </w:tcPr>
          <w:p w14:paraId="50DBC4B4" w14:textId="77777777" w:rsidR="006F101D" w:rsidRPr="006F101D" w:rsidRDefault="006F101D" w:rsidP="006F101D">
            <w:pPr>
              <w:pStyle w:val="Bodycopy"/>
              <w:rPr>
                <w:color w:val="4F81BD" w:themeColor="accent1"/>
              </w:rPr>
            </w:pPr>
            <w:r w:rsidRPr="006F101D">
              <w:rPr>
                <w:color w:val="4F81BD" w:themeColor="accent1"/>
              </w:rPr>
              <w:t>New Business Packet</w:t>
            </w:r>
          </w:p>
        </w:tc>
        <w:tc>
          <w:tcPr>
            <w:tcW w:w="4850" w:type="dxa"/>
            <w:hideMark/>
          </w:tcPr>
          <w:p w14:paraId="1A1612EC" w14:textId="77777777" w:rsidR="006F101D" w:rsidRPr="006F101D" w:rsidRDefault="006F101D" w:rsidP="006F101D">
            <w:pPr>
              <w:pStyle w:val="Bodycopy"/>
              <w:rPr>
                <w:color w:val="4F81BD" w:themeColor="accent1"/>
              </w:rPr>
            </w:pPr>
            <w:r w:rsidRPr="006F101D">
              <w:rPr>
                <w:color w:val="4F81BD" w:themeColor="accent1"/>
              </w:rPr>
              <w:t xml:space="preserve">Generation of  New Business Offer </w:t>
            </w:r>
            <w:r w:rsidRPr="006F101D">
              <w:rPr>
                <w:color w:val="4F81BD" w:themeColor="accent1"/>
              </w:rPr>
              <w:br/>
              <w:t xml:space="preserve"> - batch</w:t>
            </w:r>
          </w:p>
        </w:tc>
      </w:tr>
      <w:tr w:rsidR="006F101D" w:rsidRPr="006F101D" w14:paraId="6425C51A" w14:textId="77777777" w:rsidTr="006F101D">
        <w:trPr>
          <w:trHeight w:val="1125"/>
        </w:trPr>
        <w:tc>
          <w:tcPr>
            <w:tcW w:w="2060" w:type="dxa"/>
            <w:noWrap/>
            <w:hideMark/>
          </w:tcPr>
          <w:p w14:paraId="53645024" w14:textId="77777777" w:rsidR="006F101D" w:rsidRPr="006F101D" w:rsidRDefault="006F101D" w:rsidP="006F101D">
            <w:pPr>
              <w:pStyle w:val="Bodycopy"/>
              <w:rPr>
                <w:b/>
                <w:bCs/>
                <w:color w:val="4F81BD" w:themeColor="accent1"/>
              </w:rPr>
            </w:pPr>
            <w:r w:rsidRPr="006F101D">
              <w:rPr>
                <w:b/>
                <w:bCs/>
                <w:color w:val="4F81BD" w:themeColor="accent1"/>
              </w:rPr>
              <w:t>880-880-A-2CL</w:t>
            </w:r>
          </w:p>
        </w:tc>
        <w:tc>
          <w:tcPr>
            <w:tcW w:w="972" w:type="dxa"/>
            <w:hideMark/>
          </w:tcPr>
          <w:p w14:paraId="4A635762" w14:textId="77777777" w:rsidR="006F101D" w:rsidRPr="006F101D" w:rsidRDefault="006F101D" w:rsidP="006F101D">
            <w:pPr>
              <w:pStyle w:val="Bodycopy"/>
              <w:rPr>
                <w:color w:val="4F81BD" w:themeColor="accent1"/>
              </w:rPr>
            </w:pPr>
            <w:r w:rsidRPr="006F101D">
              <w:rPr>
                <w:color w:val="4F81BD" w:themeColor="accent1"/>
              </w:rPr>
              <w:t xml:space="preserve">880-239-2CL </w:t>
            </w:r>
          </w:p>
        </w:tc>
        <w:tc>
          <w:tcPr>
            <w:tcW w:w="1496" w:type="dxa"/>
            <w:hideMark/>
          </w:tcPr>
          <w:p w14:paraId="601C306D" w14:textId="77777777" w:rsidR="006F101D" w:rsidRPr="006F101D" w:rsidRDefault="006F101D" w:rsidP="006F101D">
            <w:pPr>
              <w:pStyle w:val="Bodycopy"/>
              <w:rPr>
                <w:color w:val="4F81BD" w:themeColor="accent1"/>
              </w:rPr>
            </w:pPr>
            <w:r w:rsidRPr="006F101D">
              <w:rPr>
                <w:color w:val="4F81BD" w:themeColor="accent1"/>
              </w:rPr>
              <w:t>New Business Packet</w:t>
            </w:r>
          </w:p>
        </w:tc>
        <w:tc>
          <w:tcPr>
            <w:tcW w:w="4850" w:type="dxa"/>
            <w:hideMark/>
          </w:tcPr>
          <w:p w14:paraId="347AC008" w14:textId="77777777" w:rsidR="006F101D" w:rsidRPr="006F101D" w:rsidRDefault="006F101D" w:rsidP="006F101D">
            <w:pPr>
              <w:pStyle w:val="Bodycopy"/>
              <w:rPr>
                <w:color w:val="4F81BD" w:themeColor="accent1"/>
              </w:rPr>
            </w:pPr>
            <w:r w:rsidRPr="006F101D">
              <w:rPr>
                <w:color w:val="4F81BD" w:themeColor="accent1"/>
              </w:rPr>
              <w:t xml:space="preserve">Packet documents are stored in </w:t>
            </w:r>
            <w:proofErr w:type="spellStart"/>
            <w:r w:rsidRPr="006F101D">
              <w:rPr>
                <w:color w:val="4F81BD" w:themeColor="accent1"/>
              </w:rPr>
              <w:t>efolder</w:t>
            </w:r>
            <w:proofErr w:type="spellEnd"/>
          </w:p>
        </w:tc>
      </w:tr>
      <w:tr w:rsidR="006F101D" w:rsidRPr="006F101D" w14:paraId="26CA1D60" w14:textId="77777777" w:rsidTr="006F101D">
        <w:trPr>
          <w:trHeight w:val="2025"/>
        </w:trPr>
        <w:tc>
          <w:tcPr>
            <w:tcW w:w="2060" w:type="dxa"/>
            <w:noWrap/>
            <w:hideMark/>
          </w:tcPr>
          <w:p w14:paraId="18075A41" w14:textId="77777777" w:rsidR="006F101D" w:rsidRPr="006F101D" w:rsidRDefault="006F101D" w:rsidP="006F101D">
            <w:pPr>
              <w:pStyle w:val="Bodycopy"/>
              <w:rPr>
                <w:b/>
                <w:bCs/>
                <w:color w:val="4F81BD" w:themeColor="accent1"/>
              </w:rPr>
            </w:pPr>
            <w:r w:rsidRPr="006F101D">
              <w:rPr>
                <w:b/>
                <w:bCs/>
                <w:color w:val="4F81BD" w:themeColor="accent1"/>
              </w:rPr>
              <w:t>880-880-A-3CL</w:t>
            </w:r>
          </w:p>
        </w:tc>
        <w:tc>
          <w:tcPr>
            <w:tcW w:w="972" w:type="dxa"/>
            <w:hideMark/>
          </w:tcPr>
          <w:p w14:paraId="6D1E20FD" w14:textId="77777777" w:rsidR="006F101D" w:rsidRPr="006F101D" w:rsidRDefault="006F101D" w:rsidP="006F101D">
            <w:pPr>
              <w:pStyle w:val="Bodycopy"/>
              <w:rPr>
                <w:color w:val="4F81BD" w:themeColor="accent1"/>
              </w:rPr>
            </w:pPr>
            <w:r w:rsidRPr="006F101D">
              <w:rPr>
                <w:color w:val="4F81BD" w:themeColor="accent1"/>
              </w:rPr>
              <w:t>880-239-3CL</w:t>
            </w:r>
          </w:p>
        </w:tc>
        <w:tc>
          <w:tcPr>
            <w:tcW w:w="1496" w:type="dxa"/>
            <w:hideMark/>
          </w:tcPr>
          <w:p w14:paraId="37E47EA6" w14:textId="77777777" w:rsidR="006F101D" w:rsidRPr="006F101D" w:rsidRDefault="006F101D" w:rsidP="006F101D">
            <w:pPr>
              <w:pStyle w:val="Bodycopy"/>
              <w:rPr>
                <w:color w:val="4F81BD" w:themeColor="accent1"/>
              </w:rPr>
            </w:pPr>
            <w:r w:rsidRPr="006F101D">
              <w:rPr>
                <w:color w:val="4F81BD" w:themeColor="accent1"/>
              </w:rPr>
              <w:t>New Business Packet</w:t>
            </w:r>
          </w:p>
        </w:tc>
        <w:tc>
          <w:tcPr>
            <w:tcW w:w="4850" w:type="dxa"/>
            <w:hideMark/>
          </w:tcPr>
          <w:p w14:paraId="53DB7FFE" w14:textId="77777777" w:rsidR="006F101D" w:rsidRPr="006F101D" w:rsidRDefault="006F101D" w:rsidP="006F101D">
            <w:pPr>
              <w:pStyle w:val="Bodycopy"/>
              <w:rPr>
                <w:color w:val="4F81BD" w:themeColor="accent1"/>
              </w:rPr>
            </w:pPr>
            <w:r w:rsidRPr="006F101D">
              <w:rPr>
                <w:color w:val="4F81BD" w:themeColor="accent1"/>
              </w:rPr>
              <w:t>New Business Packet - forms always included</w:t>
            </w:r>
          </w:p>
        </w:tc>
      </w:tr>
      <w:tr w:rsidR="006F101D" w:rsidRPr="006F101D" w14:paraId="4D701B8D" w14:textId="77777777" w:rsidTr="006F101D">
        <w:trPr>
          <w:trHeight w:val="2700"/>
        </w:trPr>
        <w:tc>
          <w:tcPr>
            <w:tcW w:w="2060" w:type="dxa"/>
            <w:noWrap/>
            <w:hideMark/>
          </w:tcPr>
          <w:p w14:paraId="32D5A725" w14:textId="77777777" w:rsidR="006F101D" w:rsidRPr="006F101D" w:rsidRDefault="006F101D" w:rsidP="006F101D">
            <w:pPr>
              <w:pStyle w:val="Bodycopy"/>
              <w:rPr>
                <w:b/>
                <w:bCs/>
                <w:color w:val="4F81BD" w:themeColor="accent1"/>
              </w:rPr>
            </w:pPr>
            <w:r w:rsidRPr="006F101D">
              <w:rPr>
                <w:b/>
                <w:bCs/>
                <w:color w:val="4F81BD" w:themeColor="accent1"/>
              </w:rPr>
              <w:t>880-880-A-4CL</w:t>
            </w:r>
          </w:p>
        </w:tc>
        <w:tc>
          <w:tcPr>
            <w:tcW w:w="972" w:type="dxa"/>
            <w:hideMark/>
          </w:tcPr>
          <w:p w14:paraId="497A03EB" w14:textId="77777777" w:rsidR="006F101D" w:rsidRPr="006F101D" w:rsidRDefault="006F101D" w:rsidP="006F101D">
            <w:pPr>
              <w:pStyle w:val="Bodycopy"/>
              <w:rPr>
                <w:color w:val="4F81BD" w:themeColor="accent1"/>
              </w:rPr>
            </w:pPr>
            <w:r w:rsidRPr="006F101D">
              <w:rPr>
                <w:color w:val="4F81BD" w:themeColor="accent1"/>
              </w:rPr>
              <w:t>880-239-4CL</w:t>
            </w:r>
          </w:p>
        </w:tc>
        <w:tc>
          <w:tcPr>
            <w:tcW w:w="1496" w:type="dxa"/>
            <w:hideMark/>
          </w:tcPr>
          <w:p w14:paraId="68F5212A" w14:textId="77777777" w:rsidR="006F101D" w:rsidRPr="006F101D" w:rsidRDefault="006F101D" w:rsidP="006F101D">
            <w:pPr>
              <w:pStyle w:val="Bodycopy"/>
              <w:rPr>
                <w:color w:val="4F81BD" w:themeColor="accent1"/>
              </w:rPr>
            </w:pPr>
            <w:r w:rsidRPr="006F101D">
              <w:rPr>
                <w:color w:val="4F81BD" w:themeColor="accent1"/>
              </w:rPr>
              <w:t>New Business Packet</w:t>
            </w:r>
          </w:p>
        </w:tc>
        <w:tc>
          <w:tcPr>
            <w:tcW w:w="4850" w:type="dxa"/>
            <w:hideMark/>
          </w:tcPr>
          <w:p w14:paraId="1F063D73" w14:textId="77777777" w:rsidR="006F101D" w:rsidRPr="006F101D" w:rsidRDefault="006F101D" w:rsidP="006F101D">
            <w:pPr>
              <w:pStyle w:val="Bodycopy"/>
              <w:rPr>
                <w:color w:val="4F81BD" w:themeColor="accent1"/>
              </w:rPr>
            </w:pPr>
            <w:r w:rsidRPr="006F101D">
              <w:rPr>
                <w:color w:val="4F81BD" w:themeColor="accent1"/>
              </w:rPr>
              <w:t>New Business Packet - forms conditionally included</w:t>
            </w:r>
          </w:p>
        </w:tc>
      </w:tr>
      <w:tr w:rsidR="006F101D" w:rsidRPr="006F101D" w14:paraId="3658C819" w14:textId="77777777" w:rsidTr="006F101D">
        <w:trPr>
          <w:trHeight w:val="360"/>
        </w:trPr>
        <w:tc>
          <w:tcPr>
            <w:tcW w:w="9378" w:type="dxa"/>
            <w:gridSpan w:val="4"/>
            <w:noWrap/>
            <w:hideMark/>
          </w:tcPr>
          <w:p w14:paraId="60DDC198" w14:textId="77777777" w:rsidR="006F101D" w:rsidRPr="006F101D" w:rsidRDefault="006F101D" w:rsidP="006F101D">
            <w:pPr>
              <w:pStyle w:val="Bodycopy"/>
              <w:rPr>
                <w:color w:val="4F81BD" w:themeColor="accent1"/>
              </w:rPr>
            </w:pPr>
            <w:r w:rsidRPr="006F101D">
              <w:rPr>
                <w:color w:val="4F81BD" w:themeColor="accent1"/>
              </w:rPr>
              <w:t>B – Endorsement Packet  880-880-B-#CL</w:t>
            </w:r>
          </w:p>
        </w:tc>
      </w:tr>
      <w:tr w:rsidR="006F101D" w:rsidRPr="006F101D" w14:paraId="3BCFF25B" w14:textId="77777777" w:rsidTr="006F101D">
        <w:trPr>
          <w:trHeight w:val="816"/>
        </w:trPr>
        <w:tc>
          <w:tcPr>
            <w:tcW w:w="2060" w:type="dxa"/>
            <w:noWrap/>
            <w:hideMark/>
          </w:tcPr>
          <w:p w14:paraId="070145CC" w14:textId="77777777" w:rsidR="006F101D" w:rsidRPr="006F101D" w:rsidRDefault="006F101D" w:rsidP="006F101D">
            <w:pPr>
              <w:pStyle w:val="Bodycopy"/>
              <w:rPr>
                <w:b/>
                <w:bCs/>
                <w:color w:val="4F81BD" w:themeColor="accent1"/>
              </w:rPr>
            </w:pPr>
            <w:r w:rsidRPr="006F101D">
              <w:rPr>
                <w:b/>
                <w:bCs/>
                <w:color w:val="4F81BD" w:themeColor="accent1"/>
              </w:rPr>
              <w:t>880-880-B-1CL</w:t>
            </w:r>
          </w:p>
        </w:tc>
        <w:tc>
          <w:tcPr>
            <w:tcW w:w="972" w:type="dxa"/>
            <w:hideMark/>
          </w:tcPr>
          <w:p w14:paraId="56DF4700" w14:textId="77777777" w:rsidR="006F101D" w:rsidRPr="006F101D" w:rsidRDefault="006F101D" w:rsidP="006F101D">
            <w:pPr>
              <w:pStyle w:val="Bodycopy"/>
              <w:rPr>
                <w:color w:val="4F81BD" w:themeColor="accent1"/>
              </w:rPr>
            </w:pPr>
            <w:r w:rsidRPr="006F101D">
              <w:rPr>
                <w:color w:val="4F81BD" w:themeColor="accent1"/>
              </w:rPr>
              <w:t xml:space="preserve">880-199-1CL </w:t>
            </w:r>
          </w:p>
        </w:tc>
        <w:tc>
          <w:tcPr>
            <w:tcW w:w="1496" w:type="dxa"/>
            <w:hideMark/>
          </w:tcPr>
          <w:p w14:paraId="4EB3A510" w14:textId="77777777" w:rsidR="006F101D" w:rsidRPr="006F101D" w:rsidRDefault="006F101D" w:rsidP="006F101D">
            <w:pPr>
              <w:pStyle w:val="Bodycopy"/>
              <w:rPr>
                <w:color w:val="4F81BD" w:themeColor="accent1"/>
              </w:rPr>
            </w:pPr>
            <w:r w:rsidRPr="006F101D">
              <w:rPr>
                <w:color w:val="4F81BD" w:themeColor="accent1"/>
              </w:rPr>
              <w:t>880-199CL - Endorsement</w:t>
            </w:r>
          </w:p>
        </w:tc>
        <w:tc>
          <w:tcPr>
            <w:tcW w:w="4850" w:type="dxa"/>
            <w:hideMark/>
          </w:tcPr>
          <w:p w14:paraId="5CD03D63" w14:textId="77777777" w:rsidR="006F101D" w:rsidRPr="006F101D" w:rsidRDefault="006F101D" w:rsidP="006F101D">
            <w:pPr>
              <w:pStyle w:val="Bodycopy"/>
              <w:rPr>
                <w:color w:val="4F81BD" w:themeColor="accent1"/>
              </w:rPr>
            </w:pPr>
            <w:r w:rsidRPr="006F101D">
              <w:rPr>
                <w:color w:val="4F81BD" w:themeColor="accent1"/>
              </w:rPr>
              <w:t xml:space="preserve">Generation of Endorsement Packet </w:t>
            </w:r>
            <w:r w:rsidRPr="006F101D">
              <w:rPr>
                <w:color w:val="4F81BD" w:themeColor="accent1"/>
              </w:rPr>
              <w:br/>
              <w:t xml:space="preserve"> - batch</w:t>
            </w:r>
          </w:p>
        </w:tc>
      </w:tr>
      <w:tr w:rsidR="006F101D" w:rsidRPr="006F101D" w14:paraId="7A3A12CF" w14:textId="77777777" w:rsidTr="006F101D">
        <w:trPr>
          <w:trHeight w:val="1020"/>
        </w:trPr>
        <w:tc>
          <w:tcPr>
            <w:tcW w:w="2060" w:type="dxa"/>
            <w:noWrap/>
            <w:hideMark/>
          </w:tcPr>
          <w:p w14:paraId="33915C69" w14:textId="77777777" w:rsidR="006F101D" w:rsidRPr="006F101D" w:rsidRDefault="006F101D" w:rsidP="006F101D">
            <w:pPr>
              <w:pStyle w:val="Bodycopy"/>
              <w:rPr>
                <w:b/>
                <w:bCs/>
                <w:color w:val="4F81BD" w:themeColor="accent1"/>
              </w:rPr>
            </w:pPr>
            <w:r w:rsidRPr="006F101D">
              <w:rPr>
                <w:b/>
                <w:bCs/>
                <w:color w:val="4F81BD" w:themeColor="accent1"/>
              </w:rPr>
              <w:t>880-880-B-2CL</w:t>
            </w:r>
          </w:p>
        </w:tc>
        <w:tc>
          <w:tcPr>
            <w:tcW w:w="972" w:type="dxa"/>
            <w:hideMark/>
          </w:tcPr>
          <w:p w14:paraId="6A92E954" w14:textId="77777777" w:rsidR="006F101D" w:rsidRPr="006F101D" w:rsidRDefault="006F101D" w:rsidP="006F101D">
            <w:pPr>
              <w:pStyle w:val="Bodycopy"/>
              <w:rPr>
                <w:color w:val="4F81BD" w:themeColor="accent1"/>
              </w:rPr>
            </w:pPr>
            <w:r w:rsidRPr="006F101D">
              <w:rPr>
                <w:color w:val="4F81BD" w:themeColor="accent1"/>
              </w:rPr>
              <w:t xml:space="preserve">880-199-2CL </w:t>
            </w:r>
          </w:p>
        </w:tc>
        <w:tc>
          <w:tcPr>
            <w:tcW w:w="1496" w:type="dxa"/>
            <w:hideMark/>
          </w:tcPr>
          <w:p w14:paraId="210E3CC5" w14:textId="77777777" w:rsidR="006F101D" w:rsidRPr="006F101D" w:rsidRDefault="006F101D" w:rsidP="006F101D">
            <w:pPr>
              <w:pStyle w:val="Bodycopy"/>
              <w:rPr>
                <w:color w:val="4F81BD" w:themeColor="accent1"/>
              </w:rPr>
            </w:pPr>
            <w:r w:rsidRPr="006F101D">
              <w:rPr>
                <w:color w:val="4F81BD" w:themeColor="accent1"/>
              </w:rPr>
              <w:t>880-199CL - Endorsement</w:t>
            </w:r>
          </w:p>
        </w:tc>
        <w:tc>
          <w:tcPr>
            <w:tcW w:w="4850" w:type="dxa"/>
            <w:hideMark/>
          </w:tcPr>
          <w:p w14:paraId="3A3E11B5" w14:textId="77777777" w:rsidR="006F101D" w:rsidRPr="006F101D" w:rsidRDefault="006F101D" w:rsidP="006F101D">
            <w:pPr>
              <w:pStyle w:val="Bodycopy"/>
              <w:rPr>
                <w:color w:val="4F81BD" w:themeColor="accent1"/>
              </w:rPr>
            </w:pPr>
            <w:r w:rsidRPr="006F101D">
              <w:rPr>
                <w:color w:val="4F81BD" w:themeColor="accent1"/>
              </w:rPr>
              <w:t xml:space="preserve">Packet documents are stored in </w:t>
            </w:r>
            <w:proofErr w:type="spellStart"/>
            <w:r w:rsidRPr="006F101D">
              <w:rPr>
                <w:color w:val="4F81BD" w:themeColor="accent1"/>
              </w:rPr>
              <w:t>efolder</w:t>
            </w:r>
            <w:proofErr w:type="spellEnd"/>
          </w:p>
        </w:tc>
      </w:tr>
      <w:tr w:rsidR="006F101D" w:rsidRPr="006F101D" w14:paraId="6364506C" w14:textId="77777777" w:rsidTr="006F101D">
        <w:trPr>
          <w:trHeight w:val="816"/>
        </w:trPr>
        <w:tc>
          <w:tcPr>
            <w:tcW w:w="2060" w:type="dxa"/>
            <w:noWrap/>
            <w:hideMark/>
          </w:tcPr>
          <w:p w14:paraId="20F08909" w14:textId="77777777" w:rsidR="006F101D" w:rsidRPr="006F101D" w:rsidRDefault="006F101D" w:rsidP="006F101D">
            <w:pPr>
              <w:pStyle w:val="Bodycopy"/>
              <w:rPr>
                <w:b/>
                <w:bCs/>
                <w:color w:val="4F81BD" w:themeColor="accent1"/>
              </w:rPr>
            </w:pPr>
            <w:r w:rsidRPr="006F101D">
              <w:rPr>
                <w:b/>
                <w:bCs/>
                <w:color w:val="4F81BD" w:themeColor="accent1"/>
              </w:rPr>
              <w:lastRenderedPageBreak/>
              <w:t>880-880-B-3CL</w:t>
            </w:r>
          </w:p>
        </w:tc>
        <w:tc>
          <w:tcPr>
            <w:tcW w:w="972" w:type="dxa"/>
            <w:hideMark/>
          </w:tcPr>
          <w:p w14:paraId="46C5DF15" w14:textId="77777777" w:rsidR="006F101D" w:rsidRPr="006F101D" w:rsidRDefault="006F101D" w:rsidP="006F101D">
            <w:pPr>
              <w:pStyle w:val="Bodycopy"/>
              <w:rPr>
                <w:color w:val="4F81BD" w:themeColor="accent1"/>
              </w:rPr>
            </w:pPr>
            <w:r w:rsidRPr="006F101D">
              <w:rPr>
                <w:color w:val="4F81BD" w:themeColor="accent1"/>
              </w:rPr>
              <w:t xml:space="preserve">880-199-3CL </w:t>
            </w:r>
          </w:p>
        </w:tc>
        <w:tc>
          <w:tcPr>
            <w:tcW w:w="1496" w:type="dxa"/>
            <w:hideMark/>
          </w:tcPr>
          <w:p w14:paraId="300C070A" w14:textId="77777777" w:rsidR="006F101D" w:rsidRPr="006F101D" w:rsidRDefault="006F101D" w:rsidP="006F101D">
            <w:pPr>
              <w:pStyle w:val="Bodycopy"/>
              <w:rPr>
                <w:color w:val="4F81BD" w:themeColor="accent1"/>
              </w:rPr>
            </w:pPr>
            <w:r w:rsidRPr="006F101D">
              <w:rPr>
                <w:color w:val="4F81BD" w:themeColor="accent1"/>
              </w:rPr>
              <w:t>880-199CL - Endorsement</w:t>
            </w:r>
          </w:p>
        </w:tc>
        <w:tc>
          <w:tcPr>
            <w:tcW w:w="4850" w:type="dxa"/>
            <w:hideMark/>
          </w:tcPr>
          <w:p w14:paraId="5876DF60" w14:textId="77777777" w:rsidR="006F101D" w:rsidRPr="006F101D" w:rsidRDefault="006F101D" w:rsidP="006F101D">
            <w:pPr>
              <w:pStyle w:val="Bodycopy"/>
              <w:rPr>
                <w:color w:val="4F81BD" w:themeColor="accent1"/>
              </w:rPr>
            </w:pPr>
            <w:r w:rsidRPr="006F101D">
              <w:rPr>
                <w:color w:val="4F81BD" w:themeColor="accent1"/>
              </w:rPr>
              <w:t>Endorsement Packet - forms always included</w:t>
            </w:r>
          </w:p>
        </w:tc>
      </w:tr>
      <w:tr w:rsidR="006F101D" w:rsidRPr="006F101D" w14:paraId="566B9D8F" w14:textId="77777777" w:rsidTr="006F101D">
        <w:trPr>
          <w:trHeight w:val="1632"/>
        </w:trPr>
        <w:tc>
          <w:tcPr>
            <w:tcW w:w="2060" w:type="dxa"/>
            <w:noWrap/>
            <w:hideMark/>
          </w:tcPr>
          <w:p w14:paraId="1A6E2451" w14:textId="77777777" w:rsidR="006F101D" w:rsidRPr="006F101D" w:rsidRDefault="006F101D" w:rsidP="006F101D">
            <w:pPr>
              <w:pStyle w:val="Bodycopy"/>
              <w:rPr>
                <w:b/>
                <w:bCs/>
                <w:color w:val="4F81BD" w:themeColor="accent1"/>
              </w:rPr>
            </w:pPr>
            <w:r w:rsidRPr="006F101D">
              <w:rPr>
                <w:b/>
                <w:bCs/>
                <w:color w:val="4F81BD" w:themeColor="accent1"/>
              </w:rPr>
              <w:t>880-880-B-4CL</w:t>
            </w:r>
          </w:p>
        </w:tc>
        <w:tc>
          <w:tcPr>
            <w:tcW w:w="972" w:type="dxa"/>
            <w:hideMark/>
          </w:tcPr>
          <w:p w14:paraId="0E73EC2E" w14:textId="77777777" w:rsidR="006F101D" w:rsidRPr="006F101D" w:rsidRDefault="006F101D" w:rsidP="006F101D">
            <w:pPr>
              <w:pStyle w:val="Bodycopy"/>
              <w:rPr>
                <w:color w:val="4F81BD" w:themeColor="accent1"/>
              </w:rPr>
            </w:pPr>
            <w:r w:rsidRPr="006F101D">
              <w:rPr>
                <w:color w:val="4F81BD" w:themeColor="accent1"/>
              </w:rPr>
              <w:t xml:space="preserve">880-199-4CL </w:t>
            </w:r>
          </w:p>
        </w:tc>
        <w:tc>
          <w:tcPr>
            <w:tcW w:w="1496" w:type="dxa"/>
            <w:hideMark/>
          </w:tcPr>
          <w:p w14:paraId="10384F65" w14:textId="77777777" w:rsidR="006F101D" w:rsidRPr="006F101D" w:rsidRDefault="006F101D" w:rsidP="006F101D">
            <w:pPr>
              <w:pStyle w:val="Bodycopy"/>
              <w:rPr>
                <w:color w:val="4F81BD" w:themeColor="accent1"/>
              </w:rPr>
            </w:pPr>
            <w:r w:rsidRPr="006F101D">
              <w:rPr>
                <w:color w:val="4F81BD" w:themeColor="accent1"/>
              </w:rPr>
              <w:t>880-199CL - Endorsement</w:t>
            </w:r>
          </w:p>
        </w:tc>
        <w:tc>
          <w:tcPr>
            <w:tcW w:w="4850" w:type="dxa"/>
            <w:hideMark/>
          </w:tcPr>
          <w:p w14:paraId="5B4A8F63" w14:textId="77777777" w:rsidR="006F101D" w:rsidRPr="006F101D" w:rsidRDefault="006F101D" w:rsidP="006F101D">
            <w:pPr>
              <w:pStyle w:val="Bodycopy"/>
              <w:rPr>
                <w:color w:val="4F81BD" w:themeColor="accent1"/>
              </w:rPr>
            </w:pPr>
            <w:r w:rsidRPr="006F101D">
              <w:rPr>
                <w:color w:val="4F81BD" w:themeColor="accent1"/>
              </w:rPr>
              <w:t>Endorsement Packet - forms conditionally included</w:t>
            </w:r>
          </w:p>
        </w:tc>
      </w:tr>
      <w:tr w:rsidR="006F101D" w:rsidRPr="006F101D" w14:paraId="7DFA8244" w14:textId="77777777" w:rsidTr="006F101D">
        <w:trPr>
          <w:trHeight w:val="360"/>
        </w:trPr>
        <w:tc>
          <w:tcPr>
            <w:tcW w:w="9378" w:type="dxa"/>
            <w:gridSpan w:val="4"/>
            <w:noWrap/>
            <w:hideMark/>
          </w:tcPr>
          <w:p w14:paraId="7988538F" w14:textId="77777777" w:rsidR="006F101D" w:rsidRPr="006F101D" w:rsidRDefault="006F101D" w:rsidP="006F101D">
            <w:pPr>
              <w:pStyle w:val="Bodycopy"/>
              <w:rPr>
                <w:color w:val="4F81BD" w:themeColor="accent1"/>
              </w:rPr>
            </w:pPr>
            <w:r w:rsidRPr="006F101D">
              <w:rPr>
                <w:color w:val="4F81BD" w:themeColor="accent1"/>
              </w:rPr>
              <w:t xml:space="preserve">C – Renewal Packet </w:t>
            </w:r>
            <w:r w:rsidRPr="006F101D">
              <w:rPr>
                <w:i/>
                <w:iCs/>
                <w:color w:val="4F81BD" w:themeColor="accent1"/>
              </w:rPr>
              <w:t xml:space="preserve">(incl. revised renewals) </w:t>
            </w:r>
            <w:r w:rsidRPr="006F101D">
              <w:rPr>
                <w:color w:val="4F81BD" w:themeColor="accent1"/>
              </w:rPr>
              <w:t>880-880-C-#CL</w:t>
            </w:r>
          </w:p>
        </w:tc>
      </w:tr>
      <w:tr w:rsidR="006F101D" w:rsidRPr="006F101D" w14:paraId="10A5F944" w14:textId="77777777" w:rsidTr="006F101D">
        <w:trPr>
          <w:trHeight w:val="408"/>
        </w:trPr>
        <w:tc>
          <w:tcPr>
            <w:tcW w:w="2060" w:type="dxa"/>
            <w:noWrap/>
            <w:hideMark/>
          </w:tcPr>
          <w:p w14:paraId="0E646B82" w14:textId="77777777" w:rsidR="006F101D" w:rsidRPr="006F101D" w:rsidRDefault="006F101D" w:rsidP="006F101D">
            <w:pPr>
              <w:pStyle w:val="Bodycopy"/>
              <w:rPr>
                <w:b/>
                <w:bCs/>
                <w:color w:val="4F81BD" w:themeColor="accent1"/>
              </w:rPr>
            </w:pPr>
            <w:r w:rsidRPr="006F101D">
              <w:rPr>
                <w:b/>
                <w:bCs/>
                <w:color w:val="4F81BD" w:themeColor="accent1"/>
              </w:rPr>
              <w:t>880-880-C-1CL</w:t>
            </w:r>
          </w:p>
        </w:tc>
        <w:tc>
          <w:tcPr>
            <w:tcW w:w="972" w:type="dxa"/>
            <w:hideMark/>
          </w:tcPr>
          <w:p w14:paraId="3D7D16FE" w14:textId="77777777" w:rsidR="006F101D" w:rsidRPr="006F101D" w:rsidRDefault="006F101D" w:rsidP="006F101D">
            <w:pPr>
              <w:pStyle w:val="Bodycopy"/>
              <w:rPr>
                <w:color w:val="4F81BD" w:themeColor="accent1"/>
              </w:rPr>
            </w:pPr>
            <w:r w:rsidRPr="006F101D">
              <w:rPr>
                <w:color w:val="4F81BD" w:themeColor="accent1"/>
              </w:rPr>
              <w:t xml:space="preserve">130-345-01CL </w:t>
            </w:r>
          </w:p>
        </w:tc>
        <w:tc>
          <w:tcPr>
            <w:tcW w:w="1496" w:type="dxa"/>
            <w:hideMark/>
          </w:tcPr>
          <w:p w14:paraId="02E7F408" w14:textId="77777777" w:rsidR="006F101D" w:rsidRPr="006F101D" w:rsidRDefault="006F101D" w:rsidP="006F101D">
            <w:pPr>
              <w:pStyle w:val="Bodycopy"/>
              <w:rPr>
                <w:color w:val="4F81BD" w:themeColor="accent1"/>
              </w:rPr>
            </w:pPr>
            <w:r w:rsidRPr="006F101D">
              <w:rPr>
                <w:color w:val="4F81BD" w:themeColor="accent1"/>
              </w:rPr>
              <w:t>130-345CL - Renewal</w:t>
            </w:r>
          </w:p>
        </w:tc>
        <w:tc>
          <w:tcPr>
            <w:tcW w:w="4850" w:type="dxa"/>
            <w:hideMark/>
          </w:tcPr>
          <w:p w14:paraId="17897DA6" w14:textId="77777777" w:rsidR="006F101D" w:rsidRPr="006F101D" w:rsidRDefault="006F101D" w:rsidP="006F101D">
            <w:pPr>
              <w:pStyle w:val="Bodycopy"/>
              <w:rPr>
                <w:color w:val="4F81BD" w:themeColor="accent1"/>
              </w:rPr>
            </w:pPr>
            <w:r w:rsidRPr="006F101D">
              <w:rPr>
                <w:color w:val="4F81BD" w:themeColor="accent1"/>
              </w:rPr>
              <w:t xml:space="preserve">Generation of Renewal Offer </w:t>
            </w:r>
            <w:r w:rsidRPr="006F101D">
              <w:rPr>
                <w:color w:val="4F81BD" w:themeColor="accent1"/>
              </w:rPr>
              <w:br/>
              <w:t xml:space="preserve"> - batch</w:t>
            </w:r>
          </w:p>
        </w:tc>
      </w:tr>
      <w:tr w:rsidR="006F101D" w:rsidRPr="006F101D" w14:paraId="6CB5D7D6" w14:textId="77777777" w:rsidTr="006F101D">
        <w:trPr>
          <w:trHeight w:val="612"/>
        </w:trPr>
        <w:tc>
          <w:tcPr>
            <w:tcW w:w="2060" w:type="dxa"/>
            <w:noWrap/>
            <w:hideMark/>
          </w:tcPr>
          <w:p w14:paraId="4A585369" w14:textId="77777777" w:rsidR="006F101D" w:rsidRPr="006F101D" w:rsidRDefault="006F101D" w:rsidP="006F101D">
            <w:pPr>
              <w:pStyle w:val="Bodycopy"/>
              <w:rPr>
                <w:b/>
                <w:bCs/>
                <w:color w:val="4F81BD" w:themeColor="accent1"/>
              </w:rPr>
            </w:pPr>
            <w:r w:rsidRPr="006F101D">
              <w:rPr>
                <w:b/>
                <w:bCs/>
                <w:color w:val="4F81BD" w:themeColor="accent1"/>
              </w:rPr>
              <w:t>880-880-C-2CL</w:t>
            </w:r>
          </w:p>
        </w:tc>
        <w:tc>
          <w:tcPr>
            <w:tcW w:w="972" w:type="dxa"/>
            <w:hideMark/>
          </w:tcPr>
          <w:p w14:paraId="3984B557" w14:textId="77777777" w:rsidR="006F101D" w:rsidRPr="006F101D" w:rsidRDefault="006F101D" w:rsidP="006F101D">
            <w:pPr>
              <w:pStyle w:val="Bodycopy"/>
              <w:rPr>
                <w:color w:val="4F81BD" w:themeColor="accent1"/>
              </w:rPr>
            </w:pPr>
            <w:r w:rsidRPr="006F101D">
              <w:rPr>
                <w:color w:val="4F81BD" w:themeColor="accent1"/>
              </w:rPr>
              <w:t>130-345-2CL</w:t>
            </w:r>
          </w:p>
        </w:tc>
        <w:tc>
          <w:tcPr>
            <w:tcW w:w="1496" w:type="dxa"/>
            <w:hideMark/>
          </w:tcPr>
          <w:p w14:paraId="332DAE69" w14:textId="77777777" w:rsidR="006F101D" w:rsidRPr="006F101D" w:rsidRDefault="006F101D" w:rsidP="006F101D">
            <w:pPr>
              <w:pStyle w:val="Bodycopy"/>
              <w:rPr>
                <w:color w:val="4F81BD" w:themeColor="accent1"/>
              </w:rPr>
            </w:pPr>
            <w:r w:rsidRPr="006F101D">
              <w:rPr>
                <w:color w:val="4F81BD" w:themeColor="accent1"/>
              </w:rPr>
              <w:t>130-345CL - Renewal</w:t>
            </w:r>
          </w:p>
        </w:tc>
        <w:tc>
          <w:tcPr>
            <w:tcW w:w="4850" w:type="dxa"/>
            <w:hideMark/>
          </w:tcPr>
          <w:p w14:paraId="7A88C9E2" w14:textId="77777777" w:rsidR="006F101D" w:rsidRPr="006F101D" w:rsidRDefault="006F101D" w:rsidP="006F101D">
            <w:pPr>
              <w:pStyle w:val="Bodycopy"/>
              <w:rPr>
                <w:color w:val="4F81BD" w:themeColor="accent1"/>
              </w:rPr>
            </w:pPr>
            <w:r w:rsidRPr="006F101D">
              <w:rPr>
                <w:color w:val="4F81BD" w:themeColor="accent1"/>
              </w:rPr>
              <w:t xml:space="preserve">Packet documents are stored in </w:t>
            </w:r>
            <w:proofErr w:type="spellStart"/>
            <w:r w:rsidRPr="006F101D">
              <w:rPr>
                <w:color w:val="4F81BD" w:themeColor="accent1"/>
              </w:rPr>
              <w:t>efolder</w:t>
            </w:r>
            <w:proofErr w:type="spellEnd"/>
          </w:p>
        </w:tc>
      </w:tr>
      <w:tr w:rsidR="006F101D" w:rsidRPr="006F101D" w14:paraId="1FDEFFBC" w14:textId="77777777" w:rsidTr="006F101D">
        <w:trPr>
          <w:trHeight w:val="1224"/>
        </w:trPr>
        <w:tc>
          <w:tcPr>
            <w:tcW w:w="2060" w:type="dxa"/>
            <w:noWrap/>
            <w:hideMark/>
          </w:tcPr>
          <w:p w14:paraId="17262CCC" w14:textId="77777777" w:rsidR="006F101D" w:rsidRPr="006F101D" w:rsidRDefault="006F101D" w:rsidP="006F101D">
            <w:pPr>
              <w:pStyle w:val="Bodycopy"/>
              <w:rPr>
                <w:b/>
                <w:bCs/>
                <w:color w:val="4F81BD" w:themeColor="accent1"/>
              </w:rPr>
            </w:pPr>
            <w:r w:rsidRPr="006F101D">
              <w:rPr>
                <w:b/>
                <w:bCs/>
                <w:color w:val="4F81BD" w:themeColor="accent1"/>
              </w:rPr>
              <w:t>880-880-C-3CL</w:t>
            </w:r>
          </w:p>
        </w:tc>
        <w:tc>
          <w:tcPr>
            <w:tcW w:w="972" w:type="dxa"/>
            <w:hideMark/>
          </w:tcPr>
          <w:p w14:paraId="2E9151EC" w14:textId="77777777" w:rsidR="006F101D" w:rsidRPr="006F101D" w:rsidRDefault="006F101D" w:rsidP="006F101D">
            <w:pPr>
              <w:pStyle w:val="Bodycopy"/>
              <w:rPr>
                <w:color w:val="4F81BD" w:themeColor="accent1"/>
              </w:rPr>
            </w:pPr>
            <w:r w:rsidRPr="006F101D">
              <w:rPr>
                <w:color w:val="4F81BD" w:themeColor="accent1"/>
              </w:rPr>
              <w:t>130-345-03CL</w:t>
            </w:r>
          </w:p>
        </w:tc>
        <w:tc>
          <w:tcPr>
            <w:tcW w:w="1496" w:type="dxa"/>
            <w:hideMark/>
          </w:tcPr>
          <w:p w14:paraId="18008CF9" w14:textId="77777777" w:rsidR="006F101D" w:rsidRPr="006F101D" w:rsidRDefault="006F101D" w:rsidP="006F101D">
            <w:pPr>
              <w:pStyle w:val="Bodycopy"/>
              <w:rPr>
                <w:color w:val="4F81BD" w:themeColor="accent1"/>
              </w:rPr>
            </w:pPr>
            <w:r w:rsidRPr="006F101D">
              <w:rPr>
                <w:color w:val="4F81BD" w:themeColor="accent1"/>
              </w:rPr>
              <w:t>130-345CL - Renewal</w:t>
            </w:r>
          </w:p>
        </w:tc>
        <w:tc>
          <w:tcPr>
            <w:tcW w:w="4850" w:type="dxa"/>
            <w:hideMark/>
          </w:tcPr>
          <w:p w14:paraId="682CF5CF" w14:textId="77777777" w:rsidR="006F101D" w:rsidRPr="006F101D" w:rsidRDefault="006F101D" w:rsidP="006F101D">
            <w:pPr>
              <w:pStyle w:val="Bodycopy"/>
              <w:rPr>
                <w:color w:val="4F81BD" w:themeColor="accent1"/>
              </w:rPr>
            </w:pPr>
            <w:r w:rsidRPr="006F101D">
              <w:rPr>
                <w:color w:val="4F81BD" w:themeColor="accent1"/>
              </w:rPr>
              <w:t>Renewal Packet - forms always included</w:t>
            </w:r>
          </w:p>
        </w:tc>
      </w:tr>
      <w:tr w:rsidR="006F101D" w:rsidRPr="006F101D" w14:paraId="7D00238E" w14:textId="77777777" w:rsidTr="006F101D">
        <w:trPr>
          <w:trHeight w:val="2244"/>
        </w:trPr>
        <w:tc>
          <w:tcPr>
            <w:tcW w:w="2060" w:type="dxa"/>
            <w:noWrap/>
            <w:hideMark/>
          </w:tcPr>
          <w:p w14:paraId="49059A99" w14:textId="77777777" w:rsidR="006F101D" w:rsidRPr="006F101D" w:rsidRDefault="006F101D" w:rsidP="006F101D">
            <w:pPr>
              <w:pStyle w:val="Bodycopy"/>
              <w:rPr>
                <w:b/>
                <w:bCs/>
                <w:color w:val="4F81BD" w:themeColor="accent1"/>
              </w:rPr>
            </w:pPr>
            <w:r w:rsidRPr="006F101D">
              <w:rPr>
                <w:b/>
                <w:bCs/>
                <w:color w:val="4F81BD" w:themeColor="accent1"/>
              </w:rPr>
              <w:t>880-880-C-4CL</w:t>
            </w:r>
          </w:p>
        </w:tc>
        <w:tc>
          <w:tcPr>
            <w:tcW w:w="972" w:type="dxa"/>
            <w:hideMark/>
          </w:tcPr>
          <w:p w14:paraId="7708CE79" w14:textId="77777777" w:rsidR="006F101D" w:rsidRPr="006F101D" w:rsidRDefault="006F101D" w:rsidP="006F101D">
            <w:pPr>
              <w:pStyle w:val="Bodycopy"/>
              <w:rPr>
                <w:color w:val="4F81BD" w:themeColor="accent1"/>
              </w:rPr>
            </w:pPr>
            <w:r w:rsidRPr="006F101D">
              <w:rPr>
                <w:color w:val="4F81BD" w:themeColor="accent1"/>
              </w:rPr>
              <w:t>130-345-4CL</w:t>
            </w:r>
          </w:p>
        </w:tc>
        <w:tc>
          <w:tcPr>
            <w:tcW w:w="1496" w:type="dxa"/>
            <w:hideMark/>
          </w:tcPr>
          <w:p w14:paraId="27E5F191" w14:textId="77777777" w:rsidR="006F101D" w:rsidRPr="006F101D" w:rsidRDefault="006F101D" w:rsidP="006F101D">
            <w:pPr>
              <w:pStyle w:val="Bodycopy"/>
              <w:rPr>
                <w:color w:val="4F81BD" w:themeColor="accent1"/>
              </w:rPr>
            </w:pPr>
            <w:r w:rsidRPr="006F101D">
              <w:rPr>
                <w:color w:val="4F81BD" w:themeColor="accent1"/>
              </w:rPr>
              <w:t>130-345CL - Renewal</w:t>
            </w:r>
          </w:p>
        </w:tc>
        <w:tc>
          <w:tcPr>
            <w:tcW w:w="4850" w:type="dxa"/>
            <w:hideMark/>
          </w:tcPr>
          <w:p w14:paraId="3B711A06" w14:textId="77777777" w:rsidR="006F101D" w:rsidRPr="006F101D" w:rsidRDefault="006F101D" w:rsidP="006F101D">
            <w:pPr>
              <w:pStyle w:val="Bodycopy"/>
              <w:rPr>
                <w:color w:val="4F81BD" w:themeColor="accent1"/>
              </w:rPr>
            </w:pPr>
            <w:r w:rsidRPr="006F101D">
              <w:rPr>
                <w:color w:val="4F81BD" w:themeColor="accent1"/>
              </w:rPr>
              <w:t>Renewal Packet - forms conditionally included</w:t>
            </w:r>
          </w:p>
        </w:tc>
      </w:tr>
      <w:tr w:rsidR="006F101D" w:rsidRPr="006F101D" w14:paraId="6DDFCEE4" w14:textId="77777777" w:rsidTr="006F101D">
        <w:trPr>
          <w:trHeight w:val="2040"/>
        </w:trPr>
        <w:tc>
          <w:tcPr>
            <w:tcW w:w="2060" w:type="dxa"/>
            <w:hideMark/>
          </w:tcPr>
          <w:p w14:paraId="0960F474" w14:textId="77777777" w:rsidR="006F101D" w:rsidRPr="006F101D" w:rsidRDefault="006F101D" w:rsidP="006F101D">
            <w:pPr>
              <w:pStyle w:val="Bodycopy"/>
              <w:rPr>
                <w:b/>
                <w:bCs/>
                <w:color w:val="4F81BD" w:themeColor="accent1"/>
              </w:rPr>
            </w:pPr>
            <w:r w:rsidRPr="006F101D">
              <w:rPr>
                <w:b/>
                <w:bCs/>
                <w:color w:val="4F81BD" w:themeColor="accent1"/>
              </w:rPr>
              <w:t>880-880-C-5CL</w:t>
            </w:r>
          </w:p>
        </w:tc>
        <w:tc>
          <w:tcPr>
            <w:tcW w:w="972" w:type="dxa"/>
            <w:hideMark/>
          </w:tcPr>
          <w:p w14:paraId="678EAEF9" w14:textId="77777777" w:rsidR="006F101D" w:rsidRPr="006F101D" w:rsidRDefault="006F101D" w:rsidP="006F101D">
            <w:pPr>
              <w:pStyle w:val="Bodycopy"/>
              <w:rPr>
                <w:color w:val="4F81BD" w:themeColor="accent1"/>
              </w:rPr>
            </w:pPr>
            <w:r w:rsidRPr="006F101D">
              <w:rPr>
                <w:color w:val="4F81BD" w:themeColor="accent1"/>
              </w:rPr>
              <w:t>130-345-06CL</w:t>
            </w:r>
          </w:p>
        </w:tc>
        <w:tc>
          <w:tcPr>
            <w:tcW w:w="1496" w:type="dxa"/>
            <w:hideMark/>
          </w:tcPr>
          <w:p w14:paraId="67DB866F" w14:textId="77777777" w:rsidR="006F101D" w:rsidRPr="006F101D" w:rsidRDefault="006F101D" w:rsidP="006F101D">
            <w:pPr>
              <w:pStyle w:val="Bodycopy"/>
              <w:rPr>
                <w:color w:val="4F81BD" w:themeColor="accent1"/>
              </w:rPr>
            </w:pPr>
            <w:r w:rsidRPr="006F101D">
              <w:rPr>
                <w:color w:val="4F81BD" w:themeColor="accent1"/>
              </w:rPr>
              <w:t>130-345CL - Renewal</w:t>
            </w:r>
          </w:p>
        </w:tc>
        <w:tc>
          <w:tcPr>
            <w:tcW w:w="4850" w:type="dxa"/>
            <w:hideMark/>
          </w:tcPr>
          <w:p w14:paraId="6BC13374" w14:textId="77777777" w:rsidR="006F101D" w:rsidRPr="006F101D" w:rsidRDefault="006F101D" w:rsidP="006F101D">
            <w:pPr>
              <w:pStyle w:val="Bodycopy"/>
              <w:rPr>
                <w:color w:val="4F81BD" w:themeColor="accent1"/>
              </w:rPr>
            </w:pPr>
            <w:r w:rsidRPr="006F101D">
              <w:rPr>
                <w:color w:val="4F81BD" w:themeColor="accent1"/>
              </w:rPr>
              <w:t>Revised Renewal Packet - forms always included</w:t>
            </w:r>
          </w:p>
        </w:tc>
      </w:tr>
      <w:tr w:rsidR="006F101D" w:rsidRPr="006F101D" w14:paraId="251DA9B4" w14:textId="77777777" w:rsidTr="006F101D">
        <w:trPr>
          <w:trHeight w:val="1632"/>
        </w:trPr>
        <w:tc>
          <w:tcPr>
            <w:tcW w:w="2060" w:type="dxa"/>
            <w:hideMark/>
          </w:tcPr>
          <w:p w14:paraId="3E10F44B" w14:textId="77777777" w:rsidR="006F101D" w:rsidRPr="006F101D" w:rsidRDefault="006F101D" w:rsidP="006F101D">
            <w:pPr>
              <w:pStyle w:val="Bodycopy"/>
              <w:rPr>
                <w:b/>
                <w:bCs/>
                <w:color w:val="4F81BD" w:themeColor="accent1"/>
              </w:rPr>
            </w:pPr>
            <w:r w:rsidRPr="006F101D">
              <w:rPr>
                <w:b/>
                <w:bCs/>
                <w:color w:val="4F81BD" w:themeColor="accent1"/>
              </w:rPr>
              <w:t>880-880-C-6CL</w:t>
            </w:r>
          </w:p>
        </w:tc>
        <w:tc>
          <w:tcPr>
            <w:tcW w:w="972" w:type="dxa"/>
            <w:hideMark/>
          </w:tcPr>
          <w:p w14:paraId="2B78B7A4" w14:textId="77777777" w:rsidR="006F101D" w:rsidRPr="006F101D" w:rsidRDefault="006F101D" w:rsidP="006F101D">
            <w:pPr>
              <w:pStyle w:val="Bodycopy"/>
              <w:rPr>
                <w:color w:val="4F81BD" w:themeColor="accent1"/>
              </w:rPr>
            </w:pPr>
            <w:r w:rsidRPr="006F101D">
              <w:rPr>
                <w:color w:val="4F81BD" w:themeColor="accent1"/>
              </w:rPr>
              <w:t>130-345-7CL</w:t>
            </w:r>
          </w:p>
        </w:tc>
        <w:tc>
          <w:tcPr>
            <w:tcW w:w="1496" w:type="dxa"/>
            <w:hideMark/>
          </w:tcPr>
          <w:p w14:paraId="5129D29D" w14:textId="77777777" w:rsidR="006F101D" w:rsidRPr="006F101D" w:rsidRDefault="006F101D" w:rsidP="006F101D">
            <w:pPr>
              <w:pStyle w:val="Bodycopy"/>
              <w:rPr>
                <w:color w:val="4F81BD" w:themeColor="accent1"/>
              </w:rPr>
            </w:pPr>
            <w:r w:rsidRPr="006F101D">
              <w:rPr>
                <w:color w:val="4F81BD" w:themeColor="accent1"/>
              </w:rPr>
              <w:t>130-345CL - Renewal</w:t>
            </w:r>
          </w:p>
        </w:tc>
        <w:tc>
          <w:tcPr>
            <w:tcW w:w="4850" w:type="dxa"/>
            <w:hideMark/>
          </w:tcPr>
          <w:p w14:paraId="4C81A82D" w14:textId="77777777" w:rsidR="006F101D" w:rsidRPr="006F101D" w:rsidRDefault="006F101D" w:rsidP="006F101D">
            <w:pPr>
              <w:pStyle w:val="Bodycopy"/>
              <w:rPr>
                <w:color w:val="4F81BD" w:themeColor="accent1"/>
              </w:rPr>
            </w:pPr>
            <w:r w:rsidRPr="006F101D">
              <w:rPr>
                <w:color w:val="4F81BD" w:themeColor="accent1"/>
              </w:rPr>
              <w:t>Revised Renewal Packet - forms conditionally included</w:t>
            </w:r>
          </w:p>
        </w:tc>
      </w:tr>
      <w:tr w:rsidR="006F101D" w:rsidRPr="006F101D" w14:paraId="02194AAE" w14:textId="77777777" w:rsidTr="006F101D">
        <w:trPr>
          <w:trHeight w:val="360"/>
        </w:trPr>
        <w:tc>
          <w:tcPr>
            <w:tcW w:w="9378" w:type="dxa"/>
            <w:gridSpan w:val="4"/>
            <w:noWrap/>
            <w:hideMark/>
          </w:tcPr>
          <w:p w14:paraId="7E0432AE" w14:textId="77777777" w:rsidR="006F101D" w:rsidRPr="006F101D" w:rsidRDefault="006F101D" w:rsidP="006F101D">
            <w:pPr>
              <w:pStyle w:val="Bodycopy"/>
              <w:rPr>
                <w:color w:val="4F81BD" w:themeColor="accent1"/>
              </w:rPr>
            </w:pPr>
            <w:r w:rsidRPr="006F101D">
              <w:rPr>
                <w:color w:val="4F81BD" w:themeColor="accent1"/>
              </w:rPr>
              <w:t>D – Miscellaneous Packet Related VCs 880-880-D-#CL</w:t>
            </w:r>
          </w:p>
        </w:tc>
      </w:tr>
      <w:tr w:rsidR="006F101D" w:rsidRPr="006F101D" w14:paraId="4D04E716" w14:textId="77777777" w:rsidTr="006F101D">
        <w:trPr>
          <w:trHeight w:val="1428"/>
        </w:trPr>
        <w:tc>
          <w:tcPr>
            <w:tcW w:w="2060" w:type="dxa"/>
            <w:hideMark/>
          </w:tcPr>
          <w:p w14:paraId="1F52A64B" w14:textId="77777777" w:rsidR="006F101D" w:rsidRPr="006F101D" w:rsidRDefault="006F101D" w:rsidP="006F101D">
            <w:pPr>
              <w:pStyle w:val="Bodycopy"/>
              <w:rPr>
                <w:b/>
                <w:bCs/>
                <w:color w:val="4F81BD" w:themeColor="accent1"/>
              </w:rPr>
            </w:pPr>
            <w:r w:rsidRPr="006F101D">
              <w:rPr>
                <w:b/>
                <w:bCs/>
                <w:color w:val="4F81BD" w:themeColor="accent1"/>
              </w:rPr>
              <w:lastRenderedPageBreak/>
              <w:t>880-880-D-1CL</w:t>
            </w:r>
          </w:p>
        </w:tc>
        <w:tc>
          <w:tcPr>
            <w:tcW w:w="972" w:type="dxa"/>
            <w:hideMark/>
          </w:tcPr>
          <w:p w14:paraId="40C23DC0" w14:textId="77777777" w:rsidR="006F101D" w:rsidRPr="006F101D" w:rsidRDefault="006F101D" w:rsidP="006F101D">
            <w:pPr>
              <w:pStyle w:val="Bodycopy"/>
              <w:rPr>
                <w:color w:val="4F81BD" w:themeColor="accent1"/>
              </w:rPr>
            </w:pPr>
            <w:r w:rsidRPr="006F101D">
              <w:rPr>
                <w:color w:val="4F81BD" w:themeColor="accent1"/>
              </w:rPr>
              <w:t>880-096-19CL</w:t>
            </w:r>
          </w:p>
        </w:tc>
        <w:tc>
          <w:tcPr>
            <w:tcW w:w="1496" w:type="dxa"/>
            <w:hideMark/>
          </w:tcPr>
          <w:p w14:paraId="76C7C98F" w14:textId="77777777" w:rsidR="006F101D" w:rsidRPr="006F101D" w:rsidRDefault="006F101D" w:rsidP="006F101D">
            <w:pPr>
              <w:pStyle w:val="Bodycopy"/>
              <w:rPr>
                <w:color w:val="4F81BD" w:themeColor="accent1"/>
              </w:rPr>
            </w:pPr>
            <w:r w:rsidRPr="006F101D">
              <w:rPr>
                <w:color w:val="4F81BD" w:themeColor="accent1"/>
              </w:rPr>
              <w:t>880-096CL - Documents - Ad Hoc - Consumer Information Notice (Adverse Underwriting)</w:t>
            </w:r>
          </w:p>
        </w:tc>
        <w:tc>
          <w:tcPr>
            <w:tcW w:w="4850" w:type="dxa"/>
            <w:hideMark/>
          </w:tcPr>
          <w:p w14:paraId="698C78D8" w14:textId="77777777" w:rsidR="006F101D" w:rsidRPr="006F101D" w:rsidRDefault="006F101D" w:rsidP="006F101D">
            <w:pPr>
              <w:pStyle w:val="Bodycopy"/>
              <w:rPr>
                <w:color w:val="4F81BD" w:themeColor="accent1"/>
              </w:rPr>
            </w:pPr>
            <w:r w:rsidRPr="006F101D">
              <w:rPr>
                <w:color w:val="4F81BD" w:themeColor="accent1"/>
              </w:rPr>
              <w:t>CIN (Consumer Information Notice) form, UW Letter Printing Sequence</w:t>
            </w:r>
          </w:p>
        </w:tc>
      </w:tr>
      <w:tr w:rsidR="006F101D" w:rsidRPr="006F101D" w14:paraId="45F52CAA" w14:textId="77777777" w:rsidTr="006F101D">
        <w:trPr>
          <w:trHeight w:val="360"/>
        </w:trPr>
        <w:tc>
          <w:tcPr>
            <w:tcW w:w="9378" w:type="dxa"/>
            <w:gridSpan w:val="4"/>
            <w:noWrap/>
            <w:hideMark/>
          </w:tcPr>
          <w:p w14:paraId="5022110E" w14:textId="77777777" w:rsidR="006F101D" w:rsidRPr="006F101D" w:rsidRDefault="006F101D" w:rsidP="006F101D">
            <w:pPr>
              <w:pStyle w:val="Bodycopy"/>
              <w:rPr>
                <w:color w:val="4F81BD" w:themeColor="accent1"/>
              </w:rPr>
            </w:pPr>
            <w:r w:rsidRPr="006F101D">
              <w:rPr>
                <w:color w:val="4F81BD" w:themeColor="accent1"/>
              </w:rPr>
              <w:t>E – Printing Sequence   880-880-E-#CL</w:t>
            </w:r>
          </w:p>
        </w:tc>
      </w:tr>
      <w:tr w:rsidR="006F101D" w:rsidRPr="006F101D" w14:paraId="18BAFD83" w14:textId="77777777" w:rsidTr="006F101D">
        <w:trPr>
          <w:trHeight w:val="816"/>
        </w:trPr>
        <w:tc>
          <w:tcPr>
            <w:tcW w:w="2060" w:type="dxa"/>
            <w:hideMark/>
          </w:tcPr>
          <w:p w14:paraId="69BF42C8" w14:textId="77777777" w:rsidR="006F101D" w:rsidRPr="006F101D" w:rsidRDefault="006F101D" w:rsidP="006F101D">
            <w:pPr>
              <w:pStyle w:val="Bodycopy"/>
              <w:rPr>
                <w:b/>
                <w:bCs/>
                <w:color w:val="4F81BD" w:themeColor="accent1"/>
              </w:rPr>
            </w:pPr>
            <w:r w:rsidRPr="006F101D">
              <w:rPr>
                <w:b/>
                <w:bCs/>
                <w:color w:val="4F81BD" w:themeColor="accent1"/>
              </w:rPr>
              <w:t>880-880-E-1CL</w:t>
            </w:r>
          </w:p>
        </w:tc>
        <w:tc>
          <w:tcPr>
            <w:tcW w:w="972" w:type="dxa"/>
            <w:hideMark/>
          </w:tcPr>
          <w:p w14:paraId="6971E85E" w14:textId="77777777" w:rsidR="006F101D" w:rsidRPr="006F101D" w:rsidRDefault="006F101D" w:rsidP="006F101D">
            <w:pPr>
              <w:pStyle w:val="Bodycopy"/>
              <w:rPr>
                <w:color w:val="4F81BD" w:themeColor="accent1"/>
              </w:rPr>
            </w:pPr>
            <w:r w:rsidRPr="006F101D">
              <w:rPr>
                <w:color w:val="4F81BD" w:themeColor="accent1"/>
              </w:rPr>
              <w:t>N/A</w:t>
            </w:r>
          </w:p>
        </w:tc>
        <w:tc>
          <w:tcPr>
            <w:tcW w:w="1496" w:type="dxa"/>
            <w:hideMark/>
          </w:tcPr>
          <w:p w14:paraId="51EC45B3" w14:textId="77777777" w:rsidR="006F101D" w:rsidRPr="006F101D" w:rsidRDefault="006F101D" w:rsidP="006F101D">
            <w:pPr>
              <w:pStyle w:val="Bodycopy"/>
              <w:rPr>
                <w:color w:val="4F81BD" w:themeColor="accent1"/>
              </w:rPr>
            </w:pPr>
            <w:r w:rsidRPr="006F101D">
              <w:rPr>
                <w:color w:val="4F81BD" w:themeColor="accent1"/>
              </w:rPr>
              <w:t>New</w:t>
            </w:r>
          </w:p>
        </w:tc>
        <w:tc>
          <w:tcPr>
            <w:tcW w:w="4850" w:type="dxa"/>
            <w:hideMark/>
          </w:tcPr>
          <w:p w14:paraId="703ABEEA" w14:textId="77777777" w:rsidR="006F101D" w:rsidRPr="006F101D" w:rsidRDefault="006F101D" w:rsidP="006F101D">
            <w:pPr>
              <w:pStyle w:val="Bodycopy"/>
              <w:rPr>
                <w:color w:val="4F81BD" w:themeColor="accent1"/>
              </w:rPr>
            </w:pPr>
            <w:r w:rsidRPr="006F101D">
              <w:rPr>
                <w:color w:val="4F81BD" w:themeColor="accent1"/>
              </w:rPr>
              <w:t>Print Sequence</w:t>
            </w:r>
          </w:p>
        </w:tc>
      </w:tr>
    </w:tbl>
    <w:p w14:paraId="62512A9C" w14:textId="77777777" w:rsidR="00167822" w:rsidRDefault="00167822" w:rsidP="00167822">
      <w:pPr>
        <w:pStyle w:val="Bodycopy"/>
      </w:pPr>
    </w:p>
    <w:p w14:paraId="5EDC7C49" w14:textId="77777777" w:rsidR="00167822" w:rsidRPr="00073956" w:rsidRDefault="00167822" w:rsidP="00073956">
      <w:pPr>
        <w:pStyle w:val="Bodycopy"/>
      </w:pPr>
    </w:p>
    <w:p w14:paraId="06C08274" w14:textId="77777777" w:rsidR="003454EA" w:rsidRPr="003454EA" w:rsidRDefault="003454EA" w:rsidP="003454EA">
      <w:pPr>
        <w:pStyle w:val="Bodycopy"/>
      </w:pPr>
    </w:p>
    <w:p w14:paraId="5AD732FB" w14:textId="3C5F1E6C" w:rsidR="00912C73" w:rsidRDefault="00912C73" w:rsidP="003C7CE8">
      <w:pPr>
        <w:pStyle w:val="Heading3"/>
      </w:pPr>
      <w:bookmarkStart w:id="19" w:name="_Toc367890582"/>
      <w:r w:rsidRPr="003454EA">
        <w:t>Key pointers to keep in mind</w:t>
      </w:r>
      <w:bookmarkEnd w:id="19"/>
    </w:p>
    <w:p w14:paraId="23DB5273" w14:textId="77777777" w:rsidR="0040196F" w:rsidRPr="003454EA" w:rsidRDefault="0040196F" w:rsidP="0040196F">
      <w:pPr>
        <w:pStyle w:val="Bodycopy"/>
        <w:ind w:left="720"/>
        <w:rPr>
          <w:b/>
          <w:color w:val="0070C0"/>
        </w:rPr>
      </w:pPr>
    </w:p>
    <w:p w14:paraId="445E73D1" w14:textId="77777777" w:rsidR="00AC0A4E" w:rsidRDefault="00AC0A4E" w:rsidP="00AC0A4E">
      <w:pPr>
        <w:pStyle w:val="Bodycopy"/>
        <w:numPr>
          <w:ilvl w:val="0"/>
          <w:numId w:val="44"/>
        </w:numPr>
        <w:rPr>
          <w:color w:val="0070C0"/>
        </w:rPr>
      </w:pPr>
      <w:r>
        <w:rPr>
          <w:color w:val="0070C0"/>
        </w:rPr>
        <w:t>We segregate the forms under each packet as either</w:t>
      </w:r>
    </w:p>
    <w:p w14:paraId="768DFBE7" w14:textId="77777777" w:rsidR="00AC0A4E" w:rsidRDefault="00AC0A4E" w:rsidP="00AC0A4E">
      <w:pPr>
        <w:pStyle w:val="Bodycopy"/>
        <w:numPr>
          <w:ilvl w:val="1"/>
          <w:numId w:val="44"/>
        </w:numPr>
        <w:rPr>
          <w:color w:val="0070C0"/>
        </w:rPr>
      </w:pPr>
      <w:r>
        <w:rPr>
          <w:color w:val="0070C0"/>
        </w:rPr>
        <w:t>Forms which are ALWAYS INCLUDED as a part of New Business/Endorsement/Amendment packets</w:t>
      </w:r>
    </w:p>
    <w:p w14:paraId="4005CB19" w14:textId="77777777" w:rsidR="00AC0A4E" w:rsidRDefault="00AC0A4E" w:rsidP="00AC0A4E">
      <w:pPr>
        <w:pStyle w:val="Bodycopy"/>
        <w:numPr>
          <w:ilvl w:val="1"/>
          <w:numId w:val="44"/>
        </w:numPr>
        <w:rPr>
          <w:color w:val="0070C0"/>
        </w:rPr>
      </w:pPr>
      <w:r>
        <w:rPr>
          <w:color w:val="0070C0"/>
        </w:rPr>
        <w:t>Forms which are CONDITIONALLY INCLUDED as a part of New Business/Endorsement/Amendment packets</w:t>
      </w:r>
    </w:p>
    <w:p w14:paraId="6A4BC138" w14:textId="77777777" w:rsidR="009C7DC5" w:rsidRDefault="009C7DC5" w:rsidP="0019416B">
      <w:pPr>
        <w:pStyle w:val="Bodycopy"/>
        <w:numPr>
          <w:ilvl w:val="0"/>
          <w:numId w:val="44"/>
        </w:numPr>
        <w:rPr>
          <w:color w:val="0070C0"/>
        </w:rPr>
      </w:pPr>
      <w:r>
        <w:rPr>
          <w:color w:val="0070C0"/>
        </w:rPr>
        <w:t>The documents we refer for getting information on contents of various packets are</w:t>
      </w:r>
    </w:p>
    <w:p w14:paraId="2A64990D" w14:textId="77777777" w:rsidR="009C7DC5" w:rsidRDefault="009C7DC5" w:rsidP="009C7DC5">
      <w:pPr>
        <w:pStyle w:val="Bodycopy"/>
        <w:numPr>
          <w:ilvl w:val="1"/>
          <w:numId w:val="44"/>
        </w:numPr>
        <w:rPr>
          <w:color w:val="0070C0"/>
        </w:rPr>
      </w:pPr>
      <w:r>
        <w:rPr>
          <w:color w:val="0070C0"/>
        </w:rPr>
        <w:t>Print Order Spreadsheet</w:t>
      </w:r>
    </w:p>
    <w:p w14:paraId="542F2057" w14:textId="0FEB03C3" w:rsidR="009C7DC5" w:rsidRDefault="009C7DC5" w:rsidP="009C7DC5">
      <w:pPr>
        <w:pStyle w:val="Bodycopy"/>
        <w:numPr>
          <w:ilvl w:val="1"/>
          <w:numId w:val="44"/>
        </w:numPr>
        <w:rPr>
          <w:color w:val="0070C0"/>
        </w:rPr>
      </w:pPr>
      <w:r>
        <w:rPr>
          <w:color w:val="0070C0"/>
        </w:rPr>
        <w:t>[State] Forms to UI reference tracker</w:t>
      </w:r>
    </w:p>
    <w:p w14:paraId="4248D03D" w14:textId="7E698D9F" w:rsidR="00D33AC8" w:rsidRDefault="00D33AC8" w:rsidP="009C7DC5">
      <w:pPr>
        <w:pStyle w:val="Bodycopy"/>
        <w:numPr>
          <w:ilvl w:val="1"/>
          <w:numId w:val="44"/>
        </w:numPr>
        <w:rPr>
          <w:color w:val="0070C0"/>
        </w:rPr>
      </w:pPr>
      <w:r>
        <w:rPr>
          <w:color w:val="0070C0"/>
        </w:rPr>
        <w:t>Form template</w:t>
      </w:r>
    </w:p>
    <w:p w14:paraId="2BA4D512" w14:textId="1C07F883" w:rsidR="009C7DC5" w:rsidRDefault="009C7DC5" w:rsidP="009C7DC5">
      <w:pPr>
        <w:pStyle w:val="Bodycopy"/>
        <w:numPr>
          <w:ilvl w:val="0"/>
          <w:numId w:val="44"/>
        </w:numPr>
        <w:rPr>
          <w:color w:val="0070C0"/>
        </w:rPr>
      </w:pPr>
      <w:r>
        <w:rPr>
          <w:color w:val="0070C0"/>
        </w:rPr>
        <w:t>Sometimes the information in the above documents can be contradicting</w:t>
      </w:r>
    </w:p>
    <w:p w14:paraId="6D8ED82C" w14:textId="3EB25075" w:rsidR="009C7DC5" w:rsidRDefault="009C7DC5" w:rsidP="009C7DC5">
      <w:pPr>
        <w:pStyle w:val="Bodycopy"/>
        <w:numPr>
          <w:ilvl w:val="0"/>
          <w:numId w:val="44"/>
        </w:numPr>
        <w:rPr>
          <w:color w:val="0070C0"/>
        </w:rPr>
      </w:pPr>
      <w:r>
        <w:rPr>
          <w:color w:val="0070C0"/>
        </w:rPr>
        <w:t xml:space="preserve">It is a good practice to always go back to the </w:t>
      </w:r>
      <w:r w:rsidR="00D33AC8">
        <w:rPr>
          <w:color w:val="0070C0"/>
        </w:rPr>
        <w:t>Print Order Spreadsheet</w:t>
      </w:r>
      <w:r>
        <w:rPr>
          <w:color w:val="0070C0"/>
        </w:rPr>
        <w:t xml:space="preserve"> and confirm if the form is always/conditionally included as a part of some packet</w:t>
      </w:r>
    </w:p>
    <w:p w14:paraId="55E1B12B" w14:textId="2719A1CF" w:rsidR="006123BA" w:rsidRPr="00190CF4" w:rsidRDefault="006123BA" w:rsidP="009C7DC5">
      <w:pPr>
        <w:pStyle w:val="Bodycopy"/>
        <w:ind w:left="1440"/>
        <w:rPr>
          <w:color w:val="0070C0"/>
        </w:rPr>
      </w:pPr>
    </w:p>
    <w:p w14:paraId="5633E0D6" w14:textId="1EAE9C09" w:rsidR="006171C5" w:rsidRPr="00190CF4" w:rsidRDefault="006171C5" w:rsidP="009C7DC5">
      <w:pPr>
        <w:pStyle w:val="Bodycopy"/>
        <w:ind w:left="720"/>
        <w:rPr>
          <w:color w:val="0070C0"/>
        </w:rPr>
      </w:pPr>
    </w:p>
    <w:p w14:paraId="16A7010E" w14:textId="77777777" w:rsidR="006762DA" w:rsidRDefault="006762DA" w:rsidP="00891B7C">
      <w:pPr>
        <w:pStyle w:val="Bodycopy"/>
        <w:rPr>
          <w:b/>
        </w:rPr>
      </w:pPr>
    </w:p>
    <w:p w14:paraId="492A26BB" w14:textId="77777777" w:rsidR="00D9497B" w:rsidRDefault="00D9497B" w:rsidP="00891B7C">
      <w:pPr>
        <w:pStyle w:val="Bodycopy"/>
        <w:rPr>
          <w:b/>
        </w:rPr>
      </w:pPr>
    </w:p>
    <w:p w14:paraId="0A527887" w14:textId="7802EC6E" w:rsidR="0070030A" w:rsidRDefault="0070030A" w:rsidP="00AC0A4E">
      <w:pPr>
        <w:pStyle w:val="Heading1"/>
        <w:numPr>
          <w:ilvl w:val="0"/>
          <w:numId w:val="0"/>
        </w:numPr>
      </w:pPr>
      <w:bookmarkStart w:id="20" w:name="_Toc367890583"/>
      <w:proofErr w:type="gramStart"/>
      <w:r>
        <w:lastRenderedPageBreak/>
        <w:t>6.</w:t>
      </w:r>
      <w:r w:rsidRPr="003454EA">
        <w:t>References</w:t>
      </w:r>
      <w:proofErr w:type="gramEnd"/>
      <w:r w:rsidRPr="003454EA">
        <w:t xml:space="preserve"> to Documents</w:t>
      </w:r>
      <w:bookmarkEnd w:id="20"/>
    </w:p>
    <w:p w14:paraId="18E677B0" w14:textId="77777777" w:rsidR="0070030A" w:rsidRDefault="0070030A" w:rsidP="0070030A">
      <w:pPr>
        <w:pStyle w:val="Bodycopy"/>
        <w:ind w:left="720"/>
        <w:rPr>
          <w:color w:val="0070C0"/>
        </w:rPr>
      </w:pPr>
    </w:p>
    <w:p w14:paraId="5C8A4798" w14:textId="77777777" w:rsidR="0070030A" w:rsidRDefault="0070030A" w:rsidP="0070030A">
      <w:pPr>
        <w:pStyle w:val="Bodycopy"/>
        <w:rPr>
          <w:color w:val="0070C0"/>
        </w:rPr>
      </w:pPr>
      <w:r>
        <w:rPr>
          <w:color w:val="0070C0"/>
        </w:rPr>
        <w:t xml:space="preserve">EKM link to </w:t>
      </w:r>
      <w:proofErr w:type="spellStart"/>
      <w:r>
        <w:rPr>
          <w:color w:val="0070C0"/>
        </w:rPr>
        <w:t>Commol</w:t>
      </w:r>
      <w:proofErr w:type="spellEnd"/>
      <w:r>
        <w:rPr>
          <w:color w:val="0070C0"/>
        </w:rPr>
        <w:t xml:space="preserve"> Library documents or 880-</w:t>
      </w:r>
      <w:proofErr w:type="gramStart"/>
      <w:r>
        <w:rPr>
          <w:color w:val="0070C0"/>
        </w:rPr>
        <w:t>880CL  -</w:t>
      </w:r>
      <w:proofErr w:type="gramEnd"/>
    </w:p>
    <w:p w14:paraId="3FE975F3" w14:textId="77777777" w:rsidR="0070030A" w:rsidRDefault="0070030A" w:rsidP="0070030A">
      <w:pPr>
        <w:pStyle w:val="Bodycopy"/>
        <w:rPr>
          <w:rStyle w:val="Hyperlink"/>
        </w:rPr>
      </w:pPr>
      <w:hyperlink r:id="rId14" w:history="1">
        <w:r w:rsidRPr="00CE293C">
          <w:rPr>
            <w:rStyle w:val="Hyperlink"/>
          </w:rPr>
          <w:t>https://ekmaaa.exigenservices.com/EKMWiki/index.php/880-880CL_Consolidated_Form_Stories_-_PRINTED_Forms_-_Packets_-_Sequence</w:t>
        </w:r>
      </w:hyperlink>
    </w:p>
    <w:p w14:paraId="7A5EBC0C" w14:textId="77777777" w:rsidR="0070030A" w:rsidRDefault="0070030A" w:rsidP="0070030A">
      <w:pPr>
        <w:pStyle w:val="Bodycopy"/>
        <w:rPr>
          <w:rStyle w:val="Hyperlink"/>
        </w:rPr>
      </w:pPr>
    </w:p>
    <w:p w14:paraId="1F611139" w14:textId="77777777" w:rsidR="0070030A" w:rsidRDefault="0070030A" w:rsidP="0070030A">
      <w:pPr>
        <w:pStyle w:val="Bodycopy"/>
      </w:pPr>
    </w:p>
    <w:p w14:paraId="69DE6ABB" w14:textId="77777777" w:rsidR="0070030A" w:rsidRDefault="0070030A" w:rsidP="0070030A">
      <w:pPr>
        <w:pStyle w:val="Bodycopy"/>
        <w:rPr>
          <w:color w:val="0070C0"/>
        </w:rPr>
      </w:pPr>
      <w:r>
        <w:rPr>
          <w:color w:val="0070C0"/>
        </w:rPr>
        <w:t xml:space="preserve">EKM link to print Order </w:t>
      </w:r>
      <w:proofErr w:type="gramStart"/>
      <w:r>
        <w:rPr>
          <w:color w:val="0070C0"/>
        </w:rPr>
        <w:t>Spreadsheet  -</w:t>
      </w:r>
      <w:proofErr w:type="gramEnd"/>
    </w:p>
    <w:p w14:paraId="14B17C86" w14:textId="77777777" w:rsidR="0070030A" w:rsidRDefault="0070030A" w:rsidP="0070030A">
      <w:pPr>
        <w:pStyle w:val="Bodycopy"/>
      </w:pPr>
      <w:hyperlink r:id="rId15" w:history="1">
        <w:r w:rsidRPr="005328CC">
          <w:rPr>
            <w:rStyle w:val="Hyperlink"/>
          </w:rPr>
          <w:t>https://ekm1.stage.exigengroup.com/EKMWiki/index.php/Print_Sequence</w:t>
        </w:r>
      </w:hyperlink>
    </w:p>
    <w:p w14:paraId="6E2AB1E5" w14:textId="6CFB6A6D" w:rsidR="00111089" w:rsidRDefault="00111089" w:rsidP="00891B7C">
      <w:pPr>
        <w:pStyle w:val="Bodycopy"/>
        <w:rPr>
          <w:b/>
        </w:rPr>
      </w:pPr>
    </w:p>
    <w:p w14:paraId="08019856" w14:textId="77777777" w:rsidR="00006C5E" w:rsidRPr="00FD27CC" w:rsidRDefault="00006C5E" w:rsidP="0015255D">
      <w:pPr>
        <w:pStyle w:val="CopyrightDeloitteBold"/>
      </w:pPr>
      <w:bookmarkStart w:id="21" w:name="_Toc306636223"/>
      <w:bookmarkStart w:id="22" w:name="_Toc306636225"/>
      <w:bookmarkEnd w:id="8"/>
      <w:bookmarkEnd w:id="9"/>
      <w:bookmarkEnd w:id="21"/>
      <w:bookmarkEnd w:id="22"/>
      <w:r>
        <w:lastRenderedPageBreak/>
        <w:t xml:space="preserve">About </w:t>
      </w:r>
      <w:r w:rsidRPr="00067498">
        <w:t>Deloitte</w:t>
      </w:r>
    </w:p>
    <w:p w14:paraId="08019857"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08019858"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8019859"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6"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0801985A" w14:textId="77777777" w:rsidR="00AB0CBD" w:rsidRDefault="00AB0CBD" w:rsidP="0015255D">
      <w:pPr>
        <w:pStyle w:val="Copyrightsubhead"/>
      </w:pPr>
      <w:r>
        <w:t>Internal Usage Statement</w:t>
      </w:r>
    </w:p>
    <w:p w14:paraId="0801985B"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0801985C" w14:textId="42E0DCDA" w:rsidR="00553081" w:rsidRPr="000E1F25" w:rsidRDefault="00553081" w:rsidP="0015255D">
      <w:pPr>
        <w:pStyle w:val="Copyright"/>
      </w:pPr>
      <w:r w:rsidRPr="000E1F25">
        <w:t>Copyright © 20</w:t>
      </w:r>
      <w:r w:rsidR="00E20AEC">
        <w:t>1</w:t>
      </w:r>
      <w:r w:rsidR="00C13834">
        <w:t>3</w:t>
      </w:r>
      <w:r w:rsidRPr="000E1F25">
        <w:t xml:space="preserve"> Deloitte Development LLC. All rights reserved.</w:t>
      </w:r>
    </w:p>
    <w:p w14:paraId="0801985D" w14:textId="77777777" w:rsidR="00553081" w:rsidRPr="00536BDA" w:rsidRDefault="009A4F87" w:rsidP="0015255D">
      <w:pPr>
        <w:pStyle w:val="Copyright"/>
      </w:pPr>
      <w:r>
        <mc:AlternateContent>
          <mc:Choice Requires="wps">
            <w:drawing>
              <wp:anchor distT="0" distB="0" distL="114300" distR="114300" simplePos="0" relativeHeight="251658240" behindDoc="0" locked="0" layoutInCell="1" allowOverlap="1" wp14:anchorId="08019860" wp14:editId="08019861">
                <wp:simplePos x="0" y="0"/>
                <wp:positionH relativeFrom="column">
                  <wp:posOffset>-158750</wp:posOffset>
                </wp:positionH>
                <wp:positionV relativeFrom="paragraph">
                  <wp:posOffset>124460</wp:posOffset>
                </wp:positionV>
                <wp:extent cx="6132195" cy="661670"/>
                <wp:effectExtent l="0" t="0" r="1905" b="50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2.5pt;margin-top:9.8pt;width:482.85pt;height:5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17"/>
      <w:footerReference w:type="default" r:id="rId18"/>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7A902" w14:textId="77777777" w:rsidR="008B4BC8" w:rsidRDefault="008B4BC8">
      <w:r>
        <w:separator/>
      </w:r>
    </w:p>
    <w:p w14:paraId="13EBA365" w14:textId="77777777" w:rsidR="008B4BC8" w:rsidRDefault="008B4BC8"/>
    <w:p w14:paraId="51E8224C" w14:textId="77777777" w:rsidR="008B4BC8" w:rsidRDefault="008B4BC8"/>
  </w:endnote>
  <w:endnote w:type="continuationSeparator" w:id="0">
    <w:p w14:paraId="1A6547CE" w14:textId="77777777" w:rsidR="008B4BC8" w:rsidRDefault="008B4BC8">
      <w:r>
        <w:continuationSeparator/>
      </w:r>
    </w:p>
    <w:p w14:paraId="3A806E9F" w14:textId="77777777" w:rsidR="008B4BC8" w:rsidRDefault="008B4BC8"/>
    <w:p w14:paraId="6C2099DC" w14:textId="77777777" w:rsidR="008B4BC8" w:rsidRDefault="008B4BC8"/>
  </w:endnote>
  <w:endnote w:type="continuationNotice" w:id="1">
    <w:p w14:paraId="6661ED00" w14:textId="77777777" w:rsidR="008B4BC8" w:rsidRDefault="008B4B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5" w14:textId="77777777" w:rsidR="00070565" w:rsidRDefault="00070565"/>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070565" w14:paraId="0801987B" w14:textId="77777777" w:rsidTr="000F0914">
      <w:trPr>
        <w:tblCellSpacing w:w="20" w:type="dxa"/>
      </w:trPr>
      <w:tc>
        <w:tcPr>
          <w:tcW w:w="3167" w:type="dxa"/>
        </w:tcPr>
        <w:p w14:paraId="08019876" w14:textId="77777777" w:rsidR="00070565" w:rsidRPr="000F0914" w:rsidRDefault="00812ED9" w:rsidP="000F0914">
          <w:pPr>
            <w:pStyle w:val="Footer"/>
            <w:jc w:val="both"/>
            <w:rPr>
              <w:rFonts w:cs="Arial"/>
            </w:rPr>
          </w:pPr>
          <w:fldSimple w:instr=" STYLEREF  &quot;Document Control Information&quot;  \* MERGEFORMAT ">
            <w:r w:rsidR="0072451E">
              <w:rPr>
                <w:noProof/>
              </w:rPr>
              <w:t>Document Control Information</w:t>
            </w:r>
          </w:fldSimple>
        </w:p>
        <w:p w14:paraId="08019877" w14:textId="610F1EEE" w:rsidR="00070565" w:rsidRPr="000F0914" w:rsidRDefault="00070565" w:rsidP="006D038E">
          <w:pPr>
            <w:pStyle w:val="Footer"/>
            <w:jc w:val="both"/>
            <w:rPr>
              <w:rFonts w:cs="Arial"/>
            </w:rPr>
          </w:pPr>
        </w:p>
      </w:tc>
      <w:tc>
        <w:tcPr>
          <w:tcW w:w="3162" w:type="dxa"/>
        </w:tcPr>
        <w:p w14:paraId="08019878" w14:textId="77777777" w:rsidR="00070565" w:rsidRPr="000F0914" w:rsidRDefault="00070565"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72451E">
            <w:rPr>
              <w:rFonts w:cs="Arial"/>
              <w:noProof/>
            </w:rPr>
            <w:t>ii</w:t>
          </w:r>
          <w:r w:rsidRPr="000F0914">
            <w:rPr>
              <w:rFonts w:cs="Arial"/>
            </w:rPr>
            <w:fldChar w:fldCharType="end"/>
          </w:r>
        </w:p>
      </w:tc>
      <w:tc>
        <w:tcPr>
          <w:tcW w:w="3167" w:type="dxa"/>
        </w:tcPr>
        <w:p w14:paraId="0801987A" w14:textId="183C7B34" w:rsidR="00070565" w:rsidRPr="002C5890" w:rsidRDefault="00070565" w:rsidP="009F0D60">
          <w:pPr>
            <w:pStyle w:val="Footer"/>
            <w:jc w:val="right"/>
            <w:rPr>
              <w:rFonts w:cs="Arial"/>
            </w:rPr>
          </w:pPr>
        </w:p>
      </w:tc>
    </w:tr>
  </w:tbl>
  <w:p w14:paraId="0801987C" w14:textId="77777777" w:rsidR="00070565" w:rsidRDefault="00070565"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83" w14:textId="77777777" w:rsidR="00070565" w:rsidRDefault="00070565"/>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070565" w14:paraId="08019889" w14:textId="77777777" w:rsidTr="000F0914">
      <w:trPr>
        <w:tblCellSpacing w:w="20" w:type="dxa"/>
      </w:trPr>
      <w:tc>
        <w:tcPr>
          <w:tcW w:w="3192" w:type="dxa"/>
        </w:tcPr>
        <w:p w14:paraId="08019884" w14:textId="77777777" w:rsidR="00070565" w:rsidRPr="000F0914" w:rsidRDefault="00070565" w:rsidP="000F0914">
          <w:pPr>
            <w:pStyle w:val="Footer"/>
            <w:jc w:val="both"/>
            <w:rPr>
              <w:rFonts w:cs="Arial"/>
            </w:rPr>
          </w:pPr>
          <w:r>
            <w:t>Table of Contents</w:t>
          </w:r>
        </w:p>
        <w:p w14:paraId="08019885" w14:textId="07B3915F" w:rsidR="00070565" w:rsidRPr="000F0914" w:rsidRDefault="00070565" w:rsidP="000F0914">
          <w:pPr>
            <w:pStyle w:val="Footer"/>
            <w:jc w:val="both"/>
            <w:rPr>
              <w:rFonts w:cs="Arial"/>
            </w:rPr>
          </w:pPr>
        </w:p>
      </w:tc>
      <w:tc>
        <w:tcPr>
          <w:tcW w:w="3192" w:type="dxa"/>
        </w:tcPr>
        <w:p w14:paraId="08019886" w14:textId="77777777" w:rsidR="00070565" w:rsidRPr="000F0914" w:rsidRDefault="00070565"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72451E">
            <w:rPr>
              <w:rFonts w:cs="Arial"/>
              <w:noProof/>
            </w:rPr>
            <w:t>iii</w:t>
          </w:r>
          <w:r w:rsidRPr="000F0914">
            <w:rPr>
              <w:rFonts w:cs="Arial"/>
            </w:rPr>
            <w:fldChar w:fldCharType="end"/>
          </w:r>
        </w:p>
      </w:tc>
      <w:tc>
        <w:tcPr>
          <w:tcW w:w="3192" w:type="dxa"/>
        </w:tcPr>
        <w:p w14:paraId="08019888" w14:textId="0EDCA083" w:rsidR="00070565" w:rsidRDefault="00070565" w:rsidP="000F0914">
          <w:pPr>
            <w:pStyle w:val="Footer"/>
            <w:jc w:val="right"/>
          </w:pPr>
        </w:p>
      </w:tc>
    </w:tr>
  </w:tbl>
  <w:p w14:paraId="0801988A" w14:textId="77777777" w:rsidR="00070565" w:rsidRDefault="00070565"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90" w14:textId="77777777" w:rsidR="00070565" w:rsidRDefault="00070565"/>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070565" w14:paraId="08019896" w14:textId="77777777" w:rsidTr="000F1D88">
      <w:trPr>
        <w:tblCellSpacing w:w="20" w:type="dxa"/>
      </w:trPr>
      <w:tc>
        <w:tcPr>
          <w:tcW w:w="3708" w:type="dxa"/>
        </w:tcPr>
        <w:p w14:paraId="08019892" w14:textId="7BC0CB0E" w:rsidR="00070565" w:rsidRPr="004A3C97" w:rsidRDefault="00070565" w:rsidP="00035DDE">
          <w:pPr>
            <w:pStyle w:val="Footer"/>
            <w:spacing w:after="100" w:afterAutospacing="1"/>
            <w:rPr>
              <w:rFonts w:cs="Arial"/>
              <w:b/>
              <w:szCs w:val="18"/>
            </w:rPr>
          </w:pPr>
        </w:p>
      </w:tc>
      <w:tc>
        <w:tcPr>
          <w:tcW w:w="2160" w:type="dxa"/>
        </w:tcPr>
        <w:p w14:paraId="08019893" w14:textId="77777777" w:rsidR="00070565" w:rsidRPr="00894E56" w:rsidRDefault="00070565"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72451E">
            <w:rPr>
              <w:rFonts w:cs="Arial"/>
              <w:noProof/>
              <w:szCs w:val="18"/>
            </w:rPr>
            <w:t>4</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72451E">
            <w:rPr>
              <w:rFonts w:cs="Arial"/>
              <w:noProof/>
              <w:szCs w:val="18"/>
            </w:rPr>
            <w:t>11</w:t>
          </w:r>
          <w:r w:rsidRPr="00894E56">
            <w:rPr>
              <w:rFonts w:cs="Arial"/>
              <w:szCs w:val="18"/>
            </w:rPr>
            <w:fldChar w:fldCharType="end"/>
          </w:r>
        </w:p>
      </w:tc>
      <w:tc>
        <w:tcPr>
          <w:tcW w:w="3600" w:type="dxa"/>
        </w:tcPr>
        <w:p w14:paraId="08019895" w14:textId="2E3ACC27" w:rsidR="00070565" w:rsidRPr="00894E56" w:rsidRDefault="00070565" w:rsidP="00894E56">
          <w:pPr>
            <w:pStyle w:val="Footer"/>
            <w:jc w:val="right"/>
            <w:rPr>
              <w:rFonts w:cs="Arial"/>
              <w:szCs w:val="18"/>
            </w:rPr>
          </w:pPr>
        </w:p>
      </w:tc>
    </w:tr>
  </w:tbl>
  <w:p w14:paraId="08019897" w14:textId="77777777" w:rsidR="00070565" w:rsidRDefault="00070565"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D61982" w14:textId="77777777" w:rsidR="008B4BC8" w:rsidRDefault="008B4BC8">
      <w:r>
        <w:separator/>
      </w:r>
    </w:p>
    <w:p w14:paraId="549D8B7C" w14:textId="77777777" w:rsidR="008B4BC8" w:rsidRDefault="008B4BC8"/>
    <w:p w14:paraId="3AFCE63E" w14:textId="77777777" w:rsidR="008B4BC8" w:rsidRDefault="008B4BC8"/>
  </w:footnote>
  <w:footnote w:type="continuationSeparator" w:id="0">
    <w:p w14:paraId="5D5ABA41" w14:textId="77777777" w:rsidR="008B4BC8" w:rsidRDefault="008B4BC8">
      <w:r>
        <w:continuationSeparator/>
      </w:r>
    </w:p>
    <w:p w14:paraId="7CA84459" w14:textId="77777777" w:rsidR="008B4BC8" w:rsidRDefault="008B4BC8"/>
    <w:p w14:paraId="5E530A62" w14:textId="77777777" w:rsidR="008B4BC8" w:rsidRDefault="008B4BC8"/>
  </w:footnote>
  <w:footnote w:type="continuationNotice" w:id="1">
    <w:p w14:paraId="607C0387" w14:textId="77777777" w:rsidR="008B4BC8" w:rsidRDefault="008B4B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070565" w:rsidRPr="0084165C" w14:paraId="08019873" w14:textId="77777777" w:rsidTr="00FF14E1">
      <w:tc>
        <w:tcPr>
          <w:tcW w:w="2268" w:type="dxa"/>
        </w:tcPr>
        <w:p w14:paraId="08019870" w14:textId="77777777" w:rsidR="00070565" w:rsidRPr="00E03656" w:rsidRDefault="00070565" w:rsidP="00035DDE">
          <w:pPr>
            <w:spacing w:after="60"/>
            <w:rPr>
              <w:rFonts w:cs="Arial"/>
              <w:b/>
              <w:bCs/>
              <w:sz w:val="28"/>
              <w:szCs w:val="28"/>
            </w:rPr>
          </w:pPr>
          <w:r>
            <w:rPr>
              <w:rFonts w:ascii="Verdana" w:hAnsi="Verdana"/>
              <w:b/>
              <w:noProof/>
              <w:color w:val="000080"/>
              <w:sz w:val="32"/>
              <w:szCs w:val="32"/>
            </w:rPr>
            <w:drawing>
              <wp:inline distT="0" distB="0" distL="0" distR="0" wp14:anchorId="08019898" wp14:editId="08019899">
                <wp:extent cx="923925" cy="171450"/>
                <wp:effectExtent l="0" t="0" r="9525" b="0"/>
                <wp:docPr id="7" name="Picture 7"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71" w14:textId="058699BE" w:rsidR="00070565" w:rsidRPr="009D569E" w:rsidRDefault="00070565" w:rsidP="00983C6A">
          <w:pPr>
            <w:pStyle w:val="Header"/>
            <w:rPr>
              <w:rFonts w:cs="Arial"/>
              <w:b w:val="0"/>
              <w:bCs/>
              <w:smallCaps/>
            </w:rPr>
          </w:pPr>
        </w:p>
      </w:tc>
      <w:tc>
        <w:tcPr>
          <w:tcW w:w="2160" w:type="dxa"/>
        </w:tcPr>
        <w:p w14:paraId="08019872" w14:textId="3C2BACF7" w:rsidR="00070565" w:rsidRPr="0049677E" w:rsidRDefault="00070565" w:rsidP="00C12538">
          <w:pPr>
            <w:pStyle w:val="Header"/>
            <w:jc w:val="right"/>
            <w:rPr>
              <w:b w:val="0"/>
            </w:rPr>
          </w:pPr>
        </w:p>
      </w:tc>
    </w:tr>
  </w:tbl>
  <w:p w14:paraId="08019874" w14:textId="77777777" w:rsidR="00070565" w:rsidRDefault="008B4BC8" w:rsidP="00F04864">
    <w:pPr>
      <w:tabs>
        <w:tab w:val="left" w:pos="7230"/>
      </w:tabs>
    </w:pPr>
    <w:r>
      <w:pict w14:anchorId="0801989A">
        <v:rect id="_x0000_i1025"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D" w14:textId="4ABA146E" w:rsidR="00070565" w:rsidRDefault="00070565" w:rsidP="00716241">
    <w:pPr>
      <w:tabs>
        <w:tab w:val="right" w:pos="9360"/>
      </w:tabs>
      <w:ind w:right="-274"/>
    </w:pPr>
    <w:r>
      <w:rPr>
        <w:b/>
        <w:noProof/>
        <w:color w:val="000066"/>
        <w:sz w:val="18"/>
        <w:szCs w:val="18"/>
      </w:rPr>
      <w:drawing>
        <wp:inline distT="0" distB="0" distL="0" distR="0" wp14:anchorId="0801989B" wp14:editId="0801989C">
          <wp:extent cx="1933575" cy="361950"/>
          <wp:effectExtent l="0" t="0" r="9525" b="0"/>
          <wp:docPr id="8"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1808C5">
      <w:rPr>
        <w:noProof/>
      </w:rPr>
      <w:drawing>
        <wp:inline distT="0" distB="0" distL="0" distR="0" wp14:anchorId="5FAEA184" wp14:editId="497731D3">
          <wp:extent cx="963612" cy="576262"/>
          <wp:effectExtent l="0" t="0" r="8255"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11"/>
                  <pic:cNvPicPr>
                    <a:picLocks noChangeAspect="1" noChangeArrowheads="1"/>
                  </pic:cNvPicPr>
                </pic:nvPicPr>
                <pic:blipFill>
                  <a:blip r:embed="rId2" cstate="print"/>
                  <a:srcRect/>
                  <a:stretch>
                    <a:fillRect/>
                  </a:stretch>
                </pic:blipFill>
                <pic:spPr bwMode="auto">
                  <a:xfrm>
                    <a:off x="0" y="0"/>
                    <a:ext cx="963612" cy="57626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tblGrid>
    <w:tr w:rsidR="00070565" w:rsidRPr="00F023A2" w14:paraId="08019881" w14:textId="77777777" w:rsidTr="00FB5D85">
      <w:tc>
        <w:tcPr>
          <w:tcW w:w="2268" w:type="dxa"/>
        </w:tcPr>
        <w:p w14:paraId="0801987E" w14:textId="77777777" w:rsidR="00070565" w:rsidRPr="00E03656" w:rsidRDefault="00070565" w:rsidP="00035DDE">
          <w:pPr>
            <w:spacing w:after="60"/>
            <w:rPr>
              <w:rFonts w:cs="Arial"/>
              <w:b/>
              <w:bCs/>
              <w:sz w:val="28"/>
              <w:szCs w:val="28"/>
            </w:rPr>
          </w:pPr>
          <w:r>
            <w:rPr>
              <w:rFonts w:ascii="Verdana" w:hAnsi="Verdana"/>
              <w:b/>
              <w:noProof/>
              <w:color w:val="000080"/>
              <w:sz w:val="32"/>
              <w:szCs w:val="32"/>
            </w:rPr>
            <w:drawing>
              <wp:inline distT="0" distB="0" distL="0" distR="0" wp14:anchorId="0801989D" wp14:editId="0801989E">
                <wp:extent cx="923925" cy="171450"/>
                <wp:effectExtent l="0" t="0" r="9525" b="0"/>
                <wp:docPr id="3" name="Picture 3"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r>
  </w:tbl>
  <w:p w14:paraId="08019882" w14:textId="77777777" w:rsidR="00070565" w:rsidRDefault="008B4BC8" w:rsidP="005960C4">
    <w:pPr>
      <w:tabs>
        <w:tab w:val="left" w:pos="7230"/>
      </w:tabs>
      <w:jc w:val="right"/>
    </w:pPr>
    <w:r>
      <w:pict w14:anchorId="0801989F">
        <v:rect id="_x0000_i1026"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070565" w14:paraId="0801988E" w14:textId="77777777" w:rsidTr="00FB5D85">
      <w:tc>
        <w:tcPr>
          <w:tcW w:w="2268" w:type="dxa"/>
        </w:tcPr>
        <w:p w14:paraId="0801988B" w14:textId="77777777" w:rsidR="00070565" w:rsidRPr="00E03656" w:rsidRDefault="00070565" w:rsidP="00035DDE">
          <w:pPr>
            <w:spacing w:after="60"/>
            <w:rPr>
              <w:rFonts w:cs="Arial"/>
              <w:b/>
              <w:bCs/>
              <w:sz w:val="28"/>
              <w:szCs w:val="28"/>
            </w:rPr>
          </w:pPr>
          <w:r>
            <w:rPr>
              <w:rFonts w:ascii="Verdana" w:hAnsi="Verdana"/>
              <w:b/>
              <w:noProof/>
              <w:color w:val="000080"/>
              <w:sz w:val="32"/>
              <w:szCs w:val="32"/>
            </w:rPr>
            <w:drawing>
              <wp:inline distT="0" distB="0" distL="0" distR="0" wp14:anchorId="080198A0" wp14:editId="080198A1">
                <wp:extent cx="923925" cy="171450"/>
                <wp:effectExtent l="0" t="0" r="9525" b="0"/>
                <wp:docPr id="2"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8C" w14:textId="20D2D6B2" w:rsidR="00070565" w:rsidRPr="009D569E" w:rsidRDefault="00070565" w:rsidP="001A70AE">
          <w:pPr>
            <w:pStyle w:val="Header"/>
            <w:rPr>
              <w:rFonts w:cs="Arial"/>
              <w:b w:val="0"/>
              <w:bCs/>
              <w:smallCaps/>
            </w:rPr>
          </w:pPr>
          <w:r>
            <w:rPr>
              <w:rFonts w:cs="Arial"/>
              <w:b w:val="0"/>
              <w:bCs/>
              <w:smallCaps/>
            </w:rPr>
            <w:t>Packet Combo Analysis</w:t>
          </w:r>
        </w:p>
      </w:tc>
      <w:tc>
        <w:tcPr>
          <w:tcW w:w="2160" w:type="dxa"/>
        </w:tcPr>
        <w:p w14:paraId="0801988D" w14:textId="01466B36" w:rsidR="00070565" w:rsidRPr="0049677E" w:rsidRDefault="00070565" w:rsidP="003C287A">
          <w:pPr>
            <w:pStyle w:val="Header"/>
            <w:jc w:val="right"/>
            <w:rPr>
              <w:b w:val="0"/>
            </w:rPr>
          </w:pPr>
        </w:p>
      </w:tc>
    </w:tr>
  </w:tbl>
  <w:p w14:paraId="0801988F" w14:textId="77777777" w:rsidR="00070565" w:rsidRDefault="008B4BC8" w:rsidP="00D93098">
    <w:pPr>
      <w:tabs>
        <w:tab w:val="left" w:pos="7230"/>
      </w:tabs>
    </w:pPr>
    <w:r>
      <w:pict w14:anchorId="080198A2">
        <v:rect id="_x0000_i1027" style="width:540pt;height:1pt" o:hralign="center" o:hrstd="t" o:hrnoshade="t" o:hr="t" fillcolor="#002776"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B6FEC6F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9">
    <w:nsid w:val="031F66B9"/>
    <w:multiLevelType w:val="hybridMultilevel"/>
    <w:tmpl w:val="31DC32C2"/>
    <w:lvl w:ilvl="0" w:tplc="CC36D0F6">
      <w:start w:val="1"/>
      <w:numFmt w:val="bullet"/>
      <w:lvlText w:val="•"/>
      <w:lvlJc w:val="left"/>
      <w:pPr>
        <w:tabs>
          <w:tab w:val="num" w:pos="720"/>
        </w:tabs>
        <w:ind w:left="720" w:hanging="360"/>
      </w:pPr>
      <w:rPr>
        <w:rFonts w:ascii="Arial" w:hAnsi="Arial" w:hint="default"/>
      </w:rPr>
    </w:lvl>
    <w:lvl w:ilvl="1" w:tplc="1BFE4534" w:tentative="1">
      <w:start w:val="1"/>
      <w:numFmt w:val="bullet"/>
      <w:lvlText w:val="•"/>
      <w:lvlJc w:val="left"/>
      <w:pPr>
        <w:tabs>
          <w:tab w:val="num" w:pos="1440"/>
        </w:tabs>
        <w:ind w:left="1440" w:hanging="360"/>
      </w:pPr>
      <w:rPr>
        <w:rFonts w:ascii="Arial" w:hAnsi="Arial" w:hint="default"/>
      </w:rPr>
    </w:lvl>
    <w:lvl w:ilvl="2" w:tplc="5D562570" w:tentative="1">
      <w:start w:val="1"/>
      <w:numFmt w:val="bullet"/>
      <w:lvlText w:val="•"/>
      <w:lvlJc w:val="left"/>
      <w:pPr>
        <w:tabs>
          <w:tab w:val="num" w:pos="2160"/>
        </w:tabs>
        <w:ind w:left="2160" w:hanging="360"/>
      </w:pPr>
      <w:rPr>
        <w:rFonts w:ascii="Arial" w:hAnsi="Arial" w:hint="default"/>
      </w:rPr>
    </w:lvl>
    <w:lvl w:ilvl="3" w:tplc="A7C47A48" w:tentative="1">
      <w:start w:val="1"/>
      <w:numFmt w:val="bullet"/>
      <w:lvlText w:val="•"/>
      <w:lvlJc w:val="left"/>
      <w:pPr>
        <w:tabs>
          <w:tab w:val="num" w:pos="2880"/>
        </w:tabs>
        <w:ind w:left="2880" w:hanging="360"/>
      </w:pPr>
      <w:rPr>
        <w:rFonts w:ascii="Arial" w:hAnsi="Arial" w:hint="default"/>
      </w:rPr>
    </w:lvl>
    <w:lvl w:ilvl="4" w:tplc="BFBC3B72" w:tentative="1">
      <w:start w:val="1"/>
      <w:numFmt w:val="bullet"/>
      <w:lvlText w:val="•"/>
      <w:lvlJc w:val="left"/>
      <w:pPr>
        <w:tabs>
          <w:tab w:val="num" w:pos="3600"/>
        </w:tabs>
        <w:ind w:left="3600" w:hanging="360"/>
      </w:pPr>
      <w:rPr>
        <w:rFonts w:ascii="Arial" w:hAnsi="Arial" w:hint="default"/>
      </w:rPr>
    </w:lvl>
    <w:lvl w:ilvl="5" w:tplc="17569996" w:tentative="1">
      <w:start w:val="1"/>
      <w:numFmt w:val="bullet"/>
      <w:lvlText w:val="•"/>
      <w:lvlJc w:val="left"/>
      <w:pPr>
        <w:tabs>
          <w:tab w:val="num" w:pos="4320"/>
        </w:tabs>
        <w:ind w:left="4320" w:hanging="360"/>
      </w:pPr>
      <w:rPr>
        <w:rFonts w:ascii="Arial" w:hAnsi="Arial" w:hint="default"/>
      </w:rPr>
    </w:lvl>
    <w:lvl w:ilvl="6" w:tplc="C04E1C04" w:tentative="1">
      <w:start w:val="1"/>
      <w:numFmt w:val="bullet"/>
      <w:lvlText w:val="•"/>
      <w:lvlJc w:val="left"/>
      <w:pPr>
        <w:tabs>
          <w:tab w:val="num" w:pos="5040"/>
        </w:tabs>
        <w:ind w:left="5040" w:hanging="360"/>
      </w:pPr>
      <w:rPr>
        <w:rFonts w:ascii="Arial" w:hAnsi="Arial" w:hint="default"/>
      </w:rPr>
    </w:lvl>
    <w:lvl w:ilvl="7" w:tplc="3F66B716" w:tentative="1">
      <w:start w:val="1"/>
      <w:numFmt w:val="bullet"/>
      <w:lvlText w:val="•"/>
      <w:lvlJc w:val="left"/>
      <w:pPr>
        <w:tabs>
          <w:tab w:val="num" w:pos="5760"/>
        </w:tabs>
        <w:ind w:left="5760" w:hanging="360"/>
      </w:pPr>
      <w:rPr>
        <w:rFonts w:ascii="Arial" w:hAnsi="Arial" w:hint="default"/>
      </w:rPr>
    </w:lvl>
    <w:lvl w:ilvl="8" w:tplc="4C6ADD86" w:tentative="1">
      <w:start w:val="1"/>
      <w:numFmt w:val="bullet"/>
      <w:lvlText w:val="•"/>
      <w:lvlJc w:val="left"/>
      <w:pPr>
        <w:tabs>
          <w:tab w:val="num" w:pos="6480"/>
        </w:tabs>
        <w:ind w:left="6480" w:hanging="360"/>
      </w:pPr>
      <w:rPr>
        <w:rFonts w:ascii="Arial" w:hAnsi="Arial" w:hint="default"/>
      </w:rPr>
    </w:lvl>
  </w:abstractNum>
  <w:abstractNum w:abstractNumId="10">
    <w:nsid w:val="033830E2"/>
    <w:multiLevelType w:val="hybridMultilevel"/>
    <w:tmpl w:val="A0660ED6"/>
    <w:lvl w:ilvl="0" w:tplc="98C2BEAC">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080A16D4"/>
    <w:multiLevelType w:val="multilevel"/>
    <w:tmpl w:val="02364D62"/>
    <w:numStyleLink w:val="List1"/>
  </w:abstractNum>
  <w:abstractNum w:abstractNumId="13">
    <w:nsid w:val="0A451F9E"/>
    <w:multiLevelType w:val="hybridMultilevel"/>
    <w:tmpl w:val="36F81FA8"/>
    <w:lvl w:ilvl="0" w:tplc="D7F0C920">
      <w:start w:val="1"/>
      <w:numFmt w:val="bullet"/>
      <w:lvlText w:val="•"/>
      <w:lvlJc w:val="left"/>
      <w:pPr>
        <w:tabs>
          <w:tab w:val="num" w:pos="720"/>
        </w:tabs>
        <w:ind w:left="720" w:hanging="360"/>
      </w:pPr>
      <w:rPr>
        <w:rFonts w:ascii="Arial" w:hAnsi="Arial" w:hint="default"/>
      </w:rPr>
    </w:lvl>
    <w:lvl w:ilvl="1" w:tplc="6632E4E4" w:tentative="1">
      <w:start w:val="1"/>
      <w:numFmt w:val="bullet"/>
      <w:lvlText w:val="•"/>
      <w:lvlJc w:val="left"/>
      <w:pPr>
        <w:tabs>
          <w:tab w:val="num" w:pos="1440"/>
        </w:tabs>
        <w:ind w:left="1440" w:hanging="360"/>
      </w:pPr>
      <w:rPr>
        <w:rFonts w:ascii="Arial" w:hAnsi="Arial" w:hint="default"/>
      </w:rPr>
    </w:lvl>
    <w:lvl w:ilvl="2" w:tplc="B5202210" w:tentative="1">
      <w:start w:val="1"/>
      <w:numFmt w:val="bullet"/>
      <w:lvlText w:val="•"/>
      <w:lvlJc w:val="left"/>
      <w:pPr>
        <w:tabs>
          <w:tab w:val="num" w:pos="2160"/>
        </w:tabs>
        <w:ind w:left="2160" w:hanging="360"/>
      </w:pPr>
      <w:rPr>
        <w:rFonts w:ascii="Arial" w:hAnsi="Arial" w:hint="default"/>
      </w:rPr>
    </w:lvl>
    <w:lvl w:ilvl="3" w:tplc="37FE6BFE" w:tentative="1">
      <w:start w:val="1"/>
      <w:numFmt w:val="bullet"/>
      <w:lvlText w:val="•"/>
      <w:lvlJc w:val="left"/>
      <w:pPr>
        <w:tabs>
          <w:tab w:val="num" w:pos="2880"/>
        </w:tabs>
        <w:ind w:left="2880" w:hanging="360"/>
      </w:pPr>
      <w:rPr>
        <w:rFonts w:ascii="Arial" w:hAnsi="Arial" w:hint="default"/>
      </w:rPr>
    </w:lvl>
    <w:lvl w:ilvl="4" w:tplc="506482EC" w:tentative="1">
      <w:start w:val="1"/>
      <w:numFmt w:val="bullet"/>
      <w:lvlText w:val="•"/>
      <w:lvlJc w:val="left"/>
      <w:pPr>
        <w:tabs>
          <w:tab w:val="num" w:pos="3600"/>
        </w:tabs>
        <w:ind w:left="3600" w:hanging="360"/>
      </w:pPr>
      <w:rPr>
        <w:rFonts w:ascii="Arial" w:hAnsi="Arial" w:hint="default"/>
      </w:rPr>
    </w:lvl>
    <w:lvl w:ilvl="5" w:tplc="173EE4D6" w:tentative="1">
      <w:start w:val="1"/>
      <w:numFmt w:val="bullet"/>
      <w:lvlText w:val="•"/>
      <w:lvlJc w:val="left"/>
      <w:pPr>
        <w:tabs>
          <w:tab w:val="num" w:pos="4320"/>
        </w:tabs>
        <w:ind w:left="4320" w:hanging="360"/>
      </w:pPr>
      <w:rPr>
        <w:rFonts w:ascii="Arial" w:hAnsi="Arial" w:hint="default"/>
      </w:rPr>
    </w:lvl>
    <w:lvl w:ilvl="6" w:tplc="A81E30C0" w:tentative="1">
      <w:start w:val="1"/>
      <w:numFmt w:val="bullet"/>
      <w:lvlText w:val="•"/>
      <w:lvlJc w:val="left"/>
      <w:pPr>
        <w:tabs>
          <w:tab w:val="num" w:pos="5040"/>
        </w:tabs>
        <w:ind w:left="5040" w:hanging="360"/>
      </w:pPr>
      <w:rPr>
        <w:rFonts w:ascii="Arial" w:hAnsi="Arial" w:hint="default"/>
      </w:rPr>
    </w:lvl>
    <w:lvl w:ilvl="7" w:tplc="899E0FCE" w:tentative="1">
      <w:start w:val="1"/>
      <w:numFmt w:val="bullet"/>
      <w:lvlText w:val="•"/>
      <w:lvlJc w:val="left"/>
      <w:pPr>
        <w:tabs>
          <w:tab w:val="num" w:pos="5760"/>
        </w:tabs>
        <w:ind w:left="5760" w:hanging="360"/>
      </w:pPr>
      <w:rPr>
        <w:rFonts w:ascii="Arial" w:hAnsi="Arial" w:hint="default"/>
      </w:rPr>
    </w:lvl>
    <w:lvl w:ilvl="8" w:tplc="B7A2544E" w:tentative="1">
      <w:start w:val="1"/>
      <w:numFmt w:val="bullet"/>
      <w:lvlText w:val="•"/>
      <w:lvlJc w:val="left"/>
      <w:pPr>
        <w:tabs>
          <w:tab w:val="num" w:pos="6480"/>
        </w:tabs>
        <w:ind w:left="6480" w:hanging="360"/>
      </w:pPr>
      <w:rPr>
        <w:rFonts w:ascii="Arial" w:hAnsi="Arial" w:hint="default"/>
      </w:rPr>
    </w:lvl>
  </w:abstractNum>
  <w:abstractNum w:abstractNumId="14">
    <w:nsid w:val="0A9A7969"/>
    <w:multiLevelType w:val="hybridMultilevel"/>
    <w:tmpl w:val="2266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B3928CB"/>
    <w:multiLevelType w:val="hybridMultilevel"/>
    <w:tmpl w:val="0C6CEFF8"/>
    <w:lvl w:ilvl="0" w:tplc="66149F56">
      <w:start w:val="1"/>
      <w:numFmt w:val="bullet"/>
      <w:lvlText w:val=""/>
      <w:lvlJc w:val="left"/>
      <w:pPr>
        <w:ind w:left="720" w:hanging="360"/>
      </w:pPr>
      <w:rPr>
        <w:rFonts w:ascii="Symbol" w:hAnsi="Symbol" w:hint="default"/>
      </w:rPr>
    </w:lvl>
    <w:lvl w:ilvl="1" w:tplc="BEF68328">
      <w:start w:val="1"/>
      <w:numFmt w:val="bullet"/>
      <w:pStyle w:val="Tabletex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C7A5F33"/>
    <w:multiLevelType w:val="hybridMultilevel"/>
    <w:tmpl w:val="0C6CEFF8"/>
    <w:lvl w:ilvl="0" w:tplc="66149F56">
      <w:start w:val="1"/>
      <w:numFmt w:val="bullet"/>
      <w:lvlText w:val=""/>
      <w:lvlJc w:val="left"/>
      <w:pPr>
        <w:ind w:left="720" w:hanging="360"/>
      </w:pPr>
      <w:rPr>
        <w:rFonts w:ascii="Symbol" w:hAnsi="Symbol" w:hint="default"/>
      </w:rPr>
    </w:lvl>
    <w:lvl w:ilvl="1" w:tplc="BEF6832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9C547A6"/>
    <w:multiLevelType w:val="hybridMultilevel"/>
    <w:tmpl w:val="CA607A08"/>
    <w:lvl w:ilvl="0" w:tplc="18E0CD4A">
      <w:start w:val="1"/>
      <w:numFmt w:val="bullet"/>
      <w:lvlText w:val="•"/>
      <w:lvlJc w:val="left"/>
      <w:pPr>
        <w:tabs>
          <w:tab w:val="num" w:pos="720"/>
        </w:tabs>
        <w:ind w:left="720" w:hanging="360"/>
      </w:pPr>
      <w:rPr>
        <w:rFonts w:ascii="Arial" w:hAnsi="Arial" w:hint="default"/>
      </w:rPr>
    </w:lvl>
    <w:lvl w:ilvl="1" w:tplc="3B409760" w:tentative="1">
      <w:start w:val="1"/>
      <w:numFmt w:val="bullet"/>
      <w:lvlText w:val="•"/>
      <w:lvlJc w:val="left"/>
      <w:pPr>
        <w:tabs>
          <w:tab w:val="num" w:pos="1440"/>
        </w:tabs>
        <w:ind w:left="1440" w:hanging="360"/>
      </w:pPr>
      <w:rPr>
        <w:rFonts w:ascii="Arial" w:hAnsi="Arial" w:hint="default"/>
      </w:rPr>
    </w:lvl>
    <w:lvl w:ilvl="2" w:tplc="A3F68AAC" w:tentative="1">
      <w:start w:val="1"/>
      <w:numFmt w:val="bullet"/>
      <w:lvlText w:val="•"/>
      <w:lvlJc w:val="left"/>
      <w:pPr>
        <w:tabs>
          <w:tab w:val="num" w:pos="2160"/>
        </w:tabs>
        <w:ind w:left="2160" w:hanging="360"/>
      </w:pPr>
      <w:rPr>
        <w:rFonts w:ascii="Arial" w:hAnsi="Arial" w:hint="default"/>
      </w:rPr>
    </w:lvl>
    <w:lvl w:ilvl="3" w:tplc="7360B46E" w:tentative="1">
      <w:start w:val="1"/>
      <w:numFmt w:val="bullet"/>
      <w:lvlText w:val="•"/>
      <w:lvlJc w:val="left"/>
      <w:pPr>
        <w:tabs>
          <w:tab w:val="num" w:pos="2880"/>
        </w:tabs>
        <w:ind w:left="2880" w:hanging="360"/>
      </w:pPr>
      <w:rPr>
        <w:rFonts w:ascii="Arial" w:hAnsi="Arial" w:hint="default"/>
      </w:rPr>
    </w:lvl>
    <w:lvl w:ilvl="4" w:tplc="74DEDFA0" w:tentative="1">
      <w:start w:val="1"/>
      <w:numFmt w:val="bullet"/>
      <w:lvlText w:val="•"/>
      <w:lvlJc w:val="left"/>
      <w:pPr>
        <w:tabs>
          <w:tab w:val="num" w:pos="3600"/>
        </w:tabs>
        <w:ind w:left="3600" w:hanging="360"/>
      </w:pPr>
      <w:rPr>
        <w:rFonts w:ascii="Arial" w:hAnsi="Arial" w:hint="default"/>
      </w:rPr>
    </w:lvl>
    <w:lvl w:ilvl="5" w:tplc="B5A87B7A" w:tentative="1">
      <w:start w:val="1"/>
      <w:numFmt w:val="bullet"/>
      <w:lvlText w:val="•"/>
      <w:lvlJc w:val="left"/>
      <w:pPr>
        <w:tabs>
          <w:tab w:val="num" w:pos="4320"/>
        </w:tabs>
        <w:ind w:left="4320" w:hanging="360"/>
      </w:pPr>
      <w:rPr>
        <w:rFonts w:ascii="Arial" w:hAnsi="Arial" w:hint="default"/>
      </w:rPr>
    </w:lvl>
    <w:lvl w:ilvl="6" w:tplc="99502C84" w:tentative="1">
      <w:start w:val="1"/>
      <w:numFmt w:val="bullet"/>
      <w:lvlText w:val="•"/>
      <w:lvlJc w:val="left"/>
      <w:pPr>
        <w:tabs>
          <w:tab w:val="num" w:pos="5040"/>
        </w:tabs>
        <w:ind w:left="5040" w:hanging="360"/>
      </w:pPr>
      <w:rPr>
        <w:rFonts w:ascii="Arial" w:hAnsi="Arial" w:hint="default"/>
      </w:rPr>
    </w:lvl>
    <w:lvl w:ilvl="7" w:tplc="327296D8" w:tentative="1">
      <w:start w:val="1"/>
      <w:numFmt w:val="bullet"/>
      <w:lvlText w:val="•"/>
      <w:lvlJc w:val="left"/>
      <w:pPr>
        <w:tabs>
          <w:tab w:val="num" w:pos="5760"/>
        </w:tabs>
        <w:ind w:left="5760" w:hanging="360"/>
      </w:pPr>
      <w:rPr>
        <w:rFonts w:ascii="Arial" w:hAnsi="Arial" w:hint="default"/>
      </w:rPr>
    </w:lvl>
    <w:lvl w:ilvl="8" w:tplc="4C688B9C" w:tentative="1">
      <w:start w:val="1"/>
      <w:numFmt w:val="bullet"/>
      <w:lvlText w:val="•"/>
      <w:lvlJc w:val="left"/>
      <w:pPr>
        <w:tabs>
          <w:tab w:val="num" w:pos="6480"/>
        </w:tabs>
        <w:ind w:left="6480" w:hanging="360"/>
      </w:pPr>
      <w:rPr>
        <w:rFonts w:ascii="Arial" w:hAnsi="Arial" w:hint="default"/>
      </w:rPr>
    </w:lvl>
  </w:abstractNum>
  <w:abstractNum w:abstractNumId="20">
    <w:nsid w:val="1AA97259"/>
    <w:multiLevelType w:val="multilevel"/>
    <w:tmpl w:val="4126E39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1AC4068C"/>
    <w:multiLevelType w:val="multilevel"/>
    <w:tmpl w:val="B8AC2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1DF2026E"/>
    <w:multiLevelType w:val="hybridMultilevel"/>
    <w:tmpl w:val="D2BA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595A29"/>
    <w:multiLevelType w:val="hybridMultilevel"/>
    <w:tmpl w:val="48F42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2B940609"/>
    <w:multiLevelType w:val="hybridMultilevel"/>
    <w:tmpl w:val="8CFABB26"/>
    <w:lvl w:ilvl="0" w:tplc="24FC4202">
      <w:start w:val="1"/>
      <w:numFmt w:val="bullet"/>
      <w:pStyle w:val="Bullet1"/>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2DF2525F"/>
    <w:multiLevelType w:val="multilevel"/>
    <w:tmpl w:val="008C5ADE"/>
    <w:numStyleLink w:val="Style3"/>
  </w:abstractNum>
  <w:abstractNum w:abstractNumId="29">
    <w:nsid w:val="2F7025AB"/>
    <w:multiLevelType w:val="multilevel"/>
    <w:tmpl w:val="3A567150"/>
    <w:numStyleLink w:val="Letterbullets"/>
  </w:abstractNum>
  <w:abstractNum w:abstractNumId="30">
    <w:nsid w:val="32022FA3"/>
    <w:multiLevelType w:val="multilevel"/>
    <w:tmpl w:val="3A567150"/>
    <w:styleLink w:val="Letterbullets"/>
    <w:lvl w:ilvl="0">
      <w:start w:val="1"/>
      <w:numFmt w:val="bullet"/>
      <w:pStyle w:val="Tablebullet1"/>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346"/>
        </w:tabs>
        <w:ind w:left="346" w:hanging="173"/>
      </w:pPr>
      <w:rPr>
        <w:rFonts w:ascii="Symbol" w:hAnsi="Symbol" w:hint="default"/>
      </w:rPr>
    </w:lvl>
    <w:lvl w:ilvl="2">
      <w:start w:val="1"/>
      <w:numFmt w:val="bullet"/>
      <w:pStyle w:val="Bulletlevel3"/>
      <w:lvlText w:val=""/>
      <w:lvlJc w:val="left"/>
      <w:pPr>
        <w:tabs>
          <w:tab w:val="num" w:pos="518"/>
        </w:tabs>
        <w:ind w:left="518" w:hanging="172"/>
      </w:pPr>
      <w:rPr>
        <w:rFonts w:ascii="Symbol" w:hAnsi="Symbol" w:hint="default"/>
        <w:color w:val="auto"/>
      </w:rPr>
    </w:lvl>
    <w:lvl w:ilvl="3">
      <w:start w:val="1"/>
      <w:numFmt w:val="bullet"/>
      <w:pStyle w:val="Bulletlevel4"/>
      <w:lvlText w:val="–"/>
      <w:lvlJc w:val="left"/>
      <w:pPr>
        <w:tabs>
          <w:tab w:val="num" w:pos="691"/>
        </w:tabs>
        <w:ind w:left="691" w:hanging="173"/>
      </w:pPr>
      <w:rPr>
        <w:rFonts w:ascii="Calibri" w:hAnsi="Calibri" w:hint="default"/>
      </w:rPr>
    </w:lvl>
    <w:lvl w:ilvl="4">
      <w:start w:val="1"/>
      <w:numFmt w:val="bullet"/>
      <w:pStyle w:val="Bulletlevel5"/>
      <w:lvlText w:val=""/>
      <w:lvlJc w:val="left"/>
      <w:pPr>
        <w:tabs>
          <w:tab w:val="num" w:pos="864"/>
        </w:tabs>
        <w:ind w:left="864" w:hanging="173"/>
      </w:pPr>
      <w:rPr>
        <w:rFonts w:ascii="Symbol" w:hAnsi="Symbol" w:hint="default"/>
      </w:rPr>
    </w:lvl>
    <w:lvl w:ilvl="5">
      <w:start w:val="1"/>
      <w:numFmt w:val="bullet"/>
      <w:pStyle w:val="Bulletlevel6"/>
      <w:lvlText w:val=""/>
      <w:lvlJc w:val="left"/>
      <w:pPr>
        <w:tabs>
          <w:tab w:val="num" w:pos="1037"/>
        </w:tabs>
        <w:ind w:left="1037" w:hanging="173"/>
      </w:pPr>
      <w:rPr>
        <w:rFonts w:ascii="Symbol" w:hAnsi="Symbol" w:hint="default"/>
      </w:rPr>
    </w:lvl>
    <w:lvl w:ilvl="6">
      <w:start w:val="1"/>
      <w:numFmt w:val="bullet"/>
      <w:pStyle w:val="Bulletlevel7"/>
      <w:lvlText w:val=""/>
      <w:lvlJc w:val="left"/>
      <w:pPr>
        <w:tabs>
          <w:tab w:val="num" w:pos="1210"/>
        </w:tabs>
        <w:ind w:left="1210" w:hanging="173"/>
      </w:pPr>
      <w:rPr>
        <w:rFonts w:ascii="Symbol" w:hAnsi="Symbol" w:hint="default"/>
      </w:rPr>
    </w:lvl>
    <w:lvl w:ilvl="7">
      <w:start w:val="1"/>
      <w:numFmt w:val="bullet"/>
      <w:pStyle w:val="Bulletlevel8"/>
      <w:lvlText w:val=""/>
      <w:lvlJc w:val="left"/>
      <w:pPr>
        <w:tabs>
          <w:tab w:val="num" w:pos="1382"/>
        </w:tabs>
        <w:ind w:left="1382" w:hanging="172"/>
      </w:pPr>
      <w:rPr>
        <w:rFonts w:ascii="Symbol" w:hAnsi="Symbol" w:hint="default"/>
      </w:rPr>
    </w:lvl>
    <w:lvl w:ilvl="8">
      <w:start w:val="1"/>
      <w:numFmt w:val="bullet"/>
      <w:pStyle w:val="Bulletlevel9"/>
      <w:lvlText w:val=""/>
      <w:lvlJc w:val="left"/>
      <w:pPr>
        <w:tabs>
          <w:tab w:val="num" w:pos="1555"/>
        </w:tabs>
        <w:ind w:left="1555" w:hanging="173"/>
      </w:pPr>
      <w:rPr>
        <w:rFonts w:ascii="Symbol" w:hAnsi="Symbol" w:hint="default"/>
      </w:rPr>
    </w:lvl>
  </w:abstractNum>
  <w:abstractNum w:abstractNumId="31">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pStyle w:val="Table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770097F"/>
    <w:multiLevelType w:val="hybridMultilevel"/>
    <w:tmpl w:val="0A68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pStyle w:val="TableList"/>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3C455AFE"/>
    <w:multiLevelType w:val="multilevel"/>
    <w:tmpl w:val="C652EE6A"/>
    <w:lvl w:ilvl="0">
      <w:start w:val="1"/>
      <w:numFmt w:val="bullet"/>
      <w:pStyle w:val="Bulletlevel1"/>
      <w:lvlText w:val=""/>
      <w:lvlJc w:val="left"/>
      <w:pPr>
        <w:tabs>
          <w:tab w:val="num" w:pos="175"/>
        </w:tabs>
        <w:ind w:left="175" w:hanging="173"/>
      </w:pPr>
      <w:rPr>
        <w:rFonts w:ascii="Symbol" w:hAnsi="Symbol" w:hint="default"/>
        <w:color w:val="FFFFFF" w:themeColor="background1"/>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36">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pStyle w:val="Tablebullet20"/>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7">
    <w:nsid w:val="4B2E78D3"/>
    <w:multiLevelType w:val="multilevel"/>
    <w:tmpl w:val="3A567150"/>
    <w:numStyleLink w:val="Letterbullets"/>
  </w:abstractNum>
  <w:abstractNum w:abstractNumId="38">
    <w:nsid w:val="4EE26EB9"/>
    <w:multiLevelType w:val="hybridMultilevel"/>
    <w:tmpl w:val="010A3386"/>
    <w:lvl w:ilvl="0" w:tplc="66149F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0D824C1"/>
    <w:multiLevelType w:val="hybridMultilevel"/>
    <w:tmpl w:val="84DA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2F30354"/>
    <w:multiLevelType w:val="hybridMultilevel"/>
    <w:tmpl w:val="9CFA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F14E6B"/>
    <w:multiLevelType w:val="hybridMultilevel"/>
    <w:tmpl w:val="4F0874BC"/>
    <w:lvl w:ilvl="0" w:tplc="EA16ECEA">
      <w:start w:val="1"/>
      <w:numFmt w:val="bullet"/>
      <w:lvlText w:val="•"/>
      <w:lvlJc w:val="left"/>
      <w:pPr>
        <w:tabs>
          <w:tab w:val="num" w:pos="720"/>
        </w:tabs>
        <w:ind w:left="720" w:hanging="360"/>
      </w:pPr>
      <w:rPr>
        <w:rFonts w:ascii="Arial" w:hAnsi="Arial" w:hint="default"/>
      </w:rPr>
    </w:lvl>
    <w:lvl w:ilvl="1" w:tplc="8D8C9F3C" w:tentative="1">
      <w:start w:val="1"/>
      <w:numFmt w:val="bullet"/>
      <w:lvlText w:val="•"/>
      <w:lvlJc w:val="left"/>
      <w:pPr>
        <w:tabs>
          <w:tab w:val="num" w:pos="1440"/>
        </w:tabs>
        <w:ind w:left="1440" w:hanging="360"/>
      </w:pPr>
      <w:rPr>
        <w:rFonts w:ascii="Arial" w:hAnsi="Arial" w:hint="default"/>
      </w:rPr>
    </w:lvl>
    <w:lvl w:ilvl="2" w:tplc="3290046A" w:tentative="1">
      <w:start w:val="1"/>
      <w:numFmt w:val="bullet"/>
      <w:lvlText w:val="•"/>
      <w:lvlJc w:val="left"/>
      <w:pPr>
        <w:tabs>
          <w:tab w:val="num" w:pos="2160"/>
        </w:tabs>
        <w:ind w:left="2160" w:hanging="360"/>
      </w:pPr>
      <w:rPr>
        <w:rFonts w:ascii="Arial" w:hAnsi="Arial" w:hint="default"/>
      </w:rPr>
    </w:lvl>
    <w:lvl w:ilvl="3" w:tplc="D59C61D0" w:tentative="1">
      <w:start w:val="1"/>
      <w:numFmt w:val="bullet"/>
      <w:lvlText w:val="•"/>
      <w:lvlJc w:val="left"/>
      <w:pPr>
        <w:tabs>
          <w:tab w:val="num" w:pos="2880"/>
        </w:tabs>
        <w:ind w:left="2880" w:hanging="360"/>
      </w:pPr>
      <w:rPr>
        <w:rFonts w:ascii="Arial" w:hAnsi="Arial" w:hint="default"/>
      </w:rPr>
    </w:lvl>
    <w:lvl w:ilvl="4" w:tplc="BD84F976" w:tentative="1">
      <w:start w:val="1"/>
      <w:numFmt w:val="bullet"/>
      <w:lvlText w:val="•"/>
      <w:lvlJc w:val="left"/>
      <w:pPr>
        <w:tabs>
          <w:tab w:val="num" w:pos="3600"/>
        </w:tabs>
        <w:ind w:left="3600" w:hanging="360"/>
      </w:pPr>
      <w:rPr>
        <w:rFonts w:ascii="Arial" w:hAnsi="Arial" w:hint="default"/>
      </w:rPr>
    </w:lvl>
    <w:lvl w:ilvl="5" w:tplc="AACA8050" w:tentative="1">
      <w:start w:val="1"/>
      <w:numFmt w:val="bullet"/>
      <w:lvlText w:val="•"/>
      <w:lvlJc w:val="left"/>
      <w:pPr>
        <w:tabs>
          <w:tab w:val="num" w:pos="4320"/>
        </w:tabs>
        <w:ind w:left="4320" w:hanging="360"/>
      </w:pPr>
      <w:rPr>
        <w:rFonts w:ascii="Arial" w:hAnsi="Arial" w:hint="default"/>
      </w:rPr>
    </w:lvl>
    <w:lvl w:ilvl="6" w:tplc="E7F438DC" w:tentative="1">
      <w:start w:val="1"/>
      <w:numFmt w:val="bullet"/>
      <w:lvlText w:val="•"/>
      <w:lvlJc w:val="left"/>
      <w:pPr>
        <w:tabs>
          <w:tab w:val="num" w:pos="5040"/>
        </w:tabs>
        <w:ind w:left="5040" w:hanging="360"/>
      </w:pPr>
      <w:rPr>
        <w:rFonts w:ascii="Arial" w:hAnsi="Arial" w:hint="default"/>
      </w:rPr>
    </w:lvl>
    <w:lvl w:ilvl="7" w:tplc="DE1464F0" w:tentative="1">
      <w:start w:val="1"/>
      <w:numFmt w:val="bullet"/>
      <w:lvlText w:val="•"/>
      <w:lvlJc w:val="left"/>
      <w:pPr>
        <w:tabs>
          <w:tab w:val="num" w:pos="5760"/>
        </w:tabs>
        <w:ind w:left="5760" w:hanging="360"/>
      </w:pPr>
      <w:rPr>
        <w:rFonts w:ascii="Arial" w:hAnsi="Arial" w:hint="default"/>
      </w:rPr>
    </w:lvl>
    <w:lvl w:ilvl="8" w:tplc="AD6453DC" w:tentative="1">
      <w:start w:val="1"/>
      <w:numFmt w:val="bullet"/>
      <w:lvlText w:val="•"/>
      <w:lvlJc w:val="left"/>
      <w:pPr>
        <w:tabs>
          <w:tab w:val="num" w:pos="6480"/>
        </w:tabs>
        <w:ind w:left="6480" w:hanging="360"/>
      </w:pPr>
      <w:rPr>
        <w:rFonts w:ascii="Arial" w:hAnsi="Arial" w:hint="default"/>
      </w:rPr>
    </w:lvl>
  </w:abstractNum>
  <w:abstractNum w:abstractNumId="42">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3">
    <w:nsid w:val="65D608CA"/>
    <w:multiLevelType w:val="multilevel"/>
    <w:tmpl w:val="D624AE0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6A852D1F"/>
    <w:multiLevelType w:val="multilevel"/>
    <w:tmpl w:val="3A567150"/>
    <w:numStyleLink w:val="Letterbullets"/>
  </w:abstractNum>
  <w:abstractNum w:abstractNumId="45">
    <w:nsid w:val="6B415E7B"/>
    <w:multiLevelType w:val="hybridMultilevel"/>
    <w:tmpl w:val="A212FE06"/>
    <w:lvl w:ilvl="0" w:tplc="BBCCFED6">
      <w:start w:val="1"/>
      <w:numFmt w:val="bullet"/>
      <w:lvlText w:val="•"/>
      <w:lvlJc w:val="left"/>
      <w:pPr>
        <w:tabs>
          <w:tab w:val="num" w:pos="720"/>
        </w:tabs>
        <w:ind w:left="720" w:hanging="360"/>
      </w:pPr>
      <w:rPr>
        <w:rFonts w:ascii="Arial" w:hAnsi="Arial" w:hint="default"/>
      </w:rPr>
    </w:lvl>
    <w:lvl w:ilvl="1" w:tplc="F160A84A" w:tentative="1">
      <w:start w:val="1"/>
      <w:numFmt w:val="bullet"/>
      <w:lvlText w:val="•"/>
      <w:lvlJc w:val="left"/>
      <w:pPr>
        <w:tabs>
          <w:tab w:val="num" w:pos="1440"/>
        </w:tabs>
        <w:ind w:left="1440" w:hanging="360"/>
      </w:pPr>
      <w:rPr>
        <w:rFonts w:ascii="Arial" w:hAnsi="Arial" w:hint="default"/>
      </w:rPr>
    </w:lvl>
    <w:lvl w:ilvl="2" w:tplc="BE8A67CA" w:tentative="1">
      <w:start w:val="1"/>
      <w:numFmt w:val="bullet"/>
      <w:lvlText w:val="•"/>
      <w:lvlJc w:val="left"/>
      <w:pPr>
        <w:tabs>
          <w:tab w:val="num" w:pos="2160"/>
        </w:tabs>
        <w:ind w:left="2160" w:hanging="360"/>
      </w:pPr>
      <w:rPr>
        <w:rFonts w:ascii="Arial" w:hAnsi="Arial" w:hint="default"/>
      </w:rPr>
    </w:lvl>
    <w:lvl w:ilvl="3" w:tplc="4F40C62E" w:tentative="1">
      <w:start w:val="1"/>
      <w:numFmt w:val="bullet"/>
      <w:lvlText w:val="•"/>
      <w:lvlJc w:val="left"/>
      <w:pPr>
        <w:tabs>
          <w:tab w:val="num" w:pos="2880"/>
        </w:tabs>
        <w:ind w:left="2880" w:hanging="360"/>
      </w:pPr>
      <w:rPr>
        <w:rFonts w:ascii="Arial" w:hAnsi="Arial" w:hint="default"/>
      </w:rPr>
    </w:lvl>
    <w:lvl w:ilvl="4" w:tplc="8AD44C72" w:tentative="1">
      <w:start w:val="1"/>
      <w:numFmt w:val="bullet"/>
      <w:lvlText w:val="•"/>
      <w:lvlJc w:val="left"/>
      <w:pPr>
        <w:tabs>
          <w:tab w:val="num" w:pos="3600"/>
        </w:tabs>
        <w:ind w:left="3600" w:hanging="360"/>
      </w:pPr>
      <w:rPr>
        <w:rFonts w:ascii="Arial" w:hAnsi="Arial" w:hint="default"/>
      </w:rPr>
    </w:lvl>
    <w:lvl w:ilvl="5" w:tplc="107EFA02" w:tentative="1">
      <w:start w:val="1"/>
      <w:numFmt w:val="bullet"/>
      <w:lvlText w:val="•"/>
      <w:lvlJc w:val="left"/>
      <w:pPr>
        <w:tabs>
          <w:tab w:val="num" w:pos="4320"/>
        </w:tabs>
        <w:ind w:left="4320" w:hanging="360"/>
      </w:pPr>
      <w:rPr>
        <w:rFonts w:ascii="Arial" w:hAnsi="Arial" w:hint="default"/>
      </w:rPr>
    </w:lvl>
    <w:lvl w:ilvl="6" w:tplc="A9F0E1EC" w:tentative="1">
      <w:start w:val="1"/>
      <w:numFmt w:val="bullet"/>
      <w:lvlText w:val="•"/>
      <w:lvlJc w:val="left"/>
      <w:pPr>
        <w:tabs>
          <w:tab w:val="num" w:pos="5040"/>
        </w:tabs>
        <w:ind w:left="5040" w:hanging="360"/>
      </w:pPr>
      <w:rPr>
        <w:rFonts w:ascii="Arial" w:hAnsi="Arial" w:hint="default"/>
      </w:rPr>
    </w:lvl>
    <w:lvl w:ilvl="7" w:tplc="B6C4132A" w:tentative="1">
      <w:start w:val="1"/>
      <w:numFmt w:val="bullet"/>
      <w:lvlText w:val="•"/>
      <w:lvlJc w:val="left"/>
      <w:pPr>
        <w:tabs>
          <w:tab w:val="num" w:pos="5760"/>
        </w:tabs>
        <w:ind w:left="5760" w:hanging="360"/>
      </w:pPr>
      <w:rPr>
        <w:rFonts w:ascii="Arial" w:hAnsi="Arial" w:hint="default"/>
      </w:rPr>
    </w:lvl>
    <w:lvl w:ilvl="8" w:tplc="B6A46570" w:tentative="1">
      <w:start w:val="1"/>
      <w:numFmt w:val="bullet"/>
      <w:lvlText w:val="•"/>
      <w:lvlJc w:val="left"/>
      <w:pPr>
        <w:tabs>
          <w:tab w:val="num" w:pos="6480"/>
        </w:tabs>
        <w:ind w:left="6480" w:hanging="360"/>
      </w:pPr>
      <w:rPr>
        <w:rFonts w:ascii="Arial" w:hAnsi="Arial" w:hint="default"/>
      </w:rPr>
    </w:lvl>
  </w:abstractNum>
  <w:abstractNum w:abstractNumId="46">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6FB0128B"/>
    <w:multiLevelType w:val="hybridMultilevel"/>
    <w:tmpl w:val="09AC68DE"/>
    <w:lvl w:ilvl="0" w:tplc="AA84278C">
      <w:start w:val="1"/>
      <w:numFmt w:val="bullet"/>
      <w:lvlText w:val="•"/>
      <w:lvlJc w:val="left"/>
      <w:pPr>
        <w:tabs>
          <w:tab w:val="num" w:pos="720"/>
        </w:tabs>
        <w:ind w:left="720" w:hanging="360"/>
      </w:pPr>
      <w:rPr>
        <w:rFonts w:ascii="Arial" w:hAnsi="Arial" w:hint="default"/>
      </w:rPr>
    </w:lvl>
    <w:lvl w:ilvl="1" w:tplc="B17C8F5C" w:tentative="1">
      <w:start w:val="1"/>
      <w:numFmt w:val="bullet"/>
      <w:lvlText w:val="•"/>
      <w:lvlJc w:val="left"/>
      <w:pPr>
        <w:tabs>
          <w:tab w:val="num" w:pos="1440"/>
        </w:tabs>
        <w:ind w:left="1440" w:hanging="360"/>
      </w:pPr>
      <w:rPr>
        <w:rFonts w:ascii="Arial" w:hAnsi="Arial" w:hint="default"/>
      </w:rPr>
    </w:lvl>
    <w:lvl w:ilvl="2" w:tplc="2906183E" w:tentative="1">
      <w:start w:val="1"/>
      <w:numFmt w:val="bullet"/>
      <w:lvlText w:val="•"/>
      <w:lvlJc w:val="left"/>
      <w:pPr>
        <w:tabs>
          <w:tab w:val="num" w:pos="2160"/>
        </w:tabs>
        <w:ind w:left="2160" w:hanging="360"/>
      </w:pPr>
      <w:rPr>
        <w:rFonts w:ascii="Arial" w:hAnsi="Arial" w:hint="default"/>
      </w:rPr>
    </w:lvl>
    <w:lvl w:ilvl="3" w:tplc="630C2636" w:tentative="1">
      <w:start w:val="1"/>
      <w:numFmt w:val="bullet"/>
      <w:lvlText w:val="•"/>
      <w:lvlJc w:val="left"/>
      <w:pPr>
        <w:tabs>
          <w:tab w:val="num" w:pos="2880"/>
        </w:tabs>
        <w:ind w:left="2880" w:hanging="360"/>
      </w:pPr>
      <w:rPr>
        <w:rFonts w:ascii="Arial" w:hAnsi="Arial" w:hint="default"/>
      </w:rPr>
    </w:lvl>
    <w:lvl w:ilvl="4" w:tplc="2B2E112E" w:tentative="1">
      <w:start w:val="1"/>
      <w:numFmt w:val="bullet"/>
      <w:lvlText w:val="•"/>
      <w:lvlJc w:val="left"/>
      <w:pPr>
        <w:tabs>
          <w:tab w:val="num" w:pos="3600"/>
        </w:tabs>
        <w:ind w:left="3600" w:hanging="360"/>
      </w:pPr>
      <w:rPr>
        <w:rFonts w:ascii="Arial" w:hAnsi="Arial" w:hint="default"/>
      </w:rPr>
    </w:lvl>
    <w:lvl w:ilvl="5" w:tplc="66B49C68" w:tentative="1">
      <w:start w:val="1"/>
      <w:numFmt w:val="bullet"/>
      <w:lvlText w:val="•"/>
      <w:lvlJc w:val="left"/>
      <w:pPr>
        <w:tabs>
          <w:tab w:val="num" w:pos="4320"/>
        </w:tabs>
        <w:ind w:left="4320" w:hanging="360"/>
      </w:pPr>
      <w:rPr>
        <w:rFonts w:ascii="Arial" w:hAnsi="Arial" w:hint="default"/>
      </w:rPr>
    </w:lvl>
    <w:lvl w:ilvl="6" w:tplc="CF8002FC" w:tentative="1">
      <w:start w:val="1"/>
      <w:numFmt w:val="bullet"/>
      <w:lvlText w:val="•"/>
      <w:lvlJc w:val="left"/>
      <w:pPr>
        <w:tabs>
          <w:tab w:val="num" w:pos="5040"/>
        </w:tabs>
        <w:ind w:left="5040" w:hanging="360"/>
      </w:pPr>
      <w:rPr>
        <w:rFonts w:ascii="Arial" w:hAnsi="Arial" w:hint="default"/>
      </w:rPr>
    </w:lvl>
    <w:lvl w:ilvl="7" w:tplc="BFE66962" w:tentative="1">
      <w:start w:val="1"/>
      <w:numFmt w:val="bullet"/>
      <w:lvlText w:val="•"/>
      <w:lvlJc w:val="left"/>
      <w:pPr>
        <w:tabs>
          <w:tab w:val="num" w:pos="5760"/>
        </w:tabs>
        <w:ind w:left="5760" w:hanging="360"/>
      </w:pPr>
      <w:rPr>
        <w:rFonts w:ascii="Arial" w:hAnsi="Arial" w:hint="default"/>
      </w:rPr>
    </w:lvl>
    <w:lvl w:ilvl="8" w:tplc="57E4557C" w:tentative="1">
      <w:start w:val="1"/>
      <w:numFmt w:val="bullet"/>
      <w:lvlText w:val="•"/>
      <w:lvlJc w:val="left"/>
      <w:pPr>
        <w:tabs>
          <w:tab w:val="num" w:pos="6480"/>
        </w:tabs>
        <w:ind w:left="6480" w:hanging="360"/>
      </w:pPr>
      <w:rPr>
        <w:rFonts w:ascii="Arial" w:hAnsi="Arial" w:hint="default"/>
      </w:rPr>
    </w:lvl>
  </w:abstractNum>
  <w:abstractNum w:abstractNumId="48">
    <w:nsid w:val="71C85744"/>
    <w:multiLevelType w:val="hybridMultilevel"/>
    <w:tmpl w:val="CED0A434"/>
    <w:lvl w:ilvl="0" w:tplc="16ECE056">
      <w:start w:val="1"/>
      <w:numFmt w:val="bullet"/>
      <w:pStyle w:val="Bullet3"/>
      <w:lvlText w:val="-"/>
      <w:lvlJc w:val="left"/>
      <w:pPr>
        <w:ind w:left="1440" w:hanging="360"/>
      </w:pPr>
      <w:rPr>
        <w:rFonts w:ascii="Arial" w:hAnsi="Arial" w:hint="default"/>
      </w:rPr>
    </w:lvl>
    <w:lvl w:ilvl="1" w:tplc="FAC85C70">
      <w:start w:val="1"/>
      <w:numFmt w:val="bullet"/>
      <w:lvlText w:val="o"/>
      <w:lvlJc w:val="left"/>
      <w:pPr>
        <w:ind w:left="2160" w:hanging="360"/>
      </w:pPr>
      <w:rPr>
        <w:rFonts w:ascii="Courier New" w:hAnsi="Courier New" w:cs="Courier New" w:hint="default"/>
        <w:sz w:val="14"/>
        <w:szCs w:val="1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nsid w:val="7C051381"/>
    <w:multiLevelType w:val="hybridMultilevel"/>
    <w:tmpl w:val="6102E7CA"/>
    <w:lvl w:ilvl="0" w:tplc="D7042BC2">
      <w:numFmt w:val="bullet"/>
      <w:pStyle w:val="Whitebullettable"/>
      <w:lvlText w:val="•"/>
      <w:lvlJc w:val="left"/>
      <w:pPr>
        <w:ind w:left="720" w:hanging="360"/>
      </w:pPr>
      <w:rPr>
        <w:rFonts w:ascii="Verdana" w:eastAsia="Arial" w:hAnsi="Verdana" w:cs="Arial" w:hint="default"/>
        <w:b w:val="0"/>
        <w:i w:val="0"/>
        <w:caps w:val="0"/>
        <w:strike w:val="0"/>
        <w:dstrike w:val="0"/>
        <w:vanish w:val="0"/>
        <w:color w:val="FFFFFF" w:themeColor="background1"/>
        <w:sz w:val="16"/>
        <w:u w:color="FFFFFF" w:themeColor="background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2"/>
  </w:num>
  <w:num w:numId="3">
    <w:abstractNumId w:val="18"/>
  </w:num>
  <w:num w:numId="4">
    <w:abstractNumId w:val="50"/>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20"/>
  </w:num>
  <w:num w:numId="14">
    <w:abstractNumId w:val="32"/>
  </w:num>
  <w:num w:numId="15">
    <w:abstractNumId w:val="52"/>
  </w:num>
  <w:num w:numId="16">
    <w:abstractNumId w:val="26"/>
  </w:num>
  <w:num w:numId="17">
    <w:abstractNumId w:val="12"/>
  </w:num>
  <w:num w:numId="18">
    <w:abstractNumId w:val="10"/>
  </w:num>
  <w:num w:numId="19">
    <w:abstractNumId w:val="51"/>
  </w:num>
  <w:num w:numId="20">
    <w:abstractNumId w:val="49"/>
  </w:num>
  <w:num w:numId="21">
    <w:abstractNumId w:val="46"/>
  </w:num>
  <w:num w:numId="22">
    <w:abstractNumId w:val="3"/>
  </w:num>
  <w:num w:numId="23">
    <w:abstractNumId w:val="31"/>
  </w:num>
  <w:num w:numId="24">
    <w:abstractNumId w:val="53"/>
  </w:num>
  <w:num w:numId="25">
    <w:abstractNumId w:val="48"/>
  </w:num>
  <w:num w:numId="26">
    <w:abstractNumId w:val="36"/>
  </w:num>
  <w:num w:numId="27">
    <w:abstractNumId w:val="54"/>
  </w:num>
  <w:num w:numId="28">
    <w:abstractNumId w:val="17"/>
  </w:num>
  <w:num w:numId="29">
    <w:abstractNumId w:val="22"/>
  </w:num>
  <w:num w:numId="30">
    <w:abstractNumId w:val="34"/>
  </w:num>
  <w:num w:numId="31">
    <w:abstractNumId w:val="28"/>
  </w:num>
  <w:num w:numId="32">
    <w:abstractNumId w:val="27"/>
  </w:num>
  <w:num w:numId="33">
    <w:abstractNumId w:val="11"/>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346"/>
          </w:tabs>
          <w:ind w:left="346" w:hanging="173"/>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4">
    <w:abstractNumId w:val="35"/>
  </w:num>
  <w:num w:numId="35">
    <w:abstractNumId w:val="30"/>
  </w:num>
  <w:num w:numId="36">
    <w:abstractNumId w:val="29"/>
  </w:num>
  <w:num w:numId="37">
    <w:abstractNumId w:val="37"/>
  </w:num>
  <w:num w:numId="38">
    <w:abstractNumId w:val="44"/>
  </w:num>
  <w:num w:numId="39">
    <w:abstractNumId w:val="55"/>
  </w:num>
  <w:num w:numId="40">
    <w:abstractNumId w:val="21"/>
  </w:num>
  <w:num w:numId="41">
    <w:abstractNumId w:val="33"/>
  </w:num>
  <w:num w:numId="42">
    <w:abstractNumId w:val="43"/>
  </w:num>
  <w:num w:numId="43">
    <w:abstractNumId w:val="39"/>
  </w:num>
  <w:num w:numId="44">
    <w:abstractNumId w:val="24"/>
  </w:num>
  <w:num w:numId="45">
    <w:abstractNumId w:val="14"/>
  </w:num>
  <w:num w:numId="46">
    <w:abstractNumId w:val="40"/>
  </w:num>
  <w:num w:numId="47">
    <w:abstractNumId w:val="13"/>
  </w:num>
  <w:num w:numId="48">
    <w:abstractNumId w:val="45"/>
  </w:num>
  <w:num w:numId="49">
    <w:abstractNumId w:val="9"/>
  </w:num>
  <w:num w:numId="50">
    <w:abstractNumId w:val="47"/>
  </w:num>
  <w:num w:numId="51">
    <w:abstractNumId w:val="41"/>
  </w:num>
  <w:num w:numId="52">
    <w:abstractNumId w:val="19"/>
  </w:num>
  <w:num w:numId="53">
    <w:abstractNumId w:val="23"/>
  </w:num>
  <w:num w:numId="54">
    <w:abstractNumId w:val="38"/>
  </w:num>
  <w:num w:numId="55">
    <w:abstractNumId w:val="15"/>
  </w:num>
  <w:num w:numId="56">
    <w:abstractNumId w:val="15"/>
  </w:num>
  <w:num w:numId="57">
    <w:abstractNumId w:val="15"/>
  </w:num>
  <w:num w:numId="58">
    <w:abstractNumId w:val="1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removePersonalInformation/>
  <w:removeDateAndTime/>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07EF"/>
    <w:rsid w:val="00001175"/>
    <w:rsid w:val="00003274"/>
    <w:rsid w:val="00006A02"/>
    <w:rsid w:val="00006C5E"/>
    <w:rsid w:val="000070C0"/>
    <w:rsid w:val="00007E92"/>
    <w:rsid w:val="00010523"/>
    <w:rsid w:val="00012065"/>
    <w:rsid w:val="000120A8"/>
    <w:rsid w:val="000125D5"/>
    <w:rsid w:val="00012E57"/>
    <w:rsid w:val="00015418"/>
    <w:rsid w:val="000228FD"/>
    <w:rsid w:val="0002381C"/>
    <w:rsid w:val="000240BB"/>
    <w:rsid w:val="00024837"/>
    <w:rsid w:val="00027470"/>
    <w:rsid w:val="00030F33"/>
    <w:rsid w:val="000322DF"/>
    <w:rsid w:val="00032B34"/>
    <w:rsid w:val="00033139"/>
    <w:rsid w:val="0003318C"/>
    <w:rsid w:val="000348FC"/>
    <w:rsid w:val="0003495A"/>
    <w:rsid w:val="00034BA5"/>
    <w:rsid w:val="00034D29"/>
    <w:rsid w:val="000358C2"/>
    <w:rsid w:val="00035DDE"/>
    <w:rsid w:val="00035EA1"/>
    <w:rsid w:val="00036FF6"/>
    <w:rsid w:val="00042038"/>
    <w:rsid w:val="0004221D"/>
    <w:rsid w:val="00042B3B"/>
    <w:rsid w:val="000430CE"/>
    <w:rsid w:val="000447F2"/>
    <w:rsid w:val="00055C6B"/>
    <w:rsid w:val="000564E7"/>
    <w:rsid w:val="000569A6"/>
    <w:rsid w:val="000605FB"/>
    <w:rsid w:val="000609AB"/>
    <w:rsid w:val="00060BDB"/>
    <w:rsid w:val="00061C11"/>
    <w:rsid w:val="00061D97"/>
    <w:rsid w:val="0006203A"/>
    <w:rsid w:val="00062751"/>
    <w:rsid w:val="00064DC3"/>
    <w:rsid w:val="00067498"/>
    <w:rsid w:val="00070565"/>
    <w:rsid w:val="000708B4"/>
    <w:rsid w:val="00071AB4"/>
    <w:rsid w:val="000730A7"/>
    <w:rsid w:val="00073956"/>
    <w:rsid w:val="000762ED"/>
    <w:rsid w:val="0007689F"/>
    <w:rsid w:val="0007733A"/>
    <w:rsid w:val="00077738"/>
    <w:rsid w:val="00077A25"/>
    <w:rsid w:val="000839ED"/>
    <w:rsid w:val="0008430B"/>
    <w:rsid w:val="00084B85"/>
    <w:rsid w:val="00084E59"/>
    <w:rsid w:val="00084F1E"/>
    <w:rsid w:val="000850D5"/>
    <w:rsid w:val="000853A5"/>
    <w:rsid w:val="00087865"/>
    <w:rsid w:val="00094087"/>
    <w:rsid w:val="00094AEC"/>
    <w:rsid w:val="00094BEF"/>
    <w:rsid w:val="0009600C"/>
    <w:rsid w:val="00096DB7"/>
    <w:rsid w:val="00097157"/>
    <w:rsid w:val="000A1684"/>
    <w:rsid w:val="000A2F0D"/>
    <w:rsid w:val="000A3F84"/>
    <w:rsid w:val="000A4074"/>
    <w:rsid w:val="000A4895"/>
    <w:rsid w:val="000A651D"/>
    <w:rsid w:val="000A688E"/>
    <w:rsid w:val="000A6DA9"/>
    <w:rsid w:val="000B00EF"/>
    <w:rsid w:val="000B1691"/>
    <w:rsid w:val="000B1AD2"/>
    <w:rsid w:val="000B33AB"/>
    <w:rsid w:val="000B3500"/>
    <w:rsid w:val="000B55B4"/>
    <w:rsid w:val="000B7070"/>
    <w:rsid w:val="000B7120"/>
    <w:rsid w:val="000B79B4"/>
    <w:rsid w:val="000B7CD0"/>
    <w:rsid w:val="000C272B"/>
    <w:rsid w:val="000C37AC"/>
    <w:rsid w:val="000C37EE"/>
    <w:rsid w:val="000C3E28"/>
    <w:rsid w:val="000C3F92"/>
    <w:rsid w:val="000C48A4"/>
    <w:rsid w:val="000C48E1"/>
    <w:rsid w:val="000C6CE8"/>
    <w:rsid w:val="000C7704"/>
    <w:rsid w:val="000D1627"/>
    <w:rsid w:val="000D4936"/>
    <w:rsid w:val="000D501A"/>
    <w:rsid w:val="000D7162"/>
    <w:rsid w:val="000D7211"/>
    <w:rsid w:val="000D76B2"/>
    <w:rsid w:val="000D7E09"/>
    <w:rsid w:val="000E0112"/>
    <w:rsid w:val="000E1434"/>
    <w:rsid w:val="000E1F25"/>
    <w:rsid w:val="000E286A"/>
    <w:rsid w:val="000E3028"/>
    <w:rsid w:val="000E3648"/>
    <w:rsid w:val="000E3CE2"/>
    <w:rsid w:val="000E4A04"/>
    <w:rsid w:val="000E5447"/>
    <w:rsid w:val="000E6637"/>
    <w:rsid w:val="000E6C68"/>
    <w:rsid w:val="000E756D"/>
    <w:rsid w:val="000E7609"/>
    <w:rsid w:val="000F06FE"/>
    <w:rsid w:val="000F0914"/>
    <w:rsid w:val="000F0E9F"/>
    <w:rsid w:val="000F1D88"/>
    <w:rsid w:val="000F302E"/>
    <w:rsid w:val="000F334E"/>
    <w:rsid w:val="000F5913"/>
    <w:rsid w:val="000F61C7"/>
    <w:rsid w:val="000F627B"/>
    <w:rsid w:val="000F7736"/>
    <w:rsid w:val="0010050A"/>
    <w:rsid w:val="00100F4B"/>
    <w:rsid w:val="00104DA6"/>
    <w:rsid w:val="001054A8"/>
    <w:rsid w:val="00105EBC"/>
    <w:rsid w:val="00106E9E"/>
    <w:rsid w:val="00106F86"/>
    <w:rsid w:val="00107E68"/>
    <w:rsid w:val="00110018"/>
    <w:rsid w:val="00110CC8"/>
    <w:rsid w:val="00110F78"/>
    <w:rsid w:val="00111089"/>
    <w:rsid w:val="00111AFE"/>
    <w:rsid w:val="00111BB7"/>
    <w:rsid w:val="00111FC1"/>
    <w:rsid w:val="00112DA4"/>
    <w:rsid w:val="0011422B"/>
    <w:rsid w:val="00115412"/>
    <w:rsid w:val="001157BF"/>
    <w:rsid w:val="001159B8"/>
    <w:rsid w:val="001168D6"/>
    <w:rsid w:val="00116B96"/>
    <w:rsid w:val="00116FE3"/>
    <w:rsid w:val="00120898"/>
    <w:rsid w:val="001223D8"/>
    <w:rsid w:val="0012250A"/>
    <w:rsid w:val="001234AE"/>
    <w:rsid w:val="0012390B"/>
    <w:rsid w:val="0012477D"/>
    <w:rsid w:val="00124EEE"/>
    <w:rsid w:val="00125B30"/>
    <w:rsid w:val="00125C8B"/>
    <w:rsid w:val="00126EE4"/>
    <w:rsid w:val="00130AB9"/>
    <w:rsid w:val="00130C5D"/>
    <w:rsid w:val="0013198F"/>
    <w:rsid w:val="00131FB9"/>
    <w:rsid w:val="00132E57"/>
    <w:rsid w:val="00132E97"/>
    <w:rsid w:val="00134F1E"/>
    <w:rsid w:val="00136306"/>
    <w:rsid w:val="00136E8B"/>
    <w:rsid w:val="00137ACA"/>
    <w:rsid w:val="00142957"/>
    <w:rsid w:val="00143246"/>
    <w:rsid w:val="00143BE7"/>
    <w:rsid w:val="00146EA2"/>
    <w:rsid w:val="00150FAD"/>
    <w:rsid w:val="001513D0"/>
    <w:rsid w:val="0015255D"/>
    <w:rsid w:val="001534FB"/>
    <w:rsid w:val="00155250"/>
    <w:rsid w:val="0016081E"/>
    <w:rsid w:val="001619C9"/>
    <w:rsid w:val="00161DB2"/>
    <w:rsid w:val="00161E54"/>
    <w:rsid w:val="00162786"/>
    <w:rsid w:val="00162828"/>
    <w:rsid w:val="00164E52"/>
    <w:rsid w:val="001653A4"/>
    <w:rsid w:val="00166687"/>
    <w:rsid w:val="00166A9C"/>
    <w:rsid w:val="001670D5"/>
    <w:rsid w:val="0016735B"/>
    <w:rsid w:val="0016745E"/>
    <w:rsid w:val="00167822"/>
    <w:rsid w:val="001708E2"/>
    <w:rsid w:val="001714B6"/>
    <w:rsid w:val="00171560"/>
    <w:rsid w:val="00172DDE"/>
    <w:rsid w:val="001733CF"/>
    <w:rsid w:val="00173EC8"/>
    <w:rsid w:val="00174AF8"/>
    <w:rsid w:val="00175199"/>
    <w:rsid w:val="00175AD0"/>
    <w:rsid w:val="001766A9"/>
    <w:rsid w:val="00176BE9"/>
    <w:rsid w:val="0017789E"/>
    <w:rsid w:val="001819A3"/>
    <w:rsid w:val="00182A1D"/>
    <w:rsid w:val="00182EA1"/>
    <w:rsid w:val="00183CBF"/>
    <w:rsid w:val="00183FB5"/>
    <w:rsid w:val="00186645"/>
    <w:rsid w:val="00187803"/>
    <w:rsid w:val="00187968"/>
    <w:rsid w:val="00187DE6"/>
    <w:rsid w:val="00187FEC"/>
    <w:rsid w:val="0019046D"/>
    <w:rsid w:val="00190CF4"/>
    <w:rsid w:val="001917A0"/>
    <w:rsid w:val="00191B11"/>
    <w:rsid w:val="0019203D"/>
    <w:rsid w:val="00193179"/>
    <w:rsid w:val="0019416B"/>
    <w:rsid w:val="00194820"/>
    <w:rsid w:val="001959D4"/>
    <w:rsid w:val="00195B91"/>
    <w:rsid w:val="001968E2"/>
    <w:rsid w:val="00196A42"/>
    <w:rsid w:val="00197CF0"/>
    <w:rsid w:val="001A024D"/>
    <w:rsid w:val="001A083A"/>
    <w:rsid w:val="001A1748"/>
    <w:rsid w:val="001A2505"/>
    <w:rsid w:val="001A37FC"/>
    <w:rsid w:val="001A3D4C"/>
    <w:rsid w:val="001A40DE"/>
    <w:rsid w:val="001A473F"/>
    <w:rsid w:val="001A47AB"/>
    <w:rsid w:val="001A4A58"/>
    <w:rsid w:val="001A5913"/>
    <w:rsid w:val="001A5A23"/>
    <w:rsid w:val="001A70AE"/>
    <w:rsid w:val="001A747E"/>
    <w:rsid w:val="001A75DB"/>
    <w:rsid w:val="001A777E"/>
    <w:rsid w:val="001A7887"/>
    <w:rsid w:val="001B21DA"/>
    <w:rsid w:val="001B2423"/>
    <w:rsid w:val="001B47BC"/>
    <w:rsid w:val="001B4D2F"/>
    <w:rsid w:val="001B58CA"/>
    <w:rsid w:val="001B5B36"/>
    <w:rsid w:val="001B7A81"/>
    <w:rsid w:val="001C0787"/>
    <w:rsid w:val="001C0C74"/>
    <w:rsid w:val="001C293A"/>
    <w:rsid w:val="001C3436"/>
    <w:rsid w:val="001C3E18"/>
    <w:rsid w:val="001C4986"/>
    <w:rsid w:val="001C6CEB"/>
    <w:rsid w:val="001D2004"/>
    <w:rsid w:val="001D2D56"/>
    <w:rsid w:val="001D4074"/>
    <w:rsid w:val="001D416A"/>
    <w:rsid w:val="001D4C72"/>
    <w:rsid w:val="001D4D06"/>
    <w:rsid w:val="001D5846"/>
    <w:rsid w:val="001D6102"/>
    <w:rsid w:val="001D69E4"/>
    <w:rsid w:val="001E0DDD"/>
    <w:rsid w:val="001E13C5"/>
    <w:rsid w:val="001E1996"/>
    <w:rsid w:val="001E1A76"/>
    <w:rsid w:val="001E26F2"/>
    <w:rsid w:val="001E2A45"/>
    <w:rsid w:val="001E4D2A"/>
    <w:rsid w:val="001E543C"/>
    <w:rsid w:val="001E7498"/>
    <w:rsid w:val="001F04F3"/>
    <w:rsid w:val="001F05E5"/>
    <w:rsid w:val="001F078E"/>
    <w:rsid w:val="001F1DE2"/>
    <w:rsid w:val="001F3F9E"/>
    <w:rsid w:val="001F5E80"/>
    <w:rsid w:val="001F6BD3"/>
    <w:rsid w:val="001F6D0E"/>
    <w:rsid w:val="00201244"/>
    <w:rsid w:val="0020308E"/>
    <w:rsid w:val="00204542"/>
    <w:rsid w:val="002048B1"/>
    <w:rsid w:val="00205933"/>
    <w:rsid w:val="002104FE"/>
    <w:rsid w:val="00210E72"/>
    <w:rsid w:val="002125D5"/>
    <w:rsid w:val="00214E73"/>
    <w:rsid w:val="002156A3"/>
    <w:rsid w:val="002161E1"/>
    <w:rsid w:val="00216A3B"/>
    <w:rsid w:val="00216C14"/>
    <w:rsid w:val="002174FD"/>
    <w:rsid w:val="002216FD"/>
    <w:rsid w:val="0022194B"/>
    <w:rsid w:val="0022426C"/>
    <w:rsid w:val="00224604"/>
    <w:rsid w:val="0022656E"/>
    <w:rsid w:val="002274B9"/>
    <w:rsid w:val="00227EC1"/>
    <w:rsid w:val="00231BAC"/>
    <w:rsid w:val="00231E66"/>
    <w:rsid w:val="002335EC"/>
    <w:rsid w:val="00234348"/>
    <w:rsid w:val="002348A3"/>
    <w:rsid w:val="002366F1"/>
    <w:rsid w:val="002369CF"/>
    <w:rsid w:val="00241A36"/>
    <w:rsid w:val="0024299A"/>
    <w:rsid w:val="00243861"/>
    <w:rsid w:val="00243D98"/>
    <w:rsid w:val="00247288"/>
    <w:rsid w:val="002475D6"/>
    <w:rsid w:val="0024766B"/>
    <w:rsid w:val="00247E06"/>
    <w:rsid w:val="0025004E"/>
    <w:rsid w:val="00250797"/>
    <w:rsid w:val="00252C3E"/>
    <w:rsid w:val="0025304E"/>
    <w:rsid w:val="00253160"/>
    <w:rsid w:val="00253688"/>
    <w:rsid w:val="0025390F"/>
    <w:rsid w:val="00254965"/>
    <w:rsid w:val="00254AC3"/>
    <w:rsid w:val="00254ECB"/>
    <w:rsid w:val="00256202"/>
    <w:rsid w:val="0025627D"/>
    <w:rsid w:val="0025654C"/>
    <w:rsid w:val="00260F38"/>
    <w:rsid w:val="002616EB"/>
    <w:rsid w:val="00262A41"/>
    <w:rsid w:val="002634A4"/>
    <w:rsid w:val="00263887"/>
    <w:rsid w:val="00263A77"/>
    <w:rsid w:val="00264FFA"/>
    <w:rsid w:val="0026637B"/>
    <w:rsid w:val="002700CE"/>
    <w:rsid w:val="0027315D"/>
    <w:rsid w:val="00273451"/>
    <w:rsid w:val="00275895"/>
    <w:rsid w:val="00277388"/>
    <w:rsid w:val="00277783"/>
    <w:rsid w:val="00280F99"/>
    <w:rsid w:val="00281049"/>
    <w:rsid w:val="00281C83"/>
    <w:rsid w:val="00281E52"/>
    <w:rsid w:val="002834C0"/>
    <w:rsid w:val="002840F2"/>
    <w:rsid w:val="002851D7"/>
    <w:rsid w:val="0028576A"/>
    <w:rsid w:val="002860B5"/>
    <w:rsid w:val="002865A0"/>
    <w:rsid w:val="00286CCE"/>
    <w:rsid w:val="0028738F"/>
    <w:rsid w:val="002873D8"/>
    <w:rsid w:val="002909C7"/>
    <w:rsid w:val="00291323"/>
    <w:rsid w:val="002922EE"/>
    <w:rsid w:val="00293240"/>
    <w:rsid w:val="002934D9"/>
    <w:rsid w:val="002946C4"/>
    <w:rsid w:val="00295F6D"/>
    <w:rsid w:val="00296835"/>
    <w:rsid w:val="00296F00"/>
    <w:rsid w:val="002A00BD"/>
    <w:rsid w:val="002A08E5"/>
    <w:rsid w:val="002A1A20"/>
    <w:rsid w:val="002A208F"/>
    <w:rsid w:val="002A227C"/>
    <w:rsid w:val="002A527E"/>
    <w:rsid w:val="002A57D4"/>
    <w:rsid w:val="002A6E73"/>
    <w:rsid w:val="002B2A9C"/>
    <w:rsid w:val="002B2D52"/>
    <w:rsid w:val="002B3E84"/>
    <w:rsid w:val="002B40F1"/>
    <w:rsid w:val="002B4216"/>
    <w:rsid w:val="002B5029"/>
    <w:rsid w:val="002B6749"/>
    <w:rsid w:val="002B6AA1"/>
    <w:rsid w:val="002C014C"/>
    <w:rsid w:val="002C0C97"/>
    <w:rsid w:val="002C157D"/>
    <w:rsid w:val="002C3EE5"/>
    <w:rsid w:val="002C47B4"/>
    <w:rsid w:val="002C5890"/>
    <w:rsid w:val="002C5999"/>
    <w:rsid w:val="002C730B"/>
    <w:rsid w:val="002C7F5F"/>
    <w:rsid w:val="002D0567"/>
    <w:rsid w:val="002D083E"/>
    <w:rsid w:val="002D1508"/>
    <w:rsid w:val="002D1553"/>
    <w:rsid w:val="002D1BA1"/>
    <w:rsid w:val="002D2519"/>
    <w:rsid w:val="002D2AF5"/>
    <w:rsid w:val="002D3CED"/>
    <w:rsid w:val="002D42B8"/>
    <w:rsid w:val="002D456E"/>
    <w:rsid w:val="002D5C35"/>
    <w:rsid w:val="002D5E1A"/>
    <w:rsid w:val="002E11C4"/>
    <w:rsid w:val="002E1297"/>
    <w:rsid w:val="002E3142"/>
    <w:rsid w:val="002E71D8"/>
    <w:rsid w:val="002E723D"/>
    <w:rsid w:val="002E73BC"/>
    <w:rsid w:val="002E7D96"/>
    <w:rsid w:val="002F016D"/>
    <w:rsid w:val="002F026F"/>
    <w:rsid w:val="002F11BE"/>
    <w:rsid w:val="002F427E"/>
    <w:rsid w:val="002F55F0"/>
    <w:rsid w:val="002F6746"/>
    <w:rsid w:val="002F67B8"/>
    <w:rsid w:val="0030086D"/>
    <w:rsid w:val="0030173E"/>
    <w:rsid w:val="00305EB5"/>
    <w:rsid w:val="00306B6B"/>
    <w:rsid w:val="003073B5"/>
    <w:rsid w:val="0031023E"/>
    <w:rsid w:val="00310DAE"/>
    <w:rsid w:val="00310DE1"/>
    <w:rsid w:val="00311139"/>
    <w:rsid w:val="003111A4"/>
    <w:rsid w:val="00311598"/>
    <w:rsid w:val="0031310F"/>
    <w:rsid w:val="00313719"/>
    <w:rsid w:val="003146F0"/>
    <w:rsid w:val="00316138"/>
    <w:rsid w:val="00316B33"/>
    <w:rsid w:val="00317030"/>
    <w:rsid w:val="00317059"/>
    <w:rsid w:val="00317735"/>
    <w:rsid w:val="00321556"/>
    <w:rsid w:val="00322429"/>
    <w:rsid w:val="003226A0"/>
    <w:rsid w:val="00322C4C"/>
    <w:rsid w:val="00325A9A"/>
    <w:rsid w:val="003273F2"/>
    <w:rsid w:val="00327E88"/>
    <w:rsid w:val="00330D8B"/>
    <w:rsid w:val="00330E80"/>
    <w:rsid w:val="003318CE"/>
    <w:rsid w:val="003323E7"/>
    <w:rsid w:val="00333C04"/>
    <w:rsid w:val="00334106"/>
    <w:rsid w:val="003341F1"/>
    <w:rsid w:val="00334490"/>
    <w:rsid w:val="00334F07"/>
    <w:rsid w:val="00334FDD"/>
    <w:rsid w:val="00336EA4"/>
    <w:rsid w:val="00337107"/>
    <w:rsid w:val="003376D8"/>
    <w:rsid w:val="00340740"/>
    <w:rsid w:val="00340ACD"/>
    <w:rsid w:val="00341D20"/>
    <w:rsid w:val="00342664"/>
    <w:rsid w:val="003431D5"/>
    <w:rsid w:val="00343547"/>
    <w:rsid w:val="0034355A"/>
    <w:rsid w:val="00343FB1"/>
    <w:rsid w:val="003454EA"/>
    <w:rsid w:val="003460AF"/>
    <w:rsid w:val="00346152"/>
    <w:rsid w:val="00346C5D"/>
    <w:rsid w:val="00347207"/>
    <w:rsid w:val="00350139"/>
    <w:rsid w:val="0035074F"/>
    <w:rsid w:val="00350BF5"/>
    <w:rsid w:val="00351B2C"/>
    <w:rsid w:val="00351E0B"/>
    <w:rsid w:val="003523DE"/>
    <w:rsid w:val="00352F65"/>
    <w:rsid w:val="0035380D"/>
    <w:rsid w:val="003557BD"/>
    <w:rsid w:val="0035633C"/>
    <w:rsid w:val="0035666E"/>
    <w:rsid w:val="003566C3"/>
    <w:rsid w:val="00357772"/>
    <w:rsid w:val="0036094D"/>
    <w:rsid w:val="003610C0"/>
    <w:rsid w:val="003610C8"/>
    <w:rsid w:val="0036157D"/>
    <w:rsid w:val="0036241A"/>
    <w:rsid w:val="003625AC"/>
    <w:rsid w:val="003626EC"/>
    <w:rsid w:val="00363F8F"/>
    <w:rsid w:val="003649F6"/>
    <w:rsid w:val="00366887"/>
    <w:rsid w:val="00367AC2"/>
    <w:rsid w:val="003709E4"/>
    <w:rsid w:val="0037576F"/>
    <w:rsid w:val="003779F7"/>
    <w:rsid w:val="00377D38"/>
    <w:rsid w:val="00383FA1"/>
    <w:rsid w:val="00384004"/>
    <w:rsid w:val="00384615"/>
    <w:rsid w:val="003846DE"/>
    <w:rsid w:val="0038531B"/>
    <w:rsid w:val="003861EC"/>
    <w:rsid w:val="003866B9"/>
    <w:rsid w:val="00386E77"/>
    <w:rsid w:val="00387F90"/>
    <w:rsid w:val="003906F2"/>
    <w:rsid w:val="003922B9"/>
    <w:rsid w:val="00393A06"/>
    <w:rsid w:val="00393CF1"/>
    <w:rsid w:val="00394823"/>
    <w:rsid w:val="003961A5"/>
    <w:rsid w:val="00396265"/>
    <w:rsid w:val="00397326"/>
    <w:rsid w:val="0039747F"/>
    <w:rsid w:val="00397AFF"/>
    <w:rsid w:val="00397B42"/>
    <w:rsid w:val="003A0343"/>
    <w:rsid w:val="003A4052"/>
    <w:rsid w:val="003A5542"/>
    <w:rsid w:val="003A6812"/>
    <w:rsid w:val="003A6E02"/>
    <w:rsid w:val="003A7442"/>
    <w:rsid w:val="003A7E59"/>
    <w:rsid w:val="003B0BB9"/>
    <w:rsid w:val="003B0BC7"/>
    <w:rsid w:val="003B0FB9"/>
    <w:rsid w:val="003B14C2"/>
    <w:rsid w:val="003B230C"/>
    <w:rsid w:val="003B32E8"/>
    <w:rsid w:val="003B3C32"/>
    <w:rsid w:val="003B411B"/>
    <w:rsid w:val="003B4D52"/>
    <w:rsid w:val="003B5C63"/>
    <w:rsid w:val="003B7919"/>
    <w:rsid w:val="003B7B3B"/>
    <w:rsid w:val="003C116A"/>
    <w:rsid w:val="003C287A"/>
    <w:rsid w:val="003C2AC2"/>
    <w:rsid w:val="003C30F2"/>
    <w:rsid w:val="003C37AD"/>
    <w:rsid w:val="003C3B8A"/>
    <w:rsid w:val="003C50CE"/>
    <w:rsid w:val="003C75A7"/>
    <w:rsid w:val="003C7676"/>
    <w:rsid w:val="003C7AAA"/>
    <w:rsid w:val="003C7CE8"/>
    <w:rsid w:val="003D083F"/>
    <w:rsid w:val="003D241E"/>
    <w:rsid w:val="003D400C"/>
    <w:rsid w:val="003D4EF1"/>
    <w:rsid w:val="003D504A"/>
    <w:rsid w:val="003D6463"/>
    <w:rsid w:val="003E0232"/>
    <w:rsid w:val="003E35F1"/>
    <w:rsid w:val="003E4160"/>
    <w:rsid w:val="003E4C1B"/>
    <w:rsid w:val="003E4D15"/>
    <w:rsid w:val="003E543A"/>
    <w:rsid w:val="003E6C9E"/>
    <w:rsid w:val="003E7DBC"/>
    <w:rsid w:val="003F14D8"/>
    <w:rsid w:val="003F2E16"/>
    <w:rsid w:val="003F4877"/>
    <w:rsid w:val="003F49F0"/>
    <w:rsid w:val="003F52A9"/>
    <w:rsid w:val="003F57F5"/>
    <w:rsid w:val="003F73EC"/>
    <w:rsid w:val="004002CE"/>
    <w:rsid w:val="0040086D"/>
    <w:rsid w:val="0040196F"/>
    <w:rsid w:val="00401EE0"/>
    <w:rsid w:val="0040305D"/>
    <w:rsid w:val="00403BC3"/>
    <w:rsid w:val="00405B94"/>
    <w:rsid w:val="00406195"/>
    <w:rsid w:val="00411211"/>
    <w:rsid w:val="00411DCA"/>
    <w:rsid w:val="00412530"/>
    <w:rsid w:val="004131F8"/>
    <w:rsid w:val="00413224"/>
    <w:rsid w:val="00414DC8"/>
    <w:rsid w:val="004165D6"/>
    <w:rsid w:val="004170E3"/>
    <w:rsid w:val="00417B61"/>
    <w:rsid w:val="00417F17"/>
    <w:rsid w:val="00420264"/>
    <w:rsid w:val="00420541"/>
    <w:rsid w:val="00420860"/>
    <w:rsid w:val="0042135C"/>
    <w:rsid w:val="0042365E"/>
    <w:rsid w:val="00423DFA"/>
    <w:rsid w:val="004249CA"/>
    <w:rsid w:val="00425968"/>
    <w:rsid w:val="00426D38"/>
    <w:rsid w:val="004275D3"/>
    <w:rsid w:val="00427E66"/>
    <w:rsid w:val="00430B9A"/>
    <w:rsid w:val="00432A95"/>
    <w:rsid w:val="00436B56"/>
    <w:rsid w:val="004372AF"/>
    <w:rsid w:val="00437D79"/>
    <w:rsid w:val="00437DC0"/>
    <w:rsid w:val="00437ED6"/>
    <w:rsid w:val="00441049"/>
    <w:rsid w:val="00442DF0"/>
    <w:rsid w:val="004434B7"/>
    <w:rsid w:val="0044365E"/>
    <w:rsid w:val="00443A9C"/>
    <w:rsid w:val="0044412D"/>
    <w:rsid w:val="00445650"/>
    <w:rsid w:val="004458A3"/>
    <w:rsid w:val="004464CC"/>
    <w:rsid w:val="0045010D"/>
    <w:rsid w:val="004502E7"/>
    <w:rsid w:val="004506E7"/>
    <w:rsid w:val="004518B7"/>
    <w:rsid w:val="00452344"/>
    <w:rsid w:val="004524E6"/>
    <w:rsid w:val="00452568"/>
    <w:rsid w:val="00453009"/>
    <w:rsid w:val="004541B2"/>
    <w:rsid w:val="00454D0E"/>
    <w:rsid w:val="00456306"/>
    <w:rsid w:val="00457641"/>
    <w:rsid w:val="00460FC2"/>
    <w:rsid w:val="004613D7"/>
    <w:rsid w:val="00462220"/>
    <w:rsid w:val="004629A1"/>
    <w:rsid w:val="004630CF"/>
    <w:rsid w:val="004652B9"/>
    <w:rsid w:val="00465F49"/>
    <w:rsid w:val="00467247"/>
    <w:rsid w:val="0047054F"/>
    <w:rsid w:val="00471D2C"/>
    <w:rsid w:val="00472E94"/>
    <w:rsid w:val="00474E8C"/>
    <w:rsid w:val="00477B13"/>
    <w:rsid w:val="0048064A"/>
    <w:rsid w:val="00484036"/>
    <w:rsid w:val="00485087"/>
    <w:rsid w:val="00485394"/>
    <w:rsid w:val="004907A5"/>
    <w:rsid w:val="00490D1F"/>
    <w:rsid w:val="004911D3"/>
    <w:rsid w:val="0049236B"/>
    <w:rsid w:val="00492D88"/>
    <w:rsid w:val="00494278"/>
    <w:rsid w:val="00494670"/>
    <w:rsid w:val="0049677E"/>
    <w:rsid w:val="004A025B"/>
    <w:rsid w:val="004A1663"/>
    <w:rsid w:val="004A19BD"/>
    <w:rsid w:val="004A218B"/>
    <w:rsid w:val="004A24EC"/>
    <w:rsid w:val="004A26FF"/>
    <w:rsid w:val="004A2BAB"/>
    <w:rsid w:val="004A2C67"/>
    <w:rsid w:val="004A389E"/>
    <w:rsid w:val="004A4237"/>
    <w:rsid w:val="004A5ACC"/>
    <w:rsid w:val="004A5DA4"/>
    <w:rsid w:val="004A653A"/>
    <w:rsid w:val="004A6742"/>
    <w:rsid w:val="004A6EE3"/>
    <w:rsid w:val="004A700E"/>
    <w:rsid w:val="004A7811"/>
    <w:rsid w:val="004A7CC0"/>
    <w:rsid w:val="004B44BF"/>
    <w:rsid w:val="004B515C"/>
    <w:rsid w:val="004B59C4"/>
    <w:rsid w:val="004B5FB5"/>
    <w:rsid w:val="004B647E"/>
    <w:rsid w:val="004B7733"/>
    <w:rsid w:val="004B7739"/>
    <w:rsid w:val="004C0D20"/>
    <w:rsid w:val="004C362A"/>
    <w:rsid w:val="004C38B5"/>
    <w:rsid w:val="004C471D"/>
    <w:rsid w:val="004C5578"/>
    <w:rsid w:val="004C7D22"/>
    <w:rsid w:val="004D208B"/>
    <w:rsid w:val="004D22BE"/>
    <w:rsid w:val="004D3EFB"/>
    <w:rsid w:val="004D451E"/>
    <w:rsid w:val="004D4BEA"/>
    <w:rsid w:val="004D5409"/>
    <w:rsid w:val="004D6597"/>
    <w:rsid w:val="004D6A65"/>
    <w:rsid w:val="004D707C"/>
    <w:rsid w:val="004E08F5"/>
    <w:rsid w:val="004E4847"/>
    <w:rsid w:val="004E5964"/>
    <w:rsid w:val="004E5FEE"/>
    <w:rsid w:val="004E6976"/>
    <w:rsid w:val="004E73E1"/>
    <w:rsid w:val="004E78D9"/>
    <w:rsid w:val="004F1916"/>
    <w:rsid w:val="004F2707"/>
    <w:rsid w:val="004F67C1"/>
    <w:rsid w:val="004F7CC7"/>
    <w:rsid w:val="005004AF"/>
    <w:rsid w:val="00500E4C"/>
    <w:rsid w:val="005033CC"/>
    <w:rsid w:val="0050414D"/>
    <w:rsid w:val="0050573D"/>
    <w:rsid w:val="005104E5"/>
    <w:rsid w:val="00513A66"/>
    <w:rsid w:val="005161A7"/>
    <w:rsid w:val="00520DE7"/>
    <w:rsid w:val="00520F2D"/>
    <w:rsid w:val="00521571"/>
    <w:rsid w:val="005239F0"/>
    <w:rsid w:val="00523B4A"/>
    <w:rsid w:val="00523F52"/>
    <w:rsid w:val="0052418B"/>
    <w:rsid w:val="005243CC"/>
    <w:rsid w:val="005254D0"/>
    <w:rsid w:val="005259D4"/>
    <w:rsid w:val="00525CF3"/>
    <w:rsid w:val="00525F70"/>
    <w:rsid w:val="00526602"/>
    <w:rsid w:val="00527BAE"/>
    <w:rsid w:val="005318EC"/>
    <w:rsid w:val="00531B26"/>
    <w:rsid w:val="0053204A"/>
    <w:rsid w:val="005327E7"/>
    <w:rsid w:val="00532AE3"/>
    <w:rsid w:val="00536BDA"/>
    <w:rsid w:val="00537245"/>
    <w:rsid w:val="005375E5"/>
    <w:rsid w:val="00540CF7"/>
    <w:rsid w:val="00541449"/>
    <w:rsid w:val="00543213"/>
    <w:rsid w:val="005438B3"/>
    <w:rsid w:val="00543F3B"/>
    <w:rsid w:val="00546982"/>
    <w:rsid w:val="00546A22"/>
    <w:rsid w:val="00547187"/>
    <w:rsid w:val="00547DDE"/>
    <w:rsid w:val="00550B1A"/>
    <w:rsid w:val="0055162F"/>
    <w:rsid w:val="005519A9"/>
    <w:rsid w:val="00551DC8"/>
    <w:rsid w:val="00551FB9"/>
    <w:rsid w:val="00552405"/>
    <w:rsid w:val="00553081"/>
    <w:rsid w:val="00553FA2"/>
    <w:rsid w:val="00554463"/>
    <w:rsid w:val="0055455E"/>
    <w:rsid w:val="00555352"/>
    <w:rsid w:val="00555A94"/>
    <w:rsid w:val="005561B5"/>
    <w:rsid w:val="00556AD5"/>
    <w:rsid w:val="00556C71"/>
    <w:rsid w:val="00556F37"/>
    <w:rsid w:val="00557100"/>
    <w:rsid w:val="00562D3A"/>
    <w:rsid w:val="00563A42"/>
    <w:rsid w:val="005646F3"/>
    <w:rsid w:val="00564B7E"/>
    <w:rsid w:val="00572587"/>
    <w:rsid w:val="0057352F"/>
    <w:rsid w:val="00574EBF"/>
    <w:rsid w:val="0057695D"/>
    <w:rsid w:val="0058006B"/>
    <w:rsid w:val="00580CB1"/>
    <w:rsid w:val="005823B5"/>
    <w:rsid w:val="00582A0A"/>
    <w:rsid w:val="00582E63"/>
    <w:rsid w:val="005834A4"/>
    <w:rsid w:val="005853B1"/>
    <w:rsid w:val="00585984"/>
    <w:rsid w:val="00586346"/>
    <w:rsid w:val="005864E2"/>
    <w:rsid w:val="00587B4A"/>
    <w:rsid w:val="00590344"/>
    <w:rsid w:val="00590690"/>
    <w:rsid w:val="005907C2"/>
    <w:rsid w:val="00592D43"/>
    <w:rsid w:val="00593E93"/>
    <w:rsid w:val="005960C4"/>
    <w:rsid w:val="005960E2"/>
    <w:rsid w:val="0059686B"/>
    <w:rsid w:val="00596B37"/>
    <w:rsid w:val="00597443"/>
    <w:rsid w:val="005A129D"/>
    <w:rsid w:val="005A39BD"/>
    <w:rsid w:val="005A665F"/>
    <w:rsid w:val="005A7196"/>
    <w:rsid w:val="005A7919"/>
    <w:rsid w:val="005B06E7"/>
    <w:rsid w:val="005B0707"/>
    <w:rsid w:val="005B2BFB"/>
    <w:rsid w:val="005B3413"/>
    <w:rsid w:val="005B3804"/>
    <w:rsid w:val="005B40EA"/>
    <w:rsid w:val="005B5496"/>
    <w:rsid w:val="005B577A"/>
    <w:rsid w:val="005C0D07"/>
    <w:rsid w:val="005C1AED"/>
    <w:rsid w:val="005C2744"/>
    <w:rsid w:val="005C4A4F"/>
    <w:rsid w:val="005C4F79"/>
    <w:rsid w:val="005C4FE7"/>
    <w:rsid w:val="005C5100"/>
    <w:rsid w:val="005C5731"/>
    <w:rsid w:val="005C5A7A"/>
    <w:rsid w:val="005C6454"/>
    <w:rsid w:val="005D0714"/>
    <w:rsid w:val="005D103B"/>
    <w:rsid w:val="005D391A"/>
    <w:rsid w:val="005D6007"/>
    <w:rsid w:val="005D6FC4"/>
    <w:rsid w:val="005D720A"/>
    <w:rsid w:val="005D78A3"/>
    <w:rsid w:val="005E07FA"/>
    <w:rsid w:val="005E0AE2"/>
    <w:rsid w:val="005E16C5"/>
    <w:rsid w:val="005E49F6"/>
    <w:rsid w:val="005E62BB"/>
    <w:rsid w:val="005F09ED"/>
    <w:rsid w:val="005F0B7F"/>
    <w:rsid w:val="005F0D62"/>
    <w:rsid w:val="005F179F"/>
    <w:rsid w:val="005F2668"/>
    <w:rsid w:val="005F2EA5"/>
    <w:rsid w:val="005F3D19"/>
    <w:rsid w:val="005F40BF"/>
    <w:rsid w:val="005F43FE"/>
    <w:rsid w:val="005F467C"/>
    <w:rsid w:val="005F6D8F"/>
    <w:rsid w:val="005F7727"/>
    <w:rsid w:val="005F7A7A"/>
    <w:rsid w:val="00600438"/>
    <w:rsid w:val="00600735"/>
    <w:rsid w:val="00600E03"/>
    <w:rsid w:val="00601899"/>
    <w:rsid w:val="006027BE"/>
    <w:rsid w:val="006037D0"/>
    <w:rsid w:val="00606EC9"/>
    <w:rsid w:val="00607A7C"/>
    <w:rsid w:val="00607D55"/>
    <w:rsid w:val="006123BA"/>
    <w:rsid w:val="00612B4B"/>
    <w:rsid w:val="00612EE4"/>
    <w:rsid w:val="00615015"/>
    <w:rsid w:val="0061526A"/>
    <w:rsid w:val="00615F66"/>
    <w:rsid w:val="006171C5"/>
    <w:rsid w:val="00617841"/>
    <w:rsid w:val="00617CAB"/>
    <w:rsid w:val="00620677"/>
    <w:rsid w:val="00620C07"/>
    <w:rsid w:val="00621980"/>
    <w:rsid w:val="00621EA2"/>
    <w:rsid w:val="006225DC"/>
    <w:rsid w:val="00622726"/>
    <w:rsid w:val="00622E84"/>
    <w:rsid w:val="006231CA"/>
    <w:rsid w:val="006235F1"/>
    <w:rsid w:val="006237A1"/>
    <w:rsid w:val="00623B8E"/>
    <w:rsid w:val="00624759"/>
    <w:rsid w:val="00626133"/>
    <w:rsid w:val="00626E85"/>
    <w:rsid w:val="00626E9D"/>
    <w:rsid w:val="00626F64"/>
    <w:rsid w:val="006275AF"/>
    <w:rsid w:val="00627E21"/>
    <w:rsid w:val="00630C59"/>
    <w:rsid w:val="00632547"/>
    <w:rsid w:val="00633CC5"/>
    <w:rsid w:val="006346ED"/>
    <w:rsid w:val="00640053"/>
    <w:rsid w:val="00640CBC"/>
    <w:rsid w:val="006414E5"/>
    <w:rsid w:val="006415BB"/>
    <w:rsid w:val="00642964"/>
    <w:rsid w:val="00642C79"/>
    <w:rsid w:val="00642CF3"/>
    <w:rsid w:val="006443FE"/>
    <w:rsid w:val="006445E5"/>
    <w:rsid w:val="00645069"/>
    <w:rsid w:val="006456C2"/>
    <w:rsid w:val="00645D22"/>
    <w:rsid w:val="00645F4C"/>
    <w:rsid w:val="006501DD"/>
    <w:rsid w:val="0065081E"/>
    <w:rsid w:val="00650A5D"/>
    <w:rsid w:val="00651CD6"/>
    <w:rsid w:val="00652054"/>
    <w:rsid w:val="006521BA"/>
    <w:rsid w:val="00652C1D"/>
    <w:rsid w:val="00653A54"/>
    <w:rsid w:val="0065457D"/>
    <w:rsid w:val="00655015"/>
    <w:rsid w:val="00655F91"/>
    <w:rsid w:val="00660A55"/>
    <w:rsid w:val="00661483"/>
    <w:rsid w:val="00664253"/>
    <w:rsid w:val="0066428E"/>
    <w:rsid w:val="006646CB"/>
    <w:rsid w:val="00664F47"/>
    <w:rsid w:val="00665872"/>
    <w:rsid w:val="00665C8B"/>
    <w:rsid w:val="0067029F"/>
    <w:rsid w:val="0067039F"/>
    <w:rsid w:val="00670A9D"/>
    <w:rsid w:val="00671D03"/>
    <w:rsid w:val="00671D72"/>
    <w:rsid w:val="00672539"/>
    <w:rsid w:val="006733D5"/>
    <w:rsid w:val="0067387C"/>
    <w:rsid w:val="00673EBF"/>
    <w:rsid w:val="00674F7C"/>
    <w:rsid w:val="006762DA"/>
    <w:rsid w:val="0067720A"/>
    <w:rsid w:val="006776CD"/>
    <w:rsid w:val="00680219"/>
    <w:rsid w:val="00680F3F"/>
    <w:rsid w:val="006826CF"/>
    <w:rsid w:val="00682B10"/>
    <w:rsid w:val="00686538"/>
    <w:rsid w:val="00686B70"/>
    <w:rsid w:val="00690CCE"/>
    <w:rsid w:val="00693E39"/>
    <w:rsid w:val="00696568"/>
    <w:rsid w:val="00697774"/>
    <w:rsid w:val="0069778F"/>
    <w:rsid w:val="00697CA5"/>
    <w:rsid w:val="006A03A1"/>
    <w:rsid w:val="006A0D4A"/>
    <w:rsid w:val="006A12FA"/>
    <w:rsid w:val="006A1FBF"/>
    <w:rsid w:val="006A3B71"/>
    <w:rsid w:val="006A42AC"/>
    <w:rsid w:val="006A4887"/>
    <w:rsid w:val="006A4AC5"/>
    <w:rsid w:val="006A6700"/>
    <w:rsid w:val="006A672E"/>
    <w:rsid w:val="006A6BC6"/>
    <w:rsid w:val="006A7894"/>
    <w:rsid w:val="006B13E7"/>
    <w:rsid w:val="006B36F9"/>
    <w:rsid w:val="006B3DF8"/>
    <w:rsid w:val="006B40ED"/>
    <w:rsid w:val="006B41AE"/>
    <w:rsid w:val="006B5137"/>
    <w:rsid w:val="006B5329"/>
    <w:rsid w:val="006B7C7C"/>
    <w:rsid w:val="006C0148"/>
    <w:rsid w:val="006C0BBC"/>
    <w:rsid w:val="006C0CEB"/>
    <w:rsid w:val="006C10A8"/>
    <w:rsid w:val="006C1F72"/>
    <w:rsid w:val="006C2B98"/>
    <w:rsid w:val="006C561A"/>
    <w:rsid w:val="006C583D"/>
    <w:rsid w:val="006C61D8"/>
    <w:rsid w:val="006C6292"/>
    <w:rsid w:val="006C651F"/>
    <w:rsid w:val="006C67B5"/>
    <w:rsid w:val="006C6BBD"/>
    <w:rsid w:val="006C7867"/>
    <w:rsid w:val="006D038E"/>
    <w:rsid w:val="006D05AB"/>
    <w:rsid w:val="006D130B"/>
    <w:rsid w:val="006D4F07"/>
    <w:rsid w:val="006D5226"/>
    <w:rsid w:val="006D619A"/>
    <w:rsid w:val="006D768A"/>
    <w:rsid w:val="006D7A19"/>
    <w:rsid w:val="006E00D3"/>
    <w:rsid w:val="006E0C67"/>
    <w:rsid w:val="006E1830"/>
    <w:rsid w:val="006E1D19"/>
    <w:rsid w:val="006E26A5"/>
    <w:rsid w:val="006E26CB"/>
    <w:rsid w:val="006E33D2"/>
    <w:rsid w:val="006E3C32"/>
    <w:rsid w:val="006E4050"/>
    <w:rsid w:val="006E5C3C"/>
    <w:rsid w:val="006E6B6D"/>
    <w:rsid w:val="006E6C82"/>
    <w:rsid w:val="006E7634"/>
    <w:rsid w:val="006E76D1"/>
    <w:rsid w:val="006F05B6"/>
    <w:rsid w:val="006F101D"/>
    <w:rsid w:val="006F1C11"/>
    <w:rsid w:val="006F23FC"/>
    <w:rsid w:val="006F2594"/>
    <w:rsid w:val="006F32CC"/>
    <w:rsid w:val="006F47F5"/>
    <w:rsid w:val="006F4F6C"/>
    <w:rsid w:val="006F600A"/>
    <w:rsid w:val="006F6DCB"/>
    <w:rsid w:val="006F745B"/>
    <w:rsid w:val="007001FA"/>
    <w:rsid w:val="0070030A"/>
    <w:rsid w:val="007018AF"/>
    <w:rsid w:val="00703588"/>
    <w:rsid w:val="00704272"/>
    <w:rsid w:val="0070485F"/>
    <w:rsid w:val="00704EA0"/>
    <w:rsid w:val="00705DF6"/>
    <w:rsid w:val="00706205"/>
    <w:rsid w:val="007066B8"/>
    <w:rsid w:val="00706C72"/>
    <w:rsid w:val="00706EA0"/>
    <w:rsid w:val="0071269F"/>
    <w:rsid w:val="007132B7"/>
    <w:rsid w:val="00713AE8"/>
    <w:rsid w:val="00714610"/>
    <w:rsid w:val="007150AF"/>
    <w:rsid w:val="00716241"/>
    <w:rsid w:val="007200AF"/>
    <w:rsid w:val="00721207"/>
    <w:rsid w:val="00723D1C"/>
    <w:rsid w:val="0072451E"/>
    <w:rsid w:val="00724563"/>
    <w:rsid w:val="00724B73"/>
    <w:rsid w:val="00724D95"/>
    <w:rsid w:val="00725944"/>
    <w:rsid w:val="00725B96"/>
    <w:rsid w:val="00726958"/>
    <w:rsid w:val="0073060D"/>
    <w:rsid w:val="007308DA"/>
    <w:rsid w:val="00730AAF"/>
    <w:rsid w:val="00730E44"/>
    <w:rsid w:val="0073146D"/>
    <w:rsid w:val="007326AD"/>
    <w:rsid w:val="007332E0"/>
    <w:rsid w:val="007350B6"/>
    <w:rsid w:val="0073535E"/>
    <w:rsid w:val="007359CC"/>
    <w:rsid w:val="00737542"/>
    <w:rsid w:val="00737698"/>
    <w:rsid w:val="00741D43"/>
    <w:rsid w:val="00743F5D"/>
    <w:rsid w:val="00744225"/>
    <w:rsid w:val="0074477F"/>
    <w:rsid w:val="00745050"/>
    <w:rsid w:val="0074632E"/>
    <w:rsid w:val="00747CC9"/>
    <w:rsid w:val="007503D4"/>
    <w:rsid w:val="00750562"/>
    <w:rsid w:val="007514C3"/>
    <w:rsid w:val="007525C7"/>
    <w:rsid w:val="00752904"/>
    <w:rsid w:val="00752BFC"/>
    <w:rsid w:val="00752DBD"/>
    <w:rsid w:val="007539DA"/>
    <w:rsid w:val="00754596"/>
    <w:rsid w:val="00754982"/>
    <w:rsid w:val="007556CB"/>
    <w:rsid w:val="007557A2"/>
    <w:rsid w:val="00756417"/>
    <w:rsid w:val="0075659E"/>
    <w:rsid w:val="00756CA5"/>
    <w:rsid w:val="007573F4"/>
    <w:rsid w:val="00760700"/>
    <w:rsid w:val="0076073F"/>
    <w:rsid w:val="00762581"/>
    <w:rsid w:val="00762689"/>
    <w:rsid w:val="00762DD6"/>
    <w:rsid w:val="00762EDC"/>
    <w:rsid w:val="00763F9C"/>
    <w:rsid w:val="0076441A"/>
    <w:rsid w:val="00764B5E"/>
    <w:rsid w:val="00764E2D"/>
    <w:rsid w:val="00767D97"/>
    <w:rsid w:val="00771215"/>
    <w:rsid w:val="00771444"/>
    <w:rsid w:val="00771AB1"/>
    <w:rsid w:val="00771FE1"/>
    <w:rsid w:val="007724D9"/>
    <w:rsid w:val="00772618"/>
    <w:rsid w:val="007730A6"/>
    <w:rsid w:val="00773931"/>
    <w:rsid w:val="007740DB"/>
    <w:rsid w:val="00774AC7"/>
    <w:rsid w:val="00774C09"/>
    <w:rsid w:val="00775720"/>
    <w:rsid w:val="0077689A"/>
    <w:rsid w:val="00777BD4"/>
    <w:rsid w:val="007807A2"/>
    <w:rsid w:val="007809CB"/>
    <w:rsid w:val="00781360"/>
    <w:rsid w:val="00781E15"/>
    <w:rsid w:val="0078203B"/>
    <w:rsid w:val="00782991"/>
    <w:rsid w:val="00783526"/>
    <w:rsid w:val="00784E33"/>
    <w:rsid w:val="00785909"/>
    <w:rsid w:val="00786B4A"/>
    <w:rsid w:val="00786B66"/>
    <w:rsid w:val="0079132F"/>
    <w:rsid w:val="00793684"/>
    <w:rsid w:val="00793CE2"/>
    <w:rsid w:val="00794E5C"/>
    <w:rsid w:val="00795588"/>
    <w:rsid w:val="007A17F8"/>
    <w:rsid w:val="007A30B4"/>
    <w:rsid w:val="007A3451"/>
    <w:rsid w:val="007A384A"/>
    <w:rsid w:val="007A3F6C"/>
    <w:rsid w:val="007A4793"/>
    <w:rsid w:val="007A4A14"/>
    <w:rsid w:val="007A532A"/>
    <w:rsid w:val="007A548C"/>
    <w:rsid w:val="007A7D0D"/>
    <w:rsid w:val="007B00A7"/>
    <w:rsid w:val="007B013B"/>
    <w:rsid w:val="007B1E65"/>
    <w:rsid w:val="007B6641"/>
    <w:rsid w:val="007B6EA6"/>
    <w:rsid w:val="007B73E7"/>
    <w:rsid w:val="007B7C21"/>
    <w:rsid w:val="007C1E32"/>
    <w:rsid w:val="007C22AA"/>
    <w:rsid w:val="007C2893"/>
    <w:rsid w:val="007C2A3B"/>
    <w:rsid w:val="007C4472"/>
    <w:rsid w:val="007C507F"/>
    <w:rsid w:val="007C5C00"/>
    <w:rsid w:val="007C7242"/>
    <w:rsid w:val="007D1DC0"/>
    <w:rsid w:val="007D2207"/>
    <w:rsid w:val="007D2443"/>
    <w:rsid w:val="007D24B4"/>
    <w:rsid w:val="007D3673"/>
    <w:rsid w:val="007D403C"/>
    <w:rsid w:val="007E06E3"/>
    <w:rsid w:val="007E13CF"/>
    <w:rsid w:val="007E1C5B"/>
    <w:rsid w:val="007E2C3C"/>
    <w:rsid w:val="007E4713"/>
    <w:rsid w:val="007E4991"/>
    <w:rsid w:val="007E73A0"/>
    <w:rsid w:val="007F2660"/>
    <w:rsid w:val="007F465A"/>
    <w:rsid w:val="007F5AB8"/>
    <w:rsid w:val="007F7510"/>
    <w:rsid w:val="00800EEB"/>
    <w:rsid w:val="008015A9"/>
    <w:rsid w:val="00802564"/>
    <w:rsid w:val="008039F1"/>
    <w:rsid w:val="008042CC"/>
    <w:rsid w:val="00805F83"/>
    <w:rsid w:val="00806D92"/>
    <w:rsid w:val="008073B0"/>
    <w:rsid w:val="00807F39"/>
    <w:rsid w:val="00810D12"/>
    <w:rsid w:val="008113A0"/>
    <w:rsid w:val="008126BD"/>
    <w:rsid w:val="00812ED9"/>
    <w:rsid w:val="00817CEF"/>
    <w:rsid w:val="00817D37"/>
    <w:rsid w:val="00820701"/>
    <w:rsid w:val="0082075C"/>
    <w:rsid w:val="008211BE"/>
    <w:rsid w:val="0082154E"/>
    <w:rsid w:val="00821BC2"/>
    <w:rsid w:val="00822BE7"/>
    <w:rsid w:val="00826426"/>
    <w:rsid w:val="00827085"/>
    <w:rsid w:val="008343E7"/>
    <w:rsid w:val="0083694D"/>
    <w:rsid w:val="0083705C"/>
    <w:rsid w:val="0083768C"/>
    <w:rsid w:val="0083787D"/>
    <w:rsid w:val="0084165C"/>
    <w:rsid w:val="008456A7"/>
    <w:rsid w:val="00846B34"/>
    <w:rsid w:val="008537CA"/>
    <w:rsid w:val="00854EFD"/>
    <w:rsid w:val="008553A9"/>
    <w:rsid w:val="008554EE"/>
    <w:rsid w:val="00855FA3"/>
    <w:rsid w:val="00856820"/>
    <w:rsid w:val="008574A3"/>
    <w:rsid w:val="00860B65"/>
    <w:rsid w:val="00860C1A"/>
    <w:rsid w:val="00862234"/>
    <w:rsid w:val="00862D03"/>
    <w:rsid w:val="008637F3"/>
    <w:rsid w:val="00863969"/>
    <w:rsid w:val="00864A4F"/>
    <w:rsid w:val="00865124"/>
    <w:rsid w:val="008658F1"/>
    <w:rsid w:val="00866726"/>
    <w:rsid w:val="0086679E"/>
    <w:rsid w:val="00866CE8"/>
    <w:rsid w:val="00866FD5"/>
    <w:rsid w:val="00867766"/>
    <w:rsid w:val="00870FC8"/>
    <w:rsid w:val="0087112C"/>
    <w:rsid w:val="0087176B"/>
    <w:rsid w:val="0087178C"/>
    <w:rsid w:val="00872655"/>
    <w:rsid w:val="0087422F"/>
    <w:rsid w:val="0087467D"/>
    <w:rsid w:val="0087471A"/>
    <w:rsid w:val="008747E0"/>
    <w:rsid w:val="00875165"/>
    <w:rsid w:val="008754DC"/>
    <w:rsid w:val="00875CEF"/>
    <w:rsid w:val="0087668A"/>
    <w:rsid w:val="00877A63"/>
    <w:rsid w:val="00877BE3"/>
    <w:rsid w:val="0088050F"/>
    <w:rsid w:val="0088052C"/>
    <w:rsid w:val="00880DB5"/>
    <w:rsid w:val="00881B26"/>
    <w:rsid w:val="00882B38"/>
    <w:rsid w:val="00882DD3"/>
    <w:rsid w:val="00882DF1"/>
    <w:rsid w:val="00883138"/>
    <w:rsid w:val="00885B32"/>
    <w:rsid w:val="00885BF8"/>
    <w:rsid w:val="00886087"/>
    <w:rsid w:val="00886568"/>
    <w:rsid w:val="00886839"/>
    <w:rsid w:val="00890A02"/>
    <w:rsid w:val="00890B54"/>
    <w:rsid w:val="00891B7C"/>
    <w:rsid w:val="0089478F"/>
    <w:rsid w:val="008947A1"/>
    <w:rsid w:val="00894E56"/>
    <w:rsid w:val="008950DD"/>
    <w:rsid w:val="00895A50"/>
    <w:rsid w:val="00896E02"/>
    <w:rsid w:val="00897785"/>
    <w:rsid w:val="008A21B2"/>
    <w:rsid w:val="008A3A7D"/>
    <w:rsid w:val="008A3C1C"/>
    <w:rsid w:val="008A498C"/>
    <w:rsid w:val="008A6E32"/>
    <w:rsid w:val="008A77C5"/>
    <w:rsid w:val="008A77F7"/>
    <w:rsid w:val="008A7814"/>
    <w:rsid w:val="008B0FE0"/>
    <w:rsid w:val="008B12F1"/>
    <w:rsid w:val="008B2B23"/>
    <w:rsid w:val="008B4BC8"/>
    <w:rsid w:val="008B53AC"/>
    <w:rsid w:val="008B7492"/>
    <w:rsid w:val="008B7FD5"/>
    <w:rsid w:val="008C1B75"/>
    <w:rsid w:val="008C226B"/>
    <w:rsid w:val="008C28E0"/>
    <w:rsid w:val="008C5FA3"/>
    <w:rsid w:val="008C6205"/>
    <w:rsid w:val="008C768F"/>
    <w:rsid w:val="008C78A7"/>
    <w:rsid w:val="008D047B"/>
    <w:rsid w:val="008D0EAF"/>
    <w:rsid w:val="008D2CFD"/>
    <w:rsid w:val="008D53B5"/>
    <w:rsid w:val="008D5564"/>
    <w:rsid w:val="008D5AA0"/>
    <w:rsid w:val="008D72F6"/>
    <w:rsid w:val="008E10B7"/>
    <w:rsid w:val="008E15D8"/>
    <w:rsid w:val="008E1CBB"/>
    <w:rsid w:val="008E2339"/>
    <w:rsid w:val="008E2E66"/>
    <w:rsid w:val="008E2F4B"/>
    <w:rsid w:val="008E3100"/>
    <w:rsid w:val="008E47EE"/>
    <w:rsid w:val="008E4F85"/>
    <w:rsid w:val="008E6234"/>
    <w:rsid w:val="008F100D"/>
    <w:rsid w:val="008F26A2"/>
    <w:rsid w:val="008F43CD"/>
    <w:rsid w:val="009041FE"/>
    <w:rsid w:val="009061C9"/>
    <w:rsid w:val="00906588"/>
    <w:rsid w:val="00906782"/>
    <w:rsid w:val="00907CDB"/>
    <w:rsid w:val="00910167"/>
    <w:rsid w:val="0091071F"/>
    <w:rsid w:val="00910F7F"/>
    <w:rsid w:val="00912C44"/>
    <w:rsid w:val="00912C73"/>
    <w:rsid w:val="0091421D"/>
    <w:rsid w:val="00914F25"/>
    <w:rsid w:val="009167AE"/>
    <w:rsid w:val="00916F08"/>
    <w:rsid w:val="00921067"/>
    <w:rsid w:val="00921BFC"/>
    <w:rsid w:val="00921E32"/>
    <w:rsid w:val="00921F40"/>
    <w:rsid w:val="009221C1"/>
    <w:rsid w:val="009226DC"/>
    <w:rsid w:val="00922EB4"/>
    <w:rsid w:val="009265CB"/>
    <w:rsid w:val="00927172"/>
    <w:rsid w:val="00927DCD"/>
    <w:rsid w:val="009300B5"/>
    <w:rsid w:val="009309F7"/>
    <w:rsid w:val="009315BD"/>
    <w:rsid w:val="00932B0E"/>
    <w:rsid w:val="00935D8F"/>
    <w:rsid w:val="00940014"/>
    <w:rsid w:val="009426B4"/>
    <w:rsid w:val="00943A8C"/>
    <w:rsid w:val="00944BDA"/>
    <w:rsid w:val="00946466"/>
    <w:rsid w:val="009469A0"/>
    <w:rsid w:val="00947D64"/>
    <w:rsid w:val="00950626"/>
    <w:rsid w:val="00953EFA"/>
    <w:rsid w:val="00954DFE"/>
    <w:rsid w:val="00954E51"/>
    <w:rsid w:val="00954FD2"/>
    <w:rsid w:val="00956A56"/>
    <w:rsid w:val="009575D0"/>
    <w:rsid w:val="00960B76"/>
    <w:rsid w:val="009622F1"/>
    <w:rsid w:val="00962EDB"/>
    <w:rsid w:val="00963E31"/>
    <w:rsid w:val="009645C9"/>
    <w:rsid w:val="0096603E"/>
    <w:rsid w:val="0096628A"/>
    <w:rsid w:val="0096635F"/>
    <w:rsid w:val="00967418"/>
    <w:rsid w:val="00972B65"/>
    <w:rsid w:val="00974DCD"/>
    <w:rsid w:val="00975AF1"/>
    <w:rsid w:val="00975FBB"/>
    <w:rsid w:val="0097661D"/>
    <w:rsid w:val="00977201"/>
    <w:rsid w:val="00977661"/>
    <w:rsid w:val="00977A85"/>
    <w:rsid w:val="00977DCF"/>
    <w:rsid w:val="00977E18"/>
    <w:rsid w:val="00980C23"/>
    <w:rsid w:val="009818A3"/>
    <w:rsid w:val="00981C70"/>
    <w:rsid w:val="00983C6A"/>
    <w:rsid w:val="0098489D"/>
    <w:rsid w:val="00985BD7"/>
    <w:rsid w:val="00990C3E"/>
    <w:rsid w:val="00991174"/>
    <w:rsid w:val="00991979"/>
    <w:rsid w:val="00992FE9"/>
    <w:rsid w:val="009937DA"/>
    <w:rsid w:val="00993DCC"/>
    <w:rsid w:val="00994746"/>
    <w:rsid w:val="009947C6"/>
    <w:rsid w:val="00994D5C"/>
    <w:rsid w:val="009978FD"/>
    <w:rsid w:val="00997AC0"/>
    <w:rsid w:val="009A05E8"/>
    <w:rsid w:val="009A456A"/>
    <w:rsid w:val="009A457D"/>
    <w:rsid w:val="009A4F87"/>
    <w:rsid w:val="009A7B38"/>
    <w:rsid w:val="009B0FCC"/>
    <w:rsid w:val="009B2C61"/>
    <w:rsid w:val="009B399F"/>
    <w:rsid w:val="009B4543"/>
    <w:rsid w:val="009B46EC"/>
    <w:rsid w:val="009B49B2"/>
    <w:rsid w:val="009B4CBF"/>
    <w:rsid w:val="009B6202"/>
    <w:rsid w:val="009B79A1"/>
    <w:rsid w:val="009C11C7"/>
    <w:rsid w:val="009C18E1"/>
    <w:rsid w:val="009C1B56"/>
    <w:rsid w:val="009C4755"/>
    <w:rsid w:val="009C5E2D"/>
    <w:rsid w:val="009C636D"/>
    <w:rsid w:val="009C7737"/>
    <w:rsid w:val="009C7DC5"/>
    <w:rsid w:val="009D020B"/>
    <w:rsid w:val="009D2889"/>
    <w:rsid w:val="009D42AF"/>
    <w:rsid w:val="009D46EA"/>
    <w:rsid w:val="009D4ADE"/>
    <w:rsid w:val="009D5236"/>
    <w:rsid w:val="009D52E8"/>
    <w:rsid w:val="009D569E"/>
    <w:rsid w:val="009D5918"/>
    <w:rsid w:val="009D5A94"/>
    <w:rsid w:val="009D7769"/>
    <w:rsid w:val="009D7E49"/>
    <w:rsid w:val="009E0467"/>
    <w:rsid w:val="009E0543"/>
    <w:rsid w:val="009E05C5"/>
    <w:rsid w:val="009E0899"/>
    <w:rsid w:val="009E18C6"/>
    <w:rsid w:val="009E1AAF"/>
    <w:rsid w:val="009E3ADE"/>
    <w:rsid w:val="009E3E8B"/>
    <w:rsid w:val="009E4BA3"/>
    <w:rsid w:val="009E6191"/>
    <w:rsid w:val="009E6D0D"/>
    <w:rsid w:val="009E7E95"/>
    <w:rsid w:val="009F0D60"/>
    <w:rsid w:val="009F0EAD"/>
    <w:rsid w:val="009F147E"/>
    <w:rsid w:val="009F1747"/>
    <w:rsid w:val="009F1DA4"/>
    <w:rsid w:val="009F1E5D"/>
    <w:rsid w:val="009F2167"/>
    <w:rsid w:val="009F3936"/>
    <w:rsid w:val="009F3E6C"/>
    <w:rsid w:val="009F4702"/>
    <w:rsid w:val="009F5F78"/>
    <w:rsid w:val="009F7318"/>
    <w:rsid w:val="009F7A9D"/>
    <w:rsid w:val="009F7D57"/>
    <w:rsid w:val="00A01B8A"/>
    <w:rsid w:val="00A01EC2"/>
    <w:rsid w:val="00A0269D"/>
    <w:rsid w:val="00A03C2E"/>
    <w:rsid w:val="00A04B92"/>
    <w:rsid w:val="00A06000"/>
    <w:rsid w:val="00A06328"/>
    <w:rsid w:val="00A06507"/>
    <w:rsid w:val="00A06A32"/>
    <w:rsid w:val="00A073B0"/>
    <w:rsid w:val="00A07EAB"/>
    <w:rsid w:val="00A13A5E"/>
    <w:rsid w:val="00A13DA0"/>
    <w:rsid w:val="00A13ECF"/>
    <w:rsid w:val="00A140BF"/>
    <w:rsid w:val="00A14415"/>
    <w:rsid w:val="00A1595D"/>
    <w:rsid w:val="00A17B5E"/>
    <w:rsid w:val="00A20F8D"/>
    <w:rsid w:val="00A21B4B"/>
    <w:rsid w:val="00A22EDB"/>
    <w:rsid w:val="00A237CB"/>
    <w:rsid w:val="00A23B4C"/>
    <w:rsid w:val="00A242A0"/>
    <w:rsid w:val="00A270E5"/>
    <w:rsid w:val="00A271A8"/>
    <w:rsid w:val="00A30BEE"/>
    <w:rsid w:val="00A30C28"/>
    <w:rsid w:val="00A30D62"/>
    <w:rsid w:val="00A31C0C"/>
    <w:rsid w:val="00A3350A"/>
    <w:rsid w:val="00A3605D"/>
    <w:rsid w:val="00A36B24"/>
    <w:rsid w:val="00A41C4A"/>
    <w:rsid w:val="00A43A3E"/>
    <w:rsid w:val="00A4432E"/>
    <w:rsid w:val="00A44E29"/>
    <w:rsid w:val="00A4503B"/>
    <w:rsid w:val="00A45875"/>
    <w:rsid w:val="00A46558"/>
    <w:rsid w:val="00A46C16"/>
    <w:rsid w:val="00A473CF"/>
    <w:rsid w:val="00A50154"/>
    <w:rsid w:val="00A51416"/>
    <w:rsid w:val="00A53A34"/>
    <w:rsid w:val="00A53F80"/>
    <w:rsid w:val="00A5513D"/>
    <w:rsid w:val="00A55E37"/>
    <w:rsid w:val="00A56A27"/>
    <w:rsid w:val="00A56A78"/>
    <w:rsid w:val="00A5761B"/>
    <w:rsid w:val="00A57971"/>
    <w:rsid w:val="00A57FF1"/>
    <w:rsid w:val="00A608A3"/>
    <w:rsid w:val="00A6145D"/>
    <w:rsid w:val="00A61555"/>
    <w:rsid w:val="00A61855"/>
    <w:rsid w:val="00A61EFF"/>
    <w:rsid w:val="00A6257C"/>
    <w:rsid w:val="00A62D74"/>
    <w:rsid w:val="00A63A58"/>
    <w:rsid w:val="00A63B2E"/>
    <w:rsid w:val="00A64393"/>
    <w:rsid w:val="00A6508D"/>
    <w:rsid w:val="00A6569F"/>
    <w:rsid w:val="00A65D56"/>
    <w:rsid w:val="00A6665D"/>
    <w:rsid w:val="00A7053D"/>
    <w:rsid w:val="00A70DB8"/>
    <w:rsid w:val="00A71829"/>
    <w:rsid w:val="00A718BD"/>
    <w:rsid w:val="00A718C3"/>
    <w:rsid w:val="00A72482"/>
    <w:rsid w:val="00A75202"/>
    <w:rsid w:val="00A77542"/>
    <w:rsid w:val="00A77B37"/>
    <w:rsid w:val="00A83631"/>
    <w:rsid w:val="00A8449A"/>
    <w:rsid w:val="00A847AB"/>
    <w:rsid w:val="00A85289"/>
    <w:rsid w:val="00A86A05"/>
    <w:rsid w:val="00A872A6"/>
    <w:rsid w:val="00A87990"/>
    <w:rsid w:val="00A902D6"/>
    <w:rsid w:val="00A93401"/>
    <w:rsid w:val="00A93C09"/>
    <w:rsid w:val="00A96539"/>
    <w:rsid w:val="00A96D0C"/>
    <w:rsid w:val="00A9719A"/>
    <w:rsid w:val="00AA1DC1"/>
    <w:rsid w:val="00AA36A4"/>
    <w:rsid w:val="00AA40BB"/>
    <w:rsid w:val="00AA52AE"/>
    <w:rsid w:val="00AA66B3"/>
    <w:rsid w:val="00AA7FDA"/>
    <w:rsid w:val="00AB0CBD"/>
    <w:rsid w:val="00AB231B"/>
    <w:rsid w:val="00AB2C64"/>
    <w:rsid w:val="00AB408F"/>
    <w:rsid w:val="00AB548E"/>
    <w:rsid w:val="00AB5B5D"/>
    <w:rsid w:val="00AB6529"/>
    <w:rsid w:val="00AB68BB"/>
    <w:rsid w:val="00AB6D43"/>
    <w:rsid w:val="00AC06A6"/>
    <w:rsid w:val="00AC0A4E"/>
    <w:rsid w:val="00AC0CDC"/>
    <w:rsid w:val="00AC1626"/>
    <w:rsid w:val="00AC3C01"/>
    <w:rsid w:val="00AC4650"/>
    <w:rsid w:val="00AC513C"/>
    <w:rsid w:val="00AC634C"/>
    <w:rsid w:val="00AD02AF"/>
    <w:rsid w:val="00AD2007"/>
    <w:rsid w:val="00AD35F5"/>
    <w:rsid w:val="00AD5A99"/>
    <w:rsid w:val="00AD5CAA"/>
    <w:rsid w:val="00AD74BB"/>
    <w:rsid w:val="00AD7E7B"/>
    <w:rsid w:val="00AE03FE"/>
    <w:rsid w:val="00AE2381"/>
    <w:rsid w:val="00AE23E3"/>
    <w:rsid w:val="00AE2574"/>
    <w:rsid w:val="00AE4661"/>
    <w:rsid w:val="00AE74C2"/>
    <w:rsid w:val="00AE7AAD"/>
    <w:rsid w:val="00AF207F"/>
    <w:rsid w:val="00AF242C"/>
    <w:rsid w:val="00AF32A5"/>
    <w:rsid w:val="00AF3AE3"/>
    <w:rsid w:val="00AF590B"/>
    <w:rsid w:val="00AF65F4"/>
    <w:rsid w:val="00AF6622"/>
    <w:rsid w:val="00AF735A"/>
    <w:rsid w:val="00B00391"/>
    <w:rsid w:val="00B00BF9"/>
    <w:rsid w:val="00B01CD5"/>
    <w:rsid w:val="00B0263E"/>
    <w:rsid w:val="00B04C16"/>
    <w:rsid w:val="00B04E9F"/>
    <w:rsid w:val="00B05472"/>
    <w:rsid w:val="00B0604E"/>
    <w:rsid w:val="00B06952"/>
    <w:rsid w:val="00B06C2A"/>
    <w:rsid w:val="00B0728F"/>
    <w:rsid w:val="00B07E44"/>
    <w:rsid w:val="00B10370"/>
    <w:rsid w:val="00B104A4"/>
    <w:rsid w:val="00B133DC"/>
    <w:rsid w:val="00B1388A"/>
    <w:rsid w:val="00B14022"/>
    <w:rsid w:val="00B16BEB"/>
    <w:rsid w:val="00B212F5"/>
    <w:rsid w:val="00B23948"/>
    <w:rsid w:val="00B24B2B"/>
    <w:rsid w:val="00B25ECD"/>
    <w:rsid w:val="00B25FA0"/>
    <w:rsid w:val="00B271FE"/>
    <w:rsid w:val="00B27218"/>
    <w:rsid w:val="00B273A1"/>
    <w:rsid w:val="00B30EF7"/>
    <w:rsid w:val="00B320AC"/>
    <w:rsid w:val="00B324C0"/>
    <w:rsid w:val="00B34C6E"/>
    <w:rsid w:val="00B36B3B"/>
    <w:rsid w:val="00B406CA"/>
    <w:rsid w:val="00B409C7"/>
    <w:rsid w:val="00B41E9F"/>
    <w:rsid w:val="00B42113"/>
    <w:rsid w:val="00B42BA6"/>
    <w:rsid w:val="00B42FE0"/>
    <w:rsid w:val="00B437DB"/>
    <w:rsid w:val="00B449F1"/>
    <w:rsid w:val="00B45BF2"/>
    <w:rsid w:val="00B46687"/>
    <w:rsid w:val="00B47931"/>
    <w:rsid w:val="00B47E04"/>
    <w:rsid w:val="00B502FA"/>
    <w:rsid w:val="00B50488"/>
    <w:rsid w:val="00B51647"/>
    <w:rsid w:val="00B51751"/>
    <w:rsid w:val="00B5181F"/>
    <w:rsid w:val="00B54987"/>
    <w:rsid w:val="00B5609B"/>
    <w:rsid w:val="00B56DD6"/>
    <w:rsid w:val="00B5712F"/>
    <w:rsid w:val="00B576C0"/>
    <w:rsid w:val="00B57E7D"/>
    <w:rsid w:val="00B57E91"/>
    <w:rsid w:val="00B60D96"/>
    <w:rsid w:val="00B61188"/>
    <w:rsid w:val="00B619A6"/>
    <w:rsid w:val="00B63B5A"/>
    <w:rsid w:val="00B65468"/>
    <w:rsid w:val="00B6577D"/>
    <w:rsid w:val="00B703DF"/>
    <w:rsid w:val="00B7174E"/>
    <w:rsid w:val="00B7514C"/>
    <w:rsid w:val="00B804D9"/>
    <w:rsid w:val="00B8060A"/>
    <w:rsid w:val="00B80B17"/>
    <w:rsid w:val="00B81B18"/>
    <w:rsid w:val="00B82ECC"/>
    <w:rsid w:val="00B83239"/>
    <w:rsid w:val="00B838FD"/>
    <w:rsid w:val="00B83992"/>
    <w:rsid w:val="00B83EBD"/>
    <w:rsid w:val="00B856EA"/>
    <w:rsid w:val="00B87191"/>
    <w:rsid w:val="00B87345"/>
    <w:rsid w:val="00B8770B"/>
    <w:rsid w:val="00B87BBB"/>
    <w:rsid w:val="00B907D4"/>
    <w:rsid w:val="00B91B37"/>
    <w:rsid w:val="00B938D0"/>
    <w:rsid w:val="00B93A66"/>
    <w:rsid w:val="00B94155"/>
    <w:rsid w:val="00B951F9"/>
    <w:rsid w:val="00B95948"/>
    <w:rsid w:val="00B97BF3"/>
    <w:rsid w:val="00BA0134"/>
    <w:rsid w:val="00BA02D4"/>
    <w:rsid w:val="00BA2A56"/>
    <w:rsid w:val="00BA3A9D"/>
    <w:rsid w:val="00BA43D7"/>
    <w:rsid w:val="00BA51AC"/>
    <w:rsid w:val="00BA59CC"/>
    <w:rsid w:val="00BA78AB"/>
    <w:rsid w:val="00BA79B5"/>
    <w:rsid w:val="00BA7C1A"/>
    <w:rsid w:val="00BB1BCC"/>
    <w:rsid w:val="00BB2DF1"/>
    <w:rsid w:val="00BB2FBD"/>
    <w:rsid w:val="00BB3A43"/>
    <w:rsid w:val="00BB3D1E"/>
    <w:rsid w:val="00BB4EAC"/>
    <w:rsid w:val="00BB53A3"/>
    <w:rsid w:val="00BB563E"/>
    <w:rsid w:val="00BB58AB"/>
    <w:rsid w:val="00BB67E0"/>
    <w:rsid w:val="00BB6D50"/>
    <w:rsid w:val="00BB792D"/>
    <w:rsid w:val="00BC07FA"/>
    <w:rsid w:val="00BC112D"/>
    <w:rsid w:val="00BC173D"/>
    <w:rsid w:val="00BC1884"/>
    <w:rsid w:val="00BC1AA0"/>
    <w:rsid w:val="00BC39F1"/>
    <w:rsid w:val="00BC4E3F"/>
    <w:rsid w:val="00BC64E3"/>
    <w:rsid w:val="00BC76C0"/>
    <w:rsid w:val="00BC78BE"/>
    <w:rsid w:val="00BD05EF"/>
    <w:rsid w:val="00BD2711"/>
    <w:rsid w:val="00BD2A13"/>
    <w:rsid w:val="00BD2D2C"/>
    <w:rsid w:val="00BD3351"/>
    <w:rsid w:val="00BD3418"/>
    <w:rsid w:val="00BD528D"/>
    <w:rsid w:val="00BD58C9"/>
    <w:rsid w:val="00BD7A31"/>
    <w:rsid w:val="00BD7D62"/>
    <w:rsid w:val="00BD7E20"/>
    <w:rsid w:val="00BE09B4"/>
    <w:rsid w:val="00BE1656"/>
    <w:rsid w:val="00BE2B67"/>
    <w:rsid w:val="00BE2FEE"/>
    <w:rsid w:val="00BE3B33"/>
    <w:rsid w:val="00BE4D64"/>
    <w:rsid w:val="00BE4D79"/>
    <w:rsid w:val="00BE4F90"/>
    <w:rsid w:val="00BE543B"/>
    <w:rsid w:val="00BE5495"/>
    <w:rsid w:val="00BE560B"/>
    <w:rsid w:val="00BE5711"/>
    <w:rsid w:val="00BE5A8D"/>
    <w:rsid w:val="00BE7350"/>
    <w:rsid w:val="00BF1A79"/>
    <w:rsid w:val="00BF1E82"/>
    <w:rsid w:val="00BF2D39"/>
    <w:rsid w:val="00BF3344"/>
    <w:rsid w:val="00BF44B4"/>
    <w:rsid w:val="00C01083"/>
    <w:rsid w:val="00C064A2"/>
    <w:rsid w:val="00C112D6"/>
    <w:rsid w:val="00C11539"/>
    <w:rsid w:val="00C11D6E"/>
    <w:rsid w:val="00C11F06"/>
    <w:rsid w:val="00C12538"/>
    <w:rsid w:val="00C1260D"/>
    <w:rsid w:val="00C12D02"/>
    <w:rsid w:val="00C13834"/>
    <w:rsid w:val="00C139B0"/>
    <w:rsid w:val="00C13E1E"/>
    <w:rsid w:val="00C168DD"/>
    <w:rsid w:val="00C21566"/>
    <w:rsid w:val="00C21CD0"/>
    <w:rsid w:val="00C23014"/>
    <w:rsid w:val="00C25BA8"/>
    <w:rsid w:val="00C300E7"/>
    <w:rsid w:val="00C3259F"/>
    <w:rsid w:val="00C3321D"/>
    <w:rsid w:val="00C33639"/>
    <w:rsid w:val="00C33861"/>
    <w:rsid w:val="00C34360"/>
    <w:rsid w:val="00C34CBA"/>
    <w:rsid w:val="00C355F8"/>
    <w:rsid w:val="00C36154"/>
    <w:rsid w:val="00C36579"/>
    <w:rsid w:val="00C374BC"/>
    <w:rsid w:val="00C374DC"/>
    <w:rsid w:val="00C3770F"/>
    <w:rsid w:val="00C40E09"/>
    <w:rsid w:val="00C410E6"/>
    <w:rsid w:val="00C42149"/>
    <w:rsid w:val="00C436F9"/>
    <w:rsid w:val="00C45074"/>
    <w:rsid w:val="00C45A4A"/>
    <w:rsid w:val="00C479F4"/>
    <w:rsid w:val="00C50933"/>
    <w:rsid w:val="00C50C52"/>
    <w:rsid w:val="00C50EF3"/>
    <w:rsid w:val="00C50FC6"/>
    <w:rsid w:val="00C53648"/>
    <w:rsid w:val="00C53786"/>
    <w:rsid w:val="00C5543A"/>
    <w:rsid w:val="00C55E4A"/>
    <w:rsid w:val="00C56E69"/>
    <w:rsid w:val="00C571ED"/>
    <w:rsid w:val="00C576C2"/>
    <w:rsid w:val="00C60D75"/>
    <w:rsid w:val="00C6170F"/>
    <w:rsid w:val="00C64677"/>
    <w:rsid w:val="00C657A3"/>
    <w:rsid w:val="00C703A4"/>
    <w:rsid w:val="00C7074B"/>
    <w:rsid w:val="00C723A8"/>
    <w:rsid w:val="00C736F5"/>
    <w:rsid w:val="00C73B39"/>
    <w:rsid w:val="00C75E5C"/>
    <w:rsid w:val="00C81A2C"/>
    <w:rsid w:val="00C8284F"/>
    <w:rsid w:val="00C8298F"/>
    <w:rsid w:val="00C83B8C"/>
    <w:rsid w:val="00C83E66"/>
    <w:rsid w:val="00C83F5B"/>
    <w:rsid w:val="00C8446B"/>
    <w:rsid w:val="00C862F5"/>
    <w:rsid w:val="00C86C0D"/>
    <w:rsid w:val="00C87034"/>
    <w:rsid w:val="00C87873"/>
    <w:rsid w:val="00C90121"/>
    <w:rsid w:val="00C90A56"/>
    <w:rsid w:val="00C90D1C"/>
    <w:rsid w:val="00C925C1"/>
    <w:rsid w:val="00C92E76"/>
    <w:rsid w:val="00C936B6"/>
    <w:rsid w:val="00C94DA9"/>
    <w:rsid w:val="00C957DF"/>
    <w:rsid w:val="00C963C2"/>
    <w:rsid w:val="00C96CA7"/>
    <w:rsid w:val="00C97D63"/>
    <w:rsid w:val="00CA0AF2"/>
    <w:rsid w:val="00CA14A7"/>
    <w:rsid w:val="00CA22F2"/>
    <w:rsid w:val="00CA380D"/>
    <w:rsid w:val="00CA7034"/>
    <w:rsid w:val="00CA7863"/>
    <w:rsid w:val="00CA7DC3"/>
    <w:rsid w:val="00CB0467"/>
    <w:rsid w:val="00CB099A"/>
    <w:rsid w:val="00CB0B16"/>
    <w:rsid w:val="00CB0CDC"/>
    <w:rsid w:val="00CB3A26"/>
    <w:rsid w:val="00CB4154"/>
    <w:rsid w:val="00CB4A10"/>
    <w:rsid w:val="00CB514C"/>
    <w:rsid w:val="00CB5B33"/>
    <w:rsid w:val="00CB6263"/>
    <w:rsid w:val="00CC0D6D"/>
    <w:rsid w:val="00CC4149"/>
    <w:rsid w:val="00CC41C6"/>
    <w:rsid w:val="00CC44F1"/>
    <w:rsid w:val="00CC612B"/>
    <w:rsid w:val="00CC6856"/>
    <w:rsid w:val="00CC73E2"/>
    <w:rsid w:val="00CC78B1"/>
    <w:rsid w:val="00CD0D97"/>
    <w:rsid w:val="00CD1115"/>
    <w:rsid w:val="00CD2FC6"/>
    <w:rsid w:val="00CD4F13"/>
    <w:rsid w:val="00CD6433"/>
    <w:rsid w:val="00CD6DC5"/>
    <w:rsid w:val="00CE2C5D"/>
    <w:rsid w:val="00CE37E6"/>
    <w:rsid w:val="00CE3A4D"/>
    <w:rsid w:val="00CE455E"/>
    <w:rsid w:val="00CE47D9"/>
    <w:rsid w:val="00CE65A2"/>
    <w:rsid w:val="00CE665D"/>
    <w:rsid w:val="00CE7A9F"/>
    <w:rsid w:val="00CF0395"/>
    <w:rsid w:val="00CF0494"/>
    <w:rsid w:val="00CF1D73"/>
    <w:rsid w:val="00CF6A27"/>
    <w:rsid w:val="00D00181"/>
    <w:rsid w:val="00D003CF"/>
    <w:rsid w:val="00D0158D"/>
    <w:rsid w:val="00D01D24"/>
    <w:rsid w:val="00D01E94"/>
    <w:rsid w:val="00D0205B"/>
    <w:rsid w:val="00D0277E"/>
    <w:rsid w:val="00D02B24"/>
    <w:rsid w:val="00D03885"/>
    <w:rsid w:val="00D03A2C"/>
    <w:rsid w:val="00D03D45"/>
    <w:rsid w:val="00D04755"/>
    <w:rsid w:val="00D053C2"/>
    <w:rsid w:val="00D05594"/>
    <w:rsid w:val="00D055FB"/>
    <w:rsid w:val="00D0629D"/>
    <w:rsid w:val="00D0651D"/>
    <w:rsid w:val="00D07CB3"/>
    <w:rsid w:val="00D1083A"/>
    <w:rsid w:val="00D111B1"/>
    <w:rsid w:val="00D114D1"/>
    <w:rsid w:val="00D116FE"/>
    <w:rsid w:val="00D12199"/>
    <w:rsid w:val="00D1247E"/>
    <w:rsid w:val="00D12BB4"/>
    <w:rsid w:val="00D12F16"/>
    <w:rsid w:val="00D134A2"/>
    <w:rsid w:val="00D13832"/>
    <w:rsid w:val="00D13B35"/>
    <w:rsid w:val="00D14484"/>
    <w:rsid w:val="00D16435"/>
    <w:rsid w:val="00D16659"/>
    <w:rsid w:val="00D16834"/>
    <w:rsid w:val="00D174F7"/>
    <w:rsid w:val="00D2035B"/>
    <w:rsid w:val="00D23A27"/>
    <w:rsid w:val="00D25559"/>
    <w:rsid w:val="00D25E5D"/>
    <w:rsid w:val="00D26992"/>
    <w:rsid w:val="00D27C1B"/>
    <w:rsid w:val="00D3073A"/>
    <w:rsid w:val="00D309B7"/>
    <w:rsid w:val="00D31009"/>
    <w:rsid w:val="00D312F4"/>
    <w:rsid w:val="00D32248"/>
    <w:rsid w:val="00D32305"/>
    <w:rsid w:val="00D329D7"/>
    <w:rsid w:val="00D32B4D"/>
    <w:rsid w:val="00D32C77"/>
    <w:rsid w:val="00D33AC8"/>
    <w:rsid w:val="00D41646"/>
    <w:rsid w:val="00D43778"/>
    <w:rsid w:val="00D43EC7"/>
    <w:rsid w:val="00D4582B"/>
    <w:rsid w:val="00D470F4"/>
    <w:rsid w:val="00D50694"/>
    <w:rsid w:val="00D50AD4"/>
    <w:rsid w:val="00D51040"/>
    <w:rsid w:val="00D536DA"/>
    <w:rsid w:val="00D53BD6"/>
    <w:rsid w:val="00D549D9"/>
    <w:rsid w:val="00D54E3A"/>
    <w:rsid w:val="00D5560F"/>
    <w:rsid w:val="00D578A3"/>
    <w:rsid w:val="00D57D78"/>
    <w:rsid w:val="00D6148F"/>
    <w:rsid w:val="00D61644"/>
    <w:rsid w:val="00D634F4"/>
    <w:rsid w:val="00D63FDF"/>
    <w:rsid w:val="00D65A59"/>
    <w:rsid w:val="00D66023"/>
    <w:rsid w:val="00D67BDE"/>
    <w:rsid w:val="00D7014C"/>
    <w:rsid w:val="00D701CE"/>
    <w:rsid w:val="00D70329"/>
    <w:rsid w:val="00D70A17"/>
    <w:rsid w:val="00D754E1"/>
    <w:rsid w:val="00D7576C"/>
    <w:rsid w:val="00D758B8"/>
    <w:rsid w:val="00D75A74"/>
    <w:rsid w:val="00D75F33"/>
    <w:rsid w:val="00D76C36"/>
    <w:rsid w:val="00D77B06"/>
    <w:rsid w:val="00D77B49"/>
    <w:rsid w:val="00D801B0"/>
    <w:rsid w:val="00D80E3A"/>
    <w:rsid w:val="00D80E69"/>
    <w:rsid w:val="00D811AA"/>
    <w:rsid w:val="00D81D2A"/>
    <w:rsid w:val="00D81E34"/>
    <w:rsid w:val="00D82B0E"/>
    <w:rsid w:val="00D8324C"/>
    <w:rsid w:val="00D83A96"/>
    <w:rsid w:val="00D843BD"/>
    <w:rsid w:val="00D846A0"/>
    <w:rsid w:val="00D8518E"/>
    <w:rsid w:val="00D87873"/>
    <w:rsid w:val="00D91DFA"/>
    <w:rsid w:val="00D91EA3"/>
    <w:rsid w:val="00D92352"/>
    <w:rsid w:val="00D92FE5"/>
    <w:rsid w:val="00D93098"/>
    <w:rsid w:val="00D934A4"/>
    <w:rsid w:val="00D93914"/>
    <w:rsid w:val="00D9440F"/>
    <w:rsid w:val="00D9497B"/>
    <w:rsid w:val="00D9644B"/>
    <w:rsid w:val="00D975DF"/>
    <w:rsid w:val="00DA0FD4"/>
    <w:rsid w:val="00DA1B19"/>
    <w:rsid w:val="00DA27E4"/>
    <w:rsid w:val="00DA2F5D"/>
    <w:rsid w:val="00DA3B4A"/>
    <w:rsid w:val="00DA4057"/>
    <w:rsid w:val="00DA4738"/>
    <w:rsid w:val="00DA478A"/>
    <w:rsid w:val="00DA4805"/>
    <w:rsid w:val="00DA4A87"/>
    <w:rsid w:val="00DA4E4F"/>
    <w:rsid w:val="00DA5977"/>
    <w:rsid w:val="00DA6F0B"/>
    <w:rsid w:val="00DA78ED"/>
    <w:rsid w:val="00DB01FA"/>
    <w:rsid w:val="00DB0751"/>
    <w:rsid w:val="00DB126A"/>
    <w:rsid w:val="00DB181A"/>
    <w:rsid w:val="00DB2F5E"/>
    <w:rsid w:val="00DB5F3F"/>
    <w:rsid w:val="00DC0913"/>
    <w:rsid w:val="00DC2729"/>
    <w:rsid w:val="00DC38BA"/>
    <w:rsid w:val="00DC479F"/>
    <w:rsid w:val="00DC4C91"/>
    <w:rsid w:val="00DC4EB6"/>
    <w:rsid w:val="00DC5142"/>
    <w:rsid w:val="00DC7C51"/>
    <w:rsid w:val="00DD0FB0"/>
    <w:rsid w:val="00DD2D1E"/>
    <w:rsid w:val="00DD4998"/>
    <w:rsid w:val="00DD5275"/>
    <w:rsid w:val="00DD5E44"/>
    <w:rsid w:val="00DD5E5C"/>
    <w:rsid w:val="00DE00CE"/>
    <w:rsid w:val="00DE0660"/>
    <w:rsid w:val="00DE0E92"/>
    <w:rsid w:val="00DE196A"/>
    <w:rsid w:val="00DE1DC5"/>
    <w:rsid w:val="00DE39A9"/>
    <w:rsid w:val="00DE49BC"/>
    <w:rsid w:val="00DE5298"/>
    <w:rsid w:val="00DE58F1"/>
    <w:rsid w:val="00DE5F60"/>
    <w:rsid w:val="00DE64F3"/>
    <w:rsid w:val="00DE7156"/>
    <w:rsid w:val="00DE7242"/>
    <w:rsid w:val="00DE7A34"/>
    <w:rsid w:val="00DE7EDE"/>
    <w:rsid w:val="00DF1ACA"/>
    <w:rsid w:val="00DF1C99"/>
    <w:rsid w:val="00DF3E44"/>
    <w:rsid w:val="00DF54B0"/>
    <w:rsid w:val="00DF5764"/>
    <w:rsid w:val="00DF661D"/>
    <w:rsid w:val="00DF6649"/>
    <w:rsid w:val="00DF69F5"/>
    <w:rsid w:val="00DF6BA7"/>
    <w:rsid w:val="00DF72A4"/>
    <w:rsid w:val="00DF73D9"/>
    <w:rsid w:val="00DF7E78"/>
    <w:rsid w:val="00E02C58"/>
    <w:rsid w:val="00E02DF4"/>
    <w:rsid w:val="00E05AA5"/>
    <w:rsid w:val="00E05D24"/>
    <w:rsid w:val="00E06927"/>
    <w:rsid w:val="00E1021E"/>
    <w:rsid w:val="00E10BD2"/>
    <w:rsid w:val="00E11235"/>
    <w:rsid w:val="00E11637"/>
    <w:rsid w:val="00E11958"/>
    <w:rsid w:val="00E12D10"/>
    <w:rsid w:val="00E1311F"/>
    <w:rsid w:val="00E13154"/>
    <w:rsid w:val="00E13B79"/>
    <w:rsid w:val="00E14301"/>
    <w:rsid w:val="00E14CE0"/>
    <w:rsid w:val="00E15DAE"/>
    <w:rsid w:val="00E164E4"/>
    <w:rsid w:val="00E177E5"/>
    <w:rsid w:val="00E17D10"/>
    <w:rsid w:val="00E20AEC"/>
    <w:rsid w:val="00E21155"/>
    <w:rsid w:val="00E24955"/>
    <w:rsid w:val="00E26AC7"/>
    <w:rsid w:val="00E26C27"/>
    <w:rsid w:val="00E3043D"/>
    <w:rsid w:val="00E31B90"/>
    <w:rsid w:val="00E31D26"/>
    <w:rsid w:val="00E3336C"/>
    <w:rsid w:val="00E33D7E"/>
    <w:rsid w:val="00E3450D"/>
    <w:rsid w:val="00E35074"/>
    <w:rsid w:val="00E358C0"/>
    <w:rsid w:val="00E36ECC"/>
    <w:rsid w:val="00E4031D"/>
    <w:rsid w:val="00E40BE8"/>
    <w:rsid w:val="00E42151"/>
    <w:rsid w:val="00E427C2"/>
    <w:rsid w:val="00E45887"/>
    <w:rsid w:val="00E46F48"/>
    <w:rsid w:val="00E47A5B"/>
    <w:rsid w:val="00E47BE2"/>
    <w:rsid w:val="00E47ECD"/>
    <w:rsid w:val="00E501F6"/>
    <w:rsid w:val="00E50882"/>
    <w:rsid w:val="00E50BF6"/>
    <w:rsid w:val="00E51049"/>
    <w:rsid w:val="00E510E4"/>
    <w:rsid w:val="00E51C8F"/>
    <w:rsid w:val="00E522AA"/>
    <w:rsid w:val="00E530A8"/>
    <w:rsid w:val="00E53333"/>
    <w:rsid w:val="00E5344E"/>
    <w:rsid w:val="00E53729"/>
    <w:rsid w:val="00E5597F"/>
    <w:rsid w:val="00E55D7E"/>
    <w:rsid w:val="00E57466"/>
    <w:rsid w:val="00E57618"/>
    <w:rsid w:val="00E57E29"/>
    <w:rsid w:val="00E614D1"/>
    <w:rsid w:val="00E626B4"/>
    <w:rsid w:val="00E63AAC"/>
    <w:rsid w:val="00E64342"/>
    <w:rsid w:val="00E66048"/>
    <w:rsid w:val="00E66B19"/>
    <w:rsid w:val="00E6775C"/>
    <w:rsid w:val="00E67A37"/>
    <w:rsid w:val="00E7070B"/>
    <w:rsid w:val="00E7289A"/>
    <w:rsid w:val="00E7292C"/>
    <w:rsid w:val="00E7306A"/>
    <w:rsid w:val="00E74F07"/>
    <w:rsid w:val="00E7568F"/>
    <w:rsid w:val="00E757EE"/>
    <w:rsid w:val="00E77E15"/>
    <w:rsid w:val="00E77FFB"/>
    <w:rsid w:val="00E80E93"/>
    <w:rsid w:val="00E820BE"/>
    <w:rsid w:val="00E82132"/>
    <w:rsid w:val="00E82D67"/>
    <w:rsid w:val="00E8387A"/>
    <w:rsid w:val="00E83A83"/>
    <w:rsid w:val="00E84D50"/>
    <w:rsid w:val="00E866FC"/>
    <w:rsid w:val="00E90173"/>
    <w:rsid w:val="00E91BCD"/>
    <w:rsid w:val="00E93CEC"/>
    <w:rsid w:val="00E94214"/>
    <w:rsid w:val="00E949B8"/>
    <w:rsid w:val="00E94C5D"/>
    <w:rsid w:val="00E94DCC"/>
    <w:rsid w:val="00E97B93"/>
    <w:rsid w:val="00E97BD2"/>
    <w:rsid w:val="00EA1BAC"/>
    <w:rsid w:val="00EA1FCA"/>
    <w:rsid w:val="00EA2799"/>
    <w:rsid w:val="00EA346B"/>
    <w:rsid w:val="00EA5647"/>
    <w:rsid w:val="00EA5763"/>
    <w:rsid w:val="00EA5A43"/>
    <w:rsid w:val="00EA5E6B"/>
    <w:rsid w:val="00EA693F"/>
    <w:rsid w:val="00EA7F5F"/>
    <w:rsid w:val="00EB0AB6"/>
    <w:rsid w:val="00EB3A4D"/>
    <w:rsid w:val="00EB5C52"/>
    <w:rsid w:val="00EB6303"/>
    <w:rsid w:val="00EB648A"/>
    <w:rsid w:val="00EB69A5"/>
    <w:rsid w:val="00EB6BFB"/>
    <w:rsid w:val="00EC177B"/>
    <w:rsid w:val="00EC2B0C"/>
    <w:rsid w:val="00EC30CD"/>
    <w:rsid w:val="00EC4A9A"/>
    <w:rsid w:val="00EC7156"/>
    <w:rsid w:val="00EC7715"/>
    <w:rsid w:val="00EC77A3"/>
    <w:rsid w:val="00EC797C"/>
    <w:rsid w:val="00ED0BC8"/>
    <w:rsid w:val="00ED2E32"/>
    <w:rsid w:val="00ED74D7"/>
    <w:rsid w:val="00EE015B"/>
    <w:rsid w:val="00EE0684"/>
    <w:rsid w:val="00EE07EB"/>
    <w:rsid w:val="00EE0B42"/>
    <w:rsid w:val="00EE1238"/>
    <w:rsid w:val="00EE141A"/>
    <w:rsid w:val="00EE1EC8"/>
    <w:rsid w:val="00EE4ADD"/>
    <w:rsid w:val="00EE56A1"/>
    <w:rsid w:val="00EE59C3"/>
    <w:rsid w:val="00EE6887"/>
    <w:rsid w:val="00EF1D17"/>
    <w:rsid w:val="00EF27D4"/>
    <w:rsid w:val="00EF2B6B"/>
    <w:rsid w:val="00EF4DB7"/>
    <w:rsid w:val="00EF575B"/>
    <w:rsid w:val="00EF5CDF"/>
    <w:rsid w:val="00EF5D44"/>
    <w:rsid w:val="00EF656E"/>
    <w:rsid w:val="00EF73B9"/>
    <w:rsid w:val="00EF7F76"/>
    <w:rsid w:val="00F01D34"/>
    <w:rsid w:val="00F023A2"/>
    <w:rsid w:val="00F02CC6"/>
    <w:rsid w:val="00F03B48"/>
    <w:rsid w:val="00F04185"/>
    <w:rsid w:val="00F04864"/>
    <w:rsid w:val="00F049AC"/>
    <w:rsid w:val="00F052B5"/>
    <w:rsid w:val="00F0634C"/>
    <w:rsid w:val="00F06A0A"/>
    <w:rsid w:val="00F072EA"/>
    <w:rsid w:val="00F10310"/>
    <w:rsid w:val="00F10865"/>
    <w:rsid w:val="00F10ECB"/>
    <w:rsid w:val="00F11103"/>
    <w:rsid w:val="00F111AC"/>
    <w:rsid w:val="00F11251"/>
    <w:rsid w:val="00F11252"/>
    <w:rsid w:val="00F114C7"/>
    <w:rsid w:val="00F118C9"/>
    <w:rsid w:val="00F12791"/>
    <w:rsid w:val="00F12B88"/>
    <w:rsid w:val="00F137D0"/>
    <w:rsid w:val="00F13DC9"/>
    <w:rsid w:val="00F14196"/>
    <w:rsid w:val="00F157CC"/>
    <w:rsid w:val="00F15C67"/>
    <w:rsid w:val="00F16550"/>
    <w:rsid w:val="00F176B4"/>
    <w:rsid w:val="00F17B9F"/>
    <w:rsid w:val="00F22741"/>
    <w:rsid w:val="00F2340F"/>
    <w:rsid w:val="00F24363"/>
    <w:rsid w:val="00F246BB"/>
    <w:rsid w:val="00F25003"/>
    <w:rsid w:val="00F256DD"/>
    <w:rsid w:val="00F27A0F"/>
    <w:rsid w:val="00F27A23"/>
    <w:rsid w:val="00F27B20"/>
    <w:rsid w:val="00F27FAE"/>
    <w:rsid w:val="00F30DF5"/>
    <w:rsid w:val="00F3111B"/>
    <w:rsid w:val="00F315FE"/>
    <w:rsid w:val="00F326FE"/>
    <w:rsid w:val="00F327FC"/>
    <w:rsid w:val="00F34292"/>
    <w:rsid w:val="00F35AC3"/>
    <w:rsid w:val="00F36397"/>
    <w:rsid w:val="00F3657E"/>
    <w:rsid w:val="00F36C83"/>
    <w:rsid w:val="00F41B69"/>
    <w:rsid w:val="00F42BA6"/>
    <w:rsid w:val="00F42F93"/>
    <w:rsid w:val="00F435E1"/>
    <w:rsid w:val="00F45107"/>
    <w:rsid w:val="00F45820"/>
    <w:rsid w:val="00F45E62"/>
    <w:rsid w:val="00F46030"/>
    <w:rsid w:val="00F4650E"/>
    <w:rsid w:val="00F468B5"/>
    <w:rsid w:val="00F472F6"/>
    <w:rsid w:val="00F503D8"/>
    <w:rsid w:val="00F50825"/>
    <w:rsid w:val="00F512FA"/>
    <w:rsid w:val="00F5197F"/>
    <w:rsid w:val="00F52CAA"/>
    <w:rsid w:val="00F533CA"/>
    <w:rsid w:val="00F53BD7"/>
    <w:rsid w:val="00F53EF4"/>
    <w:rsid w:val="00F53FB4"/>
    <w:rsid w:val="00F543D1"/>
    <w:rsid w:val="00F54A71"/>
    <w:rsid w:val="00F557CF"/>
    <w:rsid w:val="00F55DE4"/>
    <w:rsid w:val="00F55DE6"/>
    <w:rsid w:val="00F56A34"/>
    <w:rsid w:val="00F56E45"/>
    <w:rsid w:val="00F576E8"/>
    <w:rsid w:val="00F62B96"/>
    <w:rsid w:val="00F63E6B"/>
    <w:rsid w:val="00F64A48"/>
    <w:rsid w:val="00F64F46"/>
    <w:rsid w:val="00F65DE4"/>
    <w:rsid w:val="00F660C5"/>
    <w:rsid w:val="00F666D2"/>
    <w:rsid w:val="00F67CAB"/>
    <w:rsid w:val="00F67CC2"/>
    <w:rsid w:val="00F704C9"/>
    <w:rsid w:val="00F70B77"/>
    <w:rsid w:val="00F7212D"/>
    <w:rsid w:val="00F721DC"/>
    <w:rsid w:val="00F72904"/>
    <w:rsid w:val="00F7530F"/>
    <w:rsid w:val="00F76573"/>
    <w:rsid w:val="00F765C2"/>
    <w:rsid w:val="00F76C06"/>
    <w:rsid w:val="00F80F2C"/>
    <w:rsid w:val="00F812E3"/>
    <w:rsid w:val="00F834DD"/>
    <w:rsid w:val="00F844E2"/>
    <w:rsid w:val="00F85BDF"/>
    <w:rsid w:val="00F87B6C"/>
    <w:rsid w:val="00F95D04"/>
    <w:rsid w:val="00F96166"/>
    <w:rsid w:val="00F96402"/>
    <w:rsid w:val="00F96473"/>
    <w:rsid w:val="00FA0206"/>
    <w:rsid w:val="00FA2081"/>
    <w:rsid w:val="00FA20CC"/>
    <w:rsid w:val="00FA229C"/>
    <w:rsid w:val="00FA2464"/>
    <w:rsid w:val="00FA3E96"/>
    <w:rsid w:val="00FA4FEF"/>
    <w:rsid w:val="00FA5403"/>
    <w:rsid w:val="00FA5924"/>
    <w:rsid w:val="00FA6203"/>
    <w:rsid w:val="00FB297D"/>
    <w:rsid w:val="00FB3D03"/>
    <w:rsid w:val="00FB4D0E"/>
    <w:rsid w:val="00FB55B2"/>
    <w:rsid w:val="00FB58E9"/>
    <w:rsid w:val="00FB5D85"/>
    <w:rsid w:val="00FB64F4"/>
    <w:rsid w:val="00FB7AB1"/>
    <w:rsid w:val="00FC183B"/>
    <w:rsid w:val="00FC3214"/>
    <w:rsid w:val="00FC3F8C"/>
    <w:rsid w:val="00FC48B0"/>
    <w:rsid w:val="00FC5A80"/>
    <w:rsid w:val="00FC5CB7"/>
    <w:rsid w:val="00FC6AF0"/>
    <w:rsid w:val="00FD000E"/>
    <w:rsid w:val="00FD0FF5"/>
    <w:rsid w:val="00FD1086"/>
    <w:rsid w:val="00FD2767"/>
    <w:rsid w:val="00FD27CC"/>
    <w:rsid w:val="00FD2A7C"/>
    <w:rsid w:val="00FD2C5F"/>
    <w:rsid w:val="00FD306D"/>
    <w:rsid w:val="00FD36D3"/>
    <w:rsid w:val="00FD3A45"/>
    <w:rsid w:val="00FD3B69"/>
    <w:rsid w:val="00FD4884"/>
    <w:rsid w:val="00FD4E16"/>
    <w:rsid w:val="00FD5A01"/>
    <w:rsid w:val="00FD6BDB"/>
    <w:rsid w:val="00FD7CFE"/>
    <w:rsid w:val="00FE1422"/>
    <w:rsid w:val="00FE2349"/>
    <w:rsid w:val="00FE27AF"/>
    <w:rsid w:val="00FE381D"/>
    <w:rsid w:val="00FE433C"/>
    <w:rsid w:val="00FE7219"/>
    <w:rsid w:val="00FE78BA"/>
    <w:rsid w:val="00FE7D45"/>
    <w:rsid w:val="00FF079E"/>
    <w:rsid w:val="00FF14E1"/>
    <w:rsid w:val="00FF3CB6"/>
    <w:rsid w:val="00FF5491"/>
    <w:rsid w:val="00FF640D"/>
    <w:rsid w:val="00FF6BF3"/>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1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187968"/>
    <w:pPr>
      <w:keepNext/>
      <w:spacing w:before="100" w:after="100"/>
      <w:ind w:left="720" w:hanging="72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3C7CE8"/>
    <w:pPr>
      <w:keepNext/>
      <w:numPr>
        <w:ilvl w:val="2"/>
        <w:numId w:val="42"/>
      </w:numPr>
      <w:spacing w:before="240" w:after="120"/>
      <w:outlineLvl w:val="2"/>
    </w:pPr>
    <w:rPr>
      <w:rFonts w:ascii="Arial Bold" w:hAnsi="Arial Bold" w:cs="Arial"/>
      <w:b/>
      <w:color w:val="0070C0"/>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725B96"/>
    <w:pPr>
      <w:numPr>
        <w:ilvl w:val="1"/>
        <w:numId w:val="55"/>
      </w:numPr>
      <w:spacing w:before="40" w:after="40"/>
    </w:pPr>
    <w:rPr>
      <w:rFonts w:eastAsia="Times"/>
      <w:color w:val="0070C0"/>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FD6BDB"/>
    <w:pPr>
      <w:spacing w:after="120" w:line="280" w:lineRule="exact"/>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3C7CE8"/>
    <w:rPr>
      <w:rFonts w:ascii="Arial Bold" w:hAnsi="Arial Bold" w:cs="Arial"/>
      <w:b/>
      <w:color w:val="0070C0"/>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 w:type="paragraph" w:styleId="BodyText3">
    <w:name w:val="Body Text 3"/>
    <w:basedOn w:val="Normal"/>
    <w:link w:val="BodyText3Char"/>
    <w:rsid w:val="00E91BCD"/>
    <w:pPr>
      <w:spacing w:after="120"/>
    </w:pPr>
    <w:rPr>
      <w:sz w:val="16"/>
      <w:szCs w:val="16"/>
    </w:rPr>
  </w:style>
  <w:style w:type="character" w:customStyle="1" w:styleId="BodyText3Char">
    <w:name w:val="Body Text 3 Char"/>
    <w:basedOn w:val="DefaultParagraphFont"/>
    <w:link w:val="BodyText3"/>
    <w:rsid w:val="00E91BCD"/>
    <w:rPr>
      <w:rFonts w:ascii="Arial" w:hAnsi="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187968"/>
    <w:pPr>
      <w:keepNext/>
      <w:spacing w:before="100" w:after="100"/>
      <w:ind w:left="720" w:hanging="72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3C7CE8"/>
    <w:pPr>
      <w:keepNext/>
      <w:numPr>
        <w:ilvl w:val="2"/>
        <w:numId w:val="42"/>
      </w:numPr>
      <w:spacing w:before="240" w:after="120"/>
      <w:outlineLvl w:val="2"/>
    </w:pPr>
    <w:rPr>
      <w:rFonts w:ascii="Arial Bold" w:hAnsi="Arial Bold" w:cs="Arial"/>
      <w:b/>
      <w:color w:val="0070C0"/>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725B96"/>
    <w:pPr>
      <w:numPr>
        <w:ilvl w:val="1"/>
        <w:numId w:val="55"/>
      </w:numPr>
      <w:spacing w:before="40" w:after="40"/>
    </w:pPr>
    <w:rPr>
      <w:rFonts w:eastAsia="Times"/>
      <w:color w:val="0070C0"/>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FD6BDB"/>
    <w:pPr>
      <w:spacing w:after="120" w:line="280" w:lineRule="exact"/>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3C7CE8"/>
    <w:rPr>
      <w:rFonts w:ascii="Arial Bold" w:hAnsi="Arial Bold" w:cs="Arial"/>
      <w:b/>
      <w:color w:val="0070C0"/>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 w:type="paragraph" w:styleId="BodyText3">
    <w:name w:val="Body Text 3"/>
    <w:basedOn w:val="Normal"/>
    <w:link w:val="BodyText3Char"/>
    <w:rsid w:val="00E91BCD"/>
    <w:pPr>
      <w:spacing w:after="120"/>
    </w:pPr>
    <w:rPr>
      <w:sz w:val="16"/>
      <w:szCs w:val="16"/>
    </w:rPr>
  </w:style>
  <w:style w:type="character" w:customStyle="1" w:styleId="BodyText3Char">
    <w:name w:val="Body Text 3 Char"/>
    <w:basedOn w:val="DefaultParagraphFont"/>
    <w:link w:val="BodyText3"/>
    <w:rsid w:val="00E91BCD"/>
    <w:rPr>
      <w:rFonts w:ascii="Arial" w:hAnsi="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3711842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8113">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95111140">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576583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0844776">
      <w:bodyDiv w:val="1"/>
      <w:marLeft w:val="0"/>
      <w:marRight w:val="0"/>
      <w:marTop w:val="0"/>
      <w:marBottom w:val="0"/>
      <w:divBdr>
        <w:top w:val="none" w:sz="0" w:space="0" w:color="auto"/>
        <w:left w:val="none" w:sz="0" w:space="0" w:color="auto"/>
        <w:bottom w:val="none" w:sz="0" w:space="0" w:color="auto"/>
        <w:right w:val="none" w:sz="0" w:space="0" w:color="auto"/>
      </w:divBdr>
      <w:divsChild>
        <w:div w:id="748112265">
          <w:marLeft w:val="0"/>
          <w:marRight w:val="0"/>
          <w:marTop w:val="0"/>
          <w:marBottom w:val="0"/>
          <w:divBdr>
            <w:top w:val="none" w:sz="0" w:space="0" w:color="auto"/>
            <w:left w:val="none" w:sz="0" w:space="0" w:color="auto"/>
            <w:bottom w:val="none" w:sz="0" w:space="0" w:color="auto"/>
            <w:right w:val="none" w:sz="0" w:space="0" w:color="auto"/>
          </w:divBdr>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85748559">
      <w:bodyDiv w:val="1"/>
      <w:marLeft w:val="0"/>
      <w:marRight w:val="0"/>
      <w:marTop w:val="0"/>
      <w:marBottom w:val="0"/>
      <w:divBdr>
        <w:top w:val="none" w:sz="0" w:space="0" w:color="auto"/>
        <w:left w:val="none" w:sz="0" w:space="0" w:color="auto"/>
        <w:bottom w:val="none" w:sz="0" w:space="0" w:color="auto"/>
        <w:right w:val="none" w:sz="0" w:space="0" w:color="auto"/>
      </w:divBdr>
      <w:divsChild>
        <w:div w:id="747843626">
          <w:marLeft w:val="274"/>
          <w:marRight w:val="0"/>
          <w:marTop w:val="0"/>
          <w:marBottom w:val="0"/>
          <w:divBdr>
            <w:top w:val="none" w:sz="0" w:space="0" w:color="auto"/>
            <w:left w:val="none" w:sz="0" w:space="0" w:color="auto"/>
            <w:bottom w:val="none" w:sz="0" w:space="0" w:color="auto"/>
            <w:right w:val="none" w:sz="0" w:space="0" w:color="auto"/>
          </w:divBdr>
        </w:div>
        <w:div w:id="1601717351">
          <w:marLeft w:val="274"/>
          <w:marRight w:val="0"/>
          <w:marTop w:val="0"/>
          <w:marBottom w:val="0"/>
          <w:divBdr>
            <w:top w:val="none" w:sz="0" w:space="0" w:color="auto"/>
            <w:left w:val="none" w:sz="0" w:space="0" w:color="auto"/>
            <w:bottom w:val="none" w:sz="0" w:space="0" w:color="auto"/>
            <w:right w:val="none" w:sz="0" w:space="0" w:color="auto"/>
          </w:divBdr>
        </w:div>
        <w:div w:id="99228196">
          <w:marLeft w:val="274"/>
          <w:marRight w:val="0"/>
          <w:marTop w:val="0"/>
          <w:marBottom w:val="0"/>
          <w:divBdr>
            <w:top w:val="none" w:sz="0" w:space="0" w:color="auto"/>
            <w:left w:val="none" w:sz="0" w:space="0" w:color="auto"/>
            <w:bottom w:val="none" w:sz="0" w:space="0" w:color="auto"/>
            <w:right w:val="none" w:sz="0" w:space="0" w:color="auto"/>
          </w:divBdr>
        </w:div>
        <w:div w:id="1756317834">
          <w:marLeft w:val="274"/>
          <w:marRight w:val="0"/>
          <w:marTop w:val="0"/>
          <w:marBottom w:val="0"/>
          <w:divBdr>
            <w:top w:val="none" w:sz="0" w:space="0" w:color="auto"/>
            <w:left w:val="none" w:sz="0" w:space="0" w:color="auto"/>
            <w:bottom w:val="none" w:sz="0" w:space="0" w:color="auto"/>
            <w:right w:val="none" w:sz="0" w:space="0" w:color="auto"/>
          </w:divBdr>
        </w:div>
        <w:div w:id="427117630">
          <w:marLeft w:val="274"/>
          <w:marRight w:val="0"/>
          <w:marTop w:val="0"/>
          <w:marBottom w:val="0"/>
          <w:divBdr>
            <w:top w:val="none" w:sz="0" w:space="0" w:color="auto"/>
            <w:left w:val="none" w:sz="0" w:space="0" w:color="auto"/>
            <w:bottom w:val="none" w:sz="0" w:space="0" w:color="auto"/>
            <w:right w:val="none" w:sz="0" w:space="0" w:color="auto"/>
          </w:divBdr>
        </w:div>
        <w:div w:id="564608116">
          <w:marLeft w:val="274"/>
          <w:marRight w:val="0"/>
          <w:marTop w:val="0"/>
          <w:marBottom w:val="0"/>
          <w:divBdr>
            <w:top w:val="none" w:sz="0" w:space="0" w:color="auto"/>
            <w:left w:val="none" w:sz="0" w:space="0" w:color="auto"/>
            <w:bottom w:val="none" w:sz="0" w:space="0" w:color="auto"/>
            <w:right w:val="none" w:sz="0" w:space="0" w:color="auto"/>
          </w:divBdr>
        </w:div>
        <w:div w:id="267739951">
          <w:marLeft w:val="274"/>
          <w:marRight w:val="0"/>
          <w:marTop w:val="0"/>
          <w:marBottom w:val="0"/>
          <w:divBdr>
            <w:top w:val="none" w:sz="0" w:space="0" w:color="auto"/>
            <w:left w:val="none" w:sz="0" w:space="0" w:color="auto"/>
            <w:bottom w:val="none" w:sz="0" w:space="0" w:color="auto"/>
            <w:right w:val="none" w:sz="0" w:space="0" w:color="auto"/>
          </w:divBdr>
        </w:div>
        <w:div w:id="1395469561">
          <w:marLeft w:val="274"/>
          <w:marRight w:val="0"/>
          <w:marTop w:val="0"/>
          <w:marBottom w:val="0"/>
          <w:divBdr>
            <w:top w:val="none" w:sz="0" w:space="0" w:color="auto"/>
            <w:left w:val="none" w:sz="0" w:space="0" w:color="auto"/>
            <w:bottom w:val="none" w:sz="0" w:space="0" w:color="auto"/>
            <w:right w:val="none" w:sz="0" w:space="0" w:color="auto"/>
          </w:divBdr>
        </w:div>
        <w:div w:id="2079282384">
          <w:marLeft w:val="274"/>
          <w:marRight w:val="0"/>
          <w:marTop w:val="0"/>
          <w:marBottom w:val="0"/>
          <w:divBdr>
            <w:top w:val="none" w:sz="0" w:space="0" w:color="auto"/>
            <w:left w:val="none" w:sz="0" w:space="0" w:color="auto"/>
            <w:bottom w:val="none" w:sz="0" w:space="0" w:color="auto"/>
            <w:right w:val="none" w:sz="0" w:space="0" w:color="auto"/>
          </w:divBdr>
        </w:div>
        <w:div w:id="994532051">
          <w:marLeft w:val="274"/>
          <w:marRight w:val="0"/>
          <w:marTop w:val="0"/>
          <w:marBottom w:val="0"/>
          <w:divBdr>
            <w:top w:val="none" w:sz="0" w:space="0" w:color="auto"/>
            <w:left w:val="none" w:sz="0" w:space="0" w:color="auto"/>
            <w:bottom w:val="none" w:sz="0" w:space="0" w:color="auto"/>
            <w:right w:val="none" w:sz="0" w:space="0" w:color="auto"/>
          </w:divBdr>
        </w:div>
        <w:div w:id="54356920">
          <w:marLeft w:val="274"/>
          <w:marRight w:val="0"/>
          <w:marTop w:val="0"/>
          <w:marBottom w:val="0"/>
          <w:divBdr>
            <w:top w:val="none" w:sz="0" w:space="0" w:color="auto"/>
            <w:left w:val="none" w:sz="0" w:space="0" w:color="auto"/>
            <w:bottom w:val="none" w:sz="0" w:space="0" w:color="auto"/>
            <w:right w:val="none" w:sz="0" w:space="0" w:color="auto"/>
          </w:divBdr>
        </w:div>
        <w:div w:id="1981155167">
          <w:marLeft w:val="274"/>
          <w:marRight w:val="0"/>
          <w:marTop w:val="0"/>
          <w:marBottom w:val="0"/>
          <w:divBdr>
            <w:top w:val="none" w:sz="0" w:space="0" w:color="auto"/>
            <w:left w:val="none" w:sz="0" w:space="0" w:color="auto"/>
            <w:bottom w:val="none" w:sz="0" w:space="0" w:color="auto"/>
            <w:right w:val="none" w:sz="0" w:space="0" w:color="auto"/>
          </w:divBdr>
        </w:div>
        <w:div w:id="1328634878">
          <w:marLeft w:val="274"/>
          <w:marRight w:val="0"/>
          <w:marTop w:val="0"/>
          <w:marBottom w:val="0"/>
          <w:divBdr>
            <w:top w:val="none" w:sz="0" w:space="0" w:color="auto"/>
            <w:left w:val="none" w:sz="0" w:space="0" w:color="auto"/>
            <w:bottom w:val="none" w:sz="0" w:space="0" w:color="auto"/>
            <w:right w:val="none" w:sz="0" w:space="0" w:color="auto"/>
          </w:divBdr>
        </w:div>
        <w:div w:id="414016493">
          <w:marLeft w:val="274"/>
          <w:marRight w:val="0"/>
          <w:marTop w:val="0"/>
          <w:marBottom w:val="0"/>
          <w:divBdr>
            <w:top w:val="none" w:sz="0" w:space="0" w:color="auto"/>
            <w:left w:val="none" w:sz="0" w:space="0" w:color="auto"/>
            <w:bottom w:val="none" w:sz="0" w:space="0" w:color="auto"/>
            <w:right w:val="none" w:sz="0" w:space="0" w:color="auto"/>
          </w:divBdr>
        </w:div>
        <w:div w:id="1585723959">
          <w:marLeft w:val="274"/>
          <w:marRight w:val="0"/>
          <w:marTop w:val="0"/>
          <w:marBottom w:val="0"/>
          <w:divBdr>
            <w:top w:val="none" w:sz="0" w:space="0" w:color="auto"/>
            <w:left w:val="none" w:sz="0" w:space="0" w:color="auto"/>
            <w:bottom w:val="none" w:sz="0" w:space="0" w:color="auto"/>
            <w:right w:val="none" w:sz="0" w:space="0" w:color="auto"/>
          </w:divBdr>
        </w:div>
        <w:div w:id="1331524089">
          <w:marLeft w:val="274"/>
          <w:marRight w:val="0"/>
          <w:marTop w:val="0"/>
          <w:marBottom w:val="0"/>
          <w:divBdr>
            <w:top w:val="none" w:sz="0" w:space="0" w:color="auto"/>
            <w:left w:val="none" w:sz="0" w:space="0" w:color="auto"/>
            <w:bottom w:val="none" w:sz="0" w:space="0" w:color="auto"/>
            <w:right w:val="none" w:sz="0" w:space="0" w:color="auto"/>
          </w:divBdr>
        </w:div>
      </w:divsChild>
    </w:div>
    <w:div w:id="1779830669">
      <w:bodyDiv w:val="1"/>
      <w:marLeft w:val="0"/>
      <w:marRight w:val="0"/>
      <w:marTop w:val="0"/>
      <w:marBottom w:val="0"/>
      <w:divBdr>
        <w:top w:val="none" w:sz="0" w:space="0" w:color="auto"/>
        <w:left w:val="none" w:sz="0" w:space="0" w:color="auto"/>
        <w:bottom w:val="none" w:sz="0" w:space="0" w:color="auto"/>
        <w:right w:val="none" w:sz="0" w:space="0" w:color="auto"/>
      </w:divBdr>
    </w:div>
    <w:div w:id="182735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deloitte.com/us/abou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ekm1.stage.exigengroup.com/EKMWiki/index.php/Print_Sequence" TargetMode="External"/><Relationship Id="rId23" Type="http://schemas.openxmlformats.org/officeDocument/2006/relationships/customXml" Target="../customXml/item4.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kmaaa.exigenservices.com/EKMWiki/index.php/880-880CL_Consolidated_Form_Stories_-_PRINTED_Forms_-_Packets_-_Sequence" TargetMode="Externa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9278443D6DF14B8BFFFDF2A38B0215" ma:contentTypeVersion="0" ma:contentTypeDescription="Create a new document." ma:contentTypeScope="" ma:versionID="689e7f3e4428240950e9b55097c721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4B08E0-C586-4FC3-8F39-298FF60EAD10}"/>
</file>

<file path=customXml/itemProps2.xml><?xml version="1.0" encoding="utf-8"?>
<ds:datastoreItem xmlns:ds="http://schemas.openxmlformats.org/officeDocument/2006/customXml" ds:itemID="{FDE09D9F-EB25-4442-810F-4CDB9A9EBED8}"/>
</file>

<file path=customXml/itemProps3.xml><?xml version="1.0" encoding="utf-8"?>
<ds:datastoreItem xmlns:ds="http://schemas.openxmlformats.org/officeDocument/2006/customXml" ds:itemID="{594E08F5-C7AA-4D12-8FA6-D7A9BC5BFC22}"/>
</file>

<file path=customXml/itemProps4.xml><?xml version="1.0" encoding="utf-8"?>
<ds:datastoreItem xmlns:ds="http://schemas.openxmlformats.org/officeDocument/2006/customXml" ds:itemID="{A99EB5B9-D3EB-4A38-A6E5-5C392147F360}"/>
</file>

<file path=docProps/app.xml><?xml version="1.0" encoding="utf-8"?>
<Properties xmlns="http://schemas.openxmlformats.org/officeDocument/2006/extended-properties" xmlns:vt="http://schemas.openxmlformats.org/officeDocument/2006/docPropsVTypes">
  <Template>Normal</Template>
  <TotalTime>0</TotalTime>
  <Pages>11</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11023</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2013-09-25T11:10:00Z</dcterms:created>
  <dcterms:modified xsi:type="dcterms:W3CDTF">2013-09-25T11:10:00Z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0x010100E89278443D6DF14B8BFFFDF2A38B0215</vt:lpwstr>
  </property>
</Properties>
</file>