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header3.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1.xml" ContentType="application/vnd.openxmlformats-officedocument.wordprocessingml.header+xml"/>
  <Override PartName="/word/endnotes.xml" ContentType="application/vnd.openxmlformats-officedocument.wordprocessingml.endnotes+xml"/>
  <Override PartName="/word/footer2.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docProps/app.xml" ContentType="application/vnd.openxmlformats-officedocument.extended-properties+xml"/>
  <Override PartName="/word/stylesWithEffects.xml" ContentType="application/vnd.ms-word.stylesWithEffect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01965C" w14:textId="50F07613" w:rsidR="00E522AA" w:rsidRPr="00E11235" w:rsidRDefault="005561B5" w:rsidP="00910F7F">
      <w:pPr>
        <w:pStyle w:val="Projectname"/>
        <w:ind w:left="0"/>
        <w:rPr>
          <w:noProof/>
          <w:color w:val="92D400"/>
        </w:rPr>
      </w:pPr>
      <w:r>
        <w:rPr>
          <w:noProof/>
          <w:color w:val="92D400"/>
        </w:rPr>
        <w:t>F</w:t>
      </w:r>
      <w:r w:rsidR="00E11235" w:rsidRPr="00E11235">
        <w:rPr>
          <w:noProof/>
          <w:color w:val="92D400"/>
        </w:rPr>
        <w:t>orms Experts Progra</w:t>
      </w:r>
      <w:r w:rsidR="00E11235">
        <w:rPr>
          <w:noProof/>
          <w:color w:val="92D400"/>
        </w:rPr>
        <w:t>m</w:t>
      </w:r>
    </w:p>
    <w:p w14:paraId="0E01A111" w14:textId="056A239D" w:rsidR="00B83771" w:rsidRPr="00B83771" w:rsidRDefault="00012E57" w:rsidP="00B83771">
      <w:pPr>
        <w:pStyle w:val="StyleToolordeliverablenameCustomColorRGB039118Left"/>
        <w:ind w:left="2970" w:hanging="2970"/>
        <w:rPr>
          <w:b/>
          <w:noProof/>
          <w:sz w:val="44"/>
        </w:rPr>
      </w:pPr>
      <w:r w:rsidRPr="00012E57">
        <w:rPr>
          <w:noProof/>
          <w:sz w:val="44"/>
        </w:rPr>
        <w:t xml:space="preserve">Domain Name:  </w:t>
      </w:r>
      <w:r w:rsidR="00CC19D1">
        <w:rPr>
          <w:noProof/>
          <w:sz w:val="44"/>
        </w:rPr>
        <w:t>Vehicle Inspection</w:t>
      </w:r>
    </w:p>
    <w:p w14:paraId="7E3DE475" w14:textId="5005EA7D" w:rsidR="00012E57" w:rsidRPr="00862D03" w:rsidRDefault="00012E57" w:rsidP="00910F7F">
      <w:pPr>
        <w:pStyle w:val="StyleToolordeliverablenameCustomColorRGB039118Left"/>
        <w:ind w:left="0"/>
        <w:rPr>
          <w:noProof/>
        </w:rPr>
      </w:pPr>
    </w:p>
    <w:p w14:paraId="0801965E" w14:textId="77777777" w:rsidR="00767D97" w:rsidRPr="000E1F25" w:rsidRDefault="00767D97" w:rsidP="00125C8B">
      <w:pPr>
        <w:pStyle w:val="DocumentControlInformation"/>
      </w:pPr>
      <w:bookmarkStart w:id="0" w:name="_Ref226997186"/>
      <w:bookmarkStart w:id="1" w:name="_Toc415885907"/>
      <w:bookmarkStart w:id="2" w:name="_Toc445520353"/>
      <w:bookmarkStart w:id="3" w:name="_Toc523032770"/>
      <w:r w:rsidRPr="000E1F25">
        <w:lastRenderedPageBreak/>
        <w:t>Document Control Information</w:t>
      </w:r>
      <w:bookmarkEnd w:id="0"/>
    </w:p>
    <w:p w14:paraId="03DC13FD" w14:textId="77777777" w:rsidR="009E0543" w:rsidRDefault="009E0543" w:rsidP="00313719">
      <w:pPr>
        <w:pStyle w:val="DocumentInformation"/>
      </w:pPr>
    </w:p>
    <w:p w14:paraId="2CF77F11" w14:textId="77777777" w:rsidR="009E0543" w:rsidRDefault="009E0543" w:rsidP="00313719">
      <w:pPr>
        <w:pStyle w:val="DocumentInformation"/>
      </w:pPr>
    </w:p>
    <w:p w14:paraId="0801965F" w14:textId="77777777" w:rsidR="00767D97" w:rsidRPr="00FD27CC" w:rsidRDefault="00767D97" w:rsidP="00313719">
      <w:pPr>
        <w:pStyle w:val="DocumentInformation"/>
      </w:pPr>
      <w:r w:rsidRPr="00886087">
        <w:t>Document Information</w:t>
      </w:r>
    </w:p>
    <w:tbl>
      <w:tblPr>
        <w:tblW w:w="9239"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CellMar>
          <w:top w:w="14" w:type="dxa"/>
          <w:left w:w="115" w:type="dxa"/>
          <w:bottom w:w="14" w:type="dxa"/>
          <w:right w:w="115" w:type="dxa"/>
        </w:tblCellMar>
        <w:tblLook w:val="0000" w:firstRow="0" w:lastRow="0" w:firstColumn="0" w:lastColumn="0" w:noHBand="0" w:noVBand="0"/>
      </w:tblPr>
      <w:tblGrid>
        <w:gridCol w:w="3114"/>
        <w:gridCol w:w="6125"/>
      </w:tblGrid>
      <w:tr w:rsidR="0026231F" w:rsidRPr="007E4991" w14:paraId="08019665" w14:textId="77777777" w:rsidTr="00D73FE0">
        <w:trPr>
          <w:trHeight w:val="288"/>
        </w:trPr>
        <w:tc>
          <w:tcPr>
            <w:tcW w:w="3114" w:type="dxa"/>
            <w:shd w:val="clear" w:color="auto" w:fill="auto"/>
            <w:vAlign w:val="center"/>
          </w:tcPr>
          <w:p w14:paraId="08019663" w14:textId="77777777" w:rsidR="0026231F" w:rsidRPr="00BC112D" w:rsidRDefault="0026231F" w:rsidP="00DC16EB">
            <w:pPr>
              <w:pStyle w:val="Bodycopybold"/>
            </w:pPr>
            <w:r w:rsidRPr="00BC112D">
              <w:t>Document Name</w:t>
            </w:r>
          </w:p>
        </w:tc>
        <w:tc>
          <w:tcPr>
            <w:tcW w:w="6125" w:type="dxa"/>
          </w:tcPr>
          <w:p w14:paraId="08019664" w14:textId="6AD9E01B" w:rsidR="0026231F" w:rsidRPr="00DC16EB" w:rsidRDefault="0026231F" w:rsidP="0063570A">
            <w:pPr>
              <w:pStyle w:val="Documentname"/>
              <w:numPr>
                <w:ilvl w:val="0"/>
                <w:numId w:val="0"/>
              </w:numPr>
              <w:ind w:left="720" w:hanging="360"/>
              <w:rPr>
                <w:b/>
                <w:color w:val="auto"/>
              </w:rPr>
            </w:pPr>
            <w:r w:rsidRPr="00DC16EB">
              <w:rPr>
                <w:color w:val="auto"/>
              </w:rPr>
              <w:t>Forms Experts Output_</w:t>
            </w:r>
            <w:r w:rsidR="00B83771" w:rsidRPr="00DC16EB">
              <w:rPr>
                <w:rFonts w:cs="Arial"/>
                <w:b/>
                <w:color w:val="auto"/>
                <w:sz w:val="24"/>
                <w:szCs w:val="24"/>
              </w:rPr>
              <w:t xml:space="preserve"> </w:t>
            </w:r>
            <w:r w:rsidR="00CC19D1" w:rsidRPr="00DC16EB">
              <w:rPr>
                <w:color w:val="auto"/>
              </w:rPr>
              <w:t>Vehicle Inspection</w:t>
            </w:r>
          </w:p>
        </w:tc>
      </w:tr>
      <w:tr w:rsidR="0026231F" w:rsidRPr="007E4991" w14:paraId="0801966E" w14:textId="77777777" w:rsidTr="00D73FE0">
        <w:trPr>
          <w:trHeight w:val="288"/>
        </w:trPr>
        <w:tc>
          <w:tcPr>
            <w:tcW w:w="3114" w:type="dxa"/>
            <w:shd w:val="clear" w:color="auto" w:fill="auto"/>
            <w:vAlign w:val="center"/>
          </w:tcPr>
          <w:p w14:paraId="0801966C" w14:textId="77777777" w:rsidR="0026231F" w:rsidRPr="00BC112D" w:rsidRDefault="0026231F" w:rsidP="00DC16EB">
            <w:pPr>
              <w:pStyle w:val="Bodycopybold"/>
            </w:pPr>
            <w:r w:rsidRPr="00BC112D">
              <w:t>Document Author</w:t>
            </w:r>
          </w:p>
        </w:tc>
        <w:tc>
          <w:tcPr>
            <w:tcW w:w="6125" w:type="dxa"/>
          </w:tcPr>
          <w:p w14:paraId="0801966D" w14:textId="703E199C" w:rsidR="0026231F" w:rsidRPr="00DC16EB" w:rsidRDefault="0026231F" w:rsidP="00DC16EB">
            <w:pPr>
              <w:pStyle w:val="Documentname"/>
              <w:numPr>
                <w:ilvl w:val="0"/>
                <w:numId w:val="0"/>
              </w:numPr>
              <w:ind w:left="720" w:hanging="360"/>
              <w:rPr>
                <w:color w:val="auto"/>
              </w:rPr>
            </w:pPr>
            <w:r w:rsidRPr="00DC16EB">
              <w:rPr>
                <w:color w:val="auto"/>
              </w:rPr>
              <w:t>Saurabh Jain</w:t>
            </w:r>
          </w:p>
        </w:tc>
      </w:tr>
      <w:tr w:rsidR="0026231F" w:rsidRPr="007E4991" w14:paraId="08019671" w14:textId="77777777" w:rsidTr="00D73FE0">
        <w:trPr>
          <w:trHeight w:val="288"/>
        </w:trPr>
        <w:tc>
          <w:tcPr>
            <w:tcW w:w="3114" w:type="dxa"/>
            <w:shd w:val="clear" w:color="auto" w:fill="auto"/>
            <w:vAlign w:val="center"/>
          </w:tcPr>
          <w:p w14:paraId="0801966F" w14:textId="77777777" w:rsidR="0026231F" w:rsidRPr="00BC112D" w:rsidRDefault="0026231F" w:rsidP="00DC16EB">
            <w:pPr>
              <w:pStyle w:val="Bodycopybold"/>
            </w:pPr>
            <w:r w:rsidRPr="00BC112D">
              <w:t>Document Version</w:t>
            </w:r>
          </w:p>
        </w:tc>
        <w:tc>
          <w:tcPr>
            <w:tcW w:w="6125" w:type="dxa"/>
          </w:tcPr>
          <w:p w14:paraId="08019670" w14:textId="7CD64FD0" w:rsidR="0026231F" w:rsidRPr="00DC16EB" w:rsidRDefault="0026231F" w:rsidP="00DC16EB">
            <w:pPr>
              <w:pStyle w:val="Documentname"/>
              <w:numPr>
                <w:ilvl w:val="0"/>
                <w:numId w:val="0"/>
              </w:numPr>
              <w:ind w:left="720" w:hanging="360"/>
              <w:rPr>
                <w:color w:val="auto"/>
              </w:rPr>
            </w:pPr>
            <w:r w:rsidRPr="00DC16EB">
              <w:rPr>
                <w:color w:val="auto"/>
              </w:rPr>
              <w:t>1.0</w:t>
            </w:r>
          </w:p>
        </w:tc>
      </w:tr>
      <w:tr w:rsidR="0026231F" w:rsidRPr="007E4991" w14:paraId="08019677" w14:textId="77777777" w:rsidTr="00D73FE0">
        <w:trPr>
          <w:trHeight w:val="288"/>
        </w:trPr>
        <w:tc>
          <w:tcPr>
            <w:tcW w:w="3114" w:type="dxa"/>
            <w:shd w:val="clear" w:color="auto" w:fill="auto"/>
            <w:vAlign w:val="center"/>
          </w:tcPr>
          <w:p w14:paraId="08019675" w14:textId="77777777" w:rsidR="0026231F" w:rsidRPr="00BC112D" w:rsidRDefault="0026231F" w:rsidP="00DC16EB">
            <w:pPr>
              <w:pStyle w:val="Bodycopybold"/>
            </w:pPr>
            <w:r w:rsidRPr="00BC112D">
              <w:t>Date Released</w:t>
            </w:r>
          </w:p>
        </w:tc>
        <w:tc>
          <w:tcPr>
            <w:tcW w:w="6125" w:type="dxa"/>
          </w:tcPr>
          <w:p w14:paraId="08019676" w14:textId="563F6DCD" w:rsidR="0026231F" w:rsidRPr="00DC16EB" w:rsidRDefault="00C777B2" w:rsidP="00DC16EB">
            <w:pPr>
              <w:pStyle w:val="Documentname"/>
              <w:numPr>
                <w:ilvl w:val="0"/>
                <w:numId w:val="0"/>
              </w:numPr>
              <w:ind w:left="720" w:hanging="360"/>
              <w:rPr>
                <w:color w:val="auto"/>
              </w:rPr>
            </w:pPr>
            <w:r w:rsidRPr="00DC16EB">
              <w:rPr>
                <w:color w:val="auto"/>
              </w:rPr>
              <w:t>9/2/2013</w:t>
            </w:r>
          </w:p>
        </w:tc>
      </w:tr>
    </w:tbl>
    <w:p w14:paraId="003E375F" w14:textId="77777777" w:rsidR="009E0543" w:rsidRDefault="009E0543" w:rsidP="00313719">
      <w:pPr>
        <w:pStyle w:val="DocumentInformation"/>
      </w:pPr>
    </w:p>
    <w:p w14:paraId="6FFB62E5" w14:textId="77777777" w:rsidR="00B5712F" w:rsidRDefault="00B5712F" w:rsidP="00313719">
      <w:pPr>
        <w:pStyle w:val="DocumentInformation"/>
      </w:pPr>
    </w:p>
    <w:p w14:paraId="1A0DEA59" w14:textId="77777777" w:rsidR="00B5712F" w:rsidRDefault="00B5712F" w:rsidP="00313719">
      <w:pPr>
        <w:pStyle w:val="DocumentInformation"/>
      </w:pPr>
    </w:p>
    <w:p w14:paraId="08019678" w14:textId="77777777" w:rsidR="00767D97" w:rsidRPr="00FD27CC" w:rsidRDefault="00767D97" w:rsidP="00313719">
      <w:pPr>
        <w:pStyle w:val="DocumentInformation"/>
      </w:pPr>
      <w:r w:rsidRPr="00886087">
        <w:t>Document Edit History</w:t>
      </w:r>
    </w:p>
    <w:tbl>
      <w:tblPr>
        <w:tblW w:w="9196"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224"/>
        <w:gridCol w:w="1890"/>
        <w:gridCol w:w="3420"/>
        <w:gridCol w:w="2662"/>
      </w:tblGrid>
      <w:tr w:rsidR="00767D97" w:rsidRPr="007E4991" w14:paraId="0801967D" w14:textId="77777777" w:rsidTr="00A13DA0">
        <w:trPr>
          <w:trHeight w:val="317"/>
          <w:tblHeader/>
        </w:trPr>
        <w:tc>
          <w:tcPr>
            <w:tcW w:w="1224"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08019679" w14:textId="77777777" w:rsidR="00767D97" w:rsidRPr="00264FFA" w:rsidRDefault="00767D97" w:rsidP="00313719">
            <w:pPr>
              <w:pStyle w:val="Tablehead1"/>
            </w:pPr>
            <w:r w:rsidRPr="00264FFA">
              <w:t>Version</w:t>
            </w:r>
          </w:p>
        </w:tc>
        <w:tc>
          <w:tcPr>
            <w:tcW w:w="1890"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0801967A" w14:textId="77777777" w:rsidR="00767D97" w:rsidRPr="00264FFA" w:rsidRDefault="00767D97" w:rsidP="00313719">
            <w:pPr>
              <w:pStyle w:val="Tablehead1"/>
            </w:pPr>
            <w:r w:rsidRPr="00264FFA">
              <w:t>Date</w:t>
            </w:r>
          </w:p>
        </w:tc>
        <w:tc>
          <w:tcPr>
            <w:tcW w:w="3420"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0801967B" w14:textId="77777777" w:rsidR="00767D97" w:rsidRPr="00264FFA" w:rsidRDefault="00767D97" w:rsidP="0061526A">
            <w:pPr>
              <w:pStyle w:val="Tablehead1"/>
            </w:pPr>
            <w:r w:rsidRPr="00264FFA">
              <w:t>Additions/Modifications</w:t>
            </w:r>
          </w:p>
        </w:tc>
        <w:tc>
          <w:tcPr>
            <w:tcW w:w="2662"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0801967C" w14:textId="77777777" w:rsidR="00767D97" w:rsidRPr="00264FFA" w:rsidRDefault="00F24363" w:rsidP="00313719">
            <w:pPr>
              <w:pStyle w:val="Tablehead1"/>
            </w:pPr>
            <w:r w:rsidRPr="00264FFA">
              <w:t>Prepared</w:t>
            </w:r>
            <w:r w:rsidR="00724563" w:rsidRPr="00264FFA">
              <w:t>/</w:t>
            </w:r>
            <w:r w:rsidR="00767D97" w:rsidRPr="00264FFA">
              <w:t>Revised by</w:t>
            </w:r>
          </w:p>
        </w:tc>
      </w:tr>
      <w:tr w:rsidR="0026231F" w:rsidRPr="0053204A" w14:paraId="08019682" w14:textId="77777777" w:rsidTr="00D73FE0">
        <w:tc>
          <w:tcPr>
            <w:tcW w:w="1224" w:type="dxa"/>
            <w:tcBorders>
              <w:top w:val="single" w:sz="4" w:space="0" w:color="FFFFFF"/>
            </w:tcBorders>
          </w:tcPr>
          <w:p w14:paraId="0801967E" w14:textId="54BC29DF" w:rsidR="0026231F" w:rsidRPr="00DC16EB" w:rsidRDefault="0026231F" w:rsidP="00DC16EB">
            <w:pPr>
              <w:pStyle w:val="Documentname"/>
              <w:numPr>
                <w:ilvl w:val="0"/>
                <w:numId w:val="0"/>
              </w:numPr>
              <w:ind w:left="720" w:hanging="360"/>
              <w:rPr>
                <w:color w:val="auto"/>
              </w:rPr>
            </w:pPr>
            <w:r w:rsidRPr="00DC16EB">
              <w:rPr>
                <w:color w:val="auto"/>
              </w:rPr>
              <w:t>1.0</w:t>
            </w:r>
          </w:p>
        </w:tc>
        <w:tc>
          <w:tcPr>
            <w:tcW w:w="1890" w:type="dxa"/>
            <w:tcBorders>
              <w:top w:val="single" w:sz="4" w:space="0" w:color="FFFFFF"/>
            </w:tcBorders>
          </w:tcPr>
          <w:p w14:paraId="0801967F" w14:textId="111AF423" w:rsidR="0026231F" w:rsidRPr="00DC16EB" w:rsidRDefault="00C777B2" w:rsidP="00DC16EB">
            <w:pPr>
              <w:pStyle w:val="Documentname"/>
              <w:numPr>
                <w:ilvl w:val="0"/>
                <w:numId w:val="0"/>
              </w:numPr>
              <w:ind w:left="720" w:hanging="360"/>
              <w:rPr>
                <w:color w:val="auto"/>
              </w:rPr>
            </w:pPr>
            <w:r w:rsidRPr="00DC16EB">
              <w:rPr>
                <w:color w:val="auto"/>
              </w:rPr>
              <w:t>9/2</w:t>
            </w:r>
            <w:r w:rsidR="00B83771" w:rsidRPr="00DC16EB">
              <w:rPr>
                <w:color w:val="auto"/>
              </w:rPr>
              <w:t>/2013</w:t>
            </w:r>
          </w:p>
        </w:tc>
        <w:tc>
          <w:tcPr>
            <w:tcW w:w="3420" w:type="dxa"/>
            <w:tcBorders>
              <w:top w:val="single" w:sz="4" w:space="0" w:color="FFFFFF"/>
            </w:tcBorders>
          </w:tcPr>
          <w:p w14:paraId="08019680" w14:textId="383B8FF0" w:rsidR="0026231F" w:rsidRPr="00DC16EB" w:rsidRDefault="0026231F" w:rsidP="00DC16EB">
            <w:pPr>
              <w:pStyle w:val="Documentname"/>
              <w:numPr>
                <w:ilvl w:val="0"/>
                <w:numId w:val="0"/>
              </w:numPr>
              <w:ind w:left="720"/>
              <w:rPr>
                <w:color w:val="auto"/>
              </w:rPr>
            </w:pPr>
            <w:r w:rsidRPr="00DC16EB">
              <w:rPr>
                <w:color w:val="auto"/>
              </w:rPr>
              <w:t>Initial version</w:t>
            </w:r>
          </w:p>
        </w:tc>
        <w:tc>
          <w:tcPr>
            <w:tcW w:w="2662" w:type="dxa"/>
            <w:tcBorders>
              <w:top w:val="single" w:sz="4" w:space="0" w:color="FFFFFF"/>
            </w:tcBorders>
          </w:tcPr>
          <w:p w14:paraId="08019681" w14:textId="09BBE283" w:rsidR="0026231F" w:rsidRPr="00DC16EB" w:rsidRDefault="0026231F" w:rsidP="00DC16EB">
            <w:pPr>
              <w:pStyle w:val="Documentname"/>
              <w:numPr>
                <w:ilvl w:val="0"/>
                <w:numId w:val="0"/>
              </w:numPr>
              <w:ind w:left="720"/>
              <w:rPr>
                <w:color w:val="auto"/>
              </w:rPr>
            </w:pPr>
            <w:r w:rsidRPr="00DC16EB">
              <w:rPr>
                <w:color w:val="auto"/>
              </w:rPr>
              <w:t>Saurabh Jain</w:t>
            </w:r>
          </w:p>
        </w:tc>
      </w:tr>
      <w:tr w:rsidR="00767D97" w:rsidRPr="007E4991" w14:paraId="0801968C" w14:textId="77777777" w:rsidTr="00A13DA0">
        <w:tc>
          <w:tcPr>
            <w:tcW w:w="1224" w:type="dxa"/>
          </w:tcPr>
          <w:p w14:paraId="08019688" w14:textId="77777777" w:rsidR="00767D97" w:rsidRPr="00F17B9F" w:rsidRDefault="00767D97" w:rsidP="0063570A">
            <w:pPr>
              <w:pStyle w:val="Tabletext"/>
            </w:pPr>
          </w:p>
        </w:tc>
        <w:tc>
          <w:tcPr>
            <w:tcW w:w="1890" w:type="dxa"/>
          </w:tcPr>
          <w:p w14:paraId="08019689" w14:textId="77777777" w:rsidR="00767D97" w:rsidRPr="00F17B9F" w:rsidRDefault="00767D97" w:rsidP="0063570A">
            <w:pPr>
              <w:pStyle w:val="Tabletext"/>
            </w:pPr>
          </w:p>
        </w:tc>
        <w:tc>
          <w:tcPr>
            <w:tcW w:w="3420" w:type="dxa"/>
          </w:tcPr>
          <w:p w14:paraId="0801968A" w14:textId="77777777" w:rsidR="00767D97" w:rsidRPr="00F17B9F" w:rsidRDefault="00767D97" w:rsidP="0063570A">
            <w:pPr>
              <w:pStyle w:val="Tabletext"/>
            </w:pPr>
          </w:p>
        </w:tc>
        <w:tc>
          <w:tcPr>
            <w:tcW w:w="2662" w:type="dxa"/>
          </w:tcPr>
          <w:p w14:paraId="0801968B" w14:textId="77777777" w:rsidR="00767D97" w:rsidRPr="00F17B9F" w:rsidRDefault="00767D97" w:rsidP="0063570A">
            <w:pPr>
              <w:pStyle w:val="Tabletext"/>
            </w:pPr>
          </w:p>
        </w:tc>
      </w:tr>
      <w:tr w:rsidR="00201244" w:rsidRPr="007E4991" w14:paraId="55A61405" w14:textId="77777777" w:rsidTr="00A13DA0">
        <w:tc>
          <w:tcPr>
            <w:tcW w:w="1224" w:type="dxa"/>
          </w:tcPr>
          <w:p w14:paraId="6A04CD4B" w14:textId="77777777" w:rsidR="00201244" w:rsidRPr="00F17B9F" w:rsidRDefault="00201244" w:rsidP="0063570A">
            <w:pPr>
              <w:pStyle w:val="Tabletext"/>
            </w:pPr>
          </w:p>
        </w:tc>
        <w:tc>
          <w:tcPr>
            <w:tcW w:w="1890" w:type="dxa"/>
          </w:tcPr>
          <w:p w14:paraId="5544945B" w14:textId="77777777" w:rsidR="00201244" w:rsidRPr="00F17B9F" w:rsidRDefault="00201244" w:rsidP="0063570A">
            <w:pPr>
              <w:pStyle w:val="Tabletext"/>
            </w:pPr>
          </w:p>
        </w:tc>
        <w:tc>
          <w:tcPr>
            <w:tcW w:w="3420" w:type="dxa"/>
          </w:tcPr>
          <w:p w14:paraId="42FC5D4C" w14:textId="77777777" w:rsidR="00201244" w:rsidRPr="00F17B9F" w:rsidRDefault="00201244" w:rsidP="0063570A">
            <w:pPr>
              <w:pStyle w:val="Tabletext"/>
            </w:pPr>
          </w:p>
        </w:tc>
        <w:tc>
          <w:tcPr>
            <w:tcW w:w="2662" w:type="dxa"/>
          </w:tcPr>
          <w:p w14:paraId="6693F836" w14:textId="77777777" w:rsidR="00201244" w:rsidRPr="00F17B9F" w:rsidRDefault="00201244" w:rsidP="0063570A">
            <w:pPr>
              <w:pStyle w:val="Tabletext"/>
            </w:pPr>
          </w:p>
        </w:tc>
      </w:tr>
      <w:tr w:rsidR="00201244" w:rsidRPr="007E4991" w14:paraId="62A509D6" w14:textId="77777777" w:rsidTr="00A13DA0">
        <w:tc>
          <w:tcPr>
            <w:tcW w:w="1224" w:type="dxa"/>
          </w:tcPr>
          <w:p w14:paraId="19DD7C22" w14:textId="77777777" w:rsidR="00201244" w:rsidRPr="00F17B9F" w:rsidRDefault="00201244" w:rsidP="0063570A">
            <w:pPr>
              <w:pStyle w:val="Tabletext"/>
            </w:pPr>
          </w:p>
        </w:tc>
        <w:tc>
          <w:tcPr>
            <w:tcW w:w="1890" w:type="dxa"/>
          </w:tcPr>
          <w:p w14:paraId="60EFDA73" w14:textId="77777777" w:rsidR="00201244" w:rsidRPr="00F17B9F" w:rsidRDefault="00201244" w:rsidP="0063570A">
            <w:pPr>
              <w:pStyle w:val="Tabletext"/>
            </w:pPr>
          </w:p>
        </w:tc>
        <w:tc>
          <w:tcPr>
            <w:tcW w:w="3420" w:type="dxa"/>
          </w:tcPr>
          <w:p w14:paraId="6C9C4D29" w14:textId="77777777" w:rsidR="00201244" w:rsidRPr="00F17B9F" w:rsidRDefault="00201244" w:rsidP="0063570A">
            <w:pPr>
              <w:pStyle w:val="Tabletext"/>
            </w:pPr>
          </w:p>
        </w:tc>
        <w:tc>
          <w:tcPr>
            <w:tcW w:w="2662" w:type="dxa"/>
          </w:tcPr>
          <w:p w14:paraId="43490080" w14:textId="77777777" w:rsidR="00201244" w:rsidRPr="00F17B9F" w:rsidRDefault="00201244" w:rsidP="0063570A">
            <w:pPr>
              <w:pStyle w:val="Tabletext"/>
            </w:pPr>
          </w:p>
        </w:tc>
      </w:tr>
    </w:tbl>
    <w:p w14:paraId="080196BE" w14:textId="77777777" w:rsidR="000762ED" w:rsidRPr="00E7568F" w:rsidRDefault="000762ED" w:rsidP="00E7568F">
      <w:pPr>
        <w:rPr>
          <w:rFonts w:cs="Arial"/>
        </w:rPr>
        <w:sectPr w:rsidR="000762ED" w:rsidRPr="00E7568F" w:rsidSect="003C287A">
          <w:headerReference w:type="default" r:id="rId9"/>
          <w:footerReference w:type="default" r:id="rId10"/>
          <w:headerReference w:type="first" r:id="rId11"/>
          <w:pgSz w:w="12240" w:h="15840" w:code="1"/>
          <w:pgMar w:top="1440" w:right="1440" w:bottom="634" w:left="1440" w:header="720" w:footer="720" w:gutter="0"/>
          <w:pgBorders w:offsetFrom="page">
            <w:top w:val="single" w:sz="4" w:space="24" w:color="FFFFFF"/>
          </w:pgBorders>
          <w:cols w:space="720"/>
          <w:titlePg/>
          <w:docGrid w:linePitch="272"/>
        </w:sectPr>
      </w:pPr>
    </w:p>
    <w:p w14:paraId="080196BF" w14:textId="77777777" w:rsidR="00767D97" w:rsidRPr="000E1F25" w:rsidRDefault="00767D97" w:rsidP="00B856EA">
      <w:pPr>
        <w:pStyle w:val="TOC"/>
      </w:pPr>
      <w:bookmarkStart w:id="4" w:name="_Toc226456967"/>
      <w:bookmarkStart w:id="5" w:name="_Ref226997660"/>
      <w:r w:rsidRPr="000E1F25">
        <w:lastRenderedPageBreak/>
        <w:t>Table of Contents</w:t>
      </w:r>
      <w:bookmarkEnd w:id="1"/>
      <w:bookmarkEnd w:id="2"/>
      <w:bookmarkEnd w:id="3"/>
      <w:bookmarkEnd w:id="4"/>
      <w:bookmarkEnd w:id="5"/>
    </w:p>
    <w:p w14:paraId="2C19E62B" w14:textId="77777777" w:rsidR="008135B6" w:rsidRDefault="00784E33">
      <w:pPr>
        <w:pStyle w:val="TOC1"/>
        <w:rPr>
          <w:rFonts w:asciiTheme="minorHAnsi" w:eastAsiaTheme="minorEastAsia" w:hAnsiTheme="minorHAnsi" w:cstheme="minorBidi"/>
          <w:b w:val="0"/>
          <w:noProof/>
          <w:sz w:val="22"/>
          <w:szCs w:val="22"/>
        </w:rPr>
      </w:pPr>
      <w:r w:rsidRPr="00D758B8">
        <w:rPr>
          <w:noProof/>
          <w:color w:val="333333"/>
        </w:rPr>
        <w:fldChar w:fldCharType="begin"/>
      </w:r>
      <w:r w:rsidR="00990C3E" w:rsidRPr="00D758B8">
        <w:rPr>
          <w:color w:val="333333"/>
        </w:rPr>
        <w:instrText xml:space="preserve"> TOC \o "1-4" \h \z \u </w:instrText>
      </w:r>
      <w:r w:rsidRPr="00D758B8">
        <w:rPr>
          <w:noProof/>
          <w:color w:val="333333"/>
        </w:rPr>
        <w:fldChar w:fldCharType="separate"/>
      </w:r>
      <w:hyperlink w:anchor="_Toc367718554" w:history="1">
        <w:r w:rsidR="008135B6" w:rsidRPr="00A15086">
          <w:rPr>
            <w:rStyle w:val="Hyperlink"/>
            <w:noProof/>
          </w:rPr>
          <w:t>1. Functional Domain</w:t>
        </w:r>
        <w:r w:rsidR="008135B6">
          <w:rPr>
            <w:noProof/>
            <w:webHidden/>
          </w:rPr>
          <w:tab/>
        </w:r>
        <w:r w:rsidR="008135B6">
          <w:rPr>
            <w:noProof/>
            <w:webHidden/>
          </w:rPr>
          <w:fldChar w:fldCharType="begin"/>
        </w:r>
        <w:r w:rsidR="008135B6">
          <w:rPr>
            <w:noProof/>
            <w:webHidden/>
          </w:rPr>
          <w:instrText xml:space="preserve"> PAGEREF _Toc367718554 \h </w:instrText>
        </w:r>
        <w:r w:rsidR="008135B6">
          <w:rPr>
            <w:noProof/>
            <w:webHidden/>
          </w:rPr>
        </w:r>
        <w:r w:rsidR="008135B6">
          <w:rPr>
            <w:noProof/>
            <w:webHidden/>
          </w:rPr>
          <w:fldChar w:fldCharType="separate"/>
        </w:r>
        <w:r w:rsidR="008135B6">
          <w:rPr>
            <w:noProof/>
            <w:webHidden/>
          </w:rPr>
          <w:t>5</w:t>
        </w:r>
        <w:r w:rsidR="008135B6">
          <w:rPr>
            <w:noProof/>
            <w:webHidden/>
          </w:rPr>
          <w:fldChar w:fldCharType="end"/>
        </w:r>
      </w:hyperlink>
    </w:p>
    <w:p w14:paraId="789FBC89" w14:textId="77777777" w:rsidR="008135B6" w:rsidRDefault="008135B6">
      <w:pPr>
        <w:pStyle w:val="TOC1"/>
        <w:rPr>
          <w:rFonts w:asciiTheme="minorHAnsi" w:eastAsiaTheme="minorEastAsia" w:hAnsiTheme="minorHAnsi" w:cstheme="minorBidi"/>
          <w:b w:val="0"/>
          <w:noProof/>
          <w:sz w:val="22"/>
          <w:szCs w:val="22"/>
        </w:rPr>
      </w:pPr>
      <w:hyperlink w:anchor="_Toc367718555" w:history="1">
        <w:r w:rsidRPr="00A15086">
          <w:rPr>
            <w:rStyle w:val="Hyperlink"/>
            <w:noProof/>
          </w:rPr>
          <w:t>2. Business Justification</w:t>
        </w:r>
        <w:r>
          <w:rPr>
            <w:noProof/>
            <w:webHidden/>
          </w:rPr>
          <w:tab/>
        </w:r>
        <w:r>
          <w:rPr>
            <w:noProof/>
            <w:webHidden/>
          </w:rPr>
          <w:fldChar w:fldCharType="begin"/>
        </w:r>
        <w:r>
          <w:rPr>
            <w:noProof/>
            <w:webHidden/>
          </w:rPr>
          <w:instrText xml:space="preserve"> PAGEREF _Toc367718555 \h </w:instrText>
        </w:r>
        <w:r>
          <w:rPr>
            <w:noProof/>
            <w:webHidden/>
          </w:rPr>
        </w:r>
        <w:r>
          <w:rPr>
            <w:noProof/>
            <w:webHidden/>
          </w:rPr>
          <w:fldChar w:fldCharType="separate"/>
        </w:r>
        <w:r>
          <w:rPr>
            <w:noProof/>
            <w:webHidden/>
          </w:rPr>
          <w:t>5</w:t>
        </w:r>
        <w:r>
          <w:rPr>
            <w:noProof/>
            <w:webHidden/>
          </w:rPr>
          <w:fldChar w:fldCharType="end"/>
        </w:r>
      </w:hyperlink>
    </w:p>
    <w:p w14:paraId="2310C776" w14:textId="77777777" w:rsidR="008135B6" w:rsidRDefault="008135B6">
      <w:pPr>
        <w:pStyle w:val="TOC1"/>
        <w:rPr>
          <w:rFonts w:asciiTheme="minorHAnsi" w:eastAsiaTheme="minorEastAsia" w:hAnsiTheme="minorHAnsi" w:cstheme="minorBidi"/>
          <w:b w:val="0"/>
          <w:noProof/>
          <w:sz w:val="22"/>
          <w:szCs w:val="22"/>
        </w:rPr>
      </w:pPr>
      <w:hyperlink w:anchor="_Toc367718556" w:history="1">
        <w:r w:rsidRPr="00A15086">
          <w:rPr>
            <w:rStyle w:val="Hyperlink"/>
            <w:noProof/>
          </w:rPr>
          <w:t>3. List of forms covered under the domain</w:t>
        </w:r>
        <w:r>
          <w:rPr>
            <w:noProof/>
            <w:webHidden/>
          </w:rPr>
          <w:tab/>
        </w:r>
        <w:r>
          <w:rPr>
            <w:noProof/>
            <w:webHidden/>
          </w:rPr>
          <w:fldChar w:fldCharType="begin"/>
        </w:r>
        <w:r>
          <w:rPr>
            <w:noProof/>
            <w:webHidden/>
          </w:rPr>
          <w:instrText xml:space="preserve"> PAGEREF _Toc367718556 \h </w:instrText>
        </w:r>
        <w:r>
          <w:rPr>
            <w:noProof/>
            <w:webHidden/>
          </w:rPr>
        </w:r>
        <w:r>
          <w:rPr>
            <w:noProof/>
            <w:webHidden/>
          </w:rPr>
          <w:fldChar w:fldCharType="separate"/>
        </w:r>
        <w:r>
          <w:rPr>
            <w:noProof/>
            <w:webHidden/>
          </w:rPr>
          <w:t>6</w:t>
        </w:r>
        <w:r>
          <w:rPr>
            <w:noProof/>
            <w:webHidden/>
          </w:rPr>
          <w:fldChar w:fldCharType="end"/>
        </w:r>
      </w:hyperlink>
    </w:p>
    <w:p w14:paraId="55C0BEBA" w14:textId="77777777" w:rsidR="008135B6" w:rsidRDefault="008135B6">
      <w:pPr>
        <w:pStyle w:val="TOC1"/>
        <w:rPr>
          <w:rFonts w:asciiTheme="minorHAnsi" w:eastAsiaTheme="minorEastAsia" w:hAnsiTheme="minorHAnsi" w:cstheme="minorBidi"/>
          <w:b w:val="0"/>
          <w:noProof/>
          <w:sz w:val="22"/>
          <w:szCs w:val="22"/>
        </w:rPr>
      </w:pPr>
      <w:hyperlink w:anchor="_Toc367718557" w:history="1">
        <w:r w:rsidRPr="00A15086">
          <w:rPr>
            <w:rStyle w:val="Hyperlink"/>
            <w:noProof/>
          </w:rPr>
          <w:t>4. Analysis of Business Requirements</w:t>
        </w:r>
        <w:r>
          <w:rPr>
            <w:noProof/>
            <w:webHidden/>
          </w:rPr>
          <w:tab/>
        </w:r>
        <w:r>
          <w:rPr>
            <w:noProof/>
            <w:webHidden/>
          </w:rPr>
          <w:fldChar w:fldCharType="begin"/>
        </w:r>
        <w:r>
          <w:rPr>
            <w:noProof/>
            <w:webHidden/>
          </w:rPr>
          <w:instrText xml:space="preserve"> PAGEREF _Toc367718557 \h </w:instrText>
        </w:r>
        <w:r>
          <w:rPr>
            <w:noProof/>
            <w:webHidden/>
          </w:rPr>
        </w:r>
        <w:r>
          <w:rPr>
            <w:noProof/>
            <w:webHidden/>
          </w:rPr>
          <w:fldChar w:fldCharType="separate"/>
        </w:r>
        <w:r>
          <w:rPr>
            <w:noProof/>
            <w:webHidden/>
          </w:rPr>
          <w:t>6</w:t>
        </w:r>
        <w:r>
          <w:rPr>
            <w:noProof/>
            <w:webHidden/>
          </w:rPr>
          <w:fldChar w:fldCharType="end"/>
        </w:r>
      </w:hyperlink>
    </w:p>
    <w:p w14:paraId="5E61BCA3" w14:textId="77777777" w:rsidR="008135B6" w:rsidRDefault="008135B6">
      <w:pPr>
        <w:pStyle w:val="TOC2"/>
        <w:rPr>
          <w:rFonts w:asciiTheme="minorHAnsi" w:eastAsiaTheme="minorEastAsia" w:hAnsiTheme="minorHAnsi" w:cstheme="minorBidi"/>
          <w:sz w:val="22"/>
          <w:szCs w:val="22"/>
        </w:rPr>
      </w:pPr>
      <w:hyperlink w:anchor="_Toc367718558" w:history="1">
        <w:r w:rsidRPr="00A15086">
          <w:rPr>
            <w:rStyle w:val="Hyperlink"/>
          </w:rPr>
          <w:t>Common Requirements</w:t>
        </w:r>
        <w:r>
          <w:rPr>
            <w:webHidden/>
          </w:rPr>
          <w:tab/>
        </w:r>
        <w:r>
          <w:rPr>
            <w:webHidden/>
          </w:rPr>
          <w:fldChar w:fldCharType="begin"/>
        </w:r>
        <w:r>
          <w:rPr>
            <w:webHidden/>
          </w:rPr>
          <w:instrText xml:space="preserve"> PAGEREF _Toc367718558 \h </w:instrText>
        </w:r>
        <w:r>
          <w:rPr>
            <w:webHidden/>
          </w:rPr>
        </w:r>
        <w:r>
          <w:rPr>
            <w:webHidden/>
          </w:rPr>
          <w:fldChar w:fldCharType="separate"/>
        </w:r>
        <w:r>
          <w:rPr>
            <w:webHidden/>
          </w:rPr>
          <w:t>6</w:t>
        </w:r>
        <w:r>
          <w:rPr>
            <w:webHidden/>
          </w:rPr>
          <w:fldChar w:fldCharType="end"/>
        </w:r>
      </w:hyperlink>
    </w:p>
    <w:p w14:paraId="668E9599" w14:textId="77777777" w:rsidR="008135B6" w:rsidRDefault="008135B6">
      <w:pPr>
        <w:pStyle w:val="TOC2"/>
        <w:rPr>
          <w:rFonts w:asciiTheme="minorHAnsi" w:eastAsiaTheme="minorEastAsia" w:hAnsiTheme="minorHAnsi" w:cstheme="minorBidi"/>
          <w:sz w:val="22"/>
          <w:szCs w:val="22"/>
        </w:rPr>
      </w:pPr>
      <w:hyperlink w:anchor="_Toc367718559" w:history="1">
        <w:r w:rsidRPr="00A15086">
          <w:rPr>
            <w:rStyle w:val="Hyperlink"/>
          </w:rPr>
          <w:t>State-specific Requirements (if any)</w:t>
        </w:r>
        <w:r>
          <w:rPr>
            <w:webHidden/>
          </w:rPr>
          <w:tab/>
        </w:r>
        <w:r>
          <w:rPr>
            <w:webHidden/>
          </w:rPr>
          <w:fldChar w:fldCharType="begin"/>
        </w:r>
        <w:r>
          <w:rPr>
            <w:webHidden/>
          </w:rPr>
          <w:instrText xml:space="preserve"> PAGEREF _Toc367718559 \h </w:instrText>
        </w:r>
        <w:r>
          <w:rPr>
            <w:webHidden/>
          </w:rPr>
        </w:r>
        <w:r>
          <w:rPr>
            <w:webHidden/>
          </w:rPr>
          <w:fldChar w:fldCharType="separate"/>
        </w:r>
        <w:r>
          <w:rPr>
            <w:webHidden/>
          </w:rPr>
          <w:t>7</w:t>
        </w:r>
        <w:r>
          <w:rPr>
            <w:webHidden/>
          </w:rPr>
          <w:fldChar w:fldCharType="end"/>
        </w:r>
      </w:hyperlink>
    </w:p>
    <w:p w14:paraId="070E0D5D" w14:textId="77777777" w:rsidR="008135B6" w:rsidRDefault="008135B6">
      <w:pPr>
        <w:pStyle w:val="TOC2"/>
        <w:rPr>
          <w:rFonts w:asciiTheme="minorHAnsi" w:eastAsiaTheme="minorEastAsia" w:hAnsiTheme="minorHAnsi" w:cstheme="minorBidi"/>
          <w:sz w:val="22"/>
          <w:szCs w:val="22"/>
        </w:rPr>
      </w:pPr>
      <w:hyperlink w:anchor="_Toc367718560" w:history="1">
        <w:r w:rsidRPr="00A15086">
          <w:rPr>
            <w:rStyle w:val="Hyperlink"/>
          </w:rPr>
          <w:t>Related Change Requests (if any)</w:t>
        </w:r>
        <w:r>
          <w:rPr>
            <w:webHidden/>
          </w:rPr>
          <w:tab/>
        </w:r>
        <w:r>
          <w:rPr>
            <w:webHidden/>
          </w:rPr>
          <w:fldChar w:fldCharType="begin"/>
        </w:r>
        <w:r>
          <w:rPr>
            <w:webHidden/>
          </w:rPr>
          <w:instrText xml:space="preserve"> PAGEREF _Toc367718560 \h </w:instrText>
        </w:r>
        <w:r>
          <w:rPr>
            <w:webHidden/>
          </w:rPr>
        </w:r>
        <w:r>
          <w:rPr>
            <w:webHidden/>
          </w:rPr>
          <w:fldChar w:fldCharType="separate"/>
        </w:r>
        <w:r>
          <w:rPr>
            <w:webHidden/>
          </w:rPr>
          <w:t>8</w:t>
        </w:r>
        <w:r>
          <w:rPr>
            <w:webHidden/>
          </w:rPr>
          <w:fldChar w:fldCharType="end"/>
        </w:r>
      </w:hyperlink>
    </w:p>
    <w:p w14:paraId="41236926" w14:textId="77777777" w:rsidR="008135B6" w:rsidRDefault="008135B6">
      <w:pPr>
        <w:pStyle w:val="TOC1"/>
        <w:rPr>
          <w:rFonts w:asciiTheme="minorHAnsi" w:eastAsiaTheme="minorEastAsia" w:hAnsiTheme="minorHAnsi" w:cstheme="minorBidi"/>
          <w:b w:val="0"/>
          <w:noProof/>
          <w:sz w:val="22"/>
          <w:szCs w:val="22"/>
        </w:rPr>
      </w:pPr>
      <w:hyperlink w:anchor="_Toc367718561" w:history="1">
        <w:r w:rsidRPr="00A15086">
          <w:rPr>
            <w:rStyle w:val="Hyperlink"/>
            <w:rFonts w:eastAsia="Times"/>
            <w:noProof/>
          </w:rPr>
          <w:t>5.</w:t>
        </w:r>
        <w:r>
          <w:rPr>
            <w:rFonts w:asciiTheme="minorHAnsi" w:eastAsiaTheme="minorEastAsia" w:hAnsiTheme="minorHAnsi" w:cstheme="minorBidi"/>
            <w:b w:val="0"/>
            <w:noProof/>
            <w:sz w:val="22"/>
            <w:szCs w:val="22"/>
          </w:rPr>
          <w:tab/>
        </w:r>
        <w:r w:rsidRPr="00A15086">
          <w:rPr>
            <w:rStyle w:val="Hyperlink"/>
            <w:rFonts w:eastAsia="Times"/>
            <w:noProof/>
          </w:rPr>
          <w:t>Key Understanding of Design requirements, (form wise)</w:t>
        </w:r>
        <w:r>
          <w:rPr>
            <w:noProof/>
            <w:webHidden/>
          </w:rPr>
          <w:tab/>
        </w:r>
        <w:r>
          <w:rPr>
            <w:noProof/>
            <w:webHidden/>
          </w:rPr>
          <w:fldChar w:fldCharType="begin"/>
        </w:r>
        <w:r>
          <w:rPr>
            <w:noProof/>
            <w:webHidden/>
          </w:rPr>
          <w:instrText xml:space="preserve"> PAGEREF _Toc367718561 \h </w:instrText>
        </w:r>
        <w:r>
          <w:rPr>
            <w:noProof/>
            <w:webHidden/>
          </w:rPr>
        </w:r>
        <w:r>
          <w:rPr>
            <w:noProof/>
            <w:webHidden/>
          </w:rPr>
          <w:fldChar w:fldCharType="separate"/>
        </w:r>
        <w:r>
          <w:rPr>
            <w:noProof/>
            <w:webHidden/>
          </w:rPr>
          <w:t>9</w:t>
        </w:r>
        <w:r>
          <w:rPr>
            <w:noProof/>
            <w:webHidden/>
          </w:rPr>
          <w:fldChar w:fldCharType="end"/>
        </w:r>
      </w:hyperlink>
    </w:p>
    <w:p w14:paraId="0685B1C5" w14:textId="77777777" w:rsidR="008135B6" w:rsidRDefault="008135B6">
      <w:pPr>
        <w:pStyle w:val="TOC2"/>
        <w:rPr>
          <w:rFonts w:asciiTheme="minorHAnsi" w:eastAsiaTheme="minorEastAsia" w:hAnsiTheme="minorHAnsi" w:cstheme="minorBidi"/>
          <w:sz w:val="22"/>
          <w:szCs w:val="22"/>
        </w:rPr>
      </w:pPr>
      <w:hyperlink w:anchor="_Toc367718562" w:history="1">
        <w:r w:rsidRPr="00A15086">
          <w:rPr>
            <w:rStyle w:val="Hyperlink"/>
          </w:rPr>
          <w:t>AAIFNJ1 Physical Damage Insurance Inspection Information</w:t>
        </w:r>
        <w:r>
          <w:rPr>
            <w:webHidden/>
          </w:rPr>
          <w:tab/>
        </w:r>
        <w:r>
          <w:rPr>
            <w:webHidden/>
          </w:rPr>
          <w:fldChar w:fldCharType="begin"/>
        </w:r>
        <w:r>
          <w:rPr>
            <w:webHidden/>
          </w:rPr>
          <w:instrText xml:space="preserve"> PAGEREF _Toc367718562 \h </w:instrText>
        </w:r>
        <w:r>
          <w:rPr>
            <w:webHidden/>
          </w:rPr>
        </w:r>
        <w:r>
          <w:rPr>
            <w:webHidden/>
          </w:rPr>
          <w:fldChar w:fldCharType="separate"/>
        </w:r>
        <w:r>
          <w:rPr>
            <w:webHidden/>
          </w:rPr>
          <w:t>9</w:t>
        </w:r>
        <w:r>
          <w:rPr>
            <w:webHidden/>
          </w:rPr>
          <w:fldChar w:fldCharType="end"/>
        </w:r>
      </w:hyperlink>
    </w:p>
    <w:p w14:paraId="520199AC" w14:textId="77777777" w:rsidR="008135B6" w:rsidRDefault="008135B6">
      <w:pPr>
        <w:pStyle w:val="TOC3"/>
        <w:rPr>
          <w:rFonts w:asciiTheme="minorHAnsi" w:eastAsiaTheme="minorEastAsia" w:hAnsiTheme="minorHAnsi" w:cstheme="minorBidi"/>
          <w:noProof/>
          <w:sz w:val="22"/>
          <w:szCs w:val="22"/>
        </w:rPr>
      </w:pPr>
      <w:hyperlink w:anchor="_Toc367718563" w:history="1">
        <w:r w:rsidRPr="00A15086">
          <w:rPr>
            <w:rStyle w:val="Hyperlink"/>
            <w:noProof/>
          </w:rPr>
          <w:t>5.1.1</w:t>
        </w:r>
        <w:r>
          <w:rPr>
            <w:rFonts w:asciiTheme="minorHAnsi" w:eastAsiaTheme="minorEastAsia" w:hAnsiTheme="minorHAnsi" w:cstheme="minorBidi"/>
            <w:noProof/>
            <w:sz w:val="22"/>
            <w:szCs w:val="22"/>
          </w:rPr>
          <w:tab/>
        </w:r>
        <w:r w:rsidRPr="00A15086">
          <w:rPr>
            <w:rStyle w:val="Hyperlink"/>
            <w:noProof/>
          </w:rPr>
          <w:t>System/UI Impact</w:t>
        </w:r>
        <w:r>
          <w:rPr>
            <w:noProof/>
            <w:webHidden/>
          </w:rPr>
          <w:tab/>
        </w:r>
        <w:r>
          <w:rPr>
            <w:noProof/>
            <w:webHidden/>
          </w:rPr>
          <w:fldChar w:fldCharType="begin"/>
        </w:r>
        <w:r>
          <w:rPr>
            <w:noProof/>
            <w:webHidden/>
          </w:rPr>
          <w:instrText xml:space="preserve"> PAGEREF _Toc367718563 \h </w:instrText>
        </w:r>
        <w:r>
          <w:rPr>
            <w:noProof/>
            <w:webHidden/>
          </w:rPr>
        </w:r>
        <w:r>
          <w:rPr>
            <w:noProof/>
            <w:webHidden/>
          </w:rPr>
          <w:fldChar w:fldCharType="separate"/>
        </w:r>
        <w:r>
          <w:rPr>
            <w:noProof/>
            <w:webHidden/>
          </w:rPr>
          <w:t>9</w:t>
        </w:r>
        <w:r>
          <w:rPr>
            <w:noProof/>
            <w:webHidden/>
          </w:rPr>
          <w:fldChar w:fldCharType="end"/>
        </w:r>
      </w:hyperlink>
    </w:p>
    <w:p w14:paraId="227143C9" w14:textId="77777777" w:rsidR="008135B6" w:rsidRDefault="008135B6">
      <w:pPr>
        <w:pStyle w:val="TOC3"/>
        <w:rPr>
          <w:rFonts w:asciiTheme="minorHAnsi" w:eastAsiaTheme="minorEastAsia" w:hAnsiTheme="minorHAnsi" w:cstheme="minorBidi"/>
          <w:noProof/>
          <w:sz w:val="22"/>
          <w:szCs w:val="22"/>
        </w:rPr>
      </w:pPr>
      <w:hyperlink w:anchor="_Toc367718564" w:history="1">
        <w:r w:rsidRPr="00A15086">
          <w:rPr>
            <w:rStyle w:val="Hyperlink"/>
            <w:noProof/>
          </w:rPr>
          <w:t>5.1.2</w:t>
        </w:r>
        <w:r>
          <w:rPr>
            <w:rFonts w:asciiTheme="minorHAnsi" w:eastAsiaTheme="minorEastAsia" w:hAnsiTheme="minorHAnsi" w:cstheme="minorBidi"/>
            <w:noProof/>
            <w:sz w:val="22"/>
            <w:szCs w:val="22"/>
          </w:rPr>
          <w:tab/>
        </w:r>
        <w:r w:rsidRPr="00A15086">
          <w:rPr>
            <w:rStyle w:val="Hyperlink"/>
            <w:noProof/>
          </w:rPr>
          <w:t>Impacted Stories</w:t>
        </w:r>
        <w:r>
          <w:rPr>
            <w:noProof/>
            <w:webHidden/>
          </w:rPr>
          <w:tab/>
        </w:r>
        <w:r>
          <w:rPr>
            <w:noProof/>
            <w:webHidden/>
          </w:rPr>
          <w:fldChar w:fldCharType="begin"/>
        </w:r>
        <w:r>
          <w:rPr>
            <w:noProof/>
            <w:webHidden/>
          </w:rPr>
          <w:instrText xml:space="preserve"> PAGEREF _Toc367718564 \h </w:instrText>
        </w:r>
        <w:r>
          <w:rPr>
            <w:noProof/>
            <w:webHidden/>
          </w:rPr>
        </w:r>
        <w:r>
          <w:rPr>
            <w:noProof/>
            <w:webHidden/>
          </w:rPr>
          <w:fldChar w:fldCharType="separate"/>
        </w:r>
        <w:r>
          <w:rPr>
            <w:noProof/>
            <w:webHidden/>
          </w:rPr>
          <w:t>9</w:t>
        </w:r>
        <w:r>
          <w:rPr>
            <w:noProof/>
            <w:webHidden/>
          </w:rPr>
          <w:fldChar w:fldCharType="end"/>
        </w:r>
      </w:hyperlink>
    </w:p>
    <w:p w14:paraId="6E4249DD" w14:textId="77777777" w:rsidR="008135B6" w:rsidRDefault="008135B6">
      <w:pPr>
        <w:pStyle w:val="TOC3"/>
        <w:rPr>
          <w:rFonts w:asciiTheme="minorHAnsi" w:eastAsiaTheme="minorEastAsia" w:hAnsiTheme="minorHAnsi" w:cstheme="minorBidi"/>
          <w:noProof/>
          <w:sz w:val="22"/>
          <w:szCs w:val="22"/>
        </w:rPr>
      </w:pPr>
      <w:hyperlink w:anchor="_Toc367718565" w:history="1">
        <w:r w:rsidRPr="00A15086">
          <w:rPr>
            <w:rStyle w:val="Hyperlink"/>
            <w:noProof/>
          </w:rPr>
          <w:t>5.1.3</w:t>
        </w:r>
        <w:r>
          <w:rPr>
            <w:rFonts w:asciiTheme="minorHAnsi" w:eastAsiaTheme="minorEastAsia" w:hAnsiTheme="minorHAnsi" w:cstheme="minorBidi"/>
            <w:noProof/>
            <w:sz w:val="22"/>
            <w:szCs w:val="22"/>
          </w:rPr>
          <w:tab/>
        </w:r>
        <w:r w:rsidRPr="00A15086">
          <w:rPr>
            <w:rStyle w:val="Hyperlink"/>
            <w:noProof/>
          </w:rPr>
          <w:t>Signature Rules(if any)</w:t>
        </w:r>
        <w:r>
          <w:rPr>
            <w:noProof/>
            <w:webHidden/>
          </w:rPr>
          <w:tab/>
        </w:r>
        <w:r>
          <w:rPr>
            <w:noProof/>
            <w:webHidden/>
          </w:rPr>
          <w:fldChar w:fldCharType="begin"/>
        </w:r>
        <w:r>
          <w:rPr>
            <w:noProof/>
            <w:webHidden/>
          </w:rPr>
          <w:instrText xml:space="preserve"> PAGEREF _Toc367718565 \h </w:instrText>
        </w:r>
        <w:r>
          <w:rPr>
            <w:noProof/>
            <w:webHidden/>
          </w:rPr>
        </w:r>
        <w:r>
          <w:rPr>
            <w:noProof/>
            <w:webHidden/>
          </w:rPr>
          <w:fldChar w:fldCharType="separate"/>
        </w:r>
        <w:r>
          <w:rPr>
            <w:noProof/>
            <w:webHidden/>
          </w:rPr>
          <w:t>9</w:t>
        </w:r>
        <w:r>
          <w:rPr>
            <w:noProof/>
            <w:webHidden/>
          </w:rPr>
          <w:fldChar w:fldCharType="end"/>
        </w:r>
      </w:hyperlink>
    </w:p>
    <w:p w14:paraId="001886F2" w14:textId="77777777" w:rsidR="008135B6" w:rsidRDefault="008135B6">
      <w:pPr>
        <w:pStyle w:val="TOC3"/>
        <w:rPr>
          <w:rFonts w:asciiTheme="minorHAnsi" w:eastAsiaTheme="minorEastAsia" w:hAnsiTheme="minorHAnsi" w:cstheme="minorBidi"/>
          <w:noProof/>
          <w:sz w:val="22"/>
          <w:szCs w:val="22"/>
        </w:rPr>
      </w:pPr>
      <w:hyperlink w:anchor="_Toc367718566" w:history="1">
        <w:r w:rsidRPr="00A15086">
          <w:rPr>
            <w:rStyle w:val="Hyperlink"/>
            <w:noProof/>
          </w:rPr>
          <w:t>5.1.4</w:t>
        </w:r>
        <w:r>
          <w:rPr>
            <w:rFonts w:asciiTheme="minorHAnsi" w:eastAsiaTheme="minorEastAsia" w:hAnsiTheme="minorHAnsi" w:cstheme="minorBidi"/>
            <w:noProof/>
            <w:sz w:val="22"/>
            <w:szCs w:val="22"/>
          </w:rPr>
          <w:tab/>
        </w:r>
        <w:r w:rsidRPr="00A15086">
          <w:rPr>
            <w:rStyle w:val="Hyperlink"/>
            <w:noProof/>
          </w:rPr>
          <w:t>Document Content and Applicable Triggers</w:t>
        </w:r>
        <w:r>
          <w:rPr>
            <w:noProof/>
            <w:webHidden/>
          </w:rPr>
          <w:tab/>
        </w:r>
        <w:r>
          <w:rPr>
            <w:noProof/>
            <w:webHidden/>
          </w:rPr>
          <w:fldChar w:fldCharType="begin"/>
        </w:r>
        <w:r>
          <w:rPr>
            <w:noProof/>
            <w:webHidden/>
          </w:rPr>
          <w:instrText xml:space="preserve"> PAGEREF _Toc367718566 \h </w:instrText>
        </w:r>
        <w:r>
          <w:rPr>
            <w:noProof/>
            <w:webHidden/>
          </w:rPr>
        </w:r>
        <w:r>
          <w:rPr>
            <w:noProof/>
            <w:webHidden/>
          </w:rPr>
          <w:fldChar w:fldCharType="separate"/>
        </w:r>
        <w:r>
          <w:rPr>
            <w:noProof/>
            <w:webHidden/>
          </w:rPr>
          <w:t>10</w:t>
        </w:r>
        <w:r>
          <w:rPr>
            <w:noProof/>
            <w:webHidden/>
          </w:rPr>
          <w:fldChar w:fldCharType="end"/>
        </w:r>
      </w:hyperlink>
    </w:p>
    <w:p w14:paraId="47FD955B" w14:textId="77777777" w:rsidR="008135B6" w:rsidRDefault="008135B6">
      <w:pPr>
        <w:pStyle w:val="TOC3"/>
        <w:rPr>
          <w:rFonts w:asciiTheme="minorHAnsi" w:eastAsiaTheme="minorEastAsia" w:hAnsiTheme="minorHAnsi" w:cstheme="minorBidi"/>
          <w:noProof/>
          <w:sz w:val="22"/>
          <w:szCs w:val="22"/>
        </w:rPr>
      </w:pPr>
      <w:hyperlink w:anchor="_Toc367718567" w:history="1">
        <w:r w:rsidRPr="00A15086">
          <w:rPr>
            <w:rStyle w:val="Hyperlink"/>
            <w:noProof/>
          </w:rPr>
          <w:t>5.1.5</w:t>
        </w:r>
        <w:r>
          <w:rPr>
            <w:rFonts w:asciiTheme="minorHAnsi" w:eastAsiaTheme="minorEastAsia" w:hAnsiTheme="minorHAnsi" w:cstheme="minorBidi"/>
            <w:noProof/>
            <w:sz w:val="22"/>
            <w:szCs w:val="22"/>
          </w:rPr>
          <w:tab/>
        </w:r>
        <w:r w:rsidRPr="00A15086">
          <w:rPr>
            <w:rStyle w:val="Hyperlink"/>
            <w:noProof/>
          </w:rPr>
          <w:t>Key pointers to keep in mind</w:t>
        </w:r>
        <w:r>
          <w:rPr>
            <w:noProof/>
            <w:webHidden/>
          </w:rPr>
          <w:tab/>
        </w:r>
        <w:r>
          <w:rPr>
            <w:noProof/>
            <w:webHidden/>
          </w:rPr>
          <w:fldChar w:fldCharType="begin"/>
        </w:r>
        <w:r>
          <w:rPr>
            <w:noProof/>
            <w:webHidden/>
          </w:rPr>
          <w:instrText xml:space="preserve"> PAGEREF _Toc367718567 \h </w:instrText>
        </w:r>
        <w:r>
          <w:rPr>
            <w:noProof/>
            <w:webHidden/>
          </w:rPr>
        </w:r>
        <w:r>
          <w:rPr>
            <w:noProof/>
            <w:webHidden/>
          </w:rPr>
          <w:fldChar w:fldCharType="separate"/>
        </w:r>
        <w:r>
          <w:rPr>
            <w:noProof/>
            <w:webHidden/>
          </w:rPr>
          <w:t>10</w:t>
        </w:r>
        <w:r>
          <w:rPr>
            <w:noProof/>
            <w:webHidden/>
          </w:rPr>
          <w:fldChar w:fldCharType="end"/>
        </w:r>
      </w:hyperlink>
    </w:p>
    <w:p w14:paraId="66579AAD" w14:textId="77777777" w:rsidR="008135B6" w:rsidRDefault="008135B6">
      <w:pPr>
        <w:pStyle w:val="TOC2"/>
        <w:rPr>
          <w:rFonts w:asciiTheme="minorHAnsi" w:eastAsiaTheme="minorEastAsia" w:hAnsiTheme="minorHAnsi" w:cstheme="minorBidi"/>
          <w:sz w:val="22"/>
          <w:szCs w:val="22"/>
        </w:rPr>
      </w:pPr>
      <w:hyperlink w:anchor="_Toc367718568" w:history="1">
        <w:r w:rsidRPr="00A15086">
          <w:rPr>
            <w:rStyle w:val="Hyperlink"/>
          </w:rPr>
          <w:t>5.2</w:t>
        </w:r>
        <w:r>
          <w:rPr>
            <w:rFonts w:asciiTheme="minorHAnsi" w:eastAsiaTheme="minorEastAsia" w:hAnsiTheme="minorHAnsi" w:cstheme="minorBidi"/>
            <w:sz w:val="22"/>
            <w:szCs w:val="22"/>
          </w:rPr>
          <w:tab/>
        </w:r>
        <w:r w:rsidRPr="00A15086">
          <w:rPr>
            <w:rStyle w:val="Hyperlink"/>
          </w:rPr>
          <w:t>AAIFNJ2 Automobile Inspection Authorization</w:t>
        </w:r>
        <w:r>
          <w:rPr>
            <w:webHidden/>
          </w:rPr>
          <w:tab/>
        </w:r>
        <w:r>
          <w:rPr>
            <w:webHidden/>
          </w:rPr>
          <w:fldChar w:fldCharType="begin"/>
        </w:r>
        <w:r>
          <w:rPr>
            <w:webHidden/>
          </w:rPr>
          <w:instrText xml:space="preserve"> PAGEREF _Toc367718568 \h </w:instrText>
        </w:r>
        <w:r>
          <w:rPr>
            <w:webHidden/>
          </w:rPr>
        </w:r>
        <w:r>
          <w:rPr>
            <w:webHidden/>
          </w:rPr>
          <w:fldChar w:fldCharType="separate"/>
        </w:r>
        <w:r>
          <w:rPr>
            <w:webHidden/>
          </w:rPr>
          <w:t>10</w:t>
        </w:r>
        <w:r>
          <w:rPr>
            <w:webHidden/>
          </w:rPr>
          <w:fldChar w:fldCharType="end"/>
        </w:r>
      </w:hyperlink>
    </w:p>
    <w:p w14:paraId="49D5C56D" w14:textId="77777777" w:rsidR="008135B6" w:rsidRDefault="008135B6">
      <w:pPr>
        <w:pStyle w:val="TOC3"/>
        <w:rPr>
          <w:rFonts w:asciiTheme="minorHAnsi" w:eastAsiaTheme="minorEastAsia" w:hAnsiTheme="minorHAnsi" w:cstheme="minorBidi"/>
          <w:noProof/>
          <w:sz w:val="22"/>
          <w:szCs w:val="22"/>
        </w:rPr>
      </w:pPr>
      <w:hyperlink w:anchor="_Toc367718569" w:history="1">
        <w:r w:rsidRPr="00A15086">
          <w:rPr>
            <w:rStyle w:val="Hyperlink"/>
            <w:noProof/>
          </w:rPr>
          <w:t>5.2.1</w:t>
        </w:r>
        <w:r>
          <w:rPr>
            <w:rFonts w:asciiTheme="minorHAnsi" w:eastAsiaTheme="minorEastAsia" w:hAnsiTheme="minorHAnsi" w:cstheme="minorBidi"/>
            <w:noProof/>
            <w:sz w:val="22"/>
            <w:szCs w:val="22"/>
          </w:rPr>
          <w:tab/>
        </w:r>
        <w:r w:rsidRPr="00A15086">
          <w:rPr>
            <w:rStyle w:val="Hyperlink"/>
            <w:noProof/>
          </w:rPr>
          <w:t>System/UI Impact</w:t>
        </w:r>
        <w:r>
          <w:rPr>
            <w:noProof/>
            <w:webHidden/>
          </w:rPr>
          <w:tab/>
        </w:r>
        <w:r>
          <w:rPr>
            <w:noProof/>
            <w:webHidden/>
          </w:rPr>
          <w:fldChar w:fldCharType="begin"/>
        </w:r>
        <w:r>
          <w:rPr>
            <w:noProof/>
            <w:webHidden/>
          </w:rPr>
          <w:instrText xml:space="preserve"> PAGEREF _Toc367718569 \h </w:instrText>
        </w:r>
        <w:r>
          <w:rPr>
            <w:noProof/>
            <w:webHidden/>
          </w:rPr>
        </w:r>
        <w:r>
          <w:rPr>
            <w:noProof/>
            <w:webHidden/>
          </w:rPr>
          <w:fldChar w:fldCharType="separate"/>
        </w:r>
        <w:r>
          <w:rPr>
            <w:noProof/>
            <w:webHidden/>
          </w:rPr>
          <w:t>10</w:t>
        </w:r>
        <w:r>
          <w:rPr>
            <w:noProof/>
            <w:webHidden/>
          </w:rPr>
          <w:fldChar w:fldCharType="end"/>
        </w:r>
      </w:hyperlink>
    </w:p>
    <w:p w14:paraId="2903B3A0" w14:textId="77777777" w:rsidR="008135B6" w:rsidRDefault="008135B6">
      <w:pPr>
        <w:pStyle w:val="TOC3"/>
        <w:rPr>
          <w:rFonts w:asciiTheme="minorHAnsi" w:eastAsiaTheme="minorEastAsia" w:hAnsiTheme="minorHAnsi" w:cstheme="minorBidi"/>
          <w:noProof/>
          <w:sz w:val="22"/>
          <w:szCs w:val="22"/>
        </w:rPr>
      </w:pPr>
      <w:hyperlink w:anchor="_Toc367718570" w:history="1">
        <w:r w:rsidRPr="00A15086">
          <w:rPr>
            <w:rStyle w:val="Hyperlink"/>
            <w:noProof/>
          </w:rPr>
          <w:t>5.2.2</w:t>
        </w:r>
        <w:r>
          <w:rPr>
            <w:rFonts w:asciiTheme="minorHAnsi" w:eastAsiaTheme="minorEastAsia" w:hAnsiTheme="minorHAnsi" w:cstheme="minorBidi"/>
            <w:noProof/>
            <w:sz w:val="22"/>
            <w:szCs w:val="22"/>
          </w:rPr>
          <w:tab/>
        </w:r>
        <w:r w:rsidRPr="00A15086">
          <w:rPr>
            <w:rStyle w:val="Hyperlink"/>
            <w:noProof/>
          </w:rPr>
          <w:t>Impacted Stories</w:t>
        </w:r>
        <w:r>
          <w:rPr>
            <w:noProof/>
            <w:webHidden/>
          </w:rPr>
          <w:tab/>
        </w:r>
        <w:r>
          <w:rPr>
            <w:noProof/>
            <w:webHidden/>
          </w:rPr>
          <w:fldChar w:fldCharType="begin"/>
        </w:r>
        <w:r>
          <w:rPr>
            <w:noProof/>
            <w:webHidden/>
          </w:rPr>
          <w:instrText xml:space="preserve"> PAGEREF _Toc367718570 \h </w:instrText>
        </w:r>
        <w:r>
          <w:rPr>
            <w:noProof/>
            <w:webHidden/>
          </w:rPr>
        </w:r>
        <w:r>
          <w:rPr>
            <w:noProof/>
            <w:webHidden/>
          </w:rPr>
          <w:fldChar w:fldCharType="separate"/>
        </w:r>
        <w:r>
          <w:rPr>
            <w:noProof/>
            <w:webHidden/>
          </w:rPr>
          <w:t>11</w:t>
        </w:r>
        <w:r>
          <w:rPr>
            <w:noProof/>
            <w:webHidden/>
          </w:rPr>
          <w:fldChar w:fldCharType="end"/>
        </w:r>
      </w:hyperlink>
    </w:p>
    <w:p w14:paraId="0E0ED07A" w14:textId="77777777" w:rsidR="008135B6" w:rsidRDefault="008135B6">
      <w:pPr>
        <w:pStyle w:val="TOC3"/>
        <w:rPr>
          <w:rFonts w:asciiTheme="minorHAnsi" w:eastAsiaTheme="minorEastAsia" w:hAnsiTheme="minorHAnsi" w:cstheme="minorBidi"/>
          <w:noProof/>
          <w:sz w:val="22"/>
          <w:szCs w:val="22"/>
        </w:rPr>
      </w:pPr>
      <w:hyperlink w:anchor="_Toc367718571" w:history="1">
        <w:r w:rsidRPr="00A15086">
          <w:rPr>
            <w:rStyle w:val="Hyperlink"/>
            <w:noProof/>
          </w:rPr>
          <w:t>5.2.3</w:t>
        </w:r>
        <w:r>
          <w:rPr>
            <w:rFonts w:asciiTheme="minorHAnsi" w:eastAsiaTheme="minorEastAsia" w:hAnsiTheme="minorHAnsi" w:cstheme="minorBidi"/>
            <w:noProof/>
            <w:sz w:val="22"/>
            <w:szCs w:val="22"/>
          </w:rPr>
          <w:tab/>
        </w:r>
        <w:r w:rsidRPr="00A15086">
          <w:rPr>
            <w:rStyle w:val="Hyperlink"/>
            <w:noProof/>
          </w:rPr>
          <w:t>Signature Rules(if any)</w:t>
        </w:r>
        <w:r>
          <w:rPr>
            <w:noProof/>
            <w:webHidden/>
          </w:rPr>
          <w:tab/>
        </w:r>
        <w:r>
          <w:rPr>
            <w:noProof/>
            <w:webHidden/>
          </w:rPr>
          <w:fldChar w:fldCharType="begin"/>
        </w:r>
        <w:r>
          <w:rPr>
            <w:noProof/>
            <w:webHidden/>
          </w:rPr>
          <w:instrText xml:space="preserve"> PAGEREF _Toc367718571 \h </w:instrText>
        </w:r>
        <w:r>
          <w:rPr>
            <w:noProof/>
            <w:webHidden/>
          </w:rPr>
        </w:r>
        <w:r>
          <w:rPr>
            <w:noProof/>
            <w:webHidden/>
          </w:rPr>
          <w:fldChar w:fldCharType="separate"/>
        </w:r>
        <w:r>
          <w:rPr>
            <w:noProof/>
            <w:webHidden/>
          </w:rPr>
          <w:t>11</w:t>
        </w:r>
        <w:r>
          <w:rPr>
            <w:noProof/>
            <w:webHidden/>
          </w:rPr>
          <w:fldChar w:fldCharType="end"/>
        </w:r>
      </w:hyperlink>
    </w:p>
    <w:p w14:paraId="69609981" w14:textId="77777777" w:rsidR="008135B6" w:rsidRDefault="008135B6">
      <w:pPr>
        <w:pStyle w:val="TOC3"/>
        <w:rPr>
          <w:rFonts w:asciiTheme="minorHAnsi" w:eastAsiaTheme="minorEastAsia" w:hAnsiTheme="minorHAnsi" w:cstheme="minorBidi"/>
          <w:noProof/>
          <w:sz w:val="22"/>
          <w:szCs w:val="22"/>
        </w:rPr>
      </w:pPr>
      <w:hyperlink w:anchor="_Toc367718572" w:history="1">
        <w:r w:rsidRPr="00A15086">
          <w:rPr>
            <w:rStyle w:val="Hyperlink"/>
            <w:noProof/>
          </w:rPr>
          <w:t>5.2.4</w:t>
        </w:r>
        <w:r>
          <w:rPr>
            <w:rFonts w:asciiTheme="minorHAnsi" w:eastAsiaTheme="minorEastAsia" w:hAnsiTheme="minorHAnsi" w:cstheme="minorBidi"/>
            <w:noProof/>
            <w:sz w:val="22"/>
            <w:szCs w:val="22"/>
          </w:rPr>
          <w:tab/>
        </w:r>
        <w:r w:rsidRPr="00A15086">
          <w:rPr>
            <w:rStyle w:val="Hyperlink"/>
            <w:noProof/>
          </w:rPr>
          <w:t>Document Content and Applicable Triggers</w:t>
        </w:r>
        <w:r>
          <w:rPr>
            <w:noProof/>
            <w:webHidden/>
          </w:rPr>
          <w:tab/>
        </w:r>
        <w:r>
          <w:rPr>
            <w:noProof/>
            <w:webHidden/>
          </w:rPr>
          <w:fldChar w:fldCharType="begin"/>
        </w:r>
        <w:r>
          <w:rPr>
            <w:noProof/>
            <w:webHidden/>
          </w:rPr>
          <w:instrText xml:space="preserve"> PAGEREF _Toc367718572 \h </w:instrText>
        </w:r>
        <w:r>
          <w:rPr>
            <w:noProof/>
            <w:webHidden/>
          </w:rPr>
        </w:r>
        <w:r>
          <w:rPr>
            <w:noProof/>
            <w:webHidden/>
          </w:rPr>
          <w:fldChar w:fldCharType="separate"/>
        </w:r>
        <w:r>
          <w:rPr>
            <w:noProof/>
            <w:webHidden/>
          </w:rPr>
          <w:t>11</w:t>
        </w:r>
        <w:r>
          <w:rPr>
            <w:noProof/>
            <w:webHidden/>
          </w:rPr>
          <w:fldChar w:fldCharType="end"/>
        </w:r>
      </w:hyperlink>
    </w:p>
    <w:p w14:paraId="39EDEB1E" w14:textId="77777777" w:rsidR="008135B6" w:rsidRDefault="008135B6">
      <w:pPr>
        <w:pStyle w:val="TOC3"/>
        <w:rPr>
          <w:rFonts w:asciiTheme="minorHAnsi" w:eastAsiaTheme="minorEastAsia" w:hAnsiTheme="minorHAnsi" w:cstheme="minorBidi"/>
          <w:noProof/>
          <w:sz w:val="22"/>
          <w:szCs w:val="22"/>
        </w:rPr>
      </w:pPr>
      <w:hyperlink w:anchor="_Toc367718573" w:history="1">
        <w:r w:rsidRPr="00A15086">
          <w:rPr>
            <w:rStyle w:val="Hyperlink"/>
            <w:noProof/>
          </w:rPr>
          <w:t>5.2.5</w:t>
        </w:r>
        <w:r>
          <w:rPr>
            <w:rFonts w:asciiTheme="minorHAnsi" w:eastAsiaTheme="minorEastAsia" w:hAnsiTheme="minorHAnsi" w:cstheme="minorBidi"/>
            <w:noProof/>
            <w:sz w:val="22"/>
            <w:szCs w:val="22"/>
          </w:rPr>
          <w:tab/>
        </w:r>
        <w:r w:rsidRPr="00A15086">
          <w:rPr>
            <w:rStyle w:val="Hyperlink"/>
            <w:noProof/>
          </w:rPr>
          <w:t>Key pointers to keep in mind</w:t>
        </w:r>
        <w:r>
          <w:rPr>
            <w:noProof/>
            <w:webHidden/>
          </w:rPr>
          <w:tab/>
        </w:r>
        <w:r>
          <w:rPr>
            <w:noProof/>
            <w:webHidden/>
          </w:rPr>
          <w:fldChar w:fldCharType="begin"/>
        </w:r>
        <w:r>
          <w:rPr>
            <w:noProof/>
            <w:webHidden/>
          </w:rPr>
          <w:instrText xml:space="preserve"> PAGEREF _Toc367718573 \h </w:instrText>
        </w:r>
        <w:r>
          <w:rPr>
            <w:noProof/>
            <w:webHidden/>
          </w:rPr>
        </w:r>
        <w:r>
          <w:rPr>
            <w:noProof/>
            <w:webHidden/>
          </w:rPr>
          <w:fldChar w:fldCharType="separate"/>
        </w:r>
        <w:r>
          <w:rPr>
            <w:noProof/>
            <w:webHidden/>
          </w:rPr>
          <w:t>12</w:t>
        </w:r>
        <w:r>
          <w:rPr>
            <w:noProof/>
            <w:webHidden/>
          </w:rPr>
          <w:fldChar w:fldCharType="end"/>
        </w:r>
      </w:hyperlink>
    </w:p>
    <w:p w14:paraId="77619E09" w14:textId="77777777" w:rsidR="008135B6" w:rsidRDefault="008135B6">
      <w:pPr>
        <w:pStyle w:val="TOC2"/>
        <w:rPr>
          <w:rFonts w:asciiTheme="minorHAnsi" w:eastAsiaTheme="minorEastAsia" w:hAnsiTheme="minorHAnsi" w:cstheme="minorBidi"/>
          <w:sz w:val="22"/>
          <w:szCs w:val="22"/>
        </w:rPr>
      </w:pPr>
      <w:hyperlink w:anchor="_Toc367718574" w:history="1">
        <w:r w:rsidRPr="00A15086">
          <w:rPr>
            <w:rStyle w:val="Hyperlink"/>
          </w:rPr>
          <w:t>5.3</w:t>
        </w:r>
        <w:r>
          <w:rPr>
            <w:rFonts w:asciiTheme="minorHAnsi" w:eastAsiaTheme="minorEastAsia" w:hAnsiTheme="minorHAnsi" w:cstheme="minorBidi"/>
            <w:sz w:val="22"/>
            <w:szCs w:val="22"/>
          </w:rPr>
          <w:tab/>
        </w:r>
        <w:r w:rsidRPr="00A15086">
          <w:rPr>
            <w:rStyle w:val="Hyperlink"/>
          </w:rPr>
          <w:t>AAIFNJ3 Acknowledgment Of Requirement For Insurance Inspection</w:t>
        </w:r>
        <w:r>
          <w:rPr>
            <w:webHidden/>
          </w:rPr>
          <w:tab/>
        </w:r>
        <w:r>
          <w:rPr>
            <w:webHidden/>
          </w:rPr>
          <w:fldChar w:fldCharType="begin"/>
        </w:r>
        <w:r>
          <w:rPr>
            <w:webHidden/>
          </w:rPr>
          <w:instrText xml:space="preserve"> PAGEREF _Toc367718574 \h </w:instrText>
        </w:r>
        <w:r>
          <w:rPr>
            <w:webHidden/>
          </w:rPr>
        </w:r>
        <w:r>
          <w:rPr>
            <w:webHidden/>
          </w:rPr>
          <w:fldChar w:fldCharType="separate"/>
        </w:r>
        <w:r>
          <w:rPr>
            <w:webHidden/>
          </w:rPr>
          <w:t>12</w:t>
        </w:r>
        <w:r>
          <w:rPr>
            <w:webHidden/>
          </w:rPr>
          <w:fldChar w:fldCharType="end"/>
        </w:r>
      </w:hyperlink>
    </w:p>
    <w:p w14:paraId="76F8ABB0" w14:textId="77777777" w:rsidR="008135B6" w:rsidRDefault="008135B6">
      <w:pPr>
        <w:pStyle w:val="TOC3"/>
        <w:rPr>
          <w:rFonts w:asciiTheme="minorHAnsi" w:eastAsiaTheme="minorEastAsia" w:hAnsiTheme="minorHAnsi" w:cstheme="minorBidi"/>
          <w:noProof/>
          <w:sz w:val="22"/>
          <w:szCs w:val="22"/>
        </w:rPr>
      </w:pPr>
      <w:hyperlink w:anchor="_Toc367718575" w:history="1">
        <w:r w:rsidRPr="00A15086">
          <w:rPr>
            <w:rStyle w:val="Hyperlink"/>
            <w:noProof/>
          </w:rPr>
          <w:t>5.3.1</w:t>
        </w:r>
        <w:r>
          <w:rPr>
            <w:rFonts w:asciiTheme="minorHAnsi" w:eastAsiaTheme="minorEastAsia" w:hAnsiTheme="minorHAnsi" w:cstheme="minorBidi"/>
            <w:noProof/>
            <w:sz w:val="22"/>
            <w:szCs w:val="22"/>
          </w:rPr>
          <w:tab/>
        </w:r>
        <w:r w:rsidRPr="00A15086">
          <w:rPr>
            <w:rStyle w:val="Hyperlink"/>
            <w:noProof/>
          </w:rPr>
          <w:t>System/UI Impact</w:t>
        </w:r>
        <w:r>
          <w:rPr>
            <w:noProof/>
            <w:webHidden/>
          </w:rPr>
          <w:tab/>
        </w:r>
        <w:r>
          <w:rPr>
            <w:noProof/>
            <w:webHidden/>
          </w:rPr>
          <w:fldChar w:fldCharType="begin"/>
        </w:r>
        <w:r>
          <w:rPr>
            <w:noProof/>
            <w:webHidden/>
          </w:rPr>
          <w:instrText xml:space="preserve"> PAGEREF _Toc367718575 \h </w:instrText>
        </w:r>
        <w:r>
          <w:rPr>
            <w:noProof/>
            <w:webHidden/>
          </w:rPr>
        </w:r>
        <w:r>
          <w:rPr>
            <w:noProof/>
            <w:webHidden/>
          </w:rPr>
          <w:fldChar w:fldCharType="separate"/>
        </w:r>
        <w:r>
          <w:rPr>
            <w:noProof/>
            <w:webHidden/>
          </w:rPr>
          <w:t>12</w:t>
        </w:r>
        <w:r>
          <w:rPr>
            <w:noProof/>
            <w:webHidden/>
          </w:rPr>
          <w:fldChar w:fldCharType="end"/>
        </w:r>
      </w:hyperlink>
    </w:p>
    <w:p w14:paraId="3CDF78D9" w14:textId="77777777" w:rsidR="008135B6" w:rsidRDefault="008135B6">
      <w:pPr>
        <w:pStyle w:val="TOC3"/>
        <w:rPr>
          <w:rFonts w:asciiTheme="minorHAnsi" w:eastAsiaTheme="minorEastAsia" w:hAnsiTheme="minorHAnsi" w:cstheme="minorBidi"/>
          <w:noProof/>
          <w:sz w:val="22"/>
          <w:szCs w:val="22"/>
        </w:rPr>
      </w:pPr>
      <w:hyperlink w:anchor="_Toc367718576" w:history="1">
        <w:r w:rsidRPr="00A15086">
          <w:rPr>
            <w:rStyle w:val="Hyperlink"/>
            <w:noProof/>
          </w:rPr>
          <w:t>5.3.2</w:t>
        </w:r>
        <w:r>
          <w:rPr>
            <w:rFonts w:asciiTheme="minorHAnsi" w:eastAsiaTheme="minorEastAsia" w:hAnsiTheme="minorHAnsi" w:cstheme="minorBidi"/>
            <w:noProof/>
            <w:sz w:val="22"/>
            <w:szCs w:val="22"/>
          </w:rPr>
          <w:tab/>
        </w:r>
        <w:r w:rsidRPr="00A15086">
          <w:rPr>
            <w:rStyle w:val="Hyperlink"/>
            <w:noProof/>
          </w:rPr>
          <w:t>Impacted Stories</w:t>
        </w:r>
        <w:r>
          <w:rPr>
            <w:noProof/>
            <w:webHidden/>
          </w:rPr>
          <w:tab/>
        </w:r>
        <w:r>
          <w:rPr>
            <w:noProof/>
            <w:webHidden/>
          </w:rPr>
          <w:fldChar w:fldCharType="begin"/>
        </w:r>
        <w:r>
          <w:rPr>
            <w:noProof/>
            <w:webHidden/>
          </w:rPr>
          <w:instrText xml:space="preserve"> PAGEREF _Toc367718576 \h </w:instrText>
        </w:r>
        <w:r>
          <w:rPr>
            <w:noProof/>
            <w:webHidden/>
          </w:rPr>
        </w:r>
        <w:r>
          <w:rPr>
            <w:noProof/>
            <w:webHidden/>
          </w:rPr>
          <w:fldChar w:fldCharType="separate"/>
        </w:r>
        <w:r>
          <w:rPr>
            <w:noProof/>
            <w:webHidden/>
          </w:rPr>
          <w:t>12</w:t>
        </w:r>
        <w:r>
          <w:rPr>
            <w:noProof/>
            <w:webHidden/>
          </w:rPr>
          <w:fldChar w:fldCharType="end"/>
        </w:r>
      </w:hyperlink>
    </w:p>
    <w:p w14:paraId="642BE4B0" w14:textId="77777777" w:rsidR="008135B6" w:rsidRDefault="008135B6">
      <w:pPr>
        <w:pStyle w:val="TOC3"/>
        <w:rPr>
          <w:rFonts w:asciiTheme="minorHAnsi" w:eastAsiaTheme="minorEastAsia" w:hAnsiTheme="minorHAnsi" w:cstheme="minorBidi"/>
          <w:noProof/>
          <w:sz w:val="22"/>
          <w:szCs w:val="22"/>
        </w:rPr>
      </w:pPr>
      <w:hyperlink w:anchor="_Toc367718577" w:history="1">
        <w:r w:rsidRPr="00A15086">
          <w:rPr>
            <w:rStyle w:val="Hyperlink"/>
            <w:noProof/>
          </w:rPr>
          <w:t>5.3.3</w:t>
        </w:r>
        <w:r>
          <w:rPr>
            <w:rFonts w:asciiTheme="minorHAnsi" w:eastAsiaTheme="minorEastAsia" w:hAnsiTheme="minorHAnsi" w:cstheme="minorBidi"/>
            <w:noProof/>
            <w:sz w:val="22"/>
            <w:szCs w:val="22"/>
          </w:rPr>
          <w:tab/>
        </w:r>
        <w:r w:rsidRPr="00A15086">
          <w:rPr>
            <w:rStyle w:val="Hyperlink"/>
            <w:noProof/>
          </w:rPr>
          <w:t>Signature Rules(if any)</w:t>
        </w:r>
        <w:r>
          <w:rPr>
            <w:noProof/>
            <w:webHidden/>
          </w:rPr>
          <w:tab/>
        </w:r>
        <w:r>
          <w:rPr>
            <w:noProof/>
            <w:webHidden/>
          </w:rPr>
          <w:fldChar w:fldCharType="begin"/>
        </w:r>
        <w:r>
          <w:rPr>
            <w:noProof/>
            <w:webHidden/>
          </w:rPr>
          <w:instrText xml:space="preserve"> PAGEREF _Toc367718577 \h </w:instrText>
        </w:r>
        <w:r>
          <w:rPr>
            <w:noProof/>
            <w:webHidden/>
          </w:rPr>
        </w:r>
        <w:r>
          <w:rPr>
            <w:noProof/>
            <w:webHidden/>
          </w:rPr>
          <w:fldChar w:fldCharType="separate"/>
        </w:r>
        <w:r>
          <w:rPr>
            <w:noProof/>
            <w:webHidden/>
          </w:rPr>
          <w:t>13</w:t>
        </w:r>
        <w:r>
          <w:rPr>
            <w:noProof/>
            <w:webHidden/>
          </w:rPr>
          <w:fldChar w:fldCharType="end"/>
        </w:r>
      </w:hyperlink>
    </w:p>
    <w:p w14:paraId="02F11533" w14:textId="77777777" w:rsidR="008135B6" w:rsidRDefault="008135B6">
      <w:pPr>
        <w:pStyle w:val="TOC3"/>
        <w:rPr>
          <w:rFonts w:asciiTheme="minorHAnsi" w:eastAsiaTheme="minorEastAsia" w:hAnsiTheme="minorHAnsi" w:cstheme="minorBidi"/>
          <w:noProof/>
          <w:sz w:val="22"/>
          <w:szCs w:val="22"/>
        </w:rPr>
      </w:pPr>
      <w:hyperlink w:anchor="_Toc367718578" w:history="1">
        <w:r w:rsidRPr="00A15086">
          <w:rPr>
            <w:rStyle w:val="Hyperlink"/>
            <w:noProof/>
          </w:rPr>
          <w:t>5.3.4</w:t>
        </w:r>
        <w:r>
          <w:rPr>
            <w:rFonts w:asciiTheme="minorHAnsi" w:eastAsiaTheme="minorEastAsia" w:hAnsiTheme="minorHAnsi" w:cstheme="minorBidi"/>
            <w:noProof/>
            <w:sz w:val="22"/>
            <w:szCs w:val="22"/>
          </w:rPr>
          <w:tab/>
        </w:r>
        <w:r w:rsidRPr="00A15086">
          <w:rPr>
            <w:rStyle w:val="Hyperlink"/>
            <w:noProof/>
          </w:rPr>
          <w:t>Document Content and Applicable Triggers</w:t>
        </w:r>
        <w:r>
          <w:rPr>
            <w:noProof/>
            <w:webHidden/>
          </w:rPr>
          <w:tab/>
        </w:r>
        <w:r>
          <w:rPr>
            <w:noProof/>
            <w:webHidden/>
          </w:rPr>
          <w:fldChar w:fldCharType="begin"/>
        </w:r>
        <w:r>
          <w:rPr>
            <w:noProof/>
            <w:webHidden/>
          </w:rPr>
          <w:instrText xml:space="preserve"> PAGEREF _Toc367718578 \h </w:instrText>
        </w:r>
        <w:r>
          <w:rPr>
            <w:noProof/>
            <w:webHidden/>
          </w:rPr>
        </w:r>
        <w:r>
          <w:rPr>
            <w:noProof/>
            <w:webHidden/>
          </w:rPr>
          <w:fldChar w:fldCharType="separate"/>
        </w:r>
        <w:r>
          <w:rPr>
            <w:noProof/>
            <w:webHidden/>
          </w:rPr>
          <w:t>13</w:t>
        </w:r>
        <w:r>
          <w:rPr>
            <w:noProof/>
            <w:webHidden/>
          </w:rPr>
          <w:fldChar w:fldCharType="end"/>
        </w:r>
      </w:hyperlink>
    </w:p>
    <w:p w14:paraId="75C6F029" w14:textId="77777777" w:rsidR="008135B6" w:rsidRDefault="008135B6">
      <w:pPr>
        <w:pStyle w:val="TOC3"/>
        <w:rPr>
          <w:rFonts w:asciiTheme="minorHAnsi" w:eastAsiaTheme="minorEastAsia" w:hAnsiTheme="minorHAnsi" w:cstheme="minorBidi"/>
          <w:noProof/>
          <w:sz w:val="22"/>
          <w:szCs w:val="22"/>
        </w:rPr>
      </w:pPr>
      <w:hyperlink w:anchor="_Toc367718579" w:history="1">
        <w:r w:rsidRPr="00A15086">
          <w:rPr>
            <w:rStyle w:val="Hyperlink"/>
            <w:noProof/>
          </w:rPr>
          <w:t>5.3.5</w:t>
        </w:r>
        <w:r>
          <w:rPr>
            <w:rFonts w:asciiTheme="minorHAnsi" w:eastAsiaTheme="minorEastAsia" w:hAnsiTheme="minorHAnsi" w:cstheme="minorBidi"/>
            <w:noProof/>
            <w:sz w:val="22"/>
            <w:szCs w:val="22"/>
          </w:rPr>
          <w:tab/>
        </w:r>
        <w:r w:rsidRPr="00A15086">
          <w:rPr>
            <w:rStyle w:val="Hyperlink"/>
            <w:noProof/>
          </w:rPr>
          <w:t>Key pointers to keep in mind</w:t>
        </w:r>
        <w:r>
          <w:rPr>
            <w:noProof/>
            <w:webHidden/>
          </w:rPr>
          <w:tab/>
        </w:r>
        <w:r>
          <w:rPr>
            <w:noProof/>
            <w:webHidden/>
          </w:rPr>
          <w:fldChar w:fldCharType="begin"/>
        </w:r>
        <w:r>
          <w:rPr>
            <w:noProof/>
            <w:webHidden/>
          </w:rPr>
          <w:instrText xml:space="preserve"> PAGEREF _Toc367718579 \h </w:instrText>
        </w:r>
        <w:r>
          <w:rPr>
            <w:noProof/>
            <w:webHidden/>
          </w:rPr>
        </w:r>
        <w:r>
          <w:rPr>
            <w:noProof/>
            <w:webHidden/>
          </w:rPr>
          <w:fldChar w:fldCharType="separate"/>
        </w:r>
        <w:r>
          <w:rPr>
            <w:noProof/>
            <w:webHidden/>
          </w:rPr>
          <w:t>14</w:t>
        </w:r>
        <w:r>
          <w:rPr>
            <w:noProof/>
            <w:webHidden/>
          </w:rPr>
          <w:fldChar w:fldCharType="end"/>
        </w:r>
      </w:hyperlink>
    </w:p>
    <w:p w14:paraId="6BF83C4C" w14:textId="77777777" w:rsidR="008135B6" w:rsidRDefault="008135B6">
      <w:pPr>
        <w:pStyle w:val="TOC2"/>
        <w:rPr>
          <w:rFonts w:asciiTheme="minorHAnsi" w:eastAsiaTheme="minorEastAsia" w:hAnsiTheme="minorHAnsi" w:cstheme="minorBidi"/>
          <w:sz w:val="22"/>
          <w:szCs w:val="22"/>
        </w:rPr>
      </w:pPr>
      <w:hyperlink w:anchor="_Toc367718580" w:history="1">
        <w:r w:rsidRPr="00A15086">
          <w:rPr>
            <w:rStyle w:val="Hyperlink"/>
          </w:rPr>
          <w:t>5.4</w:t>
        </w:r>
        <w:r>
          <w:rPr>
            <w:rFonts w:asciiTheme="minorHAnsi" w:eastAsiaTheme="minorEastAsia" w:hAnsiTheme="minorHAnsi" w:cstheme="minorBidi"/>
            <w:sz w:val="22"/>
            <w:szCs w:val="22"/>
          </w:rPr>
          <w:tab/>
        </w:r>
        <w:r w:rsidRPr="00A15086">
          <w:rPr>
            <w:rStyle w:val="Hyperlink"/>
          </w:rPr>
          <w:t>AAIFNJ4 Prior Physical Damage Coverage Inspection Waiver</w:t>
        </w:r>
        <w:r>
          <w:rPr>
            <w:webHidden/>
          </w:rPr>
          <w:tab/>
        </w:r>
        <w:r>
          <w:rPr>
            <w:webHidden/>
          </w:rPr>
          <w:fldChar w:fldCharType="begin"/>
        </w:r>
        <w:r>
          <w:rPr>
            <w:webHidden/>
          </w:rPr>
          <w:instrText xml:space="preserve"> PAGEREF _Toc367718580 \h </w:instrText>
        </w:r>
        <w:r>
          <w:rPr>
            <w:webHidden/>
          </w:rPr>
        </w:r>
        <w:r>
          <w:rPr>
            <w:webHidden/>
          </w:rPr>
          <w:fldChar w:fldCharType="separate"/>
        </w:r>
        <w:r>
          <w:rPr>
            <w:webHidden/>
          </w:rPr>
          <w:t>14</w:t>
        </w:r>
        <w:r>
          <w:rPr>
            <w:webHidden/>
          </w:rPr>
          <w:fldChar w:fldCharType="end"/>
        </w:r>
      </w:hyperlink>
    </w:p>
    <w:p w14:paraId="2D2E137E" w14:textId="77777777" w:rsidR="008135B6" w:rsidRDefault="008135B6">
      <w:pPr>
        <w:pStyle w:val="TOC3"/>
        <w:rPr>
          <w:rFonts w:asciiTheme="minorHAnsi" w:eastAsiaTheme="minorEastAsia" w:hAnsiTheme="minorHAnsi" w:cstheme="minorBidi"/>
          <w:noProof/>
          <w:sz w:val="22"/>
          <w:szCs w:val="22"/>
        </w:rPr>
      </w:pPr>
      <w:hyperlink w:anchor="_Toc367718581" w:history="1">
        <w:r w:rsidRPr="00A15086">
          <w:rPr>
            <w:rStyle w:val="Hyperlink"/>
            <w:noProof/>
          </w:rPr>
          <w:t>5.4.1</w:t>
        </w:r>
        <w:r>
          <w:rPr>
            <w:rFonts w:asciiTheme="minorHAnsi" w:eastAsiaTheme="minorEastAsia" w:hAnsiTheme="minorHAnsi" w:cstheme="minorBidi"/>
            <w:noProof/>
            <w:sz w:val="22"/>
            <w:szCs w:val="22"/>
          </w:rPr>
          <w:tab/>
        </w:r>
        <w:r w:rsidRPr="00A15086">
          <w:rPr>
            <w:rStyle w:val="Hyperlink"/>
            <w:noProof/>
          </w:rPr>
          <w:t>System/UI Impact</w:t>
        </w:r>
        <w:r>
          <w:rPr>
            <w:noProof/>
            <w:webHidden/>
          </w:rPr>
          <w:tab/>
        </w:r>
        <w:r>
          <w:rPr>
            <w:noProof/>
            <w:webHidden/>
          </w:rPr>
          <w:fldChar w:fldCharType="begin"/>
        </w:r>
        <w:r>
          <w:rPr>
            <w:noProof/>
            <w:webHidden/>
          </w:rPr>
          <w:instrText xml:space="preserve"> PAGEREF _Toc367718581 \h </w:instrText>
        </w:r>
        <w:r>
          <w:rPr>
            <w:noProof/>
            <w:webHidden/>
          </w:rPr>
        </w:r>
        <w:r>
          <w:rPr>
            <w:noProof/>
            <w:webHidden/>
          </w:rPr>
          <w:fldChar w:fldCharType="separate"/>
        </w:r>
        <w:r>
          <w:rPr>
            <w:noProof/>
            <w:webHidden/>
          </w:rPr>
          <w:t>14</w:t>
        </w:r>
        <w:r>
          <w:rPr>
            <w:noProof/>
            <w:webHidden/>
          </w:rPr>
          <w:fldChar w:fldCharType="end"/>
        </w:r>
      </w:hyperlink>
    </w:p>
    <w:p w14:paraId="5BAE8131" w14:textId="77777777" w:rsidR="008135B6" w:rsidRDefault="008135B6">
      <w:pPr>
        <w:pStyle w:val="TOC3"/>
        <w:rPr>
          <w:rFonts w:asciiTheme="minorHAnsi" w:eastAsiaTheme="minorEastAsia" w:hAnsiTheme="minorHAnsi" w:cstheme="minorBidi"/>
          <w:noProof/>
          <w:sz w:val="22"/>
          <w:szCs w:val="22"/>
        </w:rPr>
      </w:pPr>
      <w:hyperlink w:anchor="_Toc367718582" w:history="1">
        <w:r w:rsidRPr="00A15086">
          <w:rPr>
            <w:rStyle w:val="Hyperlink"/>
            <w:noProof/>
          </w:rPr>
          <w:t>5.4.2</w:t>
        </w:r>
        <w:r>
          <w:rPr>
            <w:rFonts w:asciiTheme="minorHAnsi" w:eastAsiaTheme="minorEastAsia" w:hAnsiTheme="minorHAnsi" w:cstheme="minorBidi"/>
            <w:noProof/>
            <w:sz w:val="22"/>
            <w:szCs w:val="22"/>
          </w:rPr>
          <w:tab/>
        </w:r>
        <w:r w:rsidRPr="00A15086">
          <w:rPr>
            <w:rStyle w:val="Hyperlink"/>
            <w:noProof/>
          </w:rPr>
          <w:t>Impacted Stories</w:t>
        </w:r>
        <w:r>
          <w:rPr>
            <w:noProof/>
            <w:webHidden/>
          </w:rPr>
          <w:tab/>
        </w:r>
        <w:r>
          <w:rPr>
            <w:noProof/>
            <w:webHidden/>
          </w:rPr>
          <w:fldChar w:fldCharType="begin"/>
        </w:r>
        <w:r>
          <w:rPr>
            <w:noProof/>
            <w:webHidden/>
          </w:rPr>
          <w:instrText xml:space="preserve"> PAGEREF _Toc367718582 \h </w:instrText>
        </w:r>
        <w:r>
          <w:rPr>
            <w:noProof/>
            <w:webHidden/>
          </w:rPr>
        </w:r>
        <w:r>
          <w:rPr>
            <w:noProof/>
            <w:webHidden/>
          </w:rPr>
          <w:fldChar w:fldCharType="separate"/>
        </w:r>
        <w:r>
          <w:rPr>
            <w:noProof/>
            <w:webHidden/>
          </w:rPr>
          <w:t>14</w:t>
        </w:r>
        <w:r>
          <w:rPr>
            <w:noProof/>
            <w:webHidden/>
          </w:rPr>
          <w:fldChar w:fldCharType="end"/>
        </w:r>
      </w:hyperlink>
    </w:p>
    <w:p w14:paraId="509F2C63" w14:textId="77777777" w:rsidR="008135B6" w:rsidRDefault="008135B6">
      <w:pPr>
        <w:pStyle w:val="TOC3"/>
        <w:rPr>
          <w:rFonts w:asciiTheme="minorHAnsi" w:eastAsiaTheme="minorEastAsia" w:hAnsiTheme="minorHAnsi" w:cstheme="minorBidi"/>
          <w:noProof/>
          <w:sz w:val="22"/>
          <w:szCs w:val="22"/>
        </w:rPr>
      </w:pPr>
      <w:hyperlink w:anchor="_Toc367718583" w:history="1">
        <w:r w:rsidRPr="00A15086">
          <w:rPr>
            <w:rStyle w:val="Hyperlink"/>
            <w:noProof/>
          </w:rPr>
          <w:t>5.4.3</w:t>
        </w:r>
        <w:r>
          <w:rPr>
            <w:rFonts w:asciiTheme="minorHAnsi" w:eastAsiaTheme="minorEastAsia" w:hAnsiTheme="minorHAnsi" w:cstheme="minorBidi"/>
            <w:noProof/>
            <w:sz w:val="22"/>
            <w:szCs w:val="22"/>
          </w:rPr>
          <w:tab/>
        </w:r>
        <w:r w:rsidRPr="00A15086">
          <w:rPr>
            <w:rStyle w:val="Hyperlink"/>
            <w:noProof/>
          </w:rPr>
          <w:t>Signature Rules(if any)</w:t>
        </w:r>
        <w:r>
          <w:rPr>
            <w:noProof/>
            <w:webHidden/>
          </w:rPr>
          <w:tab/>
        </w:r>
        <w:r>
          <w:rPr>
            <w:noProof/>
            <w:webHidden/>
          </w:rPr>
          <w:fldChar w:fldCharType="begin"/>
        </w:r>
        <w:r>
          <w:rPr>
            <w:noProof/>
            <w:webHidden/>
          </w:rPr>
          <w:instrText xml:space="preserve"> PAGEREF _Toc367718583 \h </w:instrText>
        </w:r>
        <w:r>
          <w:rPr>
            <w:noProof/>
            <w:webHidden/>
          </w:rPr>
        </w:r>
        <w:r>
          <w:rPr>
            <w:noProof/>
            <w:webHidden/>
          </w:rPr>
          <w:fldChar w:fldCharType="separate"/>
        </w:r>
        <w:r>
          <w:rPr>
            <w:noProof/>
            <w:webHidden/>
          </w:rPr>
          <w:t>15</w:t>
        </w:r>
        <w:r>
          <w:rPr>
            <w:noProof/>
            <w:webHidden/>
          </w:rPr>
          <w:fldChar w:fldCharType="end"/>
        </w:r>
      </w:hyperlink>
    </w:p>
    <w:p w14:paraId="0576A7E9" w14:textId="77777777" w:rsidR="008135B6" w:rsidRDefault="008135B6">
      <w:pPr>
        <w:pStyle w:val="TOC3"/>
        <w:rPr>
          <w:rFonts w:asciiTheme="minorHAnsi" w:eastAsiaTheme="minorEastAsia" w:hAnsiTheme="minorHAnsi" w:cstheme="minorBidi"/>
          <w:noProof/>
          <w:sz w:val="22"/>
          <w:szCs w:val="22"/>
        </w:rPr>
      </w:pPr>
      <w:hyperlink w:anchor="_Toc367718584" w:history="1">
        <w:r w:rsidRPr="00A15086">
          <w:rPr>
            <w:rStyle w:val="Hyperlink"/>
            <w:noProof/>
          </w:rPr>
          <w:t>5.4.4</w:t>
        </w:r>
        <w:r>
          <w:rPr>
            <w:rFonts w:asciiTheme="minorHAnsi" w:eastAsiaTheme="minorEastAsia" w:hAnsiTheme="minorHAnsi" w:cstheme="minorBidi"/>
            <w:noProof/>
            <w:sz w:val="22"/>
            <w:szCs w:val="22"/>
          </w:rPr>
          <w:tab/>
        </w:r>
        <w:r w:rsidRPr="00A15086">
          <w:rPr>
            <w:rStyle w:val="Hyperlink"/>
            <w:noProof/>
          </w:rPr>
          <w:t>Document Content and Applicable Triggers</w:t>
        </w:r>
        <w:r>
          <w:rPr>
            <w:noProof/>
            <w:webHidden/>
          </w:rPr>
          <w:tab/>
        </w:r>
        <w:r>
          <w:rPr>
            <w:noProof/>
            <w:webHidden/>
          </w:rPr>
          <w:fldChar w:fldCharType="begin"/>
        </w:r>
        <w:r>
          <w:rPr>
            <w:noProof/>
            <w:webHidden/>
          </w:rPr>
          <w:instrText xml:space="preserve"> PAGEREF _Toc367718584 \h </w:instrText>
        </w:r>
        <w:r>
          <w:rPr>
            <w:noProof/>
            <w:webHidden/>
          </w:rPr>
        </w:r>
        <w:r>
          <w:rPr>
            <w:noProof/>
            <w:webHidden/>
          </w:rPr>
          <w:fldChar w:fldCharType="separate"/>
        </w:r>
        <w:r>
          <w:rPr>
            <w:noProof/>
            <w:webHidden/>
          </w:rPr>
          <w:t>15</w:t>
        </w:r>
        <w:r>
          <w:rPr>
            <w:noProof/>
            <w:webHidden/>
          </w:rPr>
          <w:fldChar w:fldCharType="end"/>
        </w:r>
      </w:hyperlink>
    </w:p>
    <w:p w14:paraId="3414563C" w14:textId="77777777" w:rsidR="008135B6" w:rsidRDefault="008135B6">
      <w:pPr>
        <w:pStyle w:val="TOC3"/>
        <w:rPr>
          <w:rFonts w:asciiTheme="minorHAnsi" w:eastAsiaTheme="minorEastAsia" w:hAnsiTheme="minorHAnsi" w:cstheme="minorBidi"/>
          <w:noProof/>
          <w:sz w:val="22"/>
          <w:szCs w:val="22"/>
        </w:rPr>
      </w:pPr>
      <w:hyperlink w:anchor="_Toc367718585" w:history="1">
        <w:r w:rsidRPr="00A15086">
          <w:rPr>
            <w:rStyle w:val="Hyperlink"/>
            <w:noProof/>
          </w:rPr>
          <w:t>5.4.5</w:t>
        </w:r>
        <w:r>
          <w:rPr>
            <w:rFonts w:asciiTheme="minorHAnsi" w:eastAsiaTheme="minorEastAsia" w:hAnsiTheme="minorHAnsi" w:cstheme="minorBidi"/>
            <w:noProof/>
            <w:sz w:val="22"/>
            <w:szCs w:val="22"/>
          </w:rPr>
          <w:tab/>
        </w:r>
        <w:r w:rsidRPr="00A15086">
          <w:rPr>
            <w:rStyle w:val="Hyperlink"/>
            <w:noProof/>
          </w:rPr>
          <w:t>Key pointers to keep in mind</w:t>
        </w:r>
        <w:r>
          <w:rPr>
            <w:noProof/>
            <w:webHidden/>
          </w:rPr>
          <w:tab/>
        </w:r>
        <w:r>
          <w:rPr>
            <w:noProof/>
            <w:webHidden/>
          </w:rPr>
          <w:fldChar w:fldCharType="begin"/>
        </w:r>
        <w:r>
          <w:rPr>
            <w:noProof/>
            <w:webHidden/>
          </w:rPr>
          <w:instrText xml:space="preserve"> PAGEREF _Toc367718585 \h </w:instrText>
        </w:r>
        <w:r>
          <w:rPr>
            <w:noProof/>
            <w:webHidden/>
          </w:rPr>
        </w:r>
        <w:r>
          <w:rPr>
            <w:noProof/>
            <w:webHidden/>
          </w:rPr>
          <w:fldChar w:fldCharType="separate"/>
        </w:r>
        <w:r>
          <w:rPr>
            <w:noProof/>
            <w:webHidden/>
          </w:rPr>
          <w:t>15</w:t>
        </w:r>
        <w:r>
          <w:rPr>
            <w:noProof/>
            <w:webHidden/>
          </w:rPr>
          <w:fldChar w:fldCharType="end"/>
        </w:r>
      </w:hyperlink>
    </w:p>
    <w:p w14:paraId="0B3D054E" w14:textId="77777777" w:rsidR="008135B6" w:rsidRDefault="008135B6">
      <w:pPr>
        <w:pStyle w:val="TOC2"/>
        <w:rPr>
          <w:rFonts w:asciiTheme="minorHAnsi" w:eastAsiaTheme="minorEastAsia" w:hAnsiTheme="minorHAnsi" w:cstheme="minorBidi"/>
          <w:sz w:val="22"/>
          <w:szCs w:val="22"/>
        </w:rPr>
      </w:pPr>
      <w:hyperlink w:anchor="_Toc367718586" w:history="1">
        <w:r w:rsidRPr="00A15086">
          <w:rPr>
            <w:rStyle w:val="Hyperlink"/>
          </w:rPr>
          <w:t>5.5</w:t>
        </w:r>
        <w:r>
          <w:rPr>
            <w:rFonts w:asciiTheme="minorHAnsi" w:eastAsiaTheme="minorEastAsia" w:hAnsiTheme="minorHAnsi" w:cstheme="minorBidi"/>
            <w:sz w:val="22"/>
            <w:szCs w:val="22"/>
          </w:rPr>
          <w:tab/>
        </w:r>
        <w:r w:rsidRPr="00A15086">
          <w:rPr>
            <w:rStyle w:val="Hyperlink"/>
          </w:rPr>
          <w:t>AAIFNY1 Notice of Mandatory Photo Inspection Requirement</w:t>
        </w:r>
        <w:r>
          <w:rPr>
            <w:webHidden/>
          </w:rPr>
          <w:tab/>
        </w:r>
        <w:r>
          <w:rPr>
            <w:webHidden/>
          </w:rPr>
          <w:fldChar w:fldCharType="begin"/>
        </w:r>
        <w:r>
          <w:rPr>
            <w:webHidden/>
          </w:rPr>
          <w:instrText xml:space="preserve"> PAGEREF _Toc367718586 \h </w:instrText>
        </w:r>
        <w:r>
          <w:rPr>
            <w:webHidden/>
          </w:rPr>
        </w:r>
        <w:r>
          <w:rPr>
            <w:webHidden/>
          </w:rPr>
          <w:fldChar w:fldCharType="separate"/>
        </w:r>
        <w:r>
          <w:rPr>
            <w:webHidden/>
          </w:rPr>
          <w:t>16</w:t>
        </w:r>
        <w:r>
          <w:rPr>
            <w:webHidden/>
          </w:rPr>
          <w:fldChar w:fldCharType="end"/>
        </w:r>
      </w:hyperlink>
    </w:p>
    <w:p w14:paraId="3F013C15" w14:textId="77777777" w:rsidR="008135B6" w:rsidRDefault="008135B6">
      <w:pPr>
        <w:pStyle w:val="TOC3"/>
        <w:rPr>
          <w:rFonts w:asciiTheme="minorHAnsi" w:eastAsiaTheme="minorEastAsia" w:hAnsiTheme="minorHAnsi" w:cstheme="minorBidi"/>
          <w:noProof/>
          <w:sz w:val="22"/>
          <w:szCs w:val="22"/>
        </w:rPr>
      </w:pPr>
      <w:hyperlink w:anchor="_Toc367718587" w:history="1">
        <w:r w:rsidRPr="00A15086">
          <w:rPr>
            <w:rStyle w:val="Hyperlink"/>
            <w:noProof/>
          </w:rPr>
          <w:t>5.5.1</w:t>
        </w:r>
        <w:r>
          <w:rPr>
            <w:rFonts w:asciiTheme="minorHAnsi" w:eastAsiaTheme="minorEastAsia" w:hAnsiTheme="minorHAnsi" w:cstheme="minorBidi"/>
            <w:noProof/>
            <w:sz w:val="22"/>
            <w:szCs w:val="22"/>
          </w:rPr>
          <w:tab/>
        </w:r>
        <w:r w:rsidRPr="00A15086">
          <w:rPr>
            <w:rStyle w:val="Hyperlink"/>
            <w:noProof/>
          </w:rPr>
          <w:t>System/UI Impact</w:t>
        </w:r>
        <w:r>
          <w:rPr>
            <w:noProof/>
            <w:webHidden/>
          </w:rPr>
          <w:tab/>
        </w:r>
        <w:r>
          <w:rPr>
            <w:noProof/>
            <w:webHidden/>
          </w:rPr>
          <w:fldChar w:fldCharType="begin"/>
        </w:r>
        <w:r>
          <w:rPr>
            <w:noProof/>
            <w:webHidden/>
          </w:rPr>
          <w:instrText xml:space="preserve"> PAGEREF _Toc367718587 \h </w:instrText>
        </w:r>
        <w:r>
          <w:rPr>
            <w:noProof/>
            <w:webHidden/>
          </w:rPr>
        </w:r>
        <w:r>
          <w:rPr>
            <w:noProof/>
            <w:webHidden/>
          </w:rPr>
          <w:fldChar w:fldCharType="separate"/>
        </w:r>
        <w:r>
          <w:rPr>
            <w:noProof/>
            <w:webHidden/>
          </w:rPr>
          <w:t>16</w:t>
        </w:r>
        <w:r>
          <w:rPr>
            <w:noProof/>
            <w:webHidden/>
          </w:rPr>
          <w:fldChar w:fldCharType="end"/>
        </w:r>
      </w:hyperlink>
    </w:p>
    <w:p w14:paraId="2D6AB4B1" w14:textId="77777777" w:rsidR="008135B6" w:rsidRDefault="008135B6">
      <w:pPr>
        <w:pStyle w:val="TOC3"/>
        <w:rPr>
          <w:rFonts w:asciiTheme="minorHAnsi" w:eastAsiaTheme="minorEastAsia" w:hAnsiTheme="minorHAnsi" w:cstheme="minorBidi"/>
          <w:noProof/>
          <w:sz w:val="22"/>
          <w:szCs w:val="22"/>
        </w:rPr>
      </w:pPr>
      <w:hyperlink w:anchor="_Toc367718588" w:history="1">
        <w:r w:rsidRPr="00A15086">
          <w:rPr>
            <w:rStyle w:val="Hyperlink"/>
            <w:noProof/>
          </w:rPr>
          <w:t>5.5.2</w:t>
        </w:r>
        <w:r>
          <w:rPr>
            <w:rFonts w:asciiTheme="minorHAnsi" w:eastAsiaTheme="minorEastAsia" w:hAnsiTheme="minorHAnsi" w:cstheme="minorBidi"/>
            <w:noProof/>
            <w:sz w:val="22"/>
            <w:szCs w:val="22"/>
          </w:rPr>
          <w:tab/>
        </w:r>
        <w:r w:rsidRPr="00A15086">
          <w:rPr>
            <w:rStyle w:val="Hyperlink"/>
            <w:noProof/>
          </w:rPr>
          <w:t>Impacted Stories</w:t>
        </w:r>
        <w:r>
          <w:rPr>
            <w:noProof/>
            <w:webHidden/>
          </w:rPr>
          <w:tab/>
        </w:r>
        <w:r>
          <w:rPr>
            <w:noProof/>
            <w:webHidden/>
          </w:rPr>
          <w:fldChar w:fldCharType="begin"/>
        </w:r>
        <w:r>
          <w:rPr>
            <w:noProof/>
            <w:webHidden/>
          </w:rPr>
          <w:instrText xml:space="preserve"> PAGEREF _Toc367718588 \h </w:instrText>
        </w:r>
        <w:r>
          <w:rPr>
            <w:noProof/>
            <w:webHidden/>
          </w:rPr>
        </w:r>
        <w:r>
          <w:rPr>
            <w:noProof/>
            <w:webHidden/>
          </w:rPr>
          <w:fldChar w:fldCharType="separate"/>
        </w:r>
        <w:r>
          <w:rPr>
            <w:noProof/>
            <w:webHidden/>
          </w:rPr>
          <w:t>16</w:t>
        </w:r>
        <w:r>
          <w:rPr>
            <w:noProof/>
            <w:webHidden/>
          </w:rPr>
          <w:fldChar w:fldCharType="end"/>
        </w:r>
      </w:hyperlink>
    </w:p>
    <w:p w14:paraId="71A2B394" w14:textId="77777777" w:rsidR="008135B6" w:rsidRDefault="008135B6">
      <w:pPr>
        <w:pStyle w:val="TOC3"/>
        <w:rPr>
          <w:rFonts w:asciiTheme="minorHAnsi" w:eastAsiaTheme="minorEastAsia" w:hAnsiTheme="minorHAnsi" w:cstheme="minorBidi"/>
          <w:noProof/>
          <w:sz w:val="22"/>
          <w:szCs w:val="22"/>
        </w:rPr>
      </w:pPr>
      <w:hyperlink w:anchor="_Toc367718589" w:history="1">
        <w:r w:rsidRPr="00A15086">
          <w:rPr>
            <w:rStyle w:val="Hyperlink"/>
            <w:noProof/>
          </w:rPr>
          <w:t>5.5.3</w:t>
        </w:r>
        <w:r>
          <w:rPr>
            <w:rFonts w:asciiTheme="minorHAnsi" w:eastAsiaTheme="minorEastAsia" w:hAnsiTheme="minorHAnsi" w:cstheme="minorBidi"/>
            <w:noProof/>
            <w:sz w:val="22"/>
            <w:szCs w:val="22"/>
          </w:rPr>
          <w:tab/>
        </w:r>
        <w:r w:rsidRPr="00A15086">
          <w:rPr>
            <w:rStyle w:val="Hyperlink"/>
            <w:noProof/>
          </w:rPr>
          <w:t>Signature Rules(if any)</w:t>
        </w:r>
        <w:r>
          <w:rPr>
            <w:noProof/>
            <w:webHidden/>
          </w:rPr>
          <w:tab/>
        </w:r>
        <w:r>
          <w:rPr>
            <w:noProof/>
            <w:webHidden/>
          </w:rPr>
          <w:fldChar w:fldCharType="begin"/>
        </w:r>
        <w:r>
          <w:rPr>
            <w:noProof/>
            <w:webHidden/>
          </w:rPr>
          <w:instrText xml:space="preserve"> PAGEREF _Toc367718589 \h </w:instrText>
        </w:r>
        <w:r>
          <w:rPr>
            <w:noProof/>
            <w:webHidden/>
          </w:rPr>
        </w:r>
        <w:r>
          <w:rPr>
            <w:noProof/>
            <w:webHidden/>
          </w:rPr>
          <w:fldChar w:fldCharType="separate"/>
        </w:r>
        <w:r>
          <w:rPr>
            <w:noProof/>
            <w:webHidden/>
          </w:rPr>
          <w:t>16</w:t>
        </w:r>
        <w:r>
          <w:rPr>
            <w:noProof/>
            <w:webHidden/>
          </w:rPr>
          <w:fldChar w:fldCharType="end"/>
        </w:r>
      </w:hyperlink>
    </w:p>
    <w:p w14:paraId="09D02756" w14:textId="77777777" w:rsidR="008135B6" w:rsidRDefault="008135B6">
      <w:pPr>
        <w:pStyle w:val="TOC3"/>
        <w:rPr>
          <w:rFonts w:asciiTheme="minorHAnsi" w:eastAsiaTheme="minorEastAsia" w:hAnsiTheme="minorHAnsi" w:cstheme="minorBidi"/>
          <w:noProof/>
          <w:sz w:val="22"/>
          <w:szCs w:val="22"/>
        </w:rPr>
      </w:pPr>
      <w:hyperlink w:anchor="_Toc367718590" w:history="1">
        <w:r w:rsidRPr="00A15086">
          <w:rPr>
            <w:rStyle w:val="Hyperlink"/>
            <w:noProof/>
          </w:rPr>
          <w:t>5.5.4</w:t>
        </w:r>
        <w:r>
          <w:rPr>
            <w:rFonts w:asciiTheme="minorHAnsi" w:eastAsiaTheme="minorEastAsia" w:hAnsiTheme="minorHAnsi" w:cstheme="minorBidi"/>
            <w:noProof/>
            <w:sz w:val="22"/>
            <w:szCs w:val="22"/>
          </w:rPr>
          <w:tab/>
        </w:r>
        <w:r w:rsidRPr="00A15086">
          <w:rPr>
            <w:rStyle w:val="Hyperlink"/>
            <w:noProof/>
          </w:rPr>
          <w:t>Document Content and Applicable Triggers</w:t>
        </w:r>
        <w:r>
          <w:rPr>
            <w:noProof/>
            <w:webHidden/>
          </w:rPr>
          <w:tab/>
        </w:r>
        <w:r>
          <w:rPr>
            <w:noProof/>
            <w:webHidden/>
          </w:rPr>
          <w:fldChar w:fldCharType="begin"/>
        </w:r>
        <w:r>
          <w:rPr>
            <w:noProof/>
            <w:webHidden/>
          </w:rPr>
          <w:instrText xml:space="preserve"> PAGEREF _Toc367718590 \h </w:instrText>
        </w:r>
        <w:r>
          <w:rPr>
            <w:noProof/>
            <w:webHidden/>
          </w:rPr>
        </w:r>
        <w:r>
          <w:rPr>
            <w:noProof/>
            <w:webHidden/>
          </w:rPr>
          <w:fldChar w:fldCharType="separate"/>
        </w:r>
        <w:r>
          <w:rPr>
            <w:noProof/>
            <w:webHidden/>
          </w:rPr>
          <w:t>16</w:t>
        </w:r>
        <w:r>
          <w:rPr>
            <w:noProof/>
            <w:webHidden/>
          </w:rPr>
          <w:fldChar w:fldCharType="end"/>
        </w:r>
      </w:hyperlink>
    </w:p>
    <w:p w14:paraId="1181B762" w14:textId="77777777" w:rsidR="008135B6" w:rsidRDefault="008135B6">
      <w:pPr>
        <w:pStyle w:val="TOC3"/>
        <w:rPr>
          <w:rFonts w:asciiTheme="minorHAnsi" w:eastAsiaTheme="minorEastAsia" w:hAnsiTheme="minorHAnsi" w:cstheme="minorBidi"/>
          <w:noProof/>
          <w:sz w:val="22"/>
          <w:szCs w:val="22"/>
        </w:rPr>
      </w:pPr>
      <w:hyperlink w:anchor="_Toc367718591" w:history="1">
        <w:r w:rsidRPr="00A15086">
          <w:rPr>
            <w:rStyle w:val="Hyperlink"/>
            <w:noProof/>
          </w:rPr>
          <w:t>5.5.5</w:t>
        </w:r>
        <w:r>
          <w:rPr>
            <w:rFonts w:asciiTheme="minorHAnsi" w:eastAsiaTheme="minorEastAsia" w:hAnsiTheme="minorHAnsi" w:cstheme="minorBidi"/>
            <w:noProof/>
            <w:sz w:val="22"/>
            <w:szCs w:val="22"/>
          </w:rPr>
          <w:tab/>
        </w:r>
        <w:r w:rsidRPr="00A15086">
          <w:rPr>
            <w:rStyle w:val="Hyperlink"/>
            <w:noProof/>
          </w:rPr>
          <w:t>Key pointers to keep in mind</w:t>
        </w:r>
        <w:r>
          <w:rPr>
            <w:noProof/>
            <w:webHidden/>
          </w:rPr>
          <w:tab/>
        </w:r>
        <w:r>
          <w:rPr>
            <w:noProof/>
            <w:webHidden/>
          </w:rPr>
          <w:fldChar w:fldCharType="begin"/>
        </w:r>
        <w:r>
          <w:rPr>
            <w:noProof/>
            <w:webHidden/>
          </w:rPr>
          <w:instrText xml:space="preserve"> PAGEREF _Toc367718591 \h </w:instrText>
        </w:r>
        <w:r>
          <w:rPr>
            <w:noProof/>
            <w:webHidden/>
          </w:rPr>
        </w:r>
        <w:r>
          <w:rPr>
            <w:noProof/>
            <w:webHidden/>
          </w:rPr>
          <w:fldChar w:fldCharType="separate"/>
        </w:r>
        <w:r>
          <w:rPr>
            <w:noProof/>
            <w:webHidden/>
          </w:rPr>
          <w:t>17</w:t>
        </w:r>
        <w:r>
          <w:rPr>
            <w:noProof/>
            <w:webHidden/>
          </w:rPr>
          <w:fldChar w:fldCharType="end"/>
        </w:r>
      </w:hyperlink>
    </w:p>
    <w:p w14:paraId="3864D35D" w14:textId="77777777" w:rsidR="008135B6" w:rsidRDefault="008135B6">
      <w:pPr>
        <w:pStyle w:val="TOC2"/>
        <w:rPr>
          <w:rFonts w:asciiTheme="minorHAnsi" w:eastAsiaTheme="minorEastAsia" w:hAnsiTheme="minorHAnsi" w:cstheme="minorBidi"/>
          <w:sz w:val="22"/>
          <w:szCs w:val="22"/>
        </w:rPr>
      </w:pPr>
      <w:hyperlink w:anchor="_Toc367718592" w:history="1">
        <w:r w:rsidRPr="00A15086">
          <w:rPr>
            <w:rStyle w:val="Hyperlink"/>
          </w:rPr>
          <w:t>AAIFNY2 Final Notice of Mandatory Photo Inspection Requirement</w:t>
        </w:r>
        <w:r>
          <w:rPr>
            <w:webHidden/>
          </w:rPr>
          <w:tab/>
        </w:r>
        <w:r>
          <w:rPr>
            <w:webHidden/>
          </w:rPr>
          <w:fldChar w:fldCharType="begin"/>
        </w:r>
        <w:r>
          <w:rPr>
            <w:webHidden/>
          </w:rPr>
          <w:instrText xml:space="preserve"> PAGEREF _Toc367718592 \h </w:instrText>
        </w:r>
        <w:r>
          <w:rPr>
            <w:webHidden/>
          </w:rPr>
        </w:r>
        <w:r>
          <w:rPr>
            <w:webHidden/>
          </w:rPr>
          <w:fldChar w:fldCharType="separate"/>
        </w:r>
        <w:r>
          <w:rPr>
            <w:webHidden/>
          </w:rPr>
          <w:t>17</w:t>
        </w:r>
        <w:r>
          <w:rPr>
            <w:webHidden/>
          </w:rPr>
          <w:fldChar w:fldCharType="end"/>
        </w:r>
      </w:hyperlink>
    </w:p>
    <w:p w14:paraId="0F0D696F" w14:textId="77777777" w:rsidR="008135B6" w:rsidRDefault="008135B6">
      <w:pPr>
        <w:pStyle w:val="TOC3"/>
        <w:rPr>
          <w:rFonts w:asciiTheme="minorHAnsi" w:eastAsiaTheme="minorEastAsia" w:hAnsiTheme="minorHAnsi" w:cstheme="minorBidi"/>
          <w:noProof/>
          <w:sz w:val="22"/>
          <w:szCs w:val="22"/>
        </w:rPr>
      </w:pPr>
      <w:hyperlink w:anchor="_Toc367718593" w:history="1">
        <w:r w:rsidRPr="00A15086">
          <w:rPr>
            <w:rStyle w:val="Hyperlink"/>
            <w:noProof/>
          </w:rPr>
          <w:t>5.5.6</w:t>
        </w:r>
        <w:r>
          <w:rPr>
            <w:rFonts w:asciiTheme="minorHAnsi" w:eastAsiaTheme="minorEastAsia" w:hAnsiTheme="minorHAnsi" w:cstheme="minorBidi"/>
            <w:noProof/>
            <w:sz w:val="22"/>
            <w:szCs w:val="22"/>
          </w:rPr>
          <w:tab/>
        </w:r>
        <w:r w:rsidRPr="00A15086">
          <w:rPr>
            <w:rStyle w:val="Hyperlink"/>
            <w:noProof/>
          </w:rPr>
          <w:t>System/UI Impact</w:t>
        </w:r>
        <w:r>
          <w:rPr>
            <w:noProof/>
            <w:webHidden/>
          </w:rPr>
          <w:tab/>
        </w:r>
        <w:r>
          <w:rPr>
            <w:noProof/>
            <w:webHidden/>
          </w:rPr>
          <w:fldChar w:fldCharType="begin"/>
        </w:r>
        <w:r>
          <w:rPr>
            <w:noProof/>
            <w:webHidden/>
          </w:rPr>
          <w:instrText xml:space="preserve"> PAGEREF _Toc367718593 \h </w:instrText>
        </w:r>
        <w:r>
          <w:rPr>
            <w:noProof/>
            <w:webHidden/>
          </w:rPr>
        </w:r>
        <w:r>
          <w:rPr>
            <w:noProof/>
            <w:webHidden/>
          </w:rPr>
          <w:fldChar w:fldCharType="separate"/>
        </w:r>
        <w:r>
          <w:rPr>
            <w:noProof/>
            <w:webHidden/>
          </w:rPr>
          <w:t>17</w:t>
        </w:r>
        <w:r>
          <w:rPr>
            <w:noProof/>
            <w:webHidden/>
          </w:rPr>
          <w:fldChar w:fldCharType="end"/>
        </w:r>
      </w:hyperlink>
    </w:p>
    <w:p w14:paraId="10928837" w14:textId="77777777" w:rsidR="008135B6" w:rsidRDefault="008135B6">
      <w:pPr>
        <w:pStyle w:val="TOC3"/>
        <w:rPr>
          <w:rFonts w:asciiTheme="minorHAnsi" w:eastAsiaTheme="minorEastAsia" w:hAnsiTheme="minorHAnsi" w:cstheme="minorBidi"/>
          <w:noProof/>
          <w:sz w:val="22"/>
          <w:szCs w:val="22"/>
        </w:rPr>
      </w:pPr>
      <w:hyperlink w:anchor="_Toc367718594" w:history="1">
        <w:r w:rsidRPr="00A15086">
          <w:rPr>
            <w:rStyle w:val="Hyperlink"/>
            <w:noProof/>
          </w:rPr>
          <w:t>5.5.7</w:t>
        </w:r>
        <w:r>
          <w:rPr>
            <w:rFonts w:asciiTheme="minorHAnsi" w:eastAsiaTheme="minorEastAsia" w:hAnsiTheme="minorHAnsi" w:cstheme="minorBidi"/>
            <w:noProof/>
            <w:sz w:val="22"/>
            <w:szCs w:val="22"/>
          </w:rPr>
          <w:tab/>
        </w:r>
        <w:r w:rsidRPr="00A15086">
          <w:rPr>
            <w:rStyle w:val="Hyperlink"/>
            <w:noProof/>
          </w:rPr>
          <w:t>Impacted Stories</w:t>
        </w:r>
        <w:r>
          <w:rPr>
            <w:noProof/>
            <w:webHidden/>
          </w:rPr>
          <w:tab/>
        </w:r>
        <w:r>
          <w:rPr>
            <w:noProof/>
            <w:webHidden/>
          </w:rPr>
          <w:fldChar w:fldCharType="begin"/>
        </w:r>
        <w:r>
          <w:rPr>
            <w:noProof/>
            <w:webHidden/>
          </w:rPr>
          <w:instrText xml:space="preserve"> PAGEREF _Toc367718594 \h </w:instrText>
        </w:r>
        <w:r>
          <w:rPr>
            <w:noProof/>
            <w:webHidden/>
          </w:rPr>
        </w:r>
        <w:r>
          <w:rPr>
            <w:noProof/>
            <w:webHidden/>
          </w:rPr>
          <w:fldChar w:fldCharType="separate"/>
        </w:r>
        <w:r>
          <w:rPr>
            <w:noProof/>
            <w:webHidden/>
          </w:rPr>
          <w:t>17</w:t>
        </w:r>
        <w:r>
          <w:rPr>
            <w:noProof/>
            <w:webHidden/>
          </w:rPr>
          <w:fldChar w:fldCharType="end"/>
        </w:r>
      </w:hyperlink>
    </w:p>
    <w:p w14:paraId="608064FE" w14:textId="77777777" w:rsidR="008135B6" w:rsidRDefault="008135B6">
      <w:pPr>
        <w:pStyle w:val="TOC3"/>
        <w:rPr>
          <w:rFonts w:asciiTheme="minorHAnsi" w:eastAsiaTheme="minorEastAsia" w:hAnsiTheme="minorHAnsi" w:cstheme="minorBidi"/>
          <w:noProof/>
          <w:sz w:val="22"/>
          <w:szCs w:val="22"/>
        </w:rPr>
      </w:pPr>
      <w:hyperlink w:anchor="_Toc367718595" w:history="1">
        <w:r w:rsidRPr="00A15086">
          <w:rPr>
            <w:rStyle w:val="Hyperlink"/>
            <w:noProof/>
          </w:rPr>
          <w:t>5.5.8</w:t>
        </w:r>
        <w:r>
          <w:rPr>
            <w:rFonts w:asciiTheme="minorHAnsi" w:eastAsiaTheme="minorEastAsia" w:hAnsiTheme="minorHAnsi" w:cstheme="minorBidi"/>
            <w:noProof/>
            <w:sz w:val="22"/>
            <w:szCs w:val="22"/>
          </w:rPr>
          <w:tab/>
        </w:r>
        <w:r w:rsidRPr="00A15086">
          <w:rPr>
            <w:rStyle w:val="Hyperlink"/>
            <w:noProof/>
          </w:rPr>
          <w:t>Signature Rules(if any)</w:t>
        </w:r>
        <w:r>
          <w:rPr>
            <w:noProof/>
            <w:webHidden/>
          </w:rPr>
          <w:tab/>
        </w:r>
        <w:r>
          <w:rPr>
            <w:noProof/>
            <w:webHidden/>
          </w:rPr>
          <w:fldChar w:fldCharType="begin"/>
        </w:r>
        <w:r>
          <w:rPr>
            <w:noProof/>
            <w:webHidden/>
          </w:rPr>
          <w:instrText xml:space="preserve"> PAGEREF _Toc367718595 \h </w:instrText>
        </w:r>
        <w:r>
          <w:rPr>
            <w:noProof/>
            <w:webHidden/>
          </w:rPr>
        </w:r>
        <w:r>
          <w:rPr>
            <w:noProof/>
            <w:webHidden/>
          </w:rPr>
          <w:fldChar w:fldCharType="separate"/>
        </w:r>
        <w:r>
          <w:rPr>
            <w:noProof/>
            <w:webHidden/>
          </w:rPr>
          <w:t>18</w:t>
        </w:r>
        <w:r>
          <w:rPr>
            <w:noProof/>
            <w:webHidden/>
          </w:rPr>
          <w:fldChar w:fldCharType="end"/>
        </w:r>
      </w:hyperlink>
    </w:p>
    <w:p w14:paraId="38AF5B43" w14:textId="77777777" w:rsidR="008135B6" w:rsidRDefault="008135B6">
      <w:pPr>
        <w:pStyle w:val="TOC3"/>
        <w:rPr>
          <w:rFonts w:asciiTheme="minorHAnsi" w:eastAsiaTheme="minorEastAsia" w:hAnsiTheme="minorHAnsi" w:cstheme="minorBidi"/>
          <w:noProof/>
          <w:sz w:val="22"/>
          <w:szCs w:val="22"/>
        </w:rPr>
      </w:pPr>
      <w:hyperlink w:anchor="_Toc367718596" w:history="1">
        <w:r w:rsidRPr="00A15086">
          <w:rPr>
            <w:rStyle w:val="Hyperlink"/>
            <w:noProof/>
          </w:rPr>
          <w:t>5.5.9</w:t>
        </w:r>
        <w:r>
          <w:rPr>
            <w:rFonts w:asciiTheme="minorHAnsi" w:eastAsiaTheme="minorEastAsia" w:hAnsiTheme="minorHAnsi" w:cstheme="minorBidi"/>
            <w:noProof/>
            <w:sz w:val="22"/>
            <w:szCs w:val="22"/>
          </w:rPr>
          <w:tab/>
        </w:r>
        <w:r w:rsidRPr="00A15086">
          <w:rPr>
            <w:rStyle w:val="Hyperlink"/>
            <w:noProof/>
          </w:rPr>
          <w:t>Document Content and Applicable Triggers</w:t>
        </w:r>
        <w:r>
          <w:rPr>
            <w:noProof/>
            <w:webHidden/>
          </w:rPr>
          <w:tab/>
        </w:r>
        <w:r>
          <w:rPr>
            <w:noProof/>
            <w:webHidden/>
          </w:rPr>
          <w:fldChar w:fldCharType="begin"/>
        </w:r>
        <w:r>
          <w:rPr>
            <w:noProof/>
            <w:webHidden/>
          </w:rPr>
          <w:instrText xml:space="preserve"> PAGEREF _Toc367718596 \h </w:instrText>
        </w:r>
        <w:r>
          <w:rPr>
            <w:noProof/>
            <w:webHidden/>
          </w:rPr>
        </w:r>
        <w:r>
          <w:rPr>
            <w:noProof/>
            <w:webHidden/>
          </w:rPr>
          <w:fldChar w:fldCharType="separate"/>
        </w:r>
        <w:r>
          <w:rPr>
            <w:noProof/>
            <w:webHidden/>
          </w:rPr>
          <w:t>18</w:t>
        </w:r>
        <w:r>
          <w:rPr>
            <w:noProof/>
            <w:webHidden/>
          </w:rPr>
          <w:fldChar w:fldCharType="end"/>
        </w:r>
      </w:hyperlink>
    </w:p>
    <w:p w14:paraId="3A4CDDE6" w14:textId="77777777" w:rsidR="008135B6" w:rsidRDefault="008135B6">
      <w:pPr>
        <w:pStyle w:val="TOC3"/>
        <w:rPr>
          <w:rFonts w:asciiTheme="minorHAnsi" w:eastAsiaTheme="minorEastAsia" w:hAnsiTheme="minorHAnsi" w:cstheme="minorBidi"/>
          <w:noProof/>
          <w:sz w:val="22"/>
          <w:szCs w:val="22"/>
        </w:rPr>
      </w:pPr>
      <w:hyperlink w:anchor="_Toc367718597" w:history="1">
        <w:r w:rsidRPr="00A15086">
          <w:rPr>
            <w:rStyle w:val="Hyperlink"/>
            <w:noProof/>
          </w:rPr>
          <w:t>5.5.10</w:t>
        </w:r>
        <w:r>
          <w:rPr>
            <w:rFonts w:asciiTheme="minorHAnsi" w:eastAsiaTheme="minorEastAsia" w:hAnsiTheme="minorHAnsi" w:cstheme="minorBidi"/>
            <w:noProof/>
            <w:sz w:val="22"/>
            <w:szCs w:val="22"/>
          </w:rPr>
          <w:tab/>
        </w:r>
        <w:r w:rsidRPr="00A15086">
          <w:rPr>
            <w:rStyle w:val="Hyperlink"/>
            <w:noProof/>
          </w:rPr>
          <w:t>Key pointers to keep in mind</w:t>
        </w:r>
        <w:r>
          <w:rPr>
            <w:noProof/>
            <w:webHidden/>
          </w:rPr>
          <w:tab/>
        </w:r>
        <w:r>
          <w:rPr>
            <w:noProof/>
            <w:webHidden/>
          </w:rPr>
          <w:fldChar w:fldCharType="begin"/>
        </w:r>
        <w:r>
          <w:rPr>
            <w:noProof/>
            <w:webHidden/>
          </w:rPr>
          <w:instrText xml:space="preserve"> PAGEREF _Toc367718597 \h </w:instrText>
        </w:r>
        <w:r>
          <w:rPr>
            <w:noProof/>
            <w:webHidden/>
          </w:rPr>
        </w:r>
        <w:r>
          <w:rPr>
            <w:noProof/>
            <w:webHidden/>
          </w:rPr>
          <w:fldChar w:fldCharType="separate"/>
        </w:r>
        <w:r>
          <w:rPr>
            <w:noProof/>
            <w:webHidden/>
          </w:rPr>
          <w:t>18</w:t>
        </w:r>
        <w:r>
          <w:rPr>
            <w:noProof/>
            <w:webHidden/>
          </w:rPr>
          <w:fldChar w:fldCharType="end"/>
        </w:r>
      </w:hyperlink>
    </w:p>
    <w:p w14:paraId="31E9A21D" w14:textId="77777777" w:rsidR="008135B6" w:rsidRDefault="008135B6">
      <w:pPr>
        <w:pStyle w:val="TOC2"/>
        <w:rPr>
          <w:rFonts w:asciiTheme="minorHAnsi" w:eastAsiaTheme="minorEastAsia" w:hAnsiTheme="minorHAnsi" w:cstheme="minorBidi"/>
          <w:sz w:val="22"/>
          <w:szCs w:val="22"/>
        </w:rPr>
      </w:pPr>
      <w:hyperlink w:anchor="_Toc367718598" w:history="1">
        <w:r w:rsidRPr="00A15086">
          <w:rPr>
            <w:rStyle w:val="Hyperlink"/>
          </w:rPr>
          <w:t>5.7</w:t>
        </w:r>
        <w:r>
          <w:rPr>
            <w:rFonts w:asciiTheme="minorHAnsi" w:eastAsiaTheme="minorEastAsia" w:hAnsiTheme="minorHAnsi" w:cstheme="minorBidi"/>
            <w:sz w:val="22"/>
            <w:szCs w:val="22"/>
          </w:rPr>
          <w:tab/>
        </w:r>
        <w:r w:rsidRPr="00A15086">
          <w:rPr>
            <w:rStyle w:val="Hyperlink"/>
          </w:rPr>
          <w:t>AAIFNYB Confirmation of Physical Damage Coverage - Notice of Mandatory Photo Inspection Requirement</w:t>
        </w:r>
        <w:r>
          <w:rPr>
            <w:webHidden/>
          </w:rPr>
          <w:tab/>
        </w:r>
        <w:r>
          <w:rPr>
            <w:webHidden/>
          </w:rPr>
          <w:fldChar w:fldCharType="begin"/>
        </w:r>
        <w:r>
          <w:rPr>
            <w:webHidden/>
          </w:rPr>
          <w:instrText xml:space="preserve"> PAGEREF _Toc367718598 \h </w:instrText>
        </w:r>
        <w:r>
          <w:rPr>
            <w:webHidden/>
          </w:rPr>
        </w:r>
        <w:r>
          <w:rPr>
            <w:webHidden/>
          </w:rPr>
          <w:fldChar w:fldCharType="separate"/>
        </w:r>
        <w:r>
          <w:rPr>
            <w:webHidden/>
          </w:rPr>
          <w:t>18</w:t>
        </w:r>
        <w:r>
          <w:rPr>
            <w:webHidden/>
          </w:rPr>
          <w:fldChar w:fldCharType="end"/>
        </w:r>
      </w:hyperlink>
    </w:p>
    <w:p w14:paraId="6AFCF90A" w14:textId="77777777" w:rsidR="008135B6" w:rsidRDefault="008135B6">
      <w:pPr>
        <w:pStyle w:val="TOC3"/>
        <w:rPr>
          <w:rFonts w:asciiTheme="minorHAnsi" w:eastAsiaTheme="minorEastAsia" w:hAnsiTheme="minorHAnsi" w:cstheme="minorBidi"/>
          <w:noProof/>
          <w:sz w:val="22"/>
          <w:szCs w:val="22"/>
        </w:rPr>
      </w:pPr>
      <w:hyperlink w:anchor="_Toc367718599" w:history="1">
        <w:r w:rsidRPr="00A15086">
          <w:rPr>
            <w:rStyle w:val="Hyperlink"/>
            <w:noProof/>
          </w:rPr>
          <w:t>5.7.1</w:t>
        </w:r>
        <w:r>
          <w:rPr>
            <w:rFonts w:asciiTheme="minorHAnsi" w:eastAsiaTheme="minorEastAsia" w:hAnsiTheme="minorHAnsi" w:cstheme="minorBidi"/>
            <w:noProof/>
            <w:sz w:val="22"/>
            <w:szCs w:val="22"/>
          </w:rPr>
          <w:tab/>
        </w:r>
        <w:r w:rsidRPr="00A15086">
          <w:rPr>
            <w:rStyle w:val="Hyperlink"/>
            <w:noProof/>
          </w:rPr>
          <w:t>System/UI Impact</w:t>
        </w:r>
        <w:r>
          <w:rPr>
            <w:noProof/>
            <w:webHidden/>
          </w:rPr>
          <w:tab/>
        </w:r>
        <w:r>
          <w:rPr>
            <w:noProof/>
            <w:webHidden/>
          </w:rPr>
          <w:fldChar w:fldCharType="begin"/>
        </w:r>
        <w:r>
          <w:rPr>
            <w:noProof/>
            <w:webHidden/>
          </w:rPr>
          <w:instrText xml:space="preserve"> PAGEREF _Toc367718599 \h </w:instrText>
        </w:r>
        <w:r>
          <w:rPr>
            <w:noProof/>
            <w:webHidden/>
          </w:rPr>
        </w:r>
        <w:r>
          <w:rPr>
            <w:noProof/>
            <w:webHidden/>
          </w:rPr>
          <w:fldChar w:fldCharType="separate"/>
        </w:r>
        <w:r>
          <w:rPr>
            <w:noProof/>
            <w:webHidden/>
          </w:rPr>
          <w:t>18</w:t>
        </w:r>
        <w:r>
          <w:rPr>
            <w:noProof/>
            <w:webHidden/>
          </w:rPr>
          <w:fldChar w:fldCharType="end"/>
        </w:r>
      </w:hyperlink>
    </w:p>
    <w:p w14:paraId="05EAF1EB" w14:textId="77777777" w:rsidR="008135B6" w:rsidRDefault="008135B6">
      <w:pPr>
        <w:pStyle w:val="TOC3"/>
        <w:rPr>
          <w:rFonts w:asciiTheme="minorHAnsi" w:eastAsiaTheme="minorEastAsia" w:hAnsiTheme="minorHAnsi" w:cstheme="minorBidi"/>
          <w:noProof/>
          <w:sz w:val="22"/>
          <w:szCs w:val="22"/>
        </w:rPr>
      </w:pPr>
      <w:hyperlink w:anchor="_Toc367718600" w:history="1">
        <w:r w:rsidRPr="00A15086">
          <w:rPr>
            <w:rStyle w:val="Hyperlink"/>
            <w:noProof/>
          </w:rPr>
          <w:t>5.7.2</w:t>
        </w:r>
        <w:r>
          <w:rPr>
            <w:rFonts w:asciiTheme="minorHAnsi" w:eastAsiaTheme="minorEastAsia" w:hAnsiTheme="minorHAnsi" w:cstheme="minorBidi"/>
            <w:noProof/>
            <w:sz w:val="22"/>
            <w:szCs w:val="22"/>
          </w:rPr>
          <w:tab/>
        </w:r>
        <w:r w:rsidRPr="00A15086">
          <w:rPr>
            <w:rStyle w:val="Hyperlink"/>
            <w:noProof/>
          </w:rPr>
          <w:t>Impacted Stories</w:t>
        </w:r>
        <w:r>
          <w:rPr>
            <w:noProof/>
            <w:webHidden/>
          </w:rPr>
          <w:tab/>
        </w:r>
        <w:r>
          <w:rPr>
            <w:noProof/>
            <w:webHidden/>
          </w:rPr>
          <w:fldChar w:fldCharType="begin"/>
        </w:r>
        <w:r>
          <w:rPr>
            <w:noProof/>
            <w:webHidden/>
          </w:rPr>
          <w:instrText xml:space="preserve"> PAGEREF _Toc367718600 \h </w:instrText>
        </w:r>
        <w:r>
          <w:rPr>
            <w:noProof/>
            <w:webHidden/>
          </w:rPr>
        </w:r>
        <w:r>
          <w:rPr>
            <w:noProof/>
            <w:webHidden/>
          </w:rPr>
          <w:fldChar w:fldCharType="separate"/>
        </w:r>
        <w:r>
          <w:rPr>
            <w:noProof/>
            <w:webHidden/>
          </w:rPr>
          <w:t>19</w:t>
        </w:r>
        <w:r>
          <w:rPr>
            <w:noProof/>
            <w:webHidden/>
          </w:rPr>
          <w:fldChar w:fldCharType="end"/>
        </w:r>
      </w:hyperlink>
    </w:p>
    <w:p w14:paraId="214F6C76" w14:textId="77777777" w:rsidR="008135B6" w:rsidRDefault="008135B6">
      <w:pPr>
        <w:pStyle w:val="TOC3"/>
        <w:rPr>
          <w:rFonts w:asciiTheme="minorHAnsi" w:eastAsiaTheme="minorEastAsia" w:hAnsiTheme="minorHAnsi" w:cstheme="minorBidi"/>
          <w:noProof/>
          <w:sz w:val="22"/>
          <w:szCs w:val="22"/>
        </w:rPr>
      </w:pPr>
      <w:hyperlink w:anchor="_Toc367718601" w:history="1">
        <w:r w:rsidRPr="00A15086">
          <w:rPr>
            <w:rStyle w:val="Hyperlink"/>
            <w:noProof/>
          </w:rPr>
          <w:t>5.7.3</w:t>
        </w:r>
        <w:r>
          <w:rPr>
            <w:rFonts w:asciiTheme="minorHAnsi" w:eastAsiaTheme="minorEastAsia" w:hAnsiTheme="minorHAnsi" w:cstheme="minorBidi"/>
            <w:noProof/>
            <w:sz w:val="22"/>
            <w:szCs w:val="22"/>
          </w:rPr>
          <w:tab/>
        </w:r>
        <w:r w:rsidRPr="00A15086">
          <w:rPr>
            <w:rStyle w:val="Hyperlink"/>
            <w:noProof/>
          </w:rPr>
          <w:t>Signature Rules(if any)</w:t>
        </w:r>
        <w:r>
          <w:rPr>
            <w:noProof/>
            <w:webHidden/>
          </w:rPr>
          <w:tab/>
        </w:r>
        <w:r>
          <w:rPr>
            <w:noProof/>
            <w:webHidden/>
          </w:rPr>
          <w:fldChar w:fldCharType="begin"/>
        </w:r>
        <w:r>
          <w:rPr>
            <w:noProof/>
            <w:webHidden/>
          </w:rPr>
          <w:instrText xml:space="preserve"> PAGEREF _Toc367718601 \h </w:instrText>
        </w:r>
        <w:r>
          <w:rPr>
            <w:noProof/>
            <w:webHidden/>
          </w:rPr>
        </w:r>
        <w:r>
          <w:rPr>
            <w:noProof/>
            <w:webHidden/>
          </w:rPr>
          <w:fldChar w:fldCharType="separate"/>
        </w:r>
        <w:r>
          <w:rPr>
            <w:noProof/>
            <w:webHidden/>
          </w:rPr>
          <w:t>19</w:t>
        </w:r>
        <w:r>
          <w:rPr>
            <w:noProof/>
            <w:webHidden/>
          </w:rPr>
          <w:fldChar w:fldCharType="end"/>
        </w:r>
      </w:hyperlink>
    </w:p>
    <w:p w14:paraId="7F00A528" w14:textId="77777777" w:rsidR="008135B6" w:rsidRDefault="008135B6">
      <w:pPr>
        <w:pStyle w:val="TOC3"/>
        <w:rPr>
          <w:rFonts w:asciiTheme="minorHAnsi" w:eastAsiaTheme="minorEastAsia" w:hAnsiTheme="minorHAnsi" w:cstheme="minorBidi"/>
          <w:noProof/>
          <w:sz w:val="22"/>
          <w:szCs w:val="22"/>
        </w:rPr>
      </w:pPr>
      <w:hyperlink w:anchor="_Toc367718602" w:history="1">
        <w:r w:rsidRPr="00A15086">
          <w:rPr>
            <w:rStyle w:val="Hyperlink"/>
            <w:noProof/>
          </w:rPr>
          <w:t>5.7.4</w:t>
        </w:r>
        <w:r>
          <w:rPr>
            <w:rFonts w:asciiTheme="minorHAnsi" w:eastAsiaTheme="minorEastAsia" w:hAnsiTheme="minorHAnsi" w:cstheme="minorBidi"/>
            <w:noProof/>
            <w:sz w:val="22"/>
            <w:szCs w:val="22"/>
          </w:rPr>
          <w:tab/>
        </w:r>
        <w:r w:rsidRPr="00A15086">
          <w:rPr>
            <w:rStyle w:val="Hyperlink"/>
            <w:noProof/>
          </w:rPr>
          <w:t>Document Content and Applicable Triggers</w:t>
        </w:r>
        <w:r>
          <w:rPr>
            <w:noProof/>
            <w:webHidden/>
          </w:rPr>
          <w:tab/>
        </w:r>
        <w:r>
          <w:rPr>
            <w:noProof/>
            <w:webHidden/>
          </w:rPr>
          <w:fldChar w:fldCharType="begin"/>
        </w:r>
        <w:r>
          <w:rPr>
            <w:noProof/>
            <w:webHidden/>
          </w:rPr>
          <w:instrText xml:space="preserve"> PAGEREF _Toc367718602 \h </w:instrText>
        </w:r>
        <w:r>
          <w:rPr>
            <w:noProof/>
            <w:webHidden/>
          </w:rPr>
        </w:r>
        <w:r>
          <w:rPr>
            <w:noProof/>
            <w:webHidden/>
          </w:rPr>
          <w:fldChar w:fldCharType="separate"/>
        </w:r>
        <w:r>
          <w:rPr>
            <w:noProof/>
            <w:webHidden/>
          </w:rPr>
          <w:t>19</w:t>
        </w:r>
        <w:r>
          <w:rPr>
            <w:noProof/>
            <w:webHidden/>
          </w:rPr>
          <w:fldChar w:fldCharType="end"/>
        </w:r>
      </w:hyperlink>
    </w:p>
    <w:p w14:paraId="56CCFBDF" w14:textId="77777777" w:rsidR="008135B6" w:rsidRDefault="008135B6">
      <w:pPr>
        <w:pStyle w:val="TOC3"/>
        <w:rPr>
          <w:rFonts w:asciiTheme="minorHAnsi" w:eastAsiaTheme="minorEastAsia" w:hAnsiTheme="minorHAnsi" w:cstheme="minorBidi"/>
          <w:noProof/>
          <w:sz w:val="22"/>
          <w:szCs w:val="22"/>
        </w:rPr>
      </w:pPr>
      <w:hyperlink w:anchor="_Toc367718603" w:history="1">
        <w:r w:rsidRPr="00A15086">
          <w:rPr>
            <w:rStyle w:val="Hyperlink"/>
            <w:noProof/>
          </w:rPr>
          <w:t>5.7.5</w:t>
        </w:r>
        <w:r>
          <w:rPr>
            <w:rFonts w:asciiTheme="minorHAnsi" w:eastAsiaTheme="minorEastAsia" w:hAnsiTheme="minorHAnsi" w:cstheme="minorBidi"/>
            <w:noProof/>
            <w:sz w:val="22"/>
            <w:szCs w:val="22"/>
          </w:rPr>
          <w:tab/>
        </w:r>
        <w:r w:rsidRPr="00A15086">
          <w:rPr>
            <w:rStyle w:val="Hyperlink"/>
            <w:noProof/>
          </w:rPr>
          <w:t>Key pointers to keep in mind</w:t>
        </w:r>
        <w:r>
          <w:rPr>
            <w:noProof/>
            <w:webHidden/>
          </w:rPr>
          <w:tab/>
        </w:r>
        <w:r>
          <w:rPr>
            <w:noProof/>
            <w:webHidden/>
          </w:rPr>
          <w:fldChar w:fldCharType="begin"/>
        </w:r>
        <w:r>
          <w:rPr>
            <w:noProof/>
            <w:webHidden/>
          </w:rPr>
          <w:instrText xml:space="preserve"> PAGEREF _Toc367718603 \h </w:instrText>
        </w:r>
        <w:r>
          <w:rPr>
            <w:noProof/>
            <w:webHidden/>
          </w:rPr>
        </w:r>
        <w:r>
          <w:rPr>
            <w:noProof/>
            <w:webHidden/>
          </w:rPr>
          <w:fldChar w:fldCharType="separate"/>
        </w:r>
        <w:r>
          <w:rPr>
            <w:noProof/>
            <w:webHidden/>
          </w:rPr>
          <w:t>20</w:t>
        </w:r>
        <w:r>
          <w:rPr>
            <w:noProof/>
            <w:webHidden/>
          </w:rPr>
          <w:fldChar w:fldCharType="end"/>
        </w:r>
      </w:hyperlink>
    </w:p>
    <w:p w14:paraId="10E77C19" w14:textId="77777777" w:rsidR="008135B6" w:rsidRDefault="008135B6">
      <w:pPr>
        <w:pStyle w:val="TOC2"/>
        <w:rPr>
          <w:rFonts w:asciiTheme="minorHAnsi" w:eastAsiaTheme="minorEastAsia" w:hAnsiTheme="minorHAnsi" w:cstheme="minorBidi"/>
          <w:sz w:val="22"/>
          <w:szCs w:val="22"/>
        </w:rPr>
      </w:pPr>
      <w:hyperlink w:anchor="_Toc367718604" w:history="1">
        <w:r w:rsidRPr="00A15086">
          <w:rPr>
            <w:rStyle w:val="Hyperlink"/>
          </w:rPr>
          <w:t>5.8</w:t>
        </w:r>
        <w:r>
          <w:rPr>
            <w:rFonts w:asciiTheme="minorHAnsi" w:eastAsiaTheme="minorEastAsia" w:hAnsiTheme="minorHAnsi" w:cstheme="minorBidi"/>
            <w:sz w:val="22"/>
            <w:szCs w:val="22"/>
          </w:rPr>
          <w:tab/>
        </w:r>
        <w:r w:rsidRPr="00A15086">
          <w:rPr>
            <w:rStyle w:val="Hyperlink"/>
          </w:rPr>
          <w:t>AAIFNYC Confirmation of Suspension of Physical Damage Coverage</w:t>
        </w:r>
        <w:r>
          <w:rPr>
            <w:webHidden/>
          </w:rPr>
          <w:tab/>
        </w:r>
        <w:r>
          <w:rPr>
            <w:webHidden/>
          </w:rPr>
          <w:fldChar w:fldCharType="begin"/>
        </w:r>
        <w:r>
          <w:rPr>
            <w:webHidden/>
          </w:rPr>
          <w:instrText xml:space="preserve"> PAGEREF _Toc367718604 \h </w:instrText>
        </w:r>
        <w:r>
          <w:rPr>
            <w:webHidden/>
          </w:rPr>
        </w:r>
        <w:r>
          <w:rPr>
            <w:webHidden/>
          </w:rPr>
          <w:fldChar w:fldCharType="separate"/>
        </w:r>
        <w:r>
          <w:rPr>
            <w:webHidden/>
          </w:rPr>
          <w:t>20</w:t>
        </w:r>
        <w:r>
          <w:rPr>
            <w:webHidden/>
          </w:rPr>
          <w:fldChar w:fldCharType="end"/>
        </w:r>
      </w:hyperlink>
    </w:p>
    <w:p w14:paraId="1B9075A5" w14:textId="77777777" w:rsidR="008135B6" w:rsidRDefault="008135B6">
      <w:pPr>
        <w:pStyle w:val="TOC3"/>
        <w:rPr>
          <w:rFonts w:asciiTheme="minorHAnsi" w:eastAsiaTheme="minorEastAsia" w:hAnsiTheme="minorHAnsi" w:cstheme="minorBidi"/>
          <w:noProof/>
          <w:sz w:val="22"/>
          <w:szCs w:val="22"/>
        </w:rPr>
      </w:pPr>
      <w:hyperlink w:anchor="_Toc367718605" w:history="1">
        <w:r w:rsidRPr="00A15086">
          <w:rPr>
            <w:rStyle w:val="Hyperlink"/>
            <w:noProof/>
          </w:rPr>
          <w:t>5.8.1</w:t>
        </w:r>
        <w:r>
          <w:rPr>
            <w:rFonts w:asciiTheme="minorHAnsi" w:eastAsiaTheme="minorEastAsia" w:hAnsiTheme="minorHAnsi" w:cstheme="minorBidi"/>
            <w:noProof/>
            <w:sz w:val="22"/>
            <w:szCs w:val="22"/>
          </w:rPr>
          <w:tab/>
        </w:r>
        <w:r w:rsidRPr="00A15086">
          <w:rPr>
            <w:rStyle w:val="Hyperlink"/>
            <w:noProof/>
          </w:rPr>
          <w:t>System/UI Impact</w:t>
        </w:r>
        <w:r>
          <w:rPr>
            <w:noProof/>
            <w:webHidden/>
          </w:rPr>
          <w:tab/>
        </w:r>
        <w:r>
          <w:rPr>
            <w:noProof/>
            <w:webHidden/>
          </w:rPr>
          <w:fldChar w:fldCharType="begin"/>
        </w:r>
        <w:r>
          <w:rPr>
            <w:noProof/>
            <w:webHidden/>
          </w:rPr>
          <w:instrText xml:space="preserve"> PAGEREF _Toc367718605 \h </w:instrText>
        </w:r>
        <w:r>
          <w:rPr>
            <w:noProof/>
            <w:webHidden/>
          </w:rPr>
        </w:r>
        <w:r>
          <w:rPr>
            <w:noProof/>
            <w:webHidden/>
          </w:rPr>
          <w:fldChar w:fldCharType="separate"/>
        </w:r>
        <w:r>
          <w:rPr>
            <w:noProof/>
            <w:webHidden/>
          </w:rPr>
          <w:t>20</w:t>
        </w:r>
        <w:r>
          <w:rPr>
            <w:noProof/>
            <w:webHidden/>
          </w:rPr>
          <w:fldChar w:fldCharType="end"/>
        </w:r>
      </w:hyperlink>
    </w:p>
    <w:p w14:paraId="0FFDF504" w14:textId="77777777" w:rsidR="008135B6" w:rsidRDefault="008135B6">
      <w:pPr>
        <w:pStyle w:val="TOC3"/>
        <w:rPr>
          <w:rFonts w:asciiTheme="minorHAnsi" w:eastAsiaTheme="minorEastAsia" w:hAnsiTheme="minorHAnsi" w:cstheme="minorBidi"/>
          <w:noProof/>
          <w:sz w:val="22"/>
          <w:szCs w:val="22"/>
        </w:rPr>
      </w:pPr>
      <w:hyperlink w:anchor="_Toc367718606" w:history="1">
        <w:r w:rsidRPr="00A15086">
          <w:rPr>
            <w:rStyle w:val="Hyperlink"/>
            <w:noProof/>
          </w:rPr>
          <w:t>5.8.2</w:t>
        </w:r>
        <w:r>
          <w:rPr>
            <w:rFonts w:asciiTheme="minorHAnsi" w:eastAsiaTheme="minorEastAsia" w:hAnsiTheme="minorHAnsi" w:cstheme="minorBidi"/>
            <w:noProof/>
            <w:sz w:val="22"/>
            <w:szCs w:val="22"/>
          </w:rPr>
          <w:tab/>
        </w:r>
        <w:r w:rsidRPr="00A15086">
          <w:rPr>
            <w:rStyle w:val="Hyperlink"/>
            <w:noProof/>
          </w:rPr>
          <w:t>Impacted Stories</w:t>
        </w:r>
        <w:r>
          <w:rPr>
            <w:noProof/>
            <w:webHidden/>
          </w:rPr>
          <w:tab/>
        </w:r>
        <w:r>
          <w:rPr>
            <w:noProof/>
            <w:webHidden/>
          </w:rPr>
          <w:fldChar w:fldCharType="begin"/>
        </w:r>
        <w:r>
          <w:rPr>
            <w:noProof/>
            <w:webHidden/>
          </w:rPr>
          <w:instrText xml:space="preserve"> PAGEREF _Toc367718606 \h </w:instrText>
        </w:r>
        <w:r>
          <w:rPr>
            <w:noProof/>
            <w:webHidden/>
          </w:rPr>
        </w:r>
        <w:r>
          <w:rPr>
            <w:noProof/>
            <w:webHidden/>
          </w:rPr>
          <w:fldChar w:fldCharType="separate"/>
        </w:r>
        <w:r>
          <w:rPr>
            <w:noProof/>
            <w:webHidden/>
          </w:rPr>
          <w:t>20</w:t>
        </w:r>
        <w:r>
          <w:rPr>
            <w:noProof/>
            <w:webHidden/>
          </w:rPr>
          <w:fldChar w:fldCharType="end"/>
        </w:r>
      </w:hyperlink>
    </w:p>
    <w:p w14:paraId="1CAD452A" w14:textId="77777777" w:rsidR="008135B6" w:rsidRDefault="008135B6">
      <w:pPr>
        <w:pStyle w:val="TOC3"/>
        <w:rPr>
          <w:rFonts w:asciiTheme="minorHAnsi" w:eastAsiaTheme="minorEastAsia" w:hAnsiTheme="minorHAnsi" w:cstheme="minorBidi"/>
          <w:noProof/>
          <w:sz w:val="22"/>
          <w:szCs w:val="22"/>
        </w:rPr>
      </w:pPr>
      <w:hyperlink w:anchor="_Toc367718607" w:history="1">
        <w:r w:rsidRPr="00A15086">
          <w:rPr>
            <w:rStyle w:val="Hyperlink"/>
            <w:noProof/>
          </w:rPr>
          <w:t>5.8.3</w:t>
        </w:r>
        <w:r>
          <w:rPr>
            <w:rFonts w:asciiTheme="minorHAnsi" w:eastAsiaTheme="minorEastAsia" w:hAnsiTheme="minorHAnsi" w:cstheme="minorBidi"/>
            <w:noProof/>
            <w:sz w:val="22"/>
            <w:szCs w:val="22"/>
          </w:rPr>
          <w:tab/>
        </w:r>
        <w:r w:rsidRPr="00A15086">
          <w:rPr>
            <w:rStyle w:val="Hyperlink"/>
            <w:noProof/>
          </w:rPr>
          <w:t>Signature Rules(if any)</w:t>
        </w:r>
        <w:r>
          <w:rPr>
            <w:noProof/>
            <w:webHidden/>
          </w:rPr>
          <w:tab/>
        </w:r>
        <w:r>
          <w:rPr>
            <w:noProof/>
            <w:webHidden/>
          </w:rPr>
          <w:fldChar w:fldCharType="begin"/>
        </w:r>
        <w:r>
          <w:rPr>
            <w:noProof/>
            <w:webHidden/>
          </w:rPr>
          <w:instrText xml:space="preserve"> PAGEREF _Toc367718607 \h </w:instrText>
        </w:r>
        <w:r>
          <w:rPr>
            <w:noProof/>
            <w:webHidden/>
          </w:rPr>
        </w:r>
        <w:r>
          <w:rPr>
            <w:noProof/>
            <w:webHidden/>
          </w:rPr>
          <w:fldChar w:fldCharType="separate"/>
        </w:r>
        <w:r>
          <w:rPr>
            <w:noProof/>
            <w:webHidden/>
          </w:rPr>
          <w:t>21</w:t>
        </w:r>
        <w:r>
          <w:rPr>
            <w:noProof/>
            <w:webHidden/>
          </w:rPr>
          <w:fldChar w:fldCharType="end"/>
        </w:r>
      </w:hyperlink>
    </w:p>
    <w:p w14:paraId="3E432444" w14:textId="77777777" w:rsidR="008135B6" w:rsidRDefault="008135B6">
      <w:pPr>
        <w:pStyle w:val="TOC3"/>
        <w:rPr>
          <w:rFonts w:asciiTheme="minorHAnsi" w:eastAsiaTheme="minorEastAsia" w:hAnsiTheme="minorHAnsi" w:cstheme="minorBidi"/>
          <w:noProof/>
          <w:sz w:val="22"/>
          <w:szCs w:val="22"/>
        </w:rPr>
      </w:pPr>
      <w:hyperlink w:anchor="_Toc367718608" w:history="1">
        <w:r w:rsidRPr="00A15086">
          <w:rPr>
            <w:rStyle w:val="Hyperlink"/>
            <w:noProof/>
          </w:rPr>
          <w:t>5.8.4</w:t>
        </w:r>
        <w:r>
          <w:rPr>
            <w:rFonts w:asciiTheme="minorHAnsi" w:eastAsiaTheme="minorEastAsia" w:hAnsiTheme="minorHAnsi" w:cstheme="minorBidi"/>
            <w:noProof/>
            <w:sz w:val="22"/>
            <w:szCs w:val="22"/>
          </w:rPr>
          <w:tab/>
        </w:r>
        <w:r w:rsidRPr="00A15086">
          <w:rPr>
            <w:rStyle w:val="Hyperlink"/>
            <w:noProof/>
          </w:rPr>
          <w:t>Document Content and Applicable Triggers</w:t>
        </w:r>
        <w:r>
          <w:rPr>
            <w:noProof/>
            <w:webHidden/>
          </w:rPr>
          <w:tab/>
        </w:r>
        <w:r>
          <w:rPr>
            <w:noProof/>
            <w:webHidden/>
          </w:rPr>
          <w:fldChar w:fldCharType="begin"/>
        </w:r>
        <w:r>
          <w:rPr>
            <w:noProof/>
            <w:webHidden/>
          </w:rPr>
          <w:instrText xml:space="preserve"> PAGEREF _Toc367718608 \h </w:instrText>
        </w:r>
        <w:r>
          <w:rPr>
            <w:noProof/>
            <w:webHidden/>
          </w:rPr>
        </w:r>
        <w:r>
          <w:rPr>
            <w:noProof/>
            <w:webHidden/>
          </w:rPr>
          <w:fldChar w:fldCharType="separate"/>
        </w:r>
        <w:r>
          <w:rPr>
            <w:noProof/>
            <w:webHidden/>
          </w:rPr>
          <w:t>21</w:t>
        </w:r>
        <w:r>
          <w:rPr>
            <w:noProof/>
            <w:webHidden/>
          </w:rPr>
          <w:fldChar w:fldCharType="end"/>
        </w:r>
      </w:hyperlink>
    </w:p>
    <w:p w14:paraId="30D30D89" w14:textId="77777777" w:rsidR="008135B6" w:rsidRDefault="008135B6">
      <w:pPr>
        <w:pStyle w:val="TOC3"/>
        <w:rPr>
          <w:rFonts w:asciiTheme="minorHAnsi" w:eastAsiaTheme="minorEastAsia" w:hAnsiTheme="minorHAnsi" w:cstheme="minorBidi"/>
          <w:noProof/>
          <w:sz w:val="22"/>
          <w:szCs w:val="22"/>
        </w:rPr>
      </w:pPr>
      <w:hyperlink w:anchor="_Toc367718609" w:history="1">
        <w:r w:rsidRPr="00A15086">
          <w:rPr>
            <w:rStyle w:val="Hyperlink"/>
            <w:noProof/>
          </w:rPr>
          <w:t>5.8.5</w:t>
        </w:r>
        <w:r>
          <w:rPr>
            <w:rFonts w:asciiTheme="minorHAnsi" w:eastAsiaTheme="minorEastAsia" w:hAnsiTheme="minorHAnsi" w:cstheme="minorBidi"/>
            <w:noProof/>
            <w:sz w:val="22"/>
            <w:szCs w:val="22"/>
          </w:rPr>
          <w:tab/>
        </w:r>
        <w:r w:rsidRPr="00A15086">
          <w:rPr>
            <w:rStyle w:val="Hyperlink"/>
            <w:noProof/>
          </w:rPr>
          <w:t>Key pointers to keep in mind</w:t>
        </w:r>
        <w:r>
          <w:rPr>
            <w:noProof/>
            <w:webHidden/>
          </w:rPr>
          <w:tab/>
        </w:r>
        <w:r>
          <w:rPr>
            <w:noProof/>
            <w:webHidden/>
          </w:rPr>
          <w:fldChar w:fldCharType="begin"/>
        </w:r>
        <w:r>
          <w:rPr>
            <w:noProof/>
            <w:webHidden/>
          </w:rPr>
          <w:instrText xml:space="preserve"> PAGEREF _Toc367718609 \h </w:instrText>
        </w:r>
        <w:r>
          <w:rPr>
            <w:noProof/>
            <w:webHidden/>
          </w:rPr>
        </w:r>
        <w:r>
          <w:rPr>
            <w:noProof/>
            <w:webHidden/>
          </w:rPr>
          <w:fldChar w:fldCharType="separate"/>
        </w:r>
        <w:r>
          <w:rPr>
            <w:noProof/>
            <w:webHidden/>
          </w:rPr>
          <w:t>21</w:t>
        </w:r>
        <w:r>
          <w:rPr>
            <w:noProof/>
            <w:webHidden/>
          </w:rPr>
          <w:fldChar w:fldCharType="end"/>
        </w:r>
      </w:hyperlink>
    </w:p>
    <w:p w14:paraId="2BBB0987" w14:textId="77777777" w:rsidR="008135B6" w:rsidRDefault="008135B6">
      <w:pPr>
        <w:pStyle w:val="TOC2"/>
        <w:rPr>
          <w:rFonts w:asciiTheme="minorHAnsi" w:eastAsiaTheme="minorEastAsia" w:hAnsiTheme="minorHAnsi" w:cstheme="minorBidi"/>
          <w:sz w:val="22"/>
          <w:szCs w:val="22"/>
        </w:rPr>
      </w:pPr>
      <w:hyperlink w:anchor="_Toc367718610" w:history="1">
        <w:r w:rsidRPr="00A15086">
          <w:rPr>
            <w:rStyle w:val="Hyperlink"/>
          </w:rPr>
          <w:t>5.9</w:t>
        </w:r>
        <w:r>
          <w:rPr>
            <w:rFonts w:asciiTheme="minorHAnsi" w:eastAsiaTheme="minorEastAsia" w:hAnsiTheme="minorHAnsi" w:cstheme="minorBidi"/>
            <w:sz w:val="22"/>
            <w:szCs w:val="22"/>
          </w:rPr>
          <w:tab/>
        </w:r>
        <w:r w:rsidRPr="00A15086">
          <w:rPr>
            <w:rStyle w:val="Hyperlink"/>
          </w:rPr>
          <w:t>AAIFNYD Acknowledgement of Requirement for Photo Inspection</w:t>
        </w:r>
        <w:r>
          <w:rPr>
            <w:webHidden/>
          </w:rPr>
          <w:tab/>
        </w:r>
        <w:r>
          <w:rPr>
            <w:webHidden/>
          </w:rPr>
          <w:fldChar w:fldCharType="begin"/>
        </w:r>
        <w:r>
          <w:rPr>
            <w:webHidden/>
          </w:rPr>
          <w:instrText xml:space="preserve"> PAGEREF _Toc367718610 \h </w:instrText>
        </w:r>
        <w:r>
          <w:rPr>
            <w:webHidden/>
          </w:rPr>
        </w:r>
        <w:r>
          <w:rPr>
            <w:webHidden/>
          </w:rPr>
          <w:fldChar w:fldCharType="separate"/>
        </w:r>
        <w:r>
          <w:rPr>
            <w:webHidden/>
          </w:rPr>
          <w:t>21</w:t>
        </w:r>
        <w:r>
          <w:rPr>
            <w:webHidden/>
          </w:rPr>
          <w:fldChar w:fldCharType="end"/>
        </w:r>
      </w:hyperlink>
    </w:p>
    <w:p w14:paraId="416941D5" w14:textId="77777777" w:rsidR="008135B6" w:rsidRDefault="008135B6">
      <w:pPr>
        <w:pStyle w:val="TOC3"/>
        <w:rPr>
          <w:rFonts w:asciiTheme="minorHAnsi" w:eastAsiaTheme="minorEastAsia" w:hAnsiTheme="minorHAnsi" w:cstheme="minorBidi"/>
          <w:noProof/>
          <w:sz w:val="22"/>
          <w:szCs w:val="22"/>
        </w:rPr>
      </w:pPr>
      <w:hyperlink w:anchor="_Toc367718611" w:history="1">
        <w:r w:rsidRPr="00A15086">
          <w:rPr>
            <w:rStyle w:val="Hyperlink"/>
            <w:noProof/>
          </w:rPr>
          <w:t>5.9.1</w:t>
        </w:r>
        <w:r>
          <w:rPr>
            <w:rFonts w:asciiTheme="minorHAnsi" w:eastAsiaTheme="minorEastAsia" w:hAnsiTheme="minorHAnsi" w:cstheme="minorBidi"/>
            <w:noProof/>
            <w:sz w:val="22"/>
            <w:szCs w:val="22"/>
          </w:rPr>
          <w:tab/>
        </w:r>
        <w:r w:rsidRPr="00A15086">
          <w:rPr>
            <w:rStyle w:val="Hyperlink"/>
            <w:noProof/>
          </w:rPr>
          <w:t>System/UI Impact</w:t>
        </w:r>
        <w:r>
          <w:rPr>
            <w:noProof/>
            <w:webHidden/>
          </w:rPr>
          <w:tab/>
        </w:r>
        <w:r>
          <w:rPr>
            <w:noProof/>
            <w:webHidden/>
          </w:rPr>
          <w:fldChar w:fldCharType="begin"/>
        </w:r>
        <w:r>
          <w:rPr>
            <w:noProof/>
            <w:webHidden/>
          </w:rPr>
          <w:instrText xml:space="preserve"> PAGEREF _Toc367718611 \h </w:instrText>
        </w:r>
        <w:r>
          <w:rPr>
            <w:noProof/>
            <w:webHidden/>
          </w:rPr>
        </w:r>
        <w:r>
          <w:rPr>
            <w:noProof/>
            <w:webHidden/>
          </w:rPr>
          <w:fldChar w:fldCharType="separate"/>
        </w:r>
        <w:r>
          <w:rPr>
            <w:noProof/>
            <w:webHidden/>
          </w:rPr>
          <w:t>21</w:t>
        </w:r>
        <w:r>
          <w:rPr>
            <w:noProof/>
            <w:webHidden/>
          </w:rPr>
          <w:fldChar w:fldCharType="end"/>
        </w:r>
      </w:hyperlink>
    </w:p>
    <w:p w14:paraId="7E0F4E49" w14:textId="77777777" w:rsidR="008135B6" w:rsidRDefault="008135B6">
      <w:pPr>
        <w:pStyle w:val="TOC3"/>
        <w:rPr>
          <w:rFonts w:asciiTheme="minorHAnsi" w:eastAsiaTheme="minorEastAsia" w:hAnsiTheme="minorHAnsi" w:cstheme="minorBidi"/>
          <w:noProof/>
          <w:sz w:val="22"/>
          <w:szCs w:val="22"/>
        </w:rPr>
      </w:pPr>
      <w:hyperlink w:anchor="_Toc367718612" w:history="1">
        <w:r w:rsidRPr="00A15086">
          <w:rPr>
            <w:rStyle w:val="Hyperlink"/>
            <w:noProof/>
          </w:rPr>
          <w:t>5.9.2</w:t>
        </w:r>
        <w:r>
          <w:rPr>
            <w:rFonts w:asciiTheme="minorHAnsi" w:eastAsiaTheme="minorEastAsia" w:hAnsiTheme="minorHAnsi" w:cstheme="minorBidi"/>
            <w:noProof/>
            <w:sz w:val="22"/>
            <w:szCs w:val="22"/>
          </w:rPr>
          <w:tab/>
        </w:r>
        <w:r w:rsidRPr="00A15086">
          <w:rPr>
            <w:rStyle w:val="Hyperlink"/>
            <w:noProof/>
          </w:rPr>
          <w:t>Impacted Stories</w:t>
        </w:r>
        <w:r>
          <w:rPr>
            <w:noProof/>
            <w:webHidden/>
          </w:rPr>
          <w:tab/>
        </w:r>
        <w:r>
          <w:rPr>
            <w:noProof/>
            <w:webHidden/>
          </w:rPr>
          <w:fldChar w:fldCharType="begin"/>
        </w:r>
        <w:r>
          <w:rPr>
            <w:noProof/>
            <w:webHidden/>
          </w:rPr>
          <w:instrText xml:space="preserve"> PAGEREF _Toc367718612 \h </w:instrText>
        </w:r>
        <w:r>
          <w:rPr>
            <w:noProof/>
            <w:webHidden/>
          </w:rPr>
        </w:r>
        <w:r>
          <w:rPr>
            <w:noProof/>
            <w:webHidden/>
          </w:rPr>
          <w:fldChar w:fldCharType="separate"/>
        </w:r>
        <w:r>
          <w:rPr>
            <w:noProof/>
            <w:webHidden/>
          </w:rPr>
          <w:t>22</w:t>
        </w:r>
        <w:r>
          <w:rPr>
            <w:noProof/>
            <w:webHidden/>
          </w:rPr>
          <w:fldChar w:fldCharType="end"/>
        </w:r>
      </w:hyperlink>
    </w:p>
    <w:p w14:paraId="2C3B326B" w14:textId="77777777" w:rsidR="008135B6" w:rsidRDefault="008135B6">
      <w:pPr>
        <w:pStyle w:val="TOC3"/>
        <w:rPr>
          <w:rFonts w:asciiTheme="minorHAnsi" w:eastAsiaTheme="minorEastAsia" w:hAnsiTheme="minorHAnsi" w:cstheme="minorBidi"/>
          <w:noProof/>
          <w:sz w:val="22"/>
          <w:szCs w:val="22"/>
        </w:rPr>
      </w:pPr>
      <w:hyperlink w:anchor="_Toc367718613" w:history="1">
        <w:r w:rsidRPr="00A15086">
          <w:rPr>
            <w:rStyle w:val="Hyperlink"/>
            <w:noProof/>
          </w:rPr>
          <w:t>5.9.3</w:t>
        </w:r>
        <w:r>
          <w:rPr>
            <w:rFonts w:asciiTheme="minorHAnsi" w:eastAsiaTheme="minorEastAsia" w:hAnsiTheme="minorHAnsi" w:cstheme="minorBidi"/>
            <w:noProof/>
            <w:sz w:val="22"/>
            <w:szCs w:val="22"/>
          </w:rPr>
          <w:tab/>
        </w:r>
        <w:r w:rsidRPr="00A15086">
          <w:rPr>
            <w:rStyle w:val="Hyperlink"/>
            <w:noProof/>
          </w:rPr>
          <w:t>Signature Rules(if any)</w:t>
        </w:r>
        <w:r>
          <w:rPr>
            <w:noProof/>
            <w:webHidden/>
          </w:rPr>
          <w:tab/>
        </w:r>
        <w:r>
          <w:rPr>
            <w:noProof/>
            <w:webHidden/>
          </w:rPr>
          <w:fldChar w:fldCharType="begin"/>
        </w:r>
        <w:r>
          <w:rPr>
            <w:noProof/>
            <w:webHidden/>
          </w:rPr>
          <w:instrText xml:space="preserve"> PAGEREF _Toc367718613 \h </w:instrText>
        </w:r>
        <w:r>
          <w:rPr>
            <w:noProof/>
            <w:webHidden/>
          </w:rPr>
        </w:r>
        <w:r>
          <w:rPr>
            <w:noProof/>
            <w:webHidden/>
          </w:rPr>
          <w:fldChar w:fldCharType="separate"/>
        </w:r>
        <w:r>
          <w:rPr>
            <w:noProof/>
            <w:webHidden/>
          </w:rPr>
          <w:t>22</w:t>
        </w:r>
        <w:r>
          <w:rPr>
            <w:noProof/>
            <w:webHidden/>
          </w:rPr>
          <w:fldChar w:fldCharType="end"/>
        </w:r>
      </w:hyperlink>
    </w:p>
    <w:p w14:paraId="7609FBEC" w14:textId="77777777" w:rsidR="008135B6" w:rsidRDefault="008135B6">
      <w:pPr>
        <w:pStyle w:val="TOC3"/>
        <w:rPr>
          <w:rFonts w:asciiTheme="minorHAnsi" w:eastAsiaTheme="minorEastAsia" w:hAnsiTheme="minorHAnsi" w:cstheme="minorBidi"/>
          <w:noProof/>
          <w:sz w:val="22"/>
          <w:szCs w:val="22"/>
        </w:rPr>
      </w:pPr>
      <w:hyperlink w:anchor="_Toc367718614" w:history="1">
        <w:r w:rsidRPr="00A15086">
          <w:rPr>
            <w:rStyle w:val="Hyperlink"/>
            <w:noProof/>
          </w:rPr>
          <w:t>5.9.4</w:t>
        </w:r>
        <w:r>
          <w:rPr>
            <w:rFonts w:asciiTheme="minorHAnsi" w:eastAsiaTheme="minorEastAsia" w:hAnsiTheme="minorHAnsi" w:cstheme="minorBidi"/>
            <w:noProof/>
            <w:sz w:val="22"/>
            <w:szCs w:val="22"/>
          </w:rPr>
          <w:tab/>
        </w:r>
        <w:r w:rsidRPr="00A15086">
          <w:rPr>
            <w:rStyle w:val="Hyperlink"/>
            <w:noProof/>
          </w:rPr>
          <w:t>Document Content and Applicable Triggers</w:t>
        </w:r>
        <w:r>
          <w:rPr>
            <w:noProof/>
            <w:webHidden/>
          </w:rPr>
          <w:tab/>
        </w:r>
        <w:r>
          <w:rPr>
            <w:noProof/>
            <w:webHidden/>
          </w:rPr>
          <w:fldChar w:fldCharType="begin"/>
        </w:r>
        <w:r>
          <w:rPr>
            <w:noProof/>
            <w:webHidden/>
          </w:rPr>
          <w:instrText xml:space="preserve"> PAGEREF _Toc367718614 \h </w:instrText>
        </w:r>
        <w:r>
          <w:rPr>
            <w:noProof/>
            <w:webHidden/>
          </w:rPr>
        </w:r>
        <w:r>
          <w:rPr>
            <w:noProof/>
            <w:webHidden/>
          </w:rPr>
          <w:fldChar w:fldCharType="separate"/>
        </w:r>
        <w:r>
          <w:rPr>
            <w:noProof/>
            <w:webHidden/>
          </w:rPr>
          <w:t>22</w:t>
        </w:r>
        <w:r>
          <w:rPr>
            <w:noProof/>
            <w:webHidden/>
          </w:rPr>
          <w:fldChar w:fldCharType="end"/>
        </w:r>
      </w:hyperlink>
    </w:p>
    <w:p w14:paraId="781290C1" w14:textId="77777777" w:rsidR="008135B6" w:rsidRDefault="008135B6">
      <w:pPr>
        <w:pStyle w:val="TOC3"/>
        <w:rPr>
          <w:rFonts w:asciiTheme="minorHAnsi" w:eastAsiaTheme="minorEastAsia" w:hAnsiTheme="minorHAnsi" w:cstheme="minorBidi"/>
          <w:noProof/>
          <w:sz w:val="22"/>
          <w:szCs w:val="22"/>
        </w:rPr>
      </w:pPr>
      <w:hyperlink w:anchor="_Toc367718615" w:history="1">
        <w:r w:rsidRPr="00A15086">
          <w:rPr>
            <w:rStyle w:val="Hyperlink"/>
            <w:noProof/>
          </w:rPr>
          <w:t>5.9.5</w:t>
        </w:r>
        <w:r>
          <w:rPr>
            <w:rFonts w:asciiTheme="minorHAnsi" w:eastAsiaTheme="minorEastAsia" w:hAnsiTheme="minorHAnsi" w:cstheme="minorBidi"/>
            <w:noProof/>
            <w:sz w:val="22"/>
            <w:szCs w:val="22"/>
          </w:rPr>
          <w:tab/>
        </w:r>
        <w:r w:rsidRPr="00A15086">
          <w:rPr>
            <w:rStyle w:val="Hyperlink"/>
            <w:noProof/>
          </w:rPr>
          <w:t>Key pointers to keep in mind</w:t>
        </w:r>
        <w:r>
          <w:rPr>
            <w:noProof/>
            <w:webHidden/>
          </w:rPr>
          <w:tab/>
        </w:r>
        <w:r>
          <w:rPr>
            <w:noProof/>
            <w:webHidden/>
          </w:rPr>
          <w:fldChar w:fldCharType="begin"/>
        </w:r>
        <w:r>
          <w:rPr>
            <w:noProof/>
            <w:webHidden/>
          </w:rPr>
          <w:instrText xml:space="preserve"> PAGEREF _Toc367718615 \h </w:instrText>
        </w:r>
        <w:r>
          <w:rPr>
            <w:noProof/>
            <w:webHidden/>
          </w:rPr>
        </w:r>
        <w:r>
          <w:rPr>
            <w:noProof/>
            <w:webHidden/>
          </w:rPr>
          <w:fldChar w:fldCharType="separate"/>
        </w:r>
        <w:r>
          <w:rPr>
            <w:noProof/>
            <w:webHidden/>
          </w:rPr>
          <w:t>23</w:t>
        </w:r>
        <w:r>
          <w:rPr>
            <w:noProof/>
            <w:webHidden/>
          </w:rPr>
          <w:fldChar w:fldCharType="end"/>
        </w:r>
      </w:hyperlink>
    </w:p>
    <w:p w14:paraId="7B483E43" w14:textId="77777777" w:rsidR="008135B6" w:rsidRDefault="008135B6">
      <w:pPr>
        <w:pStyle w:val="TOC2"/>
        <w:rPr>
          <w:rFonts w:asciiTheme="minorHAnsi" w:eastAsiaTheme="minorEastAsia" w:hAnsiTheme="minorHAnsi" w:cstheme="minorBidi"/>
          <w:sz w:val="22"/>
          <w:szCs w:val="22"/>
        </w:rPr>
      </w:pPr>
      <w:hyperlink w:anchor="_Toc367718616" w:history="1">
        <w:r w:rsidRPr="00A15086">
          <w:rPr>
            <w:rStyle w:val="Hyperlink"/>
          </w:rPr>
          <w:t>5.10</w:t>
        </w:r>
        <w:r>
          <w:rPr>
            <w:rFonts w:asciiTheme="minorHAnsi" w:eastAsiaTheme="minorEastAsia" w:hAnsiTheme="minorHAnsi" w:cstheme="minorBidi"/>
            <w:sz w:val="22"/>
            <w:szCs w:val="22"/>
          </w:rPr>
          <w:tab/>
        </w:r>
        <w:r w:rsidRPr="00A15086">
          <w:rPr>
            <w:rStyle w:val="Hyperlink"/>
          </w:rPr>
          <w:t>AAIFNYE Notice – Copy of Sales Agreement Required</w:t>
        </w:r>
        <w:r>
          <w:rPr>
            <w:webHidden/>
          </w:rPr>
          <w:tab/>
        </w:r>
        <w:r>
          <w:rPr>
            <w:webHidden/>
          </w:rPr>
          <w:fldChar w:fldCharType="begin"/>
        </w:r>
        <w:r>
          <w:rPr>
            <w:webHidden/>
          </w:rPr>
          <w:instrText xml:space="preserve"> PAGEREF _Toc367718616 \h </w:instrText>
        </w:r>
        <w:r>
          <w:rPr>
            <w:webHidden/>
          </w:rPr>
        </w:r>
        <w:r>
          <w:rPr>
            <w:webHidden/>
          </w:rPr>
          <w:fldChar w:fldCharType="separate"/>
        </w:r>
        <w:r>
          <w:rPr>
            <w:webHidden/>
          </w:rPr>
          <w:t>23</w:t>
        </w:r>
        <w:r>
          <w:rPr>
            <w:webHidden/>
          </w:rPr>
          <w:fldChar w:fldCharType="end"/>
        </w:r>
      </w:hyperlink>
    </w:p>
    <w:p w14:paraId="1D897DD0" w14:textId="77777777" w:rsidR="008135B6" w:rsidRDefault="008135B6">
      <w:pPr>
        <w:pStyle w:val="TOC3"/>
        <w:rPr>
          <w:rFonts w:asciiTheme="minorHAnsi" w:eastAsiaTheme="minorEastAsia" w:hAnsiTheme="minorHAnsi" w:cstheme="minorBidi"/>
          <w:noProof/>
          <w:sz w:val="22"/>
          <w:szCs w:val="22"/>
        </w:rPr>
      </w:pPr>
      <w:hyperlink w:anchor="_Toc367718617" w:history="1">
        <w:r w:rsidRPr="00A15086">
          <w:rPr>
            <w:rStyle w:val="Hyperlink"/>
            <w:noProof/>
          </w:rPr>
          <w:t>5.10.1</w:t>
        </w:r>
        <w:r>
          <w:rPr>
            <w:rFonts w:asciiTheme="minorHAnsi" w:eastAsiaTheme="minorEastAsia" w:hAnsiTheme="minorHAnsi" w:cstheme="minorBidi"/>
            <w:noProof/>
            <w:sz w:val="22"/>
            <w:szCs w:val="22"/>
          </w:rPr>
          <w:tab/>
        </w:r>
        <w:r w:rsidRPr="00A15086">
          <w:rPr>
            <w:rStyle w:val="Hyperlink"/>
            <w:noProof/>
          </w:rPr>
          <w:t>System/UI Impact</w:t>
        </w:r>
        <w:r>
          <w:rPr>
            <w:noProof/>
            <w:webHidden/>
          </w:rPr>
          <w:tab/>
        </w:r>
        <w:r>
          <w:rPr>
            <w:noProof/>
            <w:webHidden/>
          </w:rPr>
          <w:fldChar w:fldCharType="begin"/>
        </w:r>
        <w:r>
          <w:rPr>
            <w:noProof/>
            <w:webHidden/>
          </w:rPr>
          <w:instrText xml:space="preserve"> PAGEREF _Toc367718617 \h </w:instrText>
        </w:r>
        <w:r>
          <w:rPr>
            <w:noProof/>
            <w:webHidden/>
          </w:rPr>
        </w:r>
        <w:r>
          <w:rPr>
            <w:noProof/>
            <w:webHidden/>
          </w:rPr>
          <w:fldChar w:fldCharType="separate"/>
        </w:r>
        <w:r>
          <w:rPr>
            <w:noProof/>
            <w:webHidden/>
          </w:rPr>
          <w:t>23</w:t>
        </w:r>
        <w:r>
          <w:rPr>
            <w:noProof/>
            <w:webHidden/>
          </w:rPr>
          <w:fldChar w:fldCharType="end"/>
        </w:r>
      </w:hyperlink>
    </w:p>
    <w:p w14:paraId="3EAC5693" w14:textId="77777777" w:rsidR="008135B6" w:rsidRDefault="008135B6">
      <w:pPr>
        <w:pStyle w:val="TOC3"/>
        <w:rPr>
          <w:rFonts w:asciiTheme="minorHAnsi" w:eastAsiaTheme="minorEastAsia" w:hAnsiTheme="minorHAnsi" w:cstheme="minorBidi"/>
          <w:noProof/>
          <w:sz w:val="22"/>
          <w:szCs w:val="22"/>
        </w:rPr>
      </w:pPr>
      <w:hyperlink w:anchor="_Toc367718618" w:history="1">
        <w:r w:rsidRPr="00A15086">
          <w:rPr>
            <w:rStyle w:val="Hyperlink"/>
            <w:noProof/>
          </w:rPr>
          <w:t>5.10.2</w:t>
        </w:r>
        <w:r>
          <w:rPr>
            <w:rFonts w:asciiTheme="minorHAnsi" w:eastAsiaTheme="minorEastAsia" w:hAnsiTheme="minorHAnsi" w:cstheme="minorBidi"/>
            <w:noProof/>
            <w:sz w:val="22"/>
            <w:szCs w:val="22"/>
          </w:rPr>
          <w:tab/>
        </w:r>
        <w:r w:rsidRPr="00A15086">
          <w:rPr>
            <w:rStyle w:val="Hyperlink"/>
            <w:noProof/>
          </w:rPr>
          <w:t>Impacted Stories</w:t>
        </w:r>
        <w:r>
          <w:rPr>
            <w:noProof/>
            <w:webHidden/>
          </w:rPr>
          <w:tab/>
        </w:r>
        <w:r>
          <w:rPr>
            <w:noProof/>
            <w:webHidden/>
          </w:rPr>
          <w:fldChar w:fldCharType="begin"/>
        </w:r>
        <w:r>
          <w:rPr>
            <w:noProof/>
            <w:webHidden/>
          </w:rPr>
          <w:instrText xml:space="preserve"> PAGEREF _Toc367718618 \h </w:instrText>
        </w:r>
        <w:r>
          <w:rPr>
            <w:noProof/>
            <w:webHidden/>
          </w:rPr>
        </w:r>
        <w:r>
          <w:rPr>
            <w:noProof/>
            <w:webHidden/>
          </w:rPr>
          <w:fldChar w:fldCharType="separate"/>
        </w:r>
        <w:r>
          <w:rPr>
            <w:noProof/>
            <w:webHidden/>
          </w:rPr>
          <w:t>24</w:t>
        </w:r>
        <w:r>
          <w:rPr>
            <w:noProof/>
            <w:webHidden/>
          </w:rPr>
          <w:fldChar w:fldCharType="end"/>
        </w:r>
      </w:hyperlink>
    </w:p>
    <w:p w14:paraId="74822036" w14:textId="77777777" w:rsidR="008135B6" w:rsidRDefault="008135B6">
      <w:pPr>
        <w:pStyle w:val="TOC3"/>
        <w:rPr>
          <w:rFonts w:asciiTheme="minorHAnsi" w:eastAsiaTheme="minorEastAsia" w:hAnsiTheme="minorHAnsi" w:cstheme="minorBidi"/>
          <w:noProof/>
          <w:sz w:val="22"/>
          <w:szCs w:val="22"/>
        </w:rPr>
      </w:pPr>
      <w:hyperlink w:anchor="_Toc367718619" w:history="1">
        <w:r w:rsidRPr="00A15086">
          <w:rPr>
            <w:rStyle w:val="Hyperlink"/>
            <w:noProof/>
          </w:rPr>
          <w:t>5.10.3</w:t>
        </w:r>
        <w:r>
          <w:rPr>
            <w:rFonts w:asciiTheme="minorHAnsi" w:eastAsiaTheme="minorEastAsia" w:hAnsiTheme="minorHAnsi" w:cstheme="minorBidi"/>
            <w:noProof/>
            <w:sz w:val="22"/>
            <w:szCs w:val="22"/>
          </w:rPr>
          <w:tab/>
        </w:r>
        <w:r w:rsidRPr="00A15086">
          <w:rPr>
            <w:rStyle w:val="Hyperlink"/>
            <w:noProof/>
          </w:rPr>
          <w:t>Signature Rules(if any)</w:t>
        </w:r>
        <w:r>
          <w:rPr>
            <w:noProof/>
            <w:webHidden/>
          </w:rPr>
          <w:tab/>
        </w:r>
        <w:r>
          <w:rPr>
            <w:noProof/>
            <w:webHidden/>
          </w:rPr>
          <w:fldChar w:fldCharType="begin"/>
        </w:r>
        <w:r>
          <w:rPr>
            <w:noProof/>
            <w:webHidden/>
          </w:rPr>
          <w:instrText xml:space="preserve"> PAGEREF _Toc367718619 \h </w:instrText>
        </w:r>
        <w:r>
          <w:rPr>
            <w:noProof/>
            <w:webHidden/>
          </w:rPr>
        </w:r>
        <w:r>
          <w:rPr>
            <w:noProof/>
            <w:webHidden/>
          </w:rPr>
          <w:fldChar w:fldCharType="separate"/>
        </w:r>
        <w:r>
          <w:rPr>
            <w:noProof/>
            <w:webHidden/>
          </w:rPr>
          <w:t>24</w:t>
        </w:r>
        <w:r>
          <w:rPr>
            <w:noProof/>
            <w:webHidden/>
          </w:rPr>
          <w:fldChar w:fldCharType="end"/>
        </w:r>
      </w:hyperlink>
    </w:p>
    <w:p w14:paraId="3F1ABD84" w14:textId="77777777" w:rsidR="008135B6" w:rsidRDefault="008135B6">
      <w:pPr>
        <w:pStyle w:val="TOC3"/>
        <w:rPr>
          <w:rFonts w:asciiTheme="minorHAnsi" w:eastAsiaTheme="minorEastAsia" w:hAnsiTheme="minorHAnsi" w:cstheme="minorBidi"/>
          <w:noProof/>
          <w:sz w:val="22"/>
          <w:szCs w:val="22"/>
        </w:rPr>
      </w:pPr>
      <w:hyperlink w:anchor="_Toc367718620" w:history="1">
        <w:r w:rsidRPr="00A15086">
          <w:rPr>
            <w:rStyle w:val="Hyperlink"/>
            <w:noProof/>
          </w:rPr>
          <w:t>5.10.4</w:t>
        </w:r>
        <w:r>
          <w:rPr>
            <w:rFonts w:asciiTheme="minorHAnsi" w:eastAsiaTheme="minorEastAsia" w:hAnsiTheme="minorHAnsi" w:cstheme="minorBidi"/>
            <w:noProof/>
            <w:sz w:val="22"/>
            <w:szCs w:val="22"/>
          </w:rPr>
          <w:tab/>
        </w:r>
        <w:r w:rsidRPr="00A15086">
          <w:rPr>
            <w:rStyle w:val="Hyperlink"/>
            <w:noProof/>
          </w:rPr>
          <w:t>Document Content and Applicable Triggers</w:t>
        </w:r>
        <w:r>
          <w:rPr>
            <w:noProof/>
            <w:webHidden/>
          </w:rPr>
          <w:tab/>
        </w:r>
        <w:r>
          <w:rPr>
            <w:noProof/>
            <w:webHidden/>
          </w:rPr>
          <w:fldChar w:fldCharType="begin"/>
        </w:r>
        <w:r>
          <w:rPr>
            <w:noProof/>
            <w:webHidden/>
          </w:rPr>
          <w:instrText xml:space="preserve"> PAGEREF _Toc367718620 \h </w:instrText>
        </w:r>
        <w:r>
          <w:rPr>
            <w:noProof/>
            <w:webHidden/>
          </w:rPr>
        </w:r>
        <w:r>
          <w:rPr>
            <w:noProof/>
            <w:webHidden/>
          </w:rPr>
          <w:fldChar w:fldCharType="separate"/>
        </w:r>
        <w:r>
          <w:rPr>
            <w:noProof/>
            <w:webHidden/>
          </w:rPr>
          <w:t>24</w:t>
        </w:r>
        <w:r>
          <w:rPr>
            <w:noProof/>
            <w:webHidden/>
          </w:rPr>
          <w:fldChar w:fldCharType="end"/>
        </w:r>
      </w:hyperlink>
    </w:p>
    <w:p w14:paraId="7FE53B34" w14:textId="77777777" w:rsidR="008135B6" w:rsidRDefault="008135B6">
      <w:pPr>
        <w:pStyle w:val="TOC3"/>
        <w:rPr>
          <w:rFonts w:asciiTheme="minorHAnsi" w:eastAsiaTheme="minorEastAsia" w:hAnsiTheme="minorHAnsi" w:cstheme="minorBidi"/>
          <w:noProof/>
          <w:sz w:val="22"/>
          <w:szCs w:val="22"/>
        </w:rPr>
      </w:pPr>
      <w:hyperlink w:anchor="_Toc367718621" w:history="1">
        <w:r w:rsidRPr="00A15086">
          <w:rPr>
            <w:rStyle w:val="Hyperlink"/>
            <w:noProof/>
          </w:rPr>
          <w:t>5.10.5</w:t>
        </w:r>
        <w:r>
          <w:rPr>
            <w:rFonts w:asciiTheme="minorHAnsi" w:eastAsiaTheme="minorEastAsia" w:hAnsiTheme="minorHAnsi" w:cstheme="minorBidi"/>
            <w:noProof/>
            <w:sz w:val="22"/>
            <w:szCs w:val="22"/>
          </w:rPr>
          <w:tab/>
        </w:r>
        <w:r w:rsidRPr="00A15086">
          <w:rPr>
            <w:rStyle w:val="Hyperlink"/>
            <w:noProof/>
          </w:rPr>
          <w:t>Key pointers to keep in mind</w:t>
        </w:r>
        <w:r>
          <w:rPr>
            <w:noProof/>
            <w:webHidden/>
          </w:rPr>
          <w:tab/>
        </w:r>
        <w:r>
          <w:rPr>
            <w:noProof/>
            <w:webHidden/>
          </w:rPr>
          <w:fldChar w:fldCharType="begin"/>
        </w:r>
        <w:r>
          <w:rPr>
            <w:noProof/>
            <w:webHidden/>
          </w:rPr>
          <w:instrText xml:space="preserve"> PAGEREF _Toc367718621 \h </w:instrText>
        </w:r>
        <w:r>
          <w:rPr>
            <w:noProof/>
            <w:webHidden/>
          </w:rPr>
        </w:r>
        <w:r>
          <w:rPr>
            <w:noProof/>
            <w:webHidden/>
          </w:rPr>
          <w:fldChar w:fldCharType="separate"/>
        </w:r>
        <w:r>
          <w:rPr>
            <w:noProof/>
            <w:webHidden/>
          </w:rPr>
          <w:t>25</w:t>
        </w:r>
        <w:r>
          <w:rPr>
            <w:noProof/>
            <w:webHidden/>
          </w:rPr>
          <w:fldChar w:fldCharType="end"/>
        </w:r>
      </w:hyperlink>
    </w:p>
    <w:p w14:paraId="181D3A52" w14:textId="77777777" w:rsidR="008135B6" w:rsidRDefault="008135B6">
      <w:pPr>
        <w:pStyle w:val="TOC2"/>
        <w:rPr>
          <w:rFonts w:asciiTheme="minorHAnsi" w:eastAsiaTheme="minorEastAsia" w:hAnsiTheme="minorHAnsi" w:cstheme="minorBidi"/>
          <w:sz w:val="22"/>
          <w:szCs w:val="22"/>
        </w:rPr>
      </w:pPr>
      <w:hyperlink w:anchor="_Toc367718622" w:history="1">
        <w:r w:rsidRPr="00A15086">
          <w:rPr>
            <w:rStyle w:val="Hyperlink"/>
          </w:rPr>
          <w:t>5.11</w:t>
        </w:r>
        <w:r>
          <w:rPr>
            <w:rFonts w:asciiTheme="minorHAnsi" w:eastAsiaTheme="minorEastAsia" w:hAnsiTheme="minorHAnsi" w:cstheme="minorBidi"/>
            <w:sz w:val="22"/>
            <w:szCs w:val="22"/>
          </w:rPr>
          <w:tab/>
        </w:r>
        <w:r w:rsidRPr="00A15086">
          <w:rPr>
            <w:rStyle w:val="Hyperlink"/>
          </w:rPr>
          <w:t>AAIFNYF Notice – Copy Of Sales Agreement Or Photo Inspection Required</w:t>
        </w:r>
        <w:r>
          <w:rPr>
            <w:webHidden/>
          </w:rPr>
          <w:tab/>
        </w:r>
        <w:r>
          <w:rPr>
            <w:webHidden/>
          </w:rPr>
          <w:fldChar w:fldCharType="begin"/>
        </w:r>
        <w:r>
          <w:rPr>
            <w:webHidden/>
          </w:rPr>
          <w:instrText xml:space="preserve"> PAGEREF _Toc367718622 \h </w:instrText>
        </w:r>
        <w:r>
          <w:rPr>
            <w:webHidden/>
          </w:rPr>
        </w:r>
        <w:r>
          <w:rPr>
            <w:webHidden/>
          </w:rPr>
          <w:fldChar w:fldCharType="separate"/>
        </w:r>
        <w:r>
          <w:rPr>
            <w:webHidden/>
          </w:rPr>
          <w:t>25</w:t>
        </w:r>
        <w:r>
          <w:rPr>
            <w:webHidden/>
          </w:rPr>
          <w:fldChar w:fldCharType="end"/>
        </w:r>
      </w:hyperlink>
    </w:p>
    <w:p w14:paraId="34531C01" w14:textId="77777777" w:rsidR="008135B6" w:rsidRDefault="008135B6">
      <w:pPr>
        <w:pStyle w:val="TOC3"/>
        <w:rPr>
          <w:rFonts w:asciiTheme="minorHAnsi" w:eastAsiaTheme="minorEastAsia" w:hAnsiTheme="minorHAnsi" w:cstheme="minorBidi"/>
          <w:noProof/>
          <w:sz w:val="22"/>
          <w:szCs w:val="22"/>
        </w:rPr>
      </w:pPr>
      <w:hyperlink w:anchor="_Toc367718623" w:history="1">
        <w:r w:rsidRPr="00A15086">
          <w:rPr>
            <w:rStyle w:val="Hyperlink"/>
            <w:noProof/>
          </w:rPr>
          <w:t>5.11.1</w:t>
        </w:r>
        <w:r>
          <w:rPr>
            <w:rFonts w:asciiTheme="minorHAnsi" w:eastAsiaTheme="minorEastAsia" w:hAnsiTheme="minorHAnsi" w:cstheme="minorBidi"/>
            <w:noProof/>
            <w:sz w:val="22"/>
            <w:szCs w:val="22"/>
          </w:rPr>
          <w:tab/>
        </w:r>
        <w:r w:rsidRPr="00A15086">
          <w:rPr>
            <w:rStyle w:val="Hyperlink"/>
            <w:noProof/>
          </w:rPr>
          <w:t>System/UI Impact</w:t>
        </w:r>
        <w:r>
          <w:rPr>
            <w:noProof/>
            <w:webHidden/>
          </w:rPr>
          <w:tab/>
        </w:r>
        <w:r>
          <w:rPr>
            <w:noProof/>
            <w:webHidden/>
          </w:rPr>
          <w:fldChar w:fldCharType="begin"/>
        </w:r>
        <w:r>
          <w:rPr>
            <w:noProof/>
            <w:webHidden/>
          </w:rPr>
          <w:instrText xml:space="preserve"> PAGEREF _Toc367718623 \h </w:instrText>
        </w:r>
        <w:r>
          <w:rPr>
            <w:noProof/>
            <w:webHidden/>
          </w:rPr>
        </w:r>
        <w:r>
          <w:rPr>
            <w:noProof/>
            <w:webHidden/>
          </w:rPr>
          <w:fldChar w:fldCharType="separate"/>
        </w:r>
        <w:r>
          <w:rPr>
            <w:noProof/>
            <w:webHidden/>
          </w:rPr>
          <w:t>25</w:t>
        </w:r>
        <w:r>
          <w:rPr>
            <w:noProof/>
            <w:webHidden/>
          </w:rPr>
          <w:fldChar w:fldCharType="end"/>
        </w:r>
      </w:hyperlink>
    </w:p>
    <w:p w14:paraId="73661F63" w14:textId="77777777" w:rsidR="008135B6" w:rsidRDefault="008135B6">
      <w:pPr>
        <w:pStyle w:val="TOC3"/>
        <w:rPr>
          <w:rFonts w:asciiTheme="minorHAnsi" w:eastAsiaTheme="minorEastAsia" w:hAnsiTheme="minorHAnsi" w:cstheme="minorBidi"/>
          <w:noProof/>
          <w:sz w:val="22"/>
          <w:szCs w:val="22"/>
        </w:rPr>
      </w:pPr>
      <w:hyperlink w:anchor="_Toc367718624" w:history="1">
        <w:r w:rsidRPr="00A15086">
          <w:rPr>
            <w:rStyle w:val="Hyperlink"/>
            <w:noProof/>
          </w:rPr>
          <w:t>5.11.2</w:t>
        </w:r>
        <w:r>
          <w:rPr>
            <w:rFonts w:asciiTheme="minorHAnsi" w:eastAsiaTheme="minorEastAsia" w:hAnsiTheme="minorHAnsi" w:cstheme="minorBidi"/>
            <w:noProof/>
            <w:sz w:val="22"/>
            <w:szCs w:val="22"/>
          </w:rPr>
          <w:tab/>
        </w:r>
        <w:r w:rsidRPr="00A15086">
          <w:rPr>
            <w:rStyle w:val="Hyperlink"/>
            <w:noProof/>
          </w:rPr>
          <w:t>Impacted Stories</w:t>
        </w:r>
        <w:r>
          <w:rPr>
            <w:noProof/>
            <w:webHidden/>
          </w:rPr>
          <w:tab/>
        </w:r>
        <w:r>
          <w:rPr>
            <w:noProof/>
            <w:webHidden/>
          </w:rPr>
          <w:fldChar w:fldCharType="begin"/>
        </w:r>
        <w:r>
          <w:rPr>
            <w:noProof/>
            <w:webHidden/>
          </w:rPr>
          <w:instrText xml:space="preserve"> PAGEREF _Toc367718624 \h </w:instrText>
        </w:r>
        <w:r>
          <w:rPr>
            <w:noProof/>
            <w:webHidden/>
          </w:rPr>
        </w:r>
        <w:r>
          <w:rPr>
            <w:noProof/>
            <w:webHidden/>
          </w:rPr>
          <w:fldChar w:fldCharType="separate"/>
        </w:r>
        <w:r>
          <w:rPr>
            <w:noProof/>
            <w:webHidden/>
          </w:rPr>
          <w:t>25</w:t>
        </w:r>
        <w:r>
          <w:rPr>
            <w:noProof/>
            <w:webHidden/>
          </w:rPr>
          <w:fldChar w:fldCharType="end"/>
        </w:r>
      </w:hyperlink>
    </w:p>
    <w:p w14:paraId="2FCF0EAE" w14:textId="77777777" w:rsidR="008135B6" w:rsidRDefault="008135B6">
      <w:pPr>
        <w:pStyle w:val="TOC3"/>
        <w:rPr>
          <w:rFonts w:asciiTheme="minorHAnsi" w:eastAsiaTheme="minorEastAsia" w:hAnsiTheme="minorHAnsi" w:cstheme="minorBidi"/>
          <w:noProof/>
          <w:sz w:val="22"/>
          <w:szCs w:val="22"/>
        </w:rPr>
      </w:pPr>
      <w:hyperlink w:anchor="_Toc367718625" w:history="1">
        <w:r w:rsidRPr="00A15086">
          <w:rPr>
            <w:rStyle w:val="Hyperlink"/>
            <w:noProof/>
          </w:rPr>
          <w:t>5.11.3</w:t>
        </w:r>
        <w:r>
          <w:rPr>
            <w:rFonts w:asciiTheme="minorHAnsi" w:eastAsiaTheme="minorEastAsia" w:hAnsiTheme="minorHAnsi" w:cstheme="minorBidi"/>
            <w:noProof/>
            <w:sz w:val="22"/>
            <w:szCs w:val="22"/>
          </w:rPr>
          <w:tab/>
        </w:r>
        <w:r w:rsidRPr="00A15086">
          <w:rPr>
            <w:rStyle w:val="Hyperlink"/>
            <w:noProof/>
          </w:rPr>
          <w:t>Signature Rules(if any)</w:t>
        </w:r>
        <w:r>
          <w:rPr>
            <w:noProof/>
            <w:webHidden/>
          </w:rPr>
          <w:tab/>
        </w:r>
        <w:r>
          <w:rPr>
            <w:noProof/>
            <w:webHidden/>
          </w:rPr>
          <w:fldChar w:fldCharType="begin"/>
        </w:r>
        <w:r>
          <w:rPr>
            <w:noProof/>
            <w:webHidden/>
          </w:rPr>
          <w:instrText xml:space="preserve"> PAGEREF _Toc367718625 \h </w:instrText>
        </w:r>
        <w:r>
          <w:rPr>
            <w:noProof/>
            <w:webHidden/>
          </w:rPr>
        </w:r>
        <w:r>
          <w:rPr>
            <w:noProof/>
            <w:webHidden/>
          </w:rPr>
          <w:fldChar w:fldCharType="separate"/>
        </w:r>
        <w:r>
          <w:rPr>
            <w:noProof/>
            <w:webHidden/>
          </w:rPr>
          <w:t>26</w:t>
        </w:r>
        <w:r>
          <w:rPr>
            <w:noProof/>
            <w:webHidden/>
          </w:rPr>
          <w:fldChar w:fldCharType="end"/>
        </w:r>
      </w:hyperlink>
    </w:p>
    <w:p w14:paraId="3572EA79" w14:textId="77777777" w:rsidR="008135B6" w:rsidRDefault="008135B6">
      <w:pPr>
        <w:pStyle w:val="TOC3"/>
        <w:rPr>
          <w:rFonts w:asciiTheme="minorHAnsi" w:eastAsiaTheme="minorEastAsia" w:hAnsiTheme="minorHAnsi" w:cstheme="minorBidi"/>
          <w:noProof/>
          <w:sz w:val="22"/>
          <w:szCs w:val="22"/>
        </w:rPr>
      </w:pPr>
      <w:hyperlink w:anchor="_Toc367718626" w:history="1">
        <w:r w:rsidRPr="00A15086">
          <w:rPr>
            <w:rStyle w:val="Hyperlink"/>
            <w:noProof/>
          </w:rPr>
          <w:t>5.11.4</w:t>
        </w:r>
        <w:r>
          <w:rPr>
            <w:rFonts w:asciiTheme="minorHAnsi" w:eastAsiaTheme="minorEastAsia" w:hAnsiTheme="minorHAnsi" w:cstheme="minorBidi"/>
            <w:noProof/>
            <w:sz w:val="22"/>
            <w:szCs w:val="22"/>
          </w:rPr>
          <w:tab/>
        </w:r>
        <w:r w:rsidRPr="00A15086">
          <w:rPr>
            <w:rStyle w:val="Hyperlink"/>
            <w:noProof/>
          </w:rPr>
          <w:t>Document Content and Applicable Triggers</w:t>
        </w:r>
        <w:r>
          <w:rPr>
            <w:noProof/>
            <w:webHidden/>
          </w:rPr>
          <w:tab/>
        </w:r>
        <w:r>
          <w:rPr>
            <w:noProof/>
            <w:webHidden/>
          </w:rPr>
          <w:fldChar w:fldCharType="begin"/>
        </w:r>
        <w:r>
          <w:rPr>
            <w:noProof/>
            <w:webHidden/>
          </w:rPr>
          <w:instrText xml:space="preserve"> PAGEREF _Toc367718626 \h </w:instrText>
        </w:r>
        <w:r>
          <w:rPr>
            <w:noProof/>
            <w:webHidden/>
          </w:rPr>
        </w:r>
        <w:r>
          <w:rPr>
            <w:noProof/>
            <w:webHidden/>
          </w:rPr>
          <w:fldChar w:fldCharType="separate"/>
        </w:r>
        <w:r>
          <w:rPr>
            <w:noProof/>
            <w:webHidden/>
          </w:rPr>
          <w:t>26</w:t>
        </w:r>
        <w:r>
          <w:rPr>
            <w:noProof/>
            <w:webHidden/>
          </w:rPr>
          <w:fldChar w:fldCharType="end"/>
        </w:r>
      </w:hyperlink>
    </w:p>
    <w:p w14:paraId="149A05D1" w14:textId="77777777" w:rsidR="008135B6" w:rsidRDefault="008135B6">
      <w:pPr>
        <w:pStyle w:val="TOC3"/>
        <w:rPr>
          <w:rFonts w:asciiTheme="minorHAnsi" w:eastAsiaTheme="minorEastAsia" w:hAnsiTheme="minorHAnsi" w:cstheme="minorBidi"/>
          <w:noProof/>
          <w:sz w:val="22"/>
          <w:szCs w:val="22"/>
        </w:rPr>
      </w:pPr>
      <w:hyperlink w:anchor="_Toc367718627" w:history="1">
        <w:r w:rsidRPr="00A15086">
          <w:rPr>
            <w:rStyle w:val="Hyperlink"/>
            <w:noProof/>
          </w:rPr>
          <w:t>5.11.5</w:t>
        </w:r>
        <w:r>
          <w:rPr>
            <w:rFonts w:asciiTheme="minorHAnsi" w:eastAsiaTheme="minorEastAsia" w:hAnsiTheme="minorHAnsi" w:cstheme="minorBidi"/>
            <w:noProof/>
            <w:sz w:val="22"/>
            <w:szCs w:val="22"/>
          </w:rPr>
          <w:tab/>
        </w:r>
        <w:r w:rsidRPr="00A15086">
          <w:rPr>
            <w:rStyle w:val="Hyperlink"/>
            <w:noProof/>
          </w:rPr>
          <w:t>Key pointers to keep in mind</w:t>
        </w:r>
        <w:r>
          <w:rPr>
            <w:noProof/>
            <w:webHidden/>
          </w:rPr>
          <w:tab/>
        </w:r>
        <w:r>
          <w:rPr>
            <w:noProof/>
            <w:webHidden/>
          </w:rPr>
          <w:fldChar w:fldCharType="begin"/>
        </w:r>
        <w:r>
          <w:rPr>
            <w:noProof/>
            <w:webHidden/>
          </w:rPr>
          <w:instrText xml:space="preserve"> PAGEREF _Toc367718627 \h </w:instrText>
        </w:r>
        <w:r>
          <w:rPr>
            <w:noProof/>
            <w:webHidden/>
          </w:rPr>
        </w:r>
        <w:r>
          <w:rPr>
            <w:noProof/>
            <w:webHidden/>
          </w:rPr>
          <w:fldChar w:fldCharType="separate"/>
        </w:r>
        <w:r>
          <w:rPr>
            <w:noProof/>
            <w:webHidden/>
          </w:rPr>
          <w:t>26</w:t>
        </w:r>
        <w:r>
          <w:rPr>
            <w:noProof/>
            <w:webHidden/>
          </w:rPr>
          <w:fldChar w:fldCharType="end"/>
        </w:r>
      </w:hyperlink>
    </w:p>
    <w:p w14:paraId="73DDDEF1" w14:textId="77777777" w:rsidR="008135B6" w:rsidRDefault="008135B6">
      <w:pPr>
        <w:pStyle w:val="TOC1"/>
        <w:rPr>
          <w:rFonts w:asciiTheme="minorHAnsi" w:eastAsiaTheme="minorEastAsia" w:hAnsiTheme="minorHAnsi" w:cstheme="minorBidi"/>
          <w:b w:val="0"/>
          <w:noProof/>
          <w:sz w:val="22"/>
          <w:szCs w:val="22"/>
        </w:rPr>
      </w:pPr>
      <w:hyperlink w:anchor="_Toc367718628" w:history="1">
        <w:r w:rsidRPr="00A15086">
          <w:rPr>
            <w:rStyle w:val="Hyperlink"/>
            <w:noProof/>
          </w:rPr>
          <w:t>6.</w:t>
        </w:r>
        <w:r>
          <w:rPr>
            <w:rFonts w:asciiTheme="minorHAnsi" w:eastAsiaTheme="minorEastAsia" w:hAnsiTheme="minorHAnsi" w:cstheme="minorBidi"/>
            <w:b w:val="0"/>
            <w:noProof/>
            <w:sz w:val="22"/>
            <w:szCs w:val="22"/>
          </w:rPr>
          <w:tab/>
        </w:r>
        <w:r w:rsidRPr="00A15086">
          <w:rPr>
            <w:rStyle w:val="Hyperlink"/>
            <w:rFonts w:eastAsia="Times"/>
            <w:noProof/>
          </w:rPr>
          <w:t>References to Documents</w:t>
        </w:r>
        <w:r>
          <w:rPr>
            <w:noProof/>
            <w:webHidden/>
          </w:rPr>
          <w:tab/>
        </w:r>
        <w:r>
          <w:rPr>
            <w:noProof/>
            <w:webHidden/>
          </w:rPr>
          <w:fldChar w:fldCharType="begin"/>
        </w:r>
        <w:r>
          <w:rPr>
            <w:noProof/>
            <w:webHidden/>
          </w:rPr>
          <w:instrText xml:space="preserve"> PAGEREF _Toc367718628 \h </w:instrText>
        </w:r>
        <w:r>
          <w:rPr>
            <w:noProof/>
            <w:webHidden/>
          </w:rPr>
        </w:r>
        <w:r>
          <w:rPr>
            <w:noProof/>
            <w:webHidden/>
          </w:rPr>
          <w:fldChar w:fldCharType="separate"/>
        </w:r>
        <w:r>
          <w:rPr>
            <w:noProof/>
            <w:webHidden/>
          </w:rPr>
          <w:t>26</w:t>
        </w:r>
        <w:r>
          <w:rPr>
            <w:noProof/>
            <w:webHidden/>
          </w:rPr>
          <w:fldChar w:fldCharType="end"/>
        </w:r>
      </w:hyperlink>
    </w:p>
    <w:p w14:paraId="21BEB059" w14:textId="77777777" w:rsidR="008135B6" w:rsidRDefault="008135B6">
      <w:pPr>
        <w:pStyle w:val="TOC2"/>
        <w:rPr>
          <w:rFonts w:asciiTheme="minorHAnsi" w:eastAsiaTheme="minorEastAsia" w:hAnsiTheme="minorHAnsi" w:cstheme="minorBidi"/>
          <w:sz w:val="22"/>
          <w:szCs w:val="22"/>
        </w:rPr>
      </w:pPr>
      <w:hyperlink w:anchor="_Toc367718629" w:history="1">
        <w:r w:rsidRPr="00A15086">
          <w:rPr>
            <w:rStyle w:val="Hyperlink"/>
          </w:rPr>
          <w:t>AAIFNJ1</w:t>
        </w:r>
        <w:r>
          <w:rPr>
            <w:webHidden/>
          </w:rPr>
          <w:tab/>
        </w:r>
        <w:r>
          <w:rPr>
            <w:webHidden/>
          </w:rPr>
          <w:fldChar w:fldCharType="begin"/>
        </w:r>
        <w:r>
          <w:rPr>
            <w:webHidden/>
          </w:rPr>
          <w:instrText xml:space="preserve"> PAGEREF _Toc367718629 \h </w:instrText>
        </w:r>
        <w:r>
          <w:rPr>
            <w:webHidden/>
          </w:rPr>
        </w:r>
        <w:r>
          <w:rPr>
            <w:webHidden/>
          </w:rPr>
          <w:fldChar w:fldCharType="separate"/>
        </w:r>
        <w:r>
          <w:rPr>
            <w:webHidden/>
          </w:rPr>
          <w:t>27</w:t>
        </w:r>
        <w:r>
          <w:rPr>
            <w:webHidden/>
          </w:rPr>
          <w:fldChar w:fldCharType="end"/>
        </w:r>
      </w:hyperlink>
    </w:p>
    <w:p w14:paraId="2B801648" w14:textId="77777777" w:rsidR="008135B6" w:rsidRDefault="008135B6">
      <w:pPr>
        <w:pStyle w:val="TOC2"/>
        <w:rPr>
          <w:rFonts w:asciiTheme="minorHAnsi" w:eastAsiaTheme="minorEastAsia" w:hAnsiTheme="minorHAnsi" w:cstheme="minorBidi"/>
          <w:sz w:val="22"/>
          <w:szCs w:val="22"/>
        </w:rPr>
      </w:pPr>
      <w:hyperlink w:anchor="_Toc367718630" w:history="1">
        <w:r w:rsidRPr="00A15086">
          <w:rPr>
            <w:rStyle w:val="Hyperlink"/>
          </w:rPr>
          <w:t>AAIFNJ2</w:t>
        </w:r>
        <w:r>
          <w:rPr>
            <w:webHidden/>
          </w:rPr>
          <w:tab/>
        </w:r>
        <w:r>
          <w:rPr>
            <w:webHidden/>
          </w:rPr>
          <w:fldChar w:fldCharType="begin"/>
        </w:r>
        <w:r>
          <w:rPr>
            <w:webHidden/>
          </w:rPr>
          <w:instrText xml:space="preserve"> PAGEREF _Toc367718630 \h </w:instrText>
        </w:r>
        <w:r>
          <w:rPr>
            <w:webHidden/>
          </w:rPr>
        </w:r>
        <w:r>
          <w:rPr>
            <w:webHidden/>
          </w:rPr>
          <w:fldChar w:fldCharType="separate"/>
        </w:r>
        <w:r>
          <w:rPr>
            <w:webHidden/>
          </w:rPr>
          <w:t>27</w:t>
        </w:r>
        <w:r>
          <w:rPr>
            <w:webHidden/>
          </w:rPr>
          <w:fldChar w:fldCharType="end"/>
        </w:r>
      </w:hyperlink>
    </w:p>
    <w:p w14:paraId="6BE39ABA" w14:textId="77777777" w:rsidR="008135B6" w:rsidRDefault="008135B6">
      <w:pPr>
        <w:pStyle w:val="TOC2"/>
        <w:rPr>
          <w:rFonts w:asciiTheme="minorHAnsi" w:eastAsiaTheme="minorEastAsia" w:hAnsiTheme="minorHAnsi" w:cstheme="minorBidi"/>
          <w:sz w:val="22"/>
          <w:szCs w:val="22"/>
        </w:rPr>
      </w:pPr>
      <w:hyperlink w:anchor="_Toc367718631" w:history="1">
        <w:r w:rsidRPr="00A15086">
          <w:rPr>
            <w:rStyle w:val="Hyperlink"/>
          </w:rPr>
          <w:t>AAIFNJ3</w:t>
        </w:r>
        <w:r>
          <w:rPr>
            <w:webHidden/>
          </w:rPr>
          <w:tab/>
        </w:r>
        <w:r>
          <w:rPr>
            <w:webHidden/>
          </w:rPr>
          <w:fldChar w:fldCharType="begin"/>
        </w:r>
        <w:r>
          <w:rPr>
            <w:webHidden/>
          </w:rPr>
          <w:instrText xml:space="preserve"> PAGEREF _Toc367718631 \h </w:instrText>
        </w:r>
        <w:r>
          <w:rPr>
            <w:webHidden/>
          </w:rPr>
        </w:r>
        <w:r>
          <w:rPr>
            <w:webHidden/>
          </w:rPr>
          <w:fldChar w:fldCharType="separate"/>
        </w:r>
        <w:r>
          <w:rPr>
            <w:webHidden/>
          </w:rPr>
          <w:t>27</w:t>
        </w:r>
        <w:r>
          <w:rPr>
            <w:webHidden/>
          </w:rPr>
          <w:fldChar w:fldCharType="end"/>
        </w:r>
      </w:hyperlink>
    </w:p>
    <w:p w14:paraId="15B3B1DB" w14:textId="77777777" w:rsidR="008135B6" w:rsidRDefault="008135B6">
      <w:pPr>
        <w:pStyle w:val="TOC2"/>
        <w:rPr>
          <w:rFonts w:asciiTheme="minorHAnsi" w:eastAsiaTheme="minorEastAsia" w:hAnsiTheme="minorHAnsi" w:cstheme="minorBidi"/>
          <w:sz w:val="22"/>
          <w:szCs w:val="22"/>
        </w:rPr>
      </w:pPr>
      <w:hyperlink w:anchor="_Toc367718632" w:history="1">
        <w:r w:rsidRPr="00A15086">
          <w:rPr>
            <w:rStyle w:val="Hyperlink"/>
          </w:rPr>
          <w:t>AAIFNJ4</w:t>
        </w:r>
        <w:r>
          <w:rPr>
            <w:webHidden/>
          </w:rPr>
          <w:tab/>
        </w:r>
        <w:r>
          <w:rPr>
            <w:webHidden/>
          </w:rPr>
          <w:fldChar w:fldCharType="begin"/>
        </w:r>
        <w:r>
          <w:rPr>
            <w:webHidden/>
          </w:rPr>
          <w:instrText xml:space="preserve"> PAGEREF _Toc367718632 \h </w:instrText>
        </w:r>
        <w:r>
          <w:rPr>
            <w:webHidden/>
          </w:rPr>
        </w:r>
        <w:r>
          <w:rPr>
            <w:webHidden/>
          </w:rPr>
          <w:fldChar w:fldCharType="separate"/>
        </w:r>
        <w:r>
          <w:rPr>
            <w:webHidden/>
          </w:rPr>
          <w:t>27</w:t>
        </w:r>
        <w:r>
          <w:rPr>
            <w:webHidden/>
          </w:rPr>
          <w:fldChar w:fldCharType="end"/>
        </w:r>
      </w:hyperlink>
    </w:p>
    <w:p w14:paraId="29BAE1C5" w14:textId="77777777" w:rsidR="008135B6" w:rsidRDefault="008135B6">
      <w:pPr>
        <w:pStyle w:val="TOC2"/>
        <w:rPr>
          <w:rFonts w:asciiTheme="minorHAnsi" w:eastAsiaTheme="minorEastAsia" w:hAnsiTheme="minorHAnsi" w:cstheme="minorBidi"/>
          <w:sz w:val="22"/>
          <w:szCs w:val="22"/>
        </w:rPr>
      </w:pPr>
      <w:hyperlink w:anchor="_Toc367718633" w:history="1">
        <w:r w:rsidRPr="00A15086">
          <w:rPr>
            <w:rStyle w:val="Hyperlink"/>
          </w:rPr>
          <w:t>AAIFNY1</w:t>
        </w:r>
        <w:r>
          <w:rPr>
            <w:webHidden/>
          </w:rPr>
          <w:tab/>
        </w:r>
        <w:r>
          <w:rPr>
            <w:webHidden/>
          </w:rPr>
          <w:fldChar w:fldCharType="begin"/>
        </w:r>
        <w:r>
          <w:rPr>
            <w:webHidden/>
          </w:rPr>
          <w:instrText xml:space="preserve"> PAGEREF _Toc367718633 \h </w:instrText>
        </w:r>
        <w:r>
          <w:rPr>
            <w:webHidden/>
          </w:rPr>
        </w:r>
        <w:r>
          <w:rPr>
            <w:webHidden/>
          </w:rPr>
          <w:fldChar w:fldCharType="separate"/>
        </w:r>
        <w:r>
          <w:rPr>
            <w:webHidden/>
          </w:rPr>
          <w:t>27</w:t>
        </w:r>
        <w:r>
          <w:rPr>
            <w:webHidden/>
          </w:rPr>
          <w:fldChar w:fldCharType="end"/>
        </w:r>
      </w:hyperlink>
    </w:p>
    <w:p w14:paraId="017419C9" w14:textId="77777777" w:rsidR="008135B6" w:rsidRDefault="008135B6">
      <w:pPr>
        <w:pStyle w:val="TOC2"/>
        <w:rPr>
          <w:rFonts w:asciiTheme="minorHAnsi" w:eastAsiaTheme="minorEastAsia" w:hAnsiTheme="minorHAnsi" w:cstheme="minorBidi"/>
          <w:sz w:val="22"/>
          <w:szCs w:val="22"/>
        </w:rPr>
      </w:pPr>
      <w:hyperlink w:anchor="_Toc367718634" w:history="1">
        <w:r w:rsidRPr="00A15086">
          <w:rPr>
            <w:rStyle w:val="Hyperlink"/>
          </w:rPr>
          <w:t>AAIFNY2</w:t>
        </w:r>
        <w:r>
          <w:rPr>
            <w:webHidden/>
          </w:rPr>
          <w:tab/>
        </w:r>
        <w:r>
          <w:rPr>
            <w:webHidden/>
          </w:rPr>
          <w:fldChar w:fldCharType="begin"/>
        </w:r>
        <w:r>
          <w:rPr>
            <w:webHidden/>
          </w:rPr>
          <w:instrText xml:space="preserve"> PAGEREF _Toc367718634 \h </w:instrText>
        </w:r>
        <w:r>
          <w:rPr>
            <w:webHidden/>
          </w:rPr>
        </w:r>
        <w:r>
          <w:rPr>
            <w:webHidden/>
          </w:rPr>
          <w:fldChar w:fldCharType="separate"/>
        </w:r>
        <w:r>
          <w:rPr>
            <w:webHidden/>
          </w:rPr>
          <w:t>27</w:t>
        </w:r>
        <w:r>
          <w:rPr>
            <w:webHidden/>
          </w:rPr>
          <w:fldChar w:fldCharType="end"/>
        </w:r>
      </w:hyperlink>
    </w:p>
    <w:p w14:paraId="5E0DF7FA" w14:textId="77777777" w:rsidR="008135B6" w:rsidRDefault="008135B6">
      <w:pPr>
        <w:pStyle w:val="TOC2"/>
        <w:rPr>
          <w:rFonts w:asciiTheme="minorHAnsi" w:eastAsiaTheme="minorEastAsia" w:hAnsiTheme="minorHAnsi" w:cstheme="minorBidi"/>
          <w:sz w:val="22"/>
          <w:szCs w:val="22"/>
        </w:rPr>
      </w:pPr>
      <w:hyperlink w:anchor="_Toc367718635" w:history="1">
        <w:r w:rsidRPr="00A15086">
          <w:rPr>
            <w:rStyle w:val="Hyperlink"/>
          </w:rPr>
          <w:t>AAIFNYB</w:t>
        </w:r>
        <w:r>
          <w:rPr>
            <w:webHidden/>
          </w:rPr>
          <w:tab/>
        </w:r>
        <w:r>
          <w:rPr>
            <w:webHidden/>
          </w:rPr>
          <w:fldChar w:fldCharType="begin"/>
        </w:r>
        <w:r>
          <w:rPr>
            <w:webHidden/>
          </w:rPr>
          <w:instrText xml:space="preserve"> PAGEREF _Toc367718635 \h </w:instrText>
        </w:r>
        <w:r>
          <w:rPr>
            <w:webHidden/>
          </w:rPr>
        </w:r>
        <w:r>
          <w:rPr>
            <w:webHidden/>
          </w:rPr>
          <w:fldChar w:fldCharType="separate"/>
        </w:r>
        <w:r>
          <w:rPr>
            <w:webHidden/>
          </w:rPr>
          <w:t>27</w:t>
        </w:r>
        <w:r>
          <w:rPr>
            <w:webHidden/>
          </w:rPr>
          <w:fldChar w:fldCharType="end"/>
        </w:r>
      </w:hyperlink>
    </w:p>
    <w:p w14:paraId="58EF285B" w14:textId="77777777" w:rsidR="008135B6" w:rsidRDefault="008135B6">
      <w:pPr>
        <w:pStyle w:val="TOC2"/>
        <w:rPr>
          <w:rFonts w:asciiTheme="minorHAnsi" w:eastAsiaTheme="minorEastAsia" w:hAnsiTheme="minorHAnsi" w:cstheme="minorBidi"/>
          <w:sz w:val="22"/>
          <w:szCs w:val="22"/>
        </w:rPr>
      </w:pPr>
      <w:hyperlink w:anchor="_Toc367718636" w:history="1">
        <w:r w:rsidRPr="00A15086">
          <w:rPr>
            <w:rStyle w:val="Hyperlink"/>
          </w:rPr>
          <w:t>AAIFNYC</w:t>
        </w:r>
        <w:r>
          <w:rPr>
            <w:webHidden/>
          </w:rPr>
          <w:tab/>
        </w:r>
        <w:r>
          <w:rPr>
            <w:webHidden/>
          </w:rPr>
          <w:fldChar w:fldCharType="begin"/>
        </w:r>
        <w:r>
          <w:rPr>
            <w:webHidden/>
          </w:rPr>
          <w:instrText xml:space="preserve"> PAGEREF _Toc367718636 \h </w:instrText>
        </w:r>
        <w:r>
          <w:rPr>
            <w:webHidden/>
          </w:rPr>
        </w:r>
        <w:r>
          <w:rPr>
            <w:webHidden/>
          </w:rPr>
          <w:fldChar w:fldCharType="separate"/>
        </w:r>
        <w:r>
          <w:rPr>
            <w:webHidden/>
          </w:rPr>
          <w:t>27</w:t>
        </w:r>
        <w:r>
          <w:rPr>
            <w:webHidden/>
          </w:rPr>
          <w:fldChar w:fldCharType="end"/>
        </w:r>
      </w:hyperlink>
    </w:p>
    <w:p w14:paraId="69EC1DFF" w14:textId="77777777" w:rsidR="008135B6" w:rsidRDefault="008135B6">
      <w:pPr>
        <w:pStyle w:val="TOC2"/>
        <w:rPr>
          <w:rFonts w:asciiTheme="minorHAnsi" w:eastAsiaTheme="minorEastAsia" w:hAnsiTheme="minorHAnsi" w:cstheme="minorBidi"/>
          <w:sz w:val="22"/>
          <w:szCs w:val="22"/>
        </w:rPr>
      </w:pPr>
      <w:hyperlink w:anchor="_Toc367718637" w:history="1">
        <w:r w:rsidRPr="00A15086">
          <w:rPr>
            <w:rStyle w:val="Hyperlink"/>
          </w:rPr>
          <w:t>AAIFNYD</w:t>
        </w:r>
        <w:r>
          <w:rPr>
            <w:webHidden/>
          </w:rPr>
          <w:tab/>
        </w:r>
        <w:r>
          <w:rPr>
            <w:webHidden/>
          </w:rPr>
          <w:fldChar w:fldCharType="begin"/>
        </w:r>
        <w:r>
          <w:rPr>
            <w:webHidden/>
          </w:rPr>
          <w:instrText xml:space="preserve"> PAGEREF _Toc367718637 \h </w:instrText>
        </w:r>
        <w:r>
          <w:rPr>
            <w:webHidden/>
          </w:rPr>
        </w:r>
        <w:r>
          <w:rPr>
            <w:webHidden/>
          </w:rPr>
          <w:fldChar w:fldCharType="separate"/>
        </w:r>
        <w:r>
          <w:rPr>
            <w:webHidden/>
          </w:rPr>
          <w:t>27</w:t>
        </w:r>
        <w:r>
          <w:rPr>
            <w:webHidden/>
          </w:rPr>
          <w:fldChar w:fldCharType="end"/>
        </w:r>
      </w:hyperlink>
    </w:p>
    <w:p w14:paraId="2247B1E8" w14:textId="77777777" w:rsidR="008135B6" w:rsidRDefault="008135B6">
      <w:pPr>
        <w:pStyle w:val="TOC2"/>
        <w:rPr>
          <w:rFonts w:asciiTheme="minorHAnsi" w:eastAsiaTheme="minorEastAsia" w:hAnsiTheme="minorHAnsi" w:cstheme="minorBidi"/>
          <w:sz w:val="22"/>
          <w:szCs w:val="22"/>
        </w:rPr>
      </w:pPr>
      <w:hyperlink w:anchor="_Toc367718638" w:history="1">
        <w:r w:rsidRPr="00A15086">
          <w:rPr>
            <w:rStyle w:val="Hyperlink"/>
          </w:rPr>
          <w:t>AAIFNYE</w:t>
        </w:r>
        <w:r>
          <w:rPr>
            <w:webHidden/>
          </w:rPr>
          <w:tab/>
        </w:r>
        <w:r>
          <w:rPr>
            <w:webHidden/>
          </w:rPr>
          <w:fldChar w:fldCharType="begin"/>
        </w:r>
        <w:r>
          <w:rPr>
            <w:webHidden/>
          </w:rPr>
          <w:instrText xml:space="preserve"> PAGEREF _Toc367718638 \h </w:instrText>
        </w:r>
        <w:r>
          <w:rPr>
            <w:webHidden/>
          </w:rPr>
        </w:r>
        <w:r>
          <w:rPr>
            <w:webHidden/>
          </w:rPr>
          <w:fldChar w:fldCharType="separate"/>
        </w:r>
        <w:r>
          <w:rPr>
            <w:webHidden/>
          </w:rPr>
          <w:t>27</w:t>
        </w:r>
        <w:r>
          <w:rPr>
            <w:webHidden/>
          </w:rPr>
          <w:fldChar w:fldCharType="end"/>
        </w:r>
      </w:hyperlink>
    </w:p>
    <w:p w14:paraId="3380C4D5" w14:textId="77777777" w:rsidR="008135B6" w:rsidRDefault="008135B6">
      <w:pPr>
        <w:pStyle w:val="TOC2"/>
        <w:rPr>
          <w:rFonts w:asciiTheme="minorHAnsi" w:eastAsiaTheme="minorEastAsia" w:hAnsiTheme="minorHAnsi" w:cstheme="minorBidi"/>
          <w:sz w:val="22"/>
          <w:szCs w:val="22"/>
        </w:rPr>
      </w:pPr>
      <w:hyperlink w:anchor="_Toc367718639" w:history="1">
        <w:r w:rsidRPr="00A15086">
          <w:rPr>
            <w:rStyle w:val="Hyperlink"/>
          </w:rPr>
          <w:t>AAIFNYF</w:t>
        </w:r>
        <w:r>
          <w:rPr>
            <w:webHidden/>
          </w:rPr>
          <w:tab/>
        </w:r>
        <w:r>
          <w:rPr>
            <w:webHidden/>
          </w:rPr>
          <w:fldChar w:fldCharType="begin"/>
        </w:r>
        <w:r>
          <w:rPr>
            <w:webHidden/>
          </w:rPr>
          <w:instrText xml:space="preserve"> PAGEREF _Toc367718639 \h </w:instrText>
        </w:r>
        <w:r>
          <w:rPr>
            <w:webHidden/>
          </w:rPr>
        </w:r>
        <w:r>
          <w:rPr>
            <w:webHidden/>
          </w:rPr>
          <w:fldChar w:fldCharType="separate"/>
        </w:r>
        <w:r>
          <w:rPr>
            <w:webHidden/>
          </w:rPr>
          <w:t>27</w:t>
        </w:r>
        <w:r>
          <w:rPr>
            <w:webHidden/>
          </w:rPr>
          <w:fldChar w:fldCharType="end"/>
        </w:r>
      </w:hyperlink>
    </w:p>
    <w:p w14:paraId="6E0BF804" w14:textId="77777777" w:rsidR="008135B6" w:rsidRDefault="008135B6">
      <w:pPr>
        <w:pStyle w:val="TOC1"/>
        <w:rPr>
          <w:rFonts w:asciiTheme="minorHAnsi" w:eastAsiaTheme="minorEastAsia" w:hAnsiTheme="minorHAnsi" w:cstheme="minorBidi"/>
          <w:b w:val="0"/>
          <w:noProof/>
          <w:sz w:val="22"/>
          <w:szCs w:val="22"/>
        </w:rPr>
      </w:pPr>
      <w:hyperlink w:anchor="_Toc367718640" w:history="1">
        <w:r w:rsidRPr="00A15086">
          <w:rPr>
            <w:rStyle w:val="Hyperlink"/>
            <w:noProof/>
          </w:rPr>
          <w:t>7.</w:t>
        </w:r>
        <w:r>
          <w:rPr>
            <w:rFonts w:asciiTheme="minorHAnsi" w:eastAsiaTheme="minorEastAsia" w:hAnsiTheme="minorHAnsi" w:cstheme="minorBidi"/>
            <w:b w:val="0"/>
            <w:noProof/>
            <w:sz w:val="22"/>
            <w:szCs w:val="22"/>
          </w:rPr>
          <w:tab/>
        </w:r>
        <w:r w:rsidRPr="00A15086">
          <w:rPr>
            <w:rStyle w:val="Hyperlink"/>
            <w:noProof/>
          </w:rPr>
          <w:t>Reference Screenshots</w:t>
        </w:r>
        <w:r>
          <w:rPr>
            <w:noProof/>
            <w:webHidden/>
          </w:rPr>
          <w:tab/>
        </w:r>
        <w:r>
          <w:rPr>
            <w:noProof/>
            <w:webHidden/>
          </w:rPr>
          <w:fldChar w:fldCharType="begin"/>
        </w:r>
        <w:r>
          <w:rPr>
            <w:noProof/>
            <w:webHidden/>
          </w:rPr>
          <w:instrText xml:space="preserve"> PAGEREF _Toc367718640 \h </w:instrText>
        </w:r>
        <w:r>
          <w:rPr>
            <w:noProof/>
            <w:webHidden/>
          </w:rPr>
        </w:r>
        <w:r>
          <w:rPr>
            <w:noProof/>
            <w:webHidden/>
          </w:rPr>
          <w:fldChar w:fldCharType="separate"/>
        </w:r>
        <w:r>
          <w:rPr>
            <w:noProof/>
            <w:webHidden/>
          </w:rPr>
          <w:t>27</w:t>
        </w:r>
        <w:r>
          <w:rPr>
            <w:noProof/>
            <w:webHidden/>
          </w:rPr>
          <w:fldChar w:fldCharType="end"/>
        </w:r>
      </w:hyperlink>
    </w:p>
    <w:p w14:paraId="5C36AD15" w14:textId="77777777" w:rsidR="008135B6" w:rsidRDefault="008135B6">
      <w:pPr>
        <w:pStyle w:val="TOC1"/>
        <w:rPr>
          <w:rFonts w:asciiTheme="minorHAnsi" w:eastAsiaTheme="minorEastAsia" w:hAnsiTheme="minorHAnsi" w:cstheme="minorBidi"/>
          <w:b w:val="0"/>
          <w:noProof/>
          <w:sz w:val="22"/>
          <w:szCs w:val="22"/>
        </w:rPr>
      </w:pPr>
      <w:hyperlink w:anchor="_Toc367718641" w:history="1">
        <w:r w:rsidRPr="00A15086">
          <w:rPr>
            <w:rStyle w:val="Hyperlink"/>
            <w:noProof/>
          </w:rPr>
          <w:t>Documents Pa</w:t>
        </w:r>
        <w:r w:rsidRPr="00A15086">
          <w:rPr>
            <w:rStyle w:val="Hyperlink"/>
            <w:noProof/>
          </w:rPr>
          <w:t>g</w:t>
        </w:r>
        <w:r w:rsidRPr="00A15086">
          <w:rPr>
            <w:rStyle w:val="Hyperlink"/>
            <w:noProof/>
          </w:rPr>
          <w:t>e – Documents Available for Printing Section</w:t>
        </w:r>
        <w:r>
          <w:rPr>
            <w:noProof/>
            <w:webHidden/>
          </w:rPr>
          <w:tab/>
        </w:r>
        <w:r>
          <w:rPr>
            <w:noProof/>
            <w:webHidden/>
          </w:rPr>
          <w:fldChar w:fldCharType="begin"/>
        </w:r>
        <w:r>
          <w:rPr>
            <w:noProof/>
            <w:webHidden/>
          </w:rPr>
          <w:instrText xml:space="preserve"> PAGEREF _Toc367718641 \h </w:instrText>
        </w:r>
        <w:r>
          <w:rPr>
            <w:noProof/>
            <w:webHidden/>
          </w:rPr>
        </w:r>
        <w:r>
          <w:rPr>
            <w:noProof/>
            <w:webHidden/>
          </w:rPr>
          <w:fldChar w:fldCharType="separate"/>
        </w:r>
        <w:r>
          <w:rPr>
            <w:noProof/>
            <w:webHidden/>
          </w:rPr>
          <w:t>27</w:t>
        </w:r>
        <w:r>
          <w:rPr>
            <w:noProof/>
            <w:webHidden/>
          </w:rPr>
          <w:fldChar w:fldCharType="end"/>
        </w:r>
      </w:hyperlink>
    </w:p>
    <w:p w14:paraId="389AF398" w14:textId="77777777" w:rsidR="008135B6" w:rsidRDefault="008135B6">
      <w:pPr>
        <w:pStyle w:val="TOC1"/>
        <w:rPr>
          <w:rFonts w:asciiTheme="minorHAnsi" w:eastAsiaTheme="minorEastAsia" w:hAnsiTheme="minorHAnsi" w:cstheme="minorBidi"/>
          <w:b w:val="0"/>
          <w:noProof/>
          <w:sz w:val="22"/>
          <w:szCs w:val="22"/>
        </w:rPr>
      </w:pPr>
      <w:hyperlink w:anchor="_Toc367718642" w:history="1">
        <w:r w:rsidRPr="00A15086">
          <w:rPr>
            <w:rStyle w:val="Hyperlink"/>
            <w:noProof/>
          </w:rPr>
          <w:t>Documents Page – Required to Bind</w:t>
        </w:r>
        <w:r>
          <w:rPr>
            <w:noProof/>
            <w:webHidden/>
          </w:rPr>
          <w:tab/>
        </w:r>
        <w:r>
          <w:rPr>
            <w:noProof/>
            <w:webHidden/>
          </w:rPr>
          <w:fldChar w:fldCharType="begin"/>
        </w:r>
        <w:r>
          <w:rPr>
            <w:noProof/>
            <w:webHidden/>
          </w:rPr>
          <w:instrText xml:space="preserve"> PAGEREF _Toc367718642 \h </w:instrText>
        </w:r>
        <w:r>
          <w:rPr>
            <w:noProof/>
            <w:webHidden/>
          </w:rPr>
        </w:r>
        <w:r>
          <w:rPr>
            <w:noProof/>
            <w:webHidden/>
          </w:rPr>
          <w:fldChar w:fldCharType="separate"/>
        </w:r>
        <w:r>
          <w:rPr>
            <w:noProof/>
            <w:webHidden/>
          </w:rPr>
          <w:t>28</w:t>
        </w:r>
        <w:r>
          <w:rPr>
            <w:noProof/>
            <w:webHidden/>
          </w:rPr>
          <w:fldChar w:fldCharType="end"/>
        </w:r>
      </w:hyperlink>
    </w:p>
    <w:p w14:paraId="080196D9" w14:textId="5A75C109" w:rsidR="00F3111B" w:rsidRPr="009221C1" w:rsidRDefault="00784E33" w:rsidP="009221C1">
      <w:pPr>
        <w:rPr>
          <w:rFonts w:cs="Arial"/>
        </w:rPr>
        <w:sectPr w:rsidR="00F3111B" w:rsidRPr="009221C1" w:rsidSect="00FF710D">
          <w:headerReference w:type="default" r:id="rId12"/>
          <w:footerReference w:type="default" r:id="rId13"/>
          <w:pgSz w:w="12240" w:h="15840" w:code="1"/>
          <w:pgMar w:top="1440" w:right="1350" w:bottom="634" w:left="1440" w:header="720" w:footer="720" w:gutter="0"/>
          <w:pgBorders w:offsetFrom="page">
            <w:top w:val="single" w:sz="4" w:space="24" w:color="FFFFFF"/>
          </w:pgBorders>
          <w:cols w:space="720"/>
          <w:docGrid w:linePitch="218"/>
        </w:sectPr>
      </w:pPr>
      <w:r w:rsidRPr="00D758B8">
        <w:rPr>
          <w:rFonts w:cs="Arial"/>
          <w:b/>
          <w:color w:val="333333"/>
        </w:rPr>
        <w:fldChar w:fldCharType="end"/>
      </w:r>
      <w:bookmarkStart w:id="6" w:name="_Toc223260483"/>
      <w:bookmarkStart w:id="7" w:name="_Ref227459879"/>
      <w:bookmarkStart w:id="8" w:name="_Toc523032772"/>
      <w:bookmarkStart w:id="9" w:name="_Toc523126455"/>
    </w:p>
    <w:bookmarkEnd w:id="6"/>
    <w:bookmarkEnd w:id="7"/>
    <w:p w14:paraId="43204D5F" w14:textId="77777777" w:rsidR="00F70B77" w:rsidRDefault="00F70B77" w:rsidP="00C410E6">
      <w:pPr>
        <w:pStyle w:val="Bodycopy"/>
        <w:rPr>
          <w:rStyle w:val="Heading1Char"/>
          <w:rFonts w:eastAsia="Times New Roman"/>
          <w:b w:val="0"/>
        </w:rPr>
      </w:pPr>
    </w:p>
    <w:p w14:paraId="49451B57" w14:textId="77777777" w:rsidR="00F70B77" w:rsidRPr="00773B10" w:rsidRDefault="00F70B77" w:rsidP="00C410E6">
      <w:pPr>
        <w:pStyle w:val="Bodycopy"/>
        <w:rPr>
          <w:rStyle w:val="Heading1Char"/>
          <w:rFonts w:eastAsia="Times New Roman"/>
          <w:b w:val="0"/>
          <w:color w:val="auto"/>
        </w:rPr>
      </w:pPr>
    </w:p>
    <w:p w14:paraId="6BD7A61C" w14:textId="5CA2E946" w:rsidR="00193179" w:rsidRPr="00773B10" w:rsidRDefault="00193179" w:rsidP="00193179">
      <w:pPr>
        <w:pStyle w:val="Bodycopy"/>
        <w:rPr>
          <w:rStyle w:val="Heading1Char"/>
          <w:rFonts w:eastAsia="Times New Roman"/>
          <w:b w:val="0"/>
          <w:color w:val="002060"/>
        </w:rPr>
      </w:pPr>
      <w:bookmarkStart w:id="10" w:name="_Toc367718554"/>
      <w:r w:rsidRPr="00773B10">
        <w:rPr>
          <w:rStyle w:val="Heading1Char"/>
          <w:rFonts w:eastAsia="Times New Roman"/>
          <w:b w:val="0"/>
          <w:color w:val="002060"/>
        </w:rPr>
        <w:t xml:space="preserve">1. </w:t>
      </w:r>
      <w:r w:rsidR="000C3E28" w:rsidRPr="00773B10">
        <w:rPr>
          <w:rStyle w:val="Heading1Char"/>
          <w:rFonts w:eastAsia="Times New Roman"/>
          <w:b w:val="0"/>
          <w:color w:val="002060"/>
        </w:rPr>
        <w:t>Functional Domain</w:t>
      </w:r>
      <w:bookmarkEnd w:id="10"/>
      <w:r w:rsidR="000C3E28" w:rsidRPr="00773B10">
        <w:rPr>
          <w:rStyle w:val="Heading1Char"/>
          <w:rFonts w:eastAsia="Times New Roman"/>
          <w:b w:val="0"/>
          <w:color w:val="002060"/>
        </w:rPr>
        <w:t xml:space="preserve"> </w:t>
      </w:r>
    </w:p>
    <w:p w14:paraId="69A8EB40" w14:textId="77777777" w:rsidR="007018AF" w:rsidRPr="00773B10" w:rsidRDefault="007018AF" w:rsidP="00193179">
      <w:pPr>
        <w:pStyle w:val="Bodycopy"/>
        <w:rPr>
          <w:rStyle w:val="Heading1Char"/>
          <w:rFonts w:eastAsia="Times New Roman"/>
          <w:b w:val="0"/>
          <w:color w:val="auto"/>
        </w:rPr>
      </w:pPr>
    </w:p>
    <w:p w14:paraId="16FBF113" w14:textId="5B55E01F" w:rsidR="00B83771" w:rsidRPr="00773B10" w:rsidRDefault="00CC19D1" w:rsidP="0063570A">
      <w:pPr>
        <w:pStyle w:val="Tabletext"/>
      </w:pPr>
      <w:proofErr w:type="spellStart"/>
      <w:r w:rsidRPr="00773B10">
        <w:t>Vehcile</w:t>
      </w:r>
      <w:proofErr w:type="spellEnd"/>
      <w:r w:rsidRPr="00773B10">
        <w:t xml:space="preserve"> Inspection</w:t>
      </w:r>
    </w:p>
    <w:p w14:paraId="15D2E722" w14:textId="77777777" w:rsidR="00F70B77" w:rsidRPr="00773B10" w:rsidRDefault="00F70B77" w:rsidP="009061C9">
      <w:pPr>
        <w:pStyle w:val="Bodycopy"/>
        <w:rPr>
          <w:color w:val="auto"/>
        </w:rPr>
      </w:pPr>
    </w:p>
    <w:p w14:paraId="4250C956" w14:textId="69F2005B" w:rsidR="00FF3CB6" w:rsidRPr="00773B10" w:rsidRDefault="009061C9" w:rsidP="009061C9">
      <w:pPr>
        <w:pStyle w:val="Bodycopy"/>
        <w:rPr>
          <w:rStyle w:val="Heading1Char"/>
          <w:rFonts w:eastAsia="Times New Roman"/>
          <w:color w:val="002060"/>
        </w:rPr>
      </w:pPr>
      <w:bookmarkStart w:id="11" w:name="_Toc306542195"/>
      <w:bookmarkStart w:id="12" w:name="_Toc306542260"/>
      <w:bookmarkStart w:id="13" w:name="_Toc367718555"/>
      <w:bookmarkEnd w:id="11"/>
      <w:bookmarkEnd w:id="12"/>
      <w:r w:rsidRPr="00773B10">
        <w:rPr>
          <w:rStyle w:val="Heading1Char"/>
          <w:rFonts w:eastAsia="Times New Roman"/>
          <w:color w:val="002060"/>
        </w:rPr>
        <w:t>2. Business Justification</w:t>
      </w:r>
      <w:bookmarkEnd w:id="13"/>
      <w:r w:rsidRPr="00773B10">
        <w:rPr>
          <w:rStyle w:val="Heading1Char"/>
          <w:rFonts w:eastAsia="Times New Roman"/>
          <w:color w:val="002060"/>
        </w:rPr>
        <w:t xml:space="preserve"> </w:t>
      </w:r>
    </w:p>
    <w:p w14:paraId="0404A118" w14:textId="77777777" w:rsidR="00A17890" w:rsidRPr="00773B10" w:rsidRDefault="00A17890" w:rsidP="009061C9">
      <w:pPr>
        <w:pStyle w:val="Bodycopy"/>
        <w:rPr>
          <w:rStyle w:val="Heading1Char"/>
          <w:rFonts w:eastAsia="Times New Roman"/>
          <w:color w:val="auto"/>
        </w:rPr>
      </w:pPr>
    </w:p>
    <w:p w14:paraId="436669B3" w14:textId="77777777" w:rsidR="00CC19D1" w:rsidRPr="00773B10" w:rsidRDefault="00CC19D1" w:rsidP="00CC19D1">
      <w:pPr>
        <w:pStyle w:val="Bodycopy"/>
        <w:rPr>
          <w:b/>
          <w:i/>
          <w:iCs/>
          <w:color w:val="auto"/>
        </w:rPr>
      </w:pPr>
      <w:r w:rsidRPr="00773B10">
        <w:rPr>
          <w:b/>
          <w:i/>
          <w:iCs/>
          <w:color w:val="auto"/>
        </w:rPr>
        <w:t xml:space="preserve">What is Vehicle </w:t>
      </w:r>
      <w:proofErr w:type="gramStart"/>
      <w:r w:rsidRPr="00773B10">
        <w:rPr>
          <w:b/>
          <w:i/>
          <w:iCs/>
          <w:color w:val="auto"/>
        </w:rPr>
        <w:t>Inspection</w:t>
      </w:r>
      <w:proofErr w:type="gramEnd"/>
    </w:p>
    <w:p w14:paraId="4AF1D7A3" w14:textId="77777777" w:rsidR="00CC19D1" w:rsidRPr="00773B10" w:rsidRDefault="00CC19D1" w:rsidP="00CC19D1">
      <w:pPr>
        <w:pStyle w:val="Bodycopy"/>
        <w:rPr>
          <w:color w:val="auto"/>
        </w:rPr>
      </w:pPr>
      <w:r w:rsidRPr="00773B10">
        <w:rPr>
          <w:color w:val="auto"/>
        </w:rPr>
        <w:t>Some state law requires a physical damage insurance inspection for vehicle with comprehensive and/or collision coverage. This inspection confirms the existence and condition of your vehicle and is intended to reduce fraudulent claims.</w:t>
      </w:r>
    </w:p>
    <w:p w14:paraId="3AEA595D" w14:textId="77777777" w:rsidR="00CC19D1" w:rsidRPr="00773B10" w:rsidRDefault="00CC19D1" w:rsidP="00CC19D1">
      <w:pPr>
        <w:pStyle w:val="Bodycopy"/>
        <w:rPr>
          <w:b/>
          <w:i/>
          <w:iCs/>
          <w:color w:val="auto"/>
        </w:rPr>
      </w:pPr>
      <w:r w:rsidRPr="00773B10">
        <w:rPr>
          <w:b/>
          <w:i/>
          <w:iCs/>
          <w:color w:val="auto"/>
        </w:rPr>
        <w:t>State Specific Forms</w:t>
      </w:r>
    </w:p>
    <w:p w14:paraId="4B7313C2" w14:textId="77777777" w:rsidR="00CC19D1" w:rsidRPr="00E03E24" w:rsidRDefault="00CC19D1" w:rsidP="00CC19D1">
      <w:pPr>
        <w:pStyle w:val="Bodycopy"/>
        <w:rPr>
          <w:b/>
          <w:i/>
          <w:iCs/>
          <w:color w:val="auto"/>
          <w:sz w:val="24"/>
          <w:szCs w:val="24"/>
          <w:u w:val="single"/>
        </w:rPr>
      </w:pPr>
      <w:r w:rsidRPr="00E03E24">
        <w:rPr>
          <w:b/>
          <w:i/>
          <w:iCs/>
          <w:color w:val="auto"/>
          <w:sz w:val="24"/>
          <w:szCs w:val="24"/>
          <w:u w:val="single"/>
        </w:rPr>
        <w:t>New Jersey</w:t>
      </w:r>
    </w:p>
    <w:p w14:paraId="68C10C50" w14:textId="77777777" w:rsidR="005B4644" w:rsidRDefault="005B4644" w:rsidP="00CC19D1">
      <w:pPr>
        <w:pStyle w:val="Bodycopy"/>
        <w:rPr>
          <w:b/>
          <w:i/>
          <w:color w:val="auto"/>
        </w:rPr>
      </w:pPr>
    </w:p>
    <w:p w14:paraId="6D88B2D1" w14:textId="30352286" w:rsidR="00CC19D1" w:rsidRPr="00773B10" w:rsidRDefault="00CC19D1" w:rsidP="00CC19D1">
      <w:pPr>
        <w:pStyle w:val="Bodycopy"/>
        <w:rPr>
          <w:color w:val="auto"/>
        </w:rPr>
      </w:pPr>
      <w:r w:rsidRPr="00773B10">
        <w:rPr>
          <w:b/>
          <w:i/>
          <w:color w:val="auto"/>
        </w:rPr>
        <w:t>An inspection is required under the following circumstances:</w:t>
      </w:r>
    </w:p>
    <w:p w14:paraId="45522F8D" w14:textId="76F39A12" w:rsidR="00CC19D1" w:rsidRPr="00773B10" w:rsidRDefault="00CC19D1" w:rsidP="00CC19D1">
      <w:pPr>
        <w:pStyle w:val="Bodycopy"/>
        <w:rPr>
          <w:color w:val="auto"/>
        </w:rPr>
      </w:pPr>
      <w:r w:rsidRPr="00773B10">
        <w:rPr>
          <w:color w:val="auto"/>
        </w:rPr>
        <w:t>1. When a new policy is issued for a vehicle having comprehensive and/or collision coverage.</w:t>
      </w:r>
    </w:p>
    <w:p w14:paraId="2A904842" w14:textId="7A6A9FCB" w:rsidR="00CC19D1" w:rsidRPr="00773B10" w:rsidRDefault="00CC19D1" w:rsidP="00CC19D1">
      <w:pPr>
        <w:pStyle w:val="Bodycopy"/>
        <w:rPr>
          <w:color w:val="auto"/>
        </w:rPr>
      </w:pPr>
      <w:r w:rsidRPr="00773B10">
        <w:rPr>
          <w:color w:val="auto"/>
        </w:rPr>
        <w:t>2.  When comprehensive and/or collision coverage is added to a vehicle already listed on the policy.</w:t>
      </w:r>
    </w:p>
    <w:p w14:paraId="7C30C824" w14:textId="77777777" w:rsidR="00CC19D1" w:rsidRPr="00773B10" w:rsidRDefault="00CC19D1" w:rsidP="00CC19D1">
      <w:pPr>
        <w:pStyle w:val="Bodycopy"/>
        <w:rPr>
          <w:color w:val="auto"/>
        </w:rPr>
      </w:pPr>
      <w:r w:rsidRPr="00773B10">
        <w:rPr>
          <w:color w:val="auto"/>
        </w:rPr>
        <w:t>3.  When a vehicle having comprehensive and/or collision coverage is added to an existing policy or replaces a vehicle on an existing policy.</w:t>
      </w:r>
    </w:p>
    <w:p w14:paraId="767B07CF" w14:textId="77777777" w:rsidR="00CC19D1" w:rsidRPr="00773B10" w:rsidRDefault="00CC19D1" w:rsidP="00CC19D1">
      <w:pPr>
        <w:pStyle w:val="Bodycopy"/>
        <w:rPr>
          <w:iCs/>
          <w:color w:val="auto"/>
        </w:rPr>
      </w:pPr>
    </w:p>
    <w:p w14:paraId="13E3F077" w14:textId="6781274E" w:rsidR="00CC19D1" w:rsidRPr="00773B10" w:rsidRDefault="00CC19D1" w:rsidP="00CC19D1">
      <w:pPr>
        <w:pStyle w:val="Bodycopy"/>
        <w:rPr>
          <w:color w:val="auto"/>
        </w:rPr>
      </w:pPr>
      <w:r w:rsidRPr="00773B10">
        <w:rPr>
          <w:b/>
          <w:color w:val="auto"/>
        </w:rPr>
        <w:t xml:space="preserve">A physical damage inspection is </w:t>
      </w:r>
      <w:r w:rsidRPr="00773B10">
        <w:rPr>
          <w:b/>
          <w:i/>
          <w:color w:val="auto"/>
          <w:u w:val="single"/>
        </w:rPr>
        <w:t xml:space="preserve">not </w:t>
      </w:r>
      <w:r w:rsidRPr="00773B10">
        <w:rPr>
          <w:b/>
          <w:color w:val="auto"/>
        </w:rPr>
        <w:t>required if:</w:t>
      </w:r>
    </w:p>
    <w:p w14:paraId="748B1E6E" w14:textId="60CDBF37" w:rsidR="00CC19D1" w:rsidRPr="00773B10" w:rsidRDefault="00CC19D1" w:rsidP="00CC19D1">
      <w:pPr>
        <w:pStyle w:val="Bodycopy"/>
        <w:rPr>
          <w:color w:val="auto"/>
        </w:rPr>
      </w:pPr>
      <w:r w:rsidRPr="00773B10">
        <w:rPr>
          <w:color w:val="auto"/>
        </w:rPr>
        <w:t>1.  The vehicle is more than 7 model years old.  For example, in 1998 a vehicle built before 1991 does not require a physical damage inspection.</w:t>
      </w:r>
    </w:p>
    <w:p w14:paraId="6CBFE05E" w14:textId="751DC6AC" w:rsidR="00CC19D1" w:rsidRPr="00773B10" w:rsidRDefault="00CC19D1" w:rsidP="00CC19D1">
      <w:pPr>
        <w:pStyle w:val="Bodycopy"/>
        <w:rPr>
          <w:color w:val="auto"/>
        </w:rPr>
      </w:pPr>
      <w:r w:rsidRPr="00773B10">
        <w:rPr>
          <w:color w:val="auto"/>
        </w:rPr>
        <w:t xml:space="preserve">2.  The vehicle is new with less than 1,000 miles, is purchased from a franchised dealer, and </w:t>
      </w:r>
      <w:r w:rsidR="00687B25" w:rsidRPr="00773B10">
        <w:rPr>
          <w:color w:val="auto"/>
        </w:rPr>
        <w:t>insured has</w:t>
      </w:r>
      <w:r w:rsidRPr="00773B10">
        <w:rPr>
          <w:color w:val="auto"/>
        </w:rPr>
        <w:t xml:space="preserve"> </w:t>
      </w:r>
      <w:r w:rsidR="00687B25" w:rsidRPr="00773B10">
        <w:rPr>
          <w:color w:val="auto"/>
        </w:rPr>
        <w:t>submitted</w:t>
      </w:r>
      <w:r w:rsidRPr="00773B10">
        <w:rPr>
          <w:color w:val="auto"/>
        </w:rPr>
        <w:t xml:space="preserve"> one of the following waiver documents:</w:t>
      </w:r>
    </w:p>
    <w:p w14:paraId="180F6FD6" w14:textId="77777777" w:rsidR="00CC19D1" w:rsidRPr="00773B10" w:rsidRDefault="00CC19D1" w:rsidP="00D56607">
      <w:pPr>
        <w:pStyle w:val="Bodycopy"/>
        <w:numPr>
          <w:ilvl w:val="0"/>
          <w:numId w:val="49"/>
        </w:numPr>
        <w:rPr>
          <w:color w:val="auto"/>
        </w:rPr>
      </w:pPr>
      <w:r w:rsidRPr="00773B10">
        <w:rPr>
          <w:color w:val="auto"/>
        </w:rPr>
        <w:t>a copy of the bill of sale containing a full vehicle description including all options and accessories; or</w:t>
      </w:r>
    </w:p>
    <w:p w14:paraId="2342179F" w14:textId="77777777" w:rsidR="00CC19D1" w:rsidRPr="00773B10" w:rsidRDefault="00CC19D1" w:rsidP="00D56607">
      <w:pPr>
        <w:pStyle w:val="Bodycopy"/>
        <w:numPr>
          <w:ilvl w:val="0"/>
          <w:numId w:val="49"/>
        </w:numPr>
        <w:rPr>
          <w:color w:val="auto"/>
        </w:rPr>
      </w:pPr>
      <w:r w:rsidRPr="00773B10">
        <w:rPr>
          <w:color w:val="auto"/>
        </w:rPr>
        <w:tab/>
        <w:t>a copy of the window sticker or dealer shipping invoice showing all itemized options and equipment, the total retail price of the vehicle and any dealer-installed options; or</w:t>
      </w:r>
    </w:p>
    <w:p w14:paraId="3990EF0D" w14:textId="77777777" w:rsidR="00CC19D1" w:rsidRPr="00773B10" w:rsidRDefault="00CC19D1" w:rsidP="00D56607">
      <w:pPr>
        <w:pStyle w:val="Bodycopy"/>
        <w:numPr>
          <w:ilvl w:val="0"/>
          <w:numId w:val="49"/>
        </w:numPr>
        <w:rPr>
          <w:color w:val="auto"/>
        </w:rPr>
      </w:pPr>
      <w:r w:rsidRPr="00773B10">
        <w:rPr>
          <w:color w:val="auto"/>
        </w:rPr>
        <w:tab/>
      </w:r>
      <w:proofErr w:type="gramStart"/>
      <w:r w:rsidRPr="00773B10">
        <w:rPr>
          <w:color w:val="auto"/>
        </w:rPr>
        <w:t>the</w:t>
      </w:r>
      <w:proofErr w:type="gramEnd"/>
      <w:r w:rsidRPr="00773B10">
        <w:rPr>
          <w:color w:val="auto"/>
        </w:rPr>
        <w:t xml:space="preserve"> vehicle buyer’s order and/or the dealership invoice to the buyer, including all options and accessories.</w:t>
      </w:r>
    </w:p>
    <w:p w14:paraId="082F99B9" w14:textId="77777777" w:rsidR="00CC19D1" w:rsidRPr="00773B10" w:rsidRDefault="00CC19D1" w:rsidP="00CC19D1">
      <w:pPr>
        <w:pStyle w:val="Bodycopy"/>
        <w:rPr>
          <w:iCs/>
          <w:color w:val="auto"/>
        </w:rPr>
      </w:pPr>
    </w:p>
    <w:p w14:paraId="004BBD5C" w14:textId="38B282D1" w:rsidR="008872F6" w:rsidRPr="00E03E24" w:rsidRDefault="00687B25" w:rsidP="008872F6">
      <w:pPr>
        <w:pStyle w:val="Bodycopy"/>
        <w:rPr>
          <w:b/>
          <w:i/>
          <w:color w:val="auto"/>
          <w:sz w:val="24"/>
          <w:szCs w:val="24"/>
          <w:u w:val="single"/>
        </w:rPr>
      </w:pPr>
      <w:r w:rsidRPr="00E03E24">
        <w:rPr>
          <w:b/>
          <w:i/>
          <w:color w:val="auto"/>
          <w:sz w:val="24"/>
          <w:szCs w:val="24"/>
          <w:u w:val="single"/>
        </w:rPr>
        <w:t>New York</w:t>
      </w:r>
    </w:p>
    <w:p w14:paraId="5146A14B" w14:textId="77777777" w:rsidR="00041E5B" w:rsidRDefault="00687B25" w:rsidP="00041E5B">
      <w:pPr>
        <w:pStyle w:val="Bodycopy"/>
        <w:rPr>
          <w:color w:val="auto"/>
        </w:rPr>
      </w:pPr>
      <w:r w:rsidRPr="00773B10">
        <w:rPr>
          <w:color w:val="auto"/>
        </w:rPr>
        <w:t xml:space="preserve">New York </w:t>
      </w:r>
      <w:proofErr w:type="gramStart"/>
      <w:r w:rsidRPr="00773B10">
        <w:rPr>
          <w:color w:val="auto"/>
        </w:rPr>
        <w:t>state</w:t>
      </w:r>
      <w:proofErr w:type="gramEnd"/>
      <w:r w:rsidRPr="00773B10">
        <w:rPr>
          <w:color w:val="auto"/>
        </w:rPr>
        <w:t xml:space="preserve"> requires a policyholder to have the vehicle inspected by an independent third party vendor named CARCO within five calendar days of the policy effective date if the vehicle and policy meet a certain criteria.  </w:t>
      </w:r>
    </w:p>
    <w:p w14:paraId="107FB3E4" w14:textId="135F8EF0" w:rsidR="00041E5B" w:rsidRPr="00041E5B" w:rsidRDefault="00041E5B" w:rsidP="00041E5B">
      <w:pPr>
        <w:pStyle w:val="Bodycopy"/>
        <w:rPr>
          <w:i/>
        </w:rPr>
      </w:pPr>
      <w:r w:rsidRPr="00041E5B">
        <w:rPr>
          <w:color w:val="auto"/>
        </w:rPr>
        <w:t xml:space="preserve">Any vehicle with comprehensive and/or collision coverage, a model year less than 7 years from the system date, and </w:t>
      </w:r>
      <w:r>
        <w:rPr>
          <w:color w:val="auto"/>
        </w:rPr>
        <w:t>has been used for more than 3000 miles</w:t>
      </w:r>
      <w:r w:rsidRPr="00041E5B">
        <w:rPr>
          <w:color w:val="auto"/>
        </w:rPr>
        <w:t xml:space="preserve"> is a vehicle  requiring a photo inspection</w:t>
      </w:r>
      <w:r>
        <w:rPr>
          <w:color w:val="auto"/>
        </w:rPr>
        <w:t>.</w:t>
      </w:r>
      <w:r w:rsidRPr="00041E5B">
        <w:rPr>
          <w:rFonts w:ascii="Calibri" w:eastAsia="Calibri" w:hAnsi="Calibri"/>
          <w:b/>
          <w:color w:val="auto"/>
        </w:rPr>
        <w:t xml:space="preserve"> </w:t>
      </w:r>
      <w:r w:rsidRPr="00041E5B">
        <w:lastRenderedPageBreak/>
        <w:t>Vehicle types include ‘Private Passenger Auto’, ‘Conversion Van’, ‘Motor Home’, ‘Trailer’, and ‘Limited Production/Antique’</w:t>
      </w:r>
    </w:p>
    <w:p w14:paraId="38F77076" w14:textId="3E74E5DB" w:rsidR="008872F6" w:rsidRPr="00773B10" w:rsidRDefault="008872F6" w:rsidP="008872F6">
      <w:pPr>
        <w:pStyle w:val="Bodycopy"/>
        <w:rPr>
          <w:color w:val="auto"/>
        </w:rPr>
      </w:pPr>
    </w:p>
    <w:p w14:paraId="38D250D1" w14:textId="4496824B" w:rsidR="00F114C7" w:rsidRDefault="00C86D64" w:rsidP="00F114C7">
      <w:pPr>
        <w:pStyle w:val="Bodycopy"/>
        <w:rPr>
          <w:rStyle w:val="Heading1Char"/>
          <w:rFonts w:eastAsia="Times New Roman"/>
        </w:rPr>
      </w:pPr>
      <w:r w:rsidRPr="00C86D64">
        <w:rPr>
          <w:color w:val="0070C0"/>
          <w:sz w:val="18"/>
          <w:szCs w:val="18"/>
        </w:rPr>
        <w:br/>
      </w:r>
      <w:bookmarkStart w:id="14" w:name="_Toc367718556"/>
      <w:r w:rsidR="00F114C7" w:rsidRPr="00F114C7">
        <w:rPr>
          <w:rStyle w:val="Heading1Char"/>
          <w:rFonts w:eastAsia="Times New Roman"/>
        </w:rPr>
        <w:t>3</w:t>
      </w:r>
      <w:r w:rsidR="00F114C7" w:rsidRPr="00773B10">
        <w:rPr>
          <w:rStyle w:val="Heading1Char"/>
          <w:rFonts w:eastAsia="Times New Roman"/>
          <w:color w:val="002060"/>
        </w:rPr>
        <w:t xml:space="preserve">. </w:t>
      </w:r>
      <w:r w:rsidR="00642CF3" w:rsidRPr="00773B10">
        <w:rPr>
          <w:rStyle w:val="Heading1Char"/>
          <w:rFonts w:eastAsia="Times New Roman"/>
          <w:color w:val="002060"/>
        </w:rPr>
        <w:t>List of forms covered under the domain</w:t>
      </w:r>
      <w:bookmarkEnd w:id="14"/>
    </w:p>
    <w:p w14:paraId="3531A0F4" w14:textId="77777777" w:rsidR="00DE5F60" w:rsidRPr="00F114C7" w:rsidRDefault="00DE5F60" w:rsidP="00F114C7">
      <w:pPr>
        <w:pStyle w:val="Bodycopy"/>
        <w:rPr>
          <w:rStyle w:val="Heading1Char"/>
          <w:rFonts w:eastAsia="Times New Roman"/>
        </w:rPr>
      </w:pPr>
    </w:p>
    <w:tbl>
      <w:tblPr>
        <w:tblW w:w="10498"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134"/>
        <w:gridCol w:w="810"/>
        <w:gridCol w:w="4012"/>
        <w:gridCol w:w="4542"/>
      </w:tblGrid>
      <w:tr w:rsidR="00976FDC" w:rsidRPr="007E4991" w14:paraId="3608CD38" w14:textId="30E34F39" w:rsidTr="006C7F38">
        <w:trPr>
          <w:cantSplit/>
          <w:trHeight w:val="372"/>
          <w:tblHeader/>
        </w:trPr>
        <w:tc>
          <w:tcPr>
            <w:tcW w:w="1134"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3A7330A2" w14:textId="6A2FEAC4" w:rsidR="00976FDC" w:rsidRPr="00033139" w:rsidRDefault="00976FDC" w:rsidP="003454EA">
            <w:pPr>
              <w:pStyle w:val="Tablehead1"/>
            </w:pPr>
            <w:r>
              <w:t>Form No.</w:t>
            </w:r>
          </w:p>
        </w:tc>
        <w:tc>
          <w:tcPr>
            <w:tcW w:w="810"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195850E0" w14:textId="4B11405D" w:rsidR="00976FDC" w:rsidRDefault="00976FDC" w:rsidP="004434B7">
            <w:pPr>
              <w:pStyle w:val="Tablehead1"/>
              <w:tabs>
                <w:tab w:val="left" w:pos="1817"/>
              </w:tabs>
            </w:pPr>
            <w:r>
              <w:t>State initials</w:t>
            </w:r>
          </w:p>
        </w:tc>
        <w:tc>
          <w:tcPr>
            <w:tcW w:w="4012" w:type="dxa"/>
            <w:tcBorders>
              <w:top w:val="single" w:sz="4" w:space="0" w:color="FFFFFF"/>
              <w:left w:val="single" w:sz="4" w:space="0" w:color="FFFFFF"/>
              <w:bottom w:val="single" w:sz="4" w:space="0" w:color="FFFFFF"/>
              <w:right w:val="single" w:sz="4" w:space="0" w:color="FFFFFF"/>
            </w:tcBorders>
            <w:shd w:val="clear" w:color="auto" w:fill="002776"/>
          </w:tcPr>
          <w:p w14:paraId="701D7B1C" w14:textId="7EB5A3C2" w:rsidR="00976FDC" w:rsidRPr="00033139" w:rsidRDefault="00976FDC" w:rsidP="000655B8">
            <w:pPr>
              <w:pStyle w:val="Tablehead1"/>
              <w:jc w:val="left"/>
            </w:pPr>
            <w:r>
              <w:t>Form Name</w:t>
            </w:r>
          </w:p>
        </w:tc>
        <w:tc>
          <w:tcPr>
            <w:tcW w:w="4542" w:type="dxa"/>
            <w:tcBorders>
              <w:top w:val="single" w:sz="4" w:space="0" w:color="FFFFFF"/>
              <w:left w:val="single" w:sz="4" w:space="0" w:color="FFFFFF"/>
              <w:bottom w:val="single" w:sz="4" w:space="0" w:color="FFFFFF"/>
              <w:right w:val="single" w:sz="4" w:space="0" w:color="FFFFFF"/>
            </w:tcBorders>
            <w:shd w:val="clear" w:color="auto" w:fill="002776"/>
          </w:tcPr>
          <w:p w14:paraId="1B630544" w14:textId="4A47EF86" w:rsidR="00976FDC" w:rsidRDefault="00976FDC" w:rsidP="000655B8">
            <w:pPr>
              <w:pStyle w:val="Tablehead1"/>
              <w:jc w:val="left"/>
            </w:pPr>
            <w:r>
              <w:t>Purpose of the Form</w:t>
            </w:r>
          </w:p>
        </w:tc>
      </w:tr>
      <w:tr w:rsidR="00976FDC" w:rsidRPr="007E4991" w14:paraId="1F5C5BEF" w14:textId="40CDC716" w:rsidTr="006C7F38">
        <w:trPr>
          <w:trHeight w:val="349"/>
        </w:trPr>
        <w:tc>
          <w:tcPr>
            <w:tcW w:w="1134" w:type="dxa"/>
            <w:tcBorders>
              <w:top w:val="single" w:sz="4" w:space="0" w:color="FFFFFF"/>
            </w:tcBorders>
            <w:vAlign w:val="center"/>
          </w:tcPr>
          <w:p w14:paraId="0AB5B457" w14:textId="2C5BDE57" w:rsidR="00976FDC" w:rsidRPr="00773B10" w:rsidRDefault="00976FDC" w:rsidP="001C3E18">
            <w:pPr>
              <w:pStyle w:val="Bodycopy"/>
              <w:jc w:val="center"/>
              <w:rPr>
                <w:color w:val="auto"/>
              </w:rPr>
            </w:pPr>
            <w:r w:rsidRPr="00773B10">
              <w:rPr>
                <w:color w:val="auto"/>
              </w:rPr>
              <w:t>AAIFNJ1</w:t>
            </w:r>
          </w:p>
        </w:tc>
        <w:tc>
          <w:tcPr>
            <w:tcW w:w="810" w:type="dxa"/>
            <w:tcBorders>
              <w:top w:val="single" w:sz="4" w:space="0" w:color="FFFFFF"/>
            </w:tcBorders>
            <w:vAlign w:val="center"/>
          </w:tcPr>
          <w:p w14:paraId="23C871DE" w14:textId="740C8A68" w:rsidR="00976FDC" w:rsidRPr="00773B10" w:rsidRDefault="00976FDC" w:rsidP="003B411B">
            <w:pPr>
              <w:pStyle w:val="Bodycopy"/>
              <w:jc w:val="center"/>
              <w:rPr>
                <w:color w:val="auto"/>
              </w:rPr>
            </w:pPr>
            <w:r w:rsidRPr="00773B10">
              <w:rPr>
                <w:color w:val="auto"/>
              </w:rPr>
              <w:t>NJ</w:t>
            </w:r>
          </w:p>
        </w:tc>
        <w:tc>
          <w:tcPr>
            <w:tcW w:w="4012" w:type="dxa"/>
            <w:tcBorders>
              <w:top w:val="single" w:sz="4" w:space="0" w:color="FFFFFF"/>
            </w:tcBorders>
          </w:tcPr>
          <w:p w14:paraId="77D41CA8" w14:textId="7F74A1E6" w:rsidR="00976FDC" w:rsidRPr="00773B10" w:rsidRDefault="00976FDC" w:rsidP="000655B8">
            <w:pPr>
              <w:pStyle w:val="Bodycopy"/>
              <w:rPr>
                <w:color w:val="auto"/>
              </w:rPr>
            </w:pPr>
            <w:r w:rsidRPr="00773B10">
              <w:rPr>
                <w:bCs/>
                <w:color w:val="auto"/>
              </w:rPr>
              <w:t>Physical Damage Insurance Inspection Information</w:t>
            </w:r>
          </w:p>
        </w:tc>
        <w:tc>
          <w:tcPr>
            <w:tcW w:w="4542" w:type="dxa"/>
            <w:tcBorders>
              <w:top w:val="single" w:sz="4" w:space="0" w:color="FFFFFF"/>
            </w:tcBorders>
          </w:tcPr>
          <w:p w14:paraId="315B787A" w14:textId="071B6895" w:rsidR="00976FDC" w:rsidRPr="00773B10" w:rsidRDefault="00976FDC" w:rsidP="000655B8">
            <w:pPr>
              <w:pStyle w:val="Bodycopy"/>
              <w:rPr>
                <w:bCs/>
                <w:color w:val="auto"/>
              </w:rPr>
            </w:pPr>
            <w:r>
              <w:rPr>
                <w:bCs/>
                <w:color w:val="auto"/>
              </w:rPr>
              <w:t xml:space="preserve">Form contains </w:t>
            </w:r>
            <w:proofErr w:type="spellStart"/>
            <w:r>
              <w:rPr>
                <w:bCs/>
                <w:color w:val="auto"/>
              </w:rPr>
              <w:t>explination</w:t>
            </w:r>
            <w:proofErr w:type="spellEnd"/>
            <w:r>
              <w:rPr>
                <w:bCs/>
                <w:color w:val="auto"/>
              </w:rPr>
              <w:t xml:space="preserve"> and conditions related to Vehicle Inspection Requirements</w:t>
            </w:r>
          </w:p>
        </w:tc>
      </w:tr>
      <w:tr w:rsidR="00976FDC" w:rsidRPr="007E4991" w14:paraId="5A278AF6" w14:textId="1D299FDD" w:rsidTr="006C7F38">
        <w:trPr>
          <w:trHeight w:val="349"/>
        </w:trPr>
        <w:tc>
          <w:tcPr>
            <w:tcW w:w="1134" w:type="dxa"/>
            <w:shd w:val="clear" w:color="auto" w:fill="FFFFFF"/>
            <w:vAlign w:val="center"/>
          </w:tcPr>
          <w:p w14:paraId="353F9FE4" w14:textId="4DE2EE64" w:rsidR="00976FDC" w:rsidRPr="00773B10" w:rsidRDefault="00976FDC" w:rsidP="001C3E18">
            <w:pPr>
              <w:pStyle w:val="Bodycopy"/>
              <w:jc w:val="center"/>
              <w:rPr>
                <w:color w:val="auto"/>
              </w:rPr>
            </w:pPr>
            <w:r w:rsidRPr="00773B10">
              <w:rPr>
                <w:color w:val="auto"/>
              </w:rPr>
              <w:t>AAIFNJ2</w:t>
            </w:r>
          </w:p>
        </w:tc>
        <w:tc>
          <w:tcPr>
            <w:tcW w:w="810" w:type="dxa"/>
            <w:shd w:val="clear" w:color="auto" w:fill="FFFFFF"/>
            <w:vAlign w:val="center"/>
          </w:tcPr>
          <w:p w14:paraId="336A8B61" w14:textId="72F87FF5" w:rsidR="00976FDC" w:rsidRPr="00773B10" w:rsidRDefault="00976FDC" w:rsidP="003B411B">
            <w:pPr>
              <w:pStyle w:val="Bodycopy"/>
              <w:jc w:val="center"/>
              <w:rPr>
                <w:color w:val="auto"/>
              </w:rPr>
            </w:pPr>
            <w:r w:rsidRPr="00773B10">
              <w:rPr>
                <w:color w:val="auto"/>
              </w:rPr>
              <w:t>NJ</w:t>
            </w:r>
          </w:p>
        </w:tc>
        <w:tc>
          <w:tcPr>
            <w:tcW w:w="4012" w:type="dxa"/>
            <w:shd w:val="clear" w:color="auto" w:fill="FFFFFF"/>
          </w:tcPr>
          <w:p w14:paraId="64E5ACEA" w14:textId="75EAF701" w:rsidR="00976FDC" w:rsidRPr="00773B10" w:rsidRDefault="00976FDC" w:rsidP="000655B8">
            <w:pPr>
              <w:pStyle w:val="Bodycopy"/>
              <w:rPr>
                <w:color w:val="auto"/>
              </w:rPr>
            </w:pPr>
            <w:r w:rsidRPr="00773B10">
              <w:rPr>
                <w:color w:val="auto"/>
              </w:rPr>
              <w:t>Automobile Inspection Authorization – Inspector's Copy</w:t>
            </w:r>
          </w:p>
        </w:tc>
        <w:tc>
          <w:tcPr>
            <w:tcW w:w="4542" w:type="dxa"/>
            <w:shd w:val="clear" w:color="auto" w:fill="FFFFFF"/>
          </w:tcPr>
          <w:p w14:paraId="60E695F5" w14:textId="1D3E092A" w:rsidR="00976FDC" w:rsidRPr="00773B10" w:rsidRDefault="00976FDC" w:rsidP="000655B8">
            <w:pPr>
              <w:pStyle w:val="Bodycopy"/>
              <w:rPr>
                <w:color w:val="auto"/>
              </w:rPr>
            </w:pPr>
            <w:r>
              <w:rPr>
                <w:color w:val="auto"/>
              </w:rPr>
              <w:t>This is the Authorization copy containing details of the Vehicle</w:t>
            </w:r>
            <w:r w:rsidR="00512EBB">
              <w:rPr>
                <w:color w:val="auto"/>
              </w:rPr>
              <w:t>(s)</w:t>
            </w:r>
            <w:r>
              <w:rPr>
                <w:color w:val="auto"/>
              </w:rPr>
              <w:t xml:space="preserve"> to be </w:t>
            </w:r>
            <w:proofErr w:type="spellStart"/>
            <w:r>
              <w:rPr>
                <w:color w:val="auto"/>
              </w:rPr>
              <w:t>inspected.Needs</w:t>
            </w:r>
            <w:proofErr w:type="spellEnd"/>
            <w:r>
              <w:rPr>
                <w:color w:val="auto"/>
              </w:rPr>
              <w:t xml:space="preserve"> to be presented at the time of Inspection</w:t>
            </w:r>
            <w:r w:rsidR="00512EBB">
              <w:rPr>
                <w:color w:val="auto"/>
              </w:rPr>
              <w:t>.</w:t>
            </w:r>
          </w:p>
        </w:tc>
      </w:tr>
      <w:tr w:rsidR="00976FDC" w:rsidRPr="001C3E18" w14:paraId="146684FA" w14:textId="0913CC72" w:rsidTr="006C7F38">
        <w:trPr>
          <w:trHeight w:val="349"/>
        </w:trPr>
        <w:tc>
          <w:tcPr>
            <w:tcW w:w="1134" w:type="dxa"/>
            <w:shd w:val="clear" w:color="auto" w:fill="FFFFFF"/>
            <w:vAlign w:val="center"/>
          </w:tcPr>
          <w:p w14:paraId="5D6ACB4B" w14:textId="23704573" w:rsidR="00976FDC" w:rsidRPr="00773B10" w:rsidRDefault="00976FDC" w:rsidP="00D73FE0">
            <w:pPr>
              <w:pStyle w:val="Bodycopy"/>
              <w:jc w:val="center"/>
              <w:rPr>
                <w:color w:val="auto"/>
              </w:rPr>
            </w:pPr>
            <w:r w:rsidRPr="00773B10">
              <w:rPr>
                <w:color w:val="auto"/>
              </w:rPr>
              <w:t>AAIFNJ3</w:t>
            </w:r>
          </w:p>
        </w:tc>
        <w:tc>
          <w:tcPr>
            <w:tcW w:w="810" w:type="dxa"/>
            <w:shd w:val="clear" w:color="auto" w:fill="FFFFFF"/>
            <w:vAlign w:val="center"/>
          </w:tcPr>
          <w:p w14:paraId="6505EF8F" w14:textId="34759D8B" w:rsidR="00976FDC" w:rsidRPr="00773B10" w:rsidRDefault="00976FDC" w:rsidP="00D73FE0">
            <w:pPr>
              <w:pStyle w:val="Bodycopy"/>
              <w:jc w:val="center"/>
              <w:rPr>
                <w:color w:val="auto"/>
              </w:rPr>
            </w:pPr>
            <w:r w:rsidRPr="00773B10">
              <w:rPr>
                <w:color w:val="auto"/>
              </w:rPr>
              <w:t>NJ</w:t>
            </w:r>
          </w:p>
        </w:tc>
        <w:tc>
          <w:tcPr>
            <w:tcW w:w="4012" w:type="dxa"/>
            <w:shd w:val="clear" w:color="auto" w:fill="FFFFFF"/>
          </w:tcPr>
          <w:p w14:paraId="2FC42FB2" w14:textId="39129178" w:rsidR="00976FDC" w:rsidRPr="00773B10" w:rsidRDefault="00976FDC" w:rsidP="00F32239">
            <w:pPr>
              <w:pStyle w:val="Bodycopy"/>
              <w:rPr>
                <w:color w:val="auto"/>
              </w:rPr>
            </w:pPr>
            <w:r w:rsidRPr="00773B10">
              <w:rPr>
                <w:bCs/>
                <w:color w:val="auto"/>
              </w:rPr>
              <w:t>Acknowledgment Of Requirement For Insurance Inspection</w:t>
            </w:r>
          </w:p>
        </w:tc>
        <w:tc>
          <w:tcPr>
            <w:tcW w:w="4542" w:type="dxa"/>
            <w:shd w:val="clear" w:color="auto" w:fill="FFFFFF"/>
          </w:tcPr>
          <w:p w14:paraId="5796EF3B" w14:textId="210D9D7C" w:rsidR="00976FDC" w:rsidRPr="00773B10" w:rsidRDefault="00512EBB" w:rsidP="00512EBB">
            <w:pPr>
              <w:pStyle w:val="Bodycopy"/>
              <w:rPr>
                <w:bCs/>
                <w:color w:val="auto"/>
              </w:rPr>
            </w:pPr>
            <w:r>
              <w:rPr>
                <w:bCs/>
                <w:color w:val="auto"/>
              </w:rPr>
              <w:t>A signature form stating that the Insured needs to get the listed Vehicles inspected otherwise the coverage might be suspended.</w:t>
            </w:r>
          </w:p>
        </w:tc>
      </w:tr>
      <w:tr w:rsidR="00976FDC" w:rsidRPr="007E4991" w14:paraId="61298C18" w14:textId="54647EA7" w:rsidTr="006C7F38">
        <w:trPr>
          <w:trHeight w:val="349"/>
        </w:trPr>
        <w:tc>
          <w:tcPr>
            <w:tcW w:w="1134" w:type="dxa"/>
            <w:shd w:val="clear" w:color="auto" w:fill="FFFFFF"/>
            <w:vAlign w:val="center"/>
          </w:tcPr>
          <w:p w14:paraId="5FF5D3E1" w14:textId="3D697E64" w:rsidR="00976FDC" w:rsidRPr="00773B10" w:rsidRDefault="00976FDC" w:rsidP="00B83771">
            <w:pPr>
              <w:pStyle w:val="Bodycopy"/>
              <w:jc w:val="center"/>
              <w:rPr>
                <w:color w:val="auto"/>
              </w:rPr>
            </w:pPr>
            <w:r w:rsidRPr="00773B10">
              <w:rPr>
                <w:color w:val="auto"/>
              </w:rPr>
              <w:t>AAIFNJ4</w:t>
            </w:r>
          </w:p>
        </w:tc>
        <w:tc>
          <w:tcPr>
            <w:tcW w:w="810" w:type="dxa"/>
            <w:shd w:val="clear" w:color="auto" w:fill="FFFFFF"/>
            <w:vAlign w:val="center"/>
          </w:tcPr>
          <w:p w14:paraId="74CE5A24" w14:textId="577AE874" w:rsidR="00976FDC" w:rsidRPr="00773B10" w:rsidRDefault="00976FDC" w:rsidP="00B83771">
            <w:pPr>
              <w:pStyle w:val="Bodycopy"/>
              <w:jc w:val="center"/>
              <w:rPr>
                <w:color w:val="auto"/>
              </w:rPr>
            </w:pPr>
            <w:r w:rsidRPr="00773B10">
              <w:rPr>
                <w:color w:val="auto"/>
              </w:rPr>
              <w:t>NJ</w:t>
            </w:r>
          </w:p>
        </w:tc>
        <w:tc>
          <w:tcPr>
            <w:tcW w:w="4012" w:type="dxa"/>
            <w:shd w:val="clear" w:color="auto" w:fill="FFFFFF"/>
          </w:tcPr>
          <w:p w14:paraId="2B651D80" w14:textId="1A2C7A05" w:rsidR="00976FDC" w:rsidRPr="00773B10" w:rsidRDefault="00976FDC" w:rsidP="000655B8">
            <w:pPr>
              <w:pStyle w:val="Bodycopy"/>
              <w:rPr>
                <w:color w:val="auto"/>
              </w:rPr>
            </w:pPr>
            <w:r w:rsidRPr="00773B10">
              <w:rPr>
                <w:color w:val="auto"/>
              </w:rPr>
              <w:t>Prior Physical Damage Coverage Inspection Waive</w:t>
            </w:r>
          </w:p>
        </w:tc>
        <w:tc>
          <w:tcPr>
            <w:tcW w:w="4542" w:type="dxa"/>
            <w:shd w:val="clear" w:color="auto" w:fill="FFFFFF"/>
          </w:tcPr>
          <w:p w14:paraId="2E5BACCD" w14:textId="4CF26737" w:rsidR="00976FDC" w:rsidRPr="00773B10" w:rsidRDefault="00ED1328" w:rsidP="000655B8">
            <w:pPr>
              <w:pStyle w:val="Bodycopy"/>
              <w:rPr>
                <w:color w:val="auto"/>
              </w:rPr>
            </w:pPr>
            <w:r>
              <w:rPr>
                <w:color w:val="auto"/>
              </w:rPr>
              <w:t xml:space="preserve">This is a waiver </w:t>
            </w:r>
            <w:proofErr w:type="spellStart"/>
            <w:r>
              <w:rPr>
                <w:color w:val="auto"/>
              </w:rPr>
              <w:t>form.It</w:t>
            </w:r>
            <w:proofErr w:type="spellEnd"/>
            <w:r>
              <w:rPr>
                <w:color w:val="auto"/>
              </w:rPr>
              <w:t xml:space="preserve"> lists out the </w:t>
            </w:r>
            <w:r w:rsidR="006C7F38">
              <w:rPr>
                <w:color w:val="auto"/>
              </w:rPr>
              <w:t>vehicle which qualify for waiver and the documents to be submitted</w:t>
            </w:r>
          </w:p>
        </w:tc>
      </w:tr>
      <w:tr w:rsidR="00976FDC" w:rsidRPr="007E4991" w14:paraId="07D5C793" w14:textId="0E01100A" w:rsidTr="006C7F38">
        <w:trPr>
          <w:trHeight w:val="349"/>
        </w:trPr>
        <w:tc>
          <w:tcPr>
            <w:tcW w:w="1134" w:type="dxa"/>
            <w:shd w:val="clear" w:color="auto" w:fill="FFFFFF"/>
            <w:vAlign w:val="center"/>
          </w:tcPr>
          <w:p w14:paraId="3A0AE62B" w14:textId="162457E0" w:rsidR="00976FDC" w:rsidRPr="00773B10" w:rsidRDefault="00976FDC" w:rsidP="00B83771">
            <w:pPr>
              <w:pStyle w:val="Bodycopy"/>
              <w:jc w:val="center"/>
              <w:rPr>
                <w:color w:val="auto"/>
              </w:rPr>
            </w:pPr>
            <w:r w:rsidRPr="00773B10">
              <w:rPr>
                <w:color w:val="auto"/>
              </w:rPr>
              <w:t>AAIFNY1</w:t>
            </w:r>
          </w:p>
        </w:tc>
        <w:tc>
          <w:tcPr>
            <w:tcW w:w="810" w:type="dxa"/>
            <w:shd w:val="clear" w:color="auto" w:fill="FFFFFF"/>
            <w:vAlign w:val="center"/>
          </w:tcPr>
          <w:p w14:paraId="40E3EBF9" w14:textId="2433BE40" w:rsidR="00976FDC" w:rsidRPr="00773B10" w:rsidRDefault="00976FDC" w:rsidP="00B83771">
            <w:pPr>
              <w:pStyle w:val="Bodycopy"/>
              <w:jc w:val="center"/>
              <w:rPr>
                <w:color w:val="auto"/>
              </w:rPr>
            </w:pPr>
            <w:r w:rsidRPr="00773B10">
              <w:rPr>
                <w:color w:val="auto"/>
              </w:rPr>
              <w:t>NY</w:t>
            </w:r>
          </w:p>
        </w:tc>
        <w:tc>
          <w:tcPr>
            <w:tcW w:w="4012" w:type="dxa"/>
            <w:shd w:val="clear" w:color="auto" w:fill="FFFFFF"/>
          </w:tcPr>
          <w:p w14:paraId="4F2CE18D" w14:textId="370777D6" w:rsidR="00976FDC" w:rsidRPr="00773B10" w:rsidRDefault="00976FDC" w:rsidP="000655B8">
            <w:pPr>
              <w:pStyle w:val="Bodycopy"/>
              <w:rPr>
                <w:bCs/>
                <w:color w:val="auto"/>
              </w:rPr>
            </w:pPr>
            <w:r w:rsidRPr="00773B10">
              <w:rPr>
                <w:bCs/>
                <w:color w:val="auto"/>
              </w:rPr>
              <w:t>Notice of Mandatory Photo Inspection Requirement</w:t>
            </w:r>
          </w:p>
        </w:tc>
        <w:tc>
          <w:tcPr>
            <w:tcW w:w="4542" w:type="dxa"/>
            <w:shd w:val="clear" w:color="auto" w:fill="FFFFFF"/>
          </w:tcPr>
          <w:p w14:paraId="59D101C2" w14:textId="70AC1339" w:rsidR="00976FDC" w:rsidRPr="00773B10" w:rsidRDefault="00836CAD" w:rsidP="000655B8">
            <w:pPr>
              <w:pStyle w:val="Bodycopy"/>
              <w:rPr>
                <w:bCs/>
                <w:color w:val="auto"/>
              </w:rPr>
            </w:pPr>
            <w:r>
              <w:rPr>
                <w:bCs/>
                <w:color w:val="auto"/>
              </w:rPr>
              <w:t>This Notice serves as a first reminder to get the Vehicle Inspection completed by the due date</w:t>
            </w:r>
          </w:p>
        </w:tc>
      </w:tr>
      <w:tr w:rsidR="00976FDC" w:rsidRPr="007E4991" w14:paraId="150B2DE3" w14:textId="423D5D2C" w:rsidTr="006C7F38">
        <w:trPr>
          <w:trHeight w:val="349"/>
        </w:trPr>
        <w:tc>
          <w:tcPr>
            <w:tcW w:w="1134" w:type="dxa"/>
            <w:vAlign w:val="center"/>
          </w:tcPr>
          <w:p w14:paraId="2F5614B7" w14:textId="2F9913EF" w:rsidR="00976FDC" w:rsidRPr="00773B10" w:rsidRDefault="00976FDC" w:rsidP="00B83771">
            <w:pPr>
              <w:pStyle w:val="Bodycopy"/>
              <w:jc w:val="center"/>
              <w:rPr>
                <w:color w:val="auto"/>
              </w:rPr>
            </w:pPr>
            <w:r w:rsidRPr="00773B10">
              <w:rPr>
                <w:color w:val="auto"/>
              </w:rPr>
              <w:t>AAIFNY2</w:t>
            </w:r>
          </w:p>
        </w:tc>
        <w:tc>
          <w:tcPr>
            <w:tcW w:w="810" w:type="dxa"/>
            <w:vAlign w:val="center"/>
          </w:tcPr>
          <w:p w14:paraId="7A1FC45E" w14:textId="5E3E6F5D" w:rsidR="00976FDC" w:rsidRPr="00773B10" w:rsidRDefault="00976FDC" w:rsidP="00B83771">
            <w:pPr>
              <w:pStyle w:val="Bodycopy"/>
              <w:jc w:val="center"/>
              <w:rPr>
                <w:color w:val="auto"/>
              </w:rPr>
            </w:pPr>
            <w:r w:rsidRPr="00773B10">
              <w:rPr>
                <w:color w:val="auto"/>
              </w:rPr>
              <w:t>NY</w:t>
            </w:r>
          </w:p>
        </w:tc>
        <w:tc>
          <w:tcPr>
            <w:tcW w:w="4012" w:type="dxa"/>
          </w:tcPr>
          <w:p w14:paraId="146580CE" w14:textId="10DE8E05" w:rsidR="00976FDC" w:rsidRPr="00773B10" w:rsidRDefault="00976FDC" w:rsidP="00F32239">
            <w:r w:rsidRPr="00773B10">
              <w:rPr>
                <w:bCs/>
              </w:rPr>
              <w:t>Final Notice of Mandatory Photo Inspection Requirement</w:t>
            </w:r>
          </w:p>
        </w:tc>
        <w:tc>
          <w:tcPr>
            <w:tcW w:w="4542" w:type="dxa"/>
          </w:tcPr>
          <w:p w14:paraId="472C37D3" w14:textId="146A7549" w:rsidR="00976FDC" w:rsidRPr="00773B10" w:rsidRDefault="00836CAD" w:rsidP="00F32239">
            <w:pPr>
              <w:rPr>
                <w:bCs/>
              </w:rPr>
            </w:pPr>
            <w:r>
              <w:rPr>
                <w:bCs/>
              </w:rPr>
              <w:t>This Notice is the Final reminder for getting the Vehicles inspected</w:t>
            </w:r>
          </w:p>
        </w:tc>
      </w:tr>
      <w:tr w:rsidR="00976FDC" w:rsidRPr="007E4991" w14:paraId="7B5661C7" w14:textId="06668780" w:rsidTr="006C7F38">
        <w:trPr>
          <w:trHeight w:val="577"/>
        </w:trPr>
        <w:tc>
          <w:tcPr>
            <w:tcW w:w="1134" w:type="dxa"/>
            <w:shd w:val="clear" w:color="auto" w:fill="FFFFFF"/>
            <w:vAlign w:val="center"/>
          </w:tcPr>
          <w:p w14:paraId="68EC2924" w14:textId="1B776E35" w:rsidR="00976FDC" w:rsidRPr="00773B10" w:rsidRDefault="00976FDC" w:rsidP="00B83771">
            <w:pPr>
              <w:pStyle w:val="Bodycopy"/>
              <w:jc w:val="center"/>
              <w:rPr>
                <w:color w:val="auto"/>
              </w:rPr>
            </w:pPr>
            <w:r w:rsidRPr="00773B10">
              <w:rPr>
                <w:color w:val="auto"/>
              </w:rPr>
              <w:t>AAIFNYB</w:t>
            </w:r>
          </w:p>
        </w:tc>
        <w:tc>
          <w:tcPr>
            <w:tcW w:w="810" w:type="dxa"/>
            <w:shd w:val="clear" w:color="auto" w:fill="FFFFFF"/>
            <w:vAlign w:val="center"/>
          </w:tcPr>
          <w:p w14:paraId="0836F147" w14:textId="158499A6" w:rsidR="00976FDC" w:rsidRPr="00773B10" w:rsidRDefault="00976FDC" w:rsidP="00B83771">
            <w:pPr>
              <w:pStyle w:val="Bodycopy"/>
              <w:jc w:val="center"/>
              <w:rPr>
                <w:color w:val="auto"/>
              </w:rPr>
            </w:pPr>
            <w:r w:rsidRPr="00773B10">
              <w:rPr>
                <w:color w:val="auto"/>
              </w:rPr>
              <w:t>NY</w:t>
            </w:r>
          </w:p>
        </w:tc>
        <w:tc>
          <w:tcPr>
            <w:tcW w:w="4012" w:type="dxa"/>
            <w:shd w:val="clear" w:color="auto" w:fill="FFFFFF"/>
          </w:tcPr>
          <w:p w14:paraId="46F33573" w14:textId="44E798C5" w:rsidR="00976FDC" w:rsidRPr="00773B10" w:rsidRDefault="00976FDC" w:rsidP="00F32239">
            <w:pPr>
              <w:pStyle w:val="Bodycopy"/>
              <w:rPr>
                <w:color w:val="auto"/>
              </w:rPr>
            </w:pPr>
            <w:r w:rsidRPr="00773B10">
              <w:rPr>
                <w:bCs/>
                <w:color w:val="auto"/>
              </w:rPr>
              <w:t>Confirmation of Physical Damage Coverage-Notice of Mandatory Photo Inspection Requirement</w:t>
            </w:r>
          </w:p>
        </w:tc>
        <w:tc>
          <w:tcPr>
            <w:tcW w:w="4542" w:type="dxa"/>
            <w:shd w:val="clear" w:color="auto" w:fill="FFFFFF"/>
          </w:tcPr>
          <w:p w14:paraId="2668F7EB" w14:textId="60EE37BB" w:rsidR="00976FDC" w:rsidRPr="00773B10" w:rsidRDefault="00132E6E" w:rsidP="00F32239">
            <w:pPr>
              <w:pStyle w:val="Bodycopy"/>
              <w:rPr>
                <w:bCs/>
                <w:color w:val="auto"/>
              </w:rPr>
            </w:pPr>
            <w:r>
              <w:rPr>
                <w:bCs/>
                <w:color w:val="auto"/>
              </w:rPr>
              <w:t>This form contains details of the Physical Damage Coverage for each vehicle and also serves as a Notice to get the Vehicle Inspected</w:t>
            </w:r>
          </w:p>
        </w:tc>
      </w:tr>
      <w:tr w:rsidR="00976FDC" w:rsidRPr="007E4991" w14:paraId="5F939FEF" w14:textId="23FBB19D" w:rsidTr="006C7F38">
        <w:trPr>
          <w:trHeight w:val="349"/>
        </w:trPr>
        <w:tc>
          <w:tcPr>
            <w:tcW w:w="1134" w:type="dxa"/>
            <w:shd w:val="clear" w:color="auto" w:fill="FFFFFF"/>
            <w:vAlign w:val="center"/>
          </w:tcPr>
          <w:p w14:paraId="36398842" w14:textId="1B07451B" w:rsidR="00976FDC" w:rsidRPr="00773B10" w:rsidRDefault="00976FDC" w:rsidP="0063570A">
            <w:pPr>
              <w:pStyle w:val="Tabletext"/>
            </w:pPr>
            <w:r w:rsidRPr="00773B10">
              <w:t>AAIFNYC</w:t>
            </w:r>
          </w:p>
        </w:tc>
        <w:tc>
          <w:tcPr>
            <w:tcW w:w="810" w:type="dxa"/>
            <w:shd w:val="clear" w:color="auto" w:fill="FFFFFF"/>
            <w:vAlign w:val="center"/>
          </w:tcPr>
          <w:p w14:paraId="582D1FAC" w14:textId="00F2E172" w:rsidR="00976FDC" w:rsidRPr="00773B10" w:rsidRDefault="00976FDC" w:rsidP="0063570A">
            <w:pPr>
              <w:pStyle w:val="Tabletext"/>
            </w:pPr>
            <w:r w:rsidRPr="00773B10">
              <w:t>NY</w:t>
            </w:r>
          </w:p>
        </w:tc>
        <w:tc>
          <w:tcPr>
            <w:tcW w:w="4012" w:type="dxa"/>
            <w:shd w:val="clear" w:color="auto" w:fill="FFFFFF"/>
          </w:tcPr>
          <w:p w14:paraId="5624DF34" w14:textId="739B62C5" w:rsidR="00976FDC" w:rsidRPr="009028A2" w:rsidRDefault="00976FDC" w:rsidP="009028A2">
            <w:pPr>
              <w:pStyle w:val="Bodycopy"/>
              <w:rPr>
                <w:bCs/>
                <w:color w:val="auto"/>
              </w:rPr>
            </w:pPr>
            <w:r w:rsidRPr="009028A2">
              <w:rPr>
                <w:bCs/>
                <w:color w:val="auto"/>
              </w:rPr>
              <w:t>Confirmation of Suspension of Physical Damage Coverage</w:t>
            </w:r>
          </w:p>
        </w:tc>
        <w:tc>
          <w:tcPr>
            <w:tcW w:w="4542" w:type="dxa"/>
            <w:shd w:val="clear" w:color="auto" w:fill="FFFFFF"/>
          </w:tcPr>
          <w:p w14:paraId="09D99334" w14:textId="087DB4DC" w:rsidR="00976FDC" w:rsidRPr="009028A2" w:rsidRDefault="00132E6E" w:rsidP="009028A2">
            <w:pPr>
              <w:pStyle w:val="Bodycopy"/>
              <w:rPr>
                <w:bCs/>
                <w:color w:val="auto"/>
              </w:rPr>
            </w:pPr>
            <w:r>
              <w:rPr>
                <w:bCs/>
                <w:color w:val="auto"/>
              </w:rPr>
              <w:t>The form informs the insured that the Physical Damage Coverage has been suspended since inspection was not completed.</w:t>
            </w:r>
          </w:p>
        </w:tc>
      </w:tr>
      <w:tr w:rsidR="00976FDC" w:rsidRPr="007E4991" w14:paraId="13F164BF" w14:textId="7AF0EA15" w:rsidTr="006C7F38">
        <w:trPr>
          <w:trHeight w:val="349"/>
        </w:trPr>
        <w:tc>
          <w:tcPr>
            <w:tcW w:w="1134" w:type="dxa"/>
            <w:shd w:val="clear" w:color="auto" w:fill="FFFFFF"/>
            <w:vAlign w:val="center"/>
          </w:tcPr>
          <w:p w14:paraId="3BE4FCFE" w14:textId="00BF9494" w:rsidR="00976FDC" w:rsidRPr="00773B10" w:rsidRDefault="00976FDC" w:rsidP="0063570A">
            <w:pPr>
              <w:pStyle w:val="Tabletext"/>
            </w:pPr>
            <w:r w:rsidRPr="00773B10">
              <w:t>AAIFNYD</w:t>
            </w:r>
          </w:p>
        </w:tc>
        <w:tc>
          <w:tcPr>
            <w:tcW w:w="810" w:type="dxa"/>
            <w:shd w:val="clear" w:color="auto" w:fill="FFFFFF"/>
            <w:vAlign w:val="center"/>
          </w:tcPr>
          <w:p w14:paraId="5ACA62DB" w14:textId="3C6BE9E6" w:rsidR="00976FDC" w:rsidRPr="00773B10" w:rsidRDefault="00976FDC" w:rsidP="0063570A">
            <w:pPr>
              <w:pStyle w:val="Tabletext"/>
            </w:pPr>
            <w:r w:rsidRPr="00773B10">
              <w:t>NY</w:t>
            </w:r>
          </w:p>
        </w:tc>
        <w:tc>
          <w:tcPr>
            <w:tcW w:w="4012" w:type="dxa"/>
            <w:shd w:val="clear" w:color="auto" w:fill="FFFFFF"/>
          </w:tcPr>
          <w:p w14:paraId="213F4972" w14:textId="646F6656" w:rsidR="00976FDC" w:rsidRPr="009028A2" w:rsidRDefault="00976FDC" w:rsidP="009028A2">
            <w:pPr>
              <w:pStyle w:val="Bodycopy"/>
              <w:rPr>
                <w:bCs/>
                <w:color w:val="auto"/>
              </w:rPr>
            </w:pPr>
            <w:r w:rsidRPr="009028A2">
              <w:rPr>
                <w:bCs/>
                <w:color w:val="auto"/>
              </w:rPr>
              <w:t>Acknowledgement of Requirement for Photo Inspection</w:t>
            </w:r>
          </w:p>
        </w:tc>
        <w:tc>
          <w:tcPr>
            <w:tcW w:w="4542" w:type="dxa"/>
            <w:shd w:val="clear" w:color="auto" w:fill="FFFFFF"/>
          </w:tcPr>
          <w:p w14:paraId="075130AD" w14:textId="548E7BC0" w:rsidR="00976FDC" w:rsidRPr="009028A2" w:rsidRDefault="00132E6E" w:rsidP="009028A2">
            <w:pPr>
              <w:pStyle w:val="Bodycopy"/>
              <w:rPr>
                <w:bCs/>
                <w:color w:val="auto"/>
              </w:rPr>
            </w:pPr>
            <w:r>
              <w:rPr>
                <w:bCs/>
                <w:color w:val="auto"/>
              </w:rPr>
              <w:t xml:space="preserve">This is </w:t>
            </w:r>
            <w:r w:rsidRPr="00132E6E">
              <w:rPr>
                <w:bCs/>
                <w:color w:val="auto"/>
              </w:rPr>
              <w:t>an acknowledgement form signed by the insured, at time of binding, certifying that they have been informed of the requirement to obtain a photo inspection</w:t>
            </w:r>
            <w:r>
              <w:rPr>
                <w:bCs/>
                <w:color w:val="auto"/>
              </w:rPr>
              <w:t>.</w:t>
            </w:r>
          </w:p>
        </w:tc>
      </w:tr>
      <w:tr w:rsidR="00976FDC" w:rsidRPr="007E4991" w14:paraId="6BB72D94" w14:textId="50C518DD" w:rsidTr="006C7F38">
        <w:trPr>
          <w:trHeight w:val="349"/>
        </w:trPr>
        <w:tc>
          <w:tcPr>
            <w:tcW w:w="1134" w:type="dxa"/>
            <w:shd w:val="clear" w:color="auto" w:fill="FFFFFF"/>
            <w:vAlign w:val="center"/>
          </w:tcPr>
          <w:p w14:paraId="08FBB405" w14:textId="6D5C6612" w:rsidR="00976FDC" w:rsidRPr="00773B10" w:rsidRDefault="00976FDC" w:rsidP="0063570A">
            <w:pPr>
              <w:pStyle w:val="Tabletext"/>
            </w:pPr>
            <w:r w:rsidRPr="00773B10">
              <w:t>AAIFNYE</w:t>
            </w:r>
          </w:p>
        </w:tc>
        <w:tc>
          <w:tcPr>
            <w:tcW w:w="810" w:type="dxa"/>
            <w:shd w:val="clear" w:color="auto" w:fill="FFFFFF"/>
            <w:vAlign w:val="center"/>
          </w:tcPr>
          <w:p w14:paraId="3B35E262" w14:textId="12F8EB4F" w:rsidR="00976FDC" w:rsidRPr="00773B10" w:rsidRDefault="00976FDC" w:rsidP="0063570A">
            <w:pPr>
              <w:pStyle w:val="Tabletext"/>
            </w:pPr>
            <w:r w:rsidRPr="00773B10">
              <w:t>NY</w:t>
            </w:r>
          </w:p>
        </w:tc>
        <w:tc>
          <w:tcPr>
            <w:tcW w:w="4012" w:type="dxa"/>
            <w:shd w:val="clear" w:color="auto" w:fill="FFFFFF"/>
          </w:tcPr>
          <w:p w14:paraId="1D3A96C8" w14:textId="492C2AA2" w:rsidR="00976FDC" w:rsidRPr="009028A2" w:rsidRDefault="00976FDC" w:rsidP="009028A2">
            <w:pPr>
              <w:pStyle w:val="Bodycopy"/>
              <w:rPr>
                <w:bCs/>
                <w:color w:val="auto"/>
              </w:rPr>
            </w:pPr>
            <w:r w:rsidRPr="009028A2">
              <w:rPr>
                <w:bCs/>
                <w:color w:val="auto"/>
              </w:rPr>
              <w:t>Notice – Copy Of Sales Agreement Required</w:t>
            </w:r>
          </w:p>
        </w:tc>
        <w:tc>
          <w:tcPr>
            <w:tcW w:w="4542" w:type="dxa"/>
            <w:shd w:val="clear" w:color="auto" w:fill="FFFFFF"/>
          </w:tcPr>
          <w:p w14:paraId="3457C315" w14:textId="7E56D0C3" w:rsidR="00976FDC" w:rsidRPr="009028A2" w:rsidRDefault="00132E6E" w:rsidP="009028A2">
            <w:pPr>
              <w:pStyle w:val="Bodycopy"/>
              <w:rPr>
                <w:bCs/>
                <w:color w:val="auto"/>
              </w:rPr>
            </w:pPr>
            <w:r>
              <w:rPr>
                <w:bCs/>
                <w:color w:val="auto"/>
              </w:rPr>
              <w:t xml:space="preserve">This is a signature </w:t>
            </w:r>
            <w:proofErr w:type="spellStart"/>
            <w:r>
              <w:rPr>
                <w:bCs/>
                <w:color w:val="auto"/>
              </w:rPr>
              <w:t>form.By</w:t>
            </w:r>
            <w:proofErr w:type="spellEnd"/>
            <w:r>
              <w:rPr>
                <w:bCs/>
                <w:color w:val="auto"/>
              </w:rPr>
              <w:t xml:space="preserve"> signing the insured confirms that the vehicle is new hence the copy of sales agreement will be submitted.</w:t>
            </w:r>
          </w:p>
        </w:tc>
      </w:tr>
      <w:tr w:rsidR="00976FDC" w:rsidRPr="007E4991" w14:paraId="0F8F412B" w14:textId="25E3CC94" w:rsidTr="006C7F38">
        <w:trPr>
          <w:trHeight w:val="365"/>
        </w:trPr>
        <w:tc>
          <w:tcPr>
            <w:tcW w:w="1134" w:type="dxa"/>
            <w:shd w:val="clear" w:color="auto" w:fill="FFFFFF"/>
            <w:vAlign w:val="center"/>
          </w:tcPr>
          <w:p w14:paraId="31DA95CA" w14:textId="1FA29CF3" w:rsidR="00976FDC" w:rsidRPr="00773B10" w:rsidRDefault="00976FDC" w:rsidP="0063570A">
            <w:pPr>
              <w:pStyle w:val="Tabletext"/>
              <w:rPr>
                <w:b/>
              </w:rPr>
            </w:pPr>
            <w:r w:rsidRPr="00773B10">
              <w:t>AAIFNYF</w:t>
            </w:r>
          </w:p>
        </w:tc>
        <w:tc>
          <w:tcPr>
            <w:tcW w:w="810" w:type="dxa"/>
            <w:shd w:val="clear" w:color="auto" w:fill="FFFFFF"/>
            <w:vAlign w:val="center"/>
          </w:tcPr>
          <w:p w14:paraId="38FF7A19" w14:textId="1EA995A4" w:rsidR="00976FDC" w:rsidRPr="00773B10" w:rsidRDefault="00976FDC" w:rsidP="0063570A">
            <w:pPr>
              <w:pStyle w:val="Tabletext"/>
              <w:rPr>
                <w:b/>
              </w:rPr>
            </w:pPr>
            <w:r w:rsidRPr="00773B10">
              <w:t>NY</w:t>
            </w:r>
          </w:p>
        </w:tc>
        <w:tc>
          <w:tcPr>
            <w:tcW w:w="4012" w:type="dxa"/>
            <w:shd w:val="clear" w:color="auto" w:fill="FFFFFF"/>
          </w:tcPr>
          <w:p w14:paraId="29B13D74" w14:textId="5A1A9266" w:rsidR="00976FDC" w:rsidRPr="009028A2" w:rsidRDefault="00976FDC" w:rsidP="009028A2">
            <w:pPr>
              <w:pStyle w:val="Bodycopy"/>
              <w:rPr>
                <w:bCs/>
                <w:color w:val="auto"/>
              </w:rPr>
            </w:pPr>
            <w:r w:rsidRPr="009028A2">
              <w:rPr>
                <w:bCs/>
                <w:color w:val="auto"/>
              </w:rPr>
              <w:t>Notice – Copy Of Sales Agreement Or Photo Inspection Required</w:t>
            </w:r>
          </w:p>
        </w:tc>
        <w:tc>
          <w:tcPr>
            <w:tcW w:w="4542" w:type="dxa"/>
            <w:shd w:val="clear" w:color="auto" w:fill="FFFFFF"/>
          </w:tcPr>
          <w:p w14:paraId="2F2C1C57" w14:textId="4FE369B0" w:rsidR="00976FDC" w:rsidRPr="009028A2" w:rsidRDefault="00132E6E" w:rsidP="009028A2">
            <w:pPr>
              <w:pStyle w:val="Bodycopy"/>
              <w:rPr>
                <w:bCs/>
                <w:color w:val="auto"/>
              </w:rPr>
            </w:pPr>
            <w:r>
              <w:rPr>
                <w:bCs/>
                <w:color w:val="auto"/>
              </w:rPr>
              <w:t xml:space="preserve">This </w:t>
            </w:r>
            <w:proofErr w:type="gramStart"/>
            <w:r>
              <w:rPr>
                <w:bCs/>
                <w:color w:val="auto"/>
              </w:rPr>
              <w:t>form  is</w:t>
            </w:r>
            <w:proofErr w:type="gramEnd"/>
            <w:r>
              <w:rPr>
                <w:bCs/>
                <w:color w:val="auto"/>
              </w:rPr>
              <w:t xml:space="preserve"> used when a new Vehicle is added and </w:t>
            </w:r>
            <w:r w:rsidRPr="00132E6E">
              <w:rPr>
                <w:bCs/>
                <w:color w:val="auto"/>
              </w:rPr>
              <w:t>meets the criterion for a request to obtain a copy of the sales agreement</w:t>
            </w:r>
            <w:r>
              <w:rPr>
                <w:bCs/>
                <w:color w:val="auto"/>
              </w:rPr>
              <w:t xml:space="preserve"> or photo inspection is to be completed.</w:t>
            </w:r>
          </w:p>
        </w:tc>
      </w:tr>
    </w:tbl>
    <w:p w14:paraId="080196DD" w14:textId="7CE0A079" w:rsidR="00773931" w:rsidRPr="004C38B5" w:rsidRDefault="007503D4" w:rsidP="00C410E6">
      <w:pPr>
        <w:pStyle w:val="Bodycopy"/>
      </w:pPr>
      <w:r>
        <w:t xml:space="preserve">  </w:t>
      </w:r>
    </w:p>
    <w:p w14:paraId="08019704" w14:textId="5A777534" w:rsidR="00665872" w:rsidRPr="00773B10" w:rsidRDefault="005F0B7F" w:rsidP="005F0B7F">
      <w:pPr>
        <w:pStyle w:val="Bodycopy"/>
        <w:rPr>
          <w:rStyle w:val="Heading1Char"/>
          <w:rFonts w:eastAsia="Times New Roman"/>
          <w:color w:val="002060"/>
        </w:rPr>
      </w:pPr>
      <w:bookmarkStart w:id="15" w:name="_Toc367718557"/>
      <w:r>
        <w:rPr>
          <w:rStyle w:val="Heading1Char"/>
          <w:rFonts w:eastAsia="Times New Roman"/>
        </w:rPr>
        <w:t xml:space="preserve">4. </w:t>
      </w:r>
      <w:r w:rsidRPr="00773B10">
        <w:rPr>
          <w:rStyle w:val="Heading1Char"/>
          <w:rFonts w:eastAsia="Times New Roman"/>
          <w:color w:val="002060"/>
        </w:rPr>
        <w:t>Analysis of Business Requirements</w:t>
      </w:r>
      <w:bookmarkEnd w:id="15"/>
    </w:p>
    <w:p w14:paraId="171437AD" w14:textId="77777777" w:rsidR="005E49F6" w:rsidRPr="00773B10" w:rsidRDefault="005E49F6" w:rsidP="005F0B7F">
      <w:pPr>
        <w:pStyle w:val="Bodycopy"/>
        <w:rPr>
          <w:rStyle w:val="Heading1Char"/>
          <w:rFonts w:eastAsia="Times New Roman"/>
          <w:color w:val="002060"/>
        </w:rPr>
      </w:pPr>
    </w:p>
    <w:p w14:paraId="4C0A0BBB" w14:textId="591FD67E" w:rsidR="00563A42" w:rsidRPr="00773B10" w:rsidRDefault="00DB126A" w:rsidP="00AA0667">
      <w:pPr>
        <w:pStyle w:val="Heading2"/>
      </w:pPr>
      <w:r w:rsidRPr="00773B10">
        <w:t xml:space="preserve"> </w:t>
      </w:r>
      <w:bookmarkStart w:id="16" w:name="_Toc367718558"/>
      <w:r w:rsidR="00563A42" w:rsidRPr="00773B10">
        <w:t xml:space="preserve">Common </w:t>
      </w:r>
      <w:r w:rsidR="00B42BA6" w:rsidRPr="00773B10">
        <w:t>Requirements</w:t>
      </w:r>
      <w:bookmarkEnd w:id="16"/>
    </w:p>
    <w:p w14:paraId="4098675D" w14:textId="77777777" w:rsidR="00671D72" w:rsidRDefault="00671D72" w:rsidP="00AE4661">
      <w:pPr>
        <w:pStyle w:val="Bodycopy"/>
        <w:rPr>
          <w:lang w:val="en-GB"/>
        </w:rPr>
      </w:pPr>
    </w:p>
    <w:p w14:paraId="5D9D76BA" w14:textId="61C3CB8E" w:rsidR="00896EA7" w:rsidRPr="00773B10" w:rsidRDefault="00DE1998" w:rsidP="00AE4661">
      <w:pPr>
        <w:pStyle w:val="Bodycopy"/>
        <w:rPr>
          <w:color w:val="auto"/>
          <w:lang w:val="en-GB"/>
        </w:rPr>
      </w:pPr>
      <w:r w:rsidRPr="00773B10">
        <w:rPr>
          <w:i/>
          <w:color w:val="auto"/>
          <w:lang w:val="en-GB"/>
        </w:rPr>
        <w:lastRenderedPageBreak/>
        <w:t>N/A</w:t>
      </w:r>
    </w:p>
    <w:p w14:paraId="2F228159" w14:textId="77777777" w:rsidR="00425968" w:rsidRPr="00AE4661" w:rsidRDefault="00425968" w:rsidP="00AE4661">
      <w:pPr>
        <w:pStyle w:val="Bodycopy"/>
        <w:rPr>
          <w:lang w:val="en-GB"/>
        </w:rPr>
      </w:pPr>
    </w:p>
    <w:p w14:paraId="5E24B7D5" w14:textId="1C059B54" w:rsidR="00563A42" w:rsidRPr="00773B10" w:rsidRDefault="00563A42" w:rsidP="00AA0667">
      <w:pPr>
        <w:pStyle w:val="Heading2"/>
      </w:pPr>
      <w:bookmarkStart w:id="17" w:name="_Toc367718559"/>
      <w:r w:rsidRPr="00773B10">
        <w:t xml:space="preserve">State-specific </w:t>
      </w:r>
      <w:r w:rsidR="00972B65" w:rsidRPr="00773B10">
        <w:t>R</w:t>
      </w:r>
      <w:r w:rsidR="003341F1" w:rsidRPr="00773B10">
        <w:t>equirements</w:t>
      </w:r>
      <w:r w:rsidRPr="00773B10">
        <w:t xml:space="preserve"> (if any)</w:t>
      </w:r>
      <w:bookmarkEnd w:id="17"/>
    </w:p>
    <w:p w14:paraId="204CE275" w14:textId="77777777" w:rsidR="00671D72" w:rsidRDefault="00671D72" w:rsidP="00671D72">
      <w:pPr>
        <w:pStyle w:val="Bodycopy"/>
        <w:rPr>
          <w:lang w:val="en-GB"/>
        </w:rPr>
      </w:pPr>
    </w:p>
    <w:p w14:paraId="7A68C4A5" w14:textId="77777777" w:rsidR="00671D72" w:rsidRPr="00671D72" w:rsidRDefault="00671D72" w:rsidP="00671D72">
      <w:pPr>
        <w:pStyle w:val="Bodycopy"/>
        <w:rPr>
          <w:lang w:val="en-GB"/>
        </w:rPr>
      </w:pPr>
    </w:p>
    <w:tbl>
      <w:tblPr>
        <w:tblW w:w="9360" w:type="dxa"/>
        <w:tblInd w:w="108"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710"/>
        <w:gridCol w:w="990"/>
        <w:gridCol w:w="2070"/>
        <w:gridCol w:w="4590"/>
      </w:tblGrid>
      <w:tr w:rsidR="00334106" w:rsidRPr="007E4991" w14:paraId="27954E9D" w14:textId="77777777" w:rsidTr="00334106">
        <w:trPr>
          <w:trHeight w:val="266"/>
          <w:tblHeader/>
        </w:trPr>
        <w:tc>
          <w:tcPr>
            <w:tcW w:w="1710"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0C601500" w14:textId="77777777" w:rsidR="00334106" w:rsidRPr="00033139" w:rsidRDefault="00334106" w:rsidP="003454EA">
            <w:pPr>
              <w:pStyle w:val="Tablehead1"/>
            </w:pPr>
            <w:r>
              <w:t>Form No.</w:t>
            </w:r>
          </w:p>
        </w:tc>
        <w:tc>
          <w:tcPr>
            <w:tcW w:w="990" w:type="dxa"/>
            <w:tcBorders>
              <w:top w:val="single" w:sz="4" w:space="0" w:color="FFFFFF"/>
              <w:left w:val="single" w:sz="4" w:space="0" w:color="FFFFFF"/>
              <w:bottom w:val="single" w:sz="4" w:space="0" w:color="FFFFFF"/>
              <w:right w:val="single" w:sz="4" w:space="0" w:color="FFFFFF"/>
            </w:tcBorders>
            <w:shd w:val="clear" w:color="auto" w:fill="002776"/>
          </w:tcPr>
          <w:p w14:paraId="5348D6E9" w14:textId="6F3E19F3" w:rsidR="00334106" w:rsidRDefault="00334106" w:rsidP="003454EA">
            <w:pPr>
              <w:pStyle w:val="Tablehead1"/>
            </w:pPr>
            <w:r>
              <w:t>State initials</w:t>
            </w:r>
          </w:p>
        </w:tc>
        <w:tc>
          <w:tcPr>
            <w:tcW w:w="2070"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5D124DA8" w14:textId="6B59135D" w:rsidR="00334106" w:rsidRPr="00033139" w:rsidRDefault="00334106" w:rsidP="003454EA">
            <w:pPr>
              <w:pStyle w:val="Tablehead1"/>
            </w:pPr>
            <w:r>
              <w:t>Form Name</w:t>
            </w:r>
          </w:p>
        </w:tc>
        <w:tc>
          <w:tcPr>
            <w:tcW w:w="4590"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223A09C3" w14:textId="77777777" w:rsidR="00334106" w:rsidRPr="00033139" w:rsidRDefault="00334106" w:rsidP="003454EA">
            <w:pPr>
              <w:pStyle w:val="Tablehead1"/>
            </w:pPr>
            <w:r>
              <w:t>Form Description and its Business Use</w:t>
            </w:r>
          </w:p>
        </w:tc>
      </w:tr>
      <w:tr w:rsidR="00FA5E28" w:rsidRPr="007E4991" w14:paraId="693D258C" w14:textId="77777777" w:rsidTr="00BC6B09">
        <w:trPr>
          <w:trHeight w:val="2152"/>
        </w:trPr>
        <w:tc>
          <w:tcPr>
            <w:tcW w:w="1710" w:type="dxa"/>
            <w:vAlign w:val="center"/>
          </w:tcPr>
          <w:p w14:paraId="25F5AF88" w14:textId="178A7B3C" w:rsidR="00FA5E28" w:rsidRPr="00773B10" w:rsidRDefault="00FA5E28" w:rsidP="00BC6B09">
            <w:pPr>
              <w:pStyle w:val="Tableentry"/>
              <w:jc w:val="center"/>
              <w:rPr>
                <w:color w:val="auto"/>
                <w:sz w:val="20"/>
                <w:szCs w:val="20"/>
              </w:rPr>
            </w:pPr>
            <w:r w:rsidRPr="00773B10">
              <w:rPr>
                <w:color w:val="auto"/>
                <w:sz w:val="20"/>
                <w:szCs w:val="20"/>
              </w:rPr>
              <w:t>AAIFNJ1</w:t>
            </w:r>
          </w:p>
        </w:tc>
        <w:tc>
          <w:tcPr>
            <w:tcW w:w="990" w:type="dxa"/>
            <w:vAlign w:val="center"/>
          </w:tcPr>
          <w:p w14:paraId="6A3AB8A0" w14:textId="2BD3008C" w:rsidR="00FA5E28" w:rsidRPr="00773B10" w:rsidRDefault="00FA5E28" w:rsidP="00BC6B09">
            <w:pPr>
              <w:pStyle w:val="Tableentry"/>
              <w:jc w:val="center"/>
              <w:rPr>
                <w:color w:val="auto"/>
                <w:sz w:val="20"/>
                <w:szCs w:val="20"/>
              </w:rPr>
            </w:pPr>
            <w:r w:rsidRPr="00773B10">
              <w:rPr>
                <w:color w:val="auto"/>
                <w:sz w:val="20"/>
                <w:szCs w:val="20"/>
              </w:rPr>
              <w:t>NJ</w:t>
            </w:r>
          </w:p>
        </w:tc>
        <w:tc>
          <w:tcPr>
            <w:tcW w:w="2070" w:type="dxa"/>
            <w:vAlign w:val="center"/>
          </w:tcPr>
          <w:p w14:paraId="5D5BCDB8" w14:textId="27A695F7" w:rsidR="00FA5E28" w:rsidRPr="00773B10" w:rsidRDefault="00FA5E28" w:rsidP="00BC6B09">
            <w:pPr>
              <w:pStyle w:val="Tableentry"/>
              <w:rPr>
                <w:color w:val="auto"/>
                <w:sz w:val="20"/>
                <w:szCs w:val="20"/>
              </w:rPr>
            </w:pPr>
            <w:r w:rsidRPr="00773B10">
              <w:rPr>
                <w:color w:val="auto"/>
                <w:sz w:val="20"/>
                <w:szCs w:val="20"/>
              </w:rPr>
              <w:t>Physical Damage Insurance Inspection Information</w:t>
            </w:r>
          </w:p>
        </w:tc>
        <w:tc>
          <w:tcPr>
            <w:tcW w:w="4590" w:type="dxa"/>
          </w:tcPr>
          <w:p w14:paraId="25EFF977" w14:textId="66B15B16" w:rsidR="00FA5E28" w:rsidRPr="00773B10" w:rsidRDefault="00FA5E28" w:rsidP="00A45875">
            <w:pPr>
              <w:pStyle w:val="Tableentry"/>
              <w:numPr>
                <w:ilvl w:val="0"/>
                <w:numId w:val="41"/>
              </w:numPr>
              <w:rPr>
                <w:color w:val="auto"/>
                <w:sz w:val="20"/>
                <w:szCs w:val="20"/>
              </w:rPr>
            </w:pPr>
            <w:r w:rsidRPr="00773B10">
              <w:rPr>
                <w:color w:val="auto"/>
                <w:sz w:val="20"/>
                <w:szCs w:val="20"/>
              </w:rPr>
              <w:t xml:space="preserve">This document </w:t>
            </w:r>
            <w:r w:rsidR="000E48A0" w:rsidRPr="00773B10">
              <w:rPr>
                <w:color w:val="auto"/>
                <w:sz w:val="20"/>
                <w:szCs w:val="20"/>
              </w:rPr>
              <w:t>explains about the inspection requirements and process</w:t>
            </w:r>
          </w:p>
          <w:p w14:paraId="2870193D" w14:textId="77777777" w:rsidR="00FA5E28" w:rsidRPr="00773B10" w:rsidRDefault="000E48A0" w:rsidP="00A45875">
            <w:pPr>
              <w:pStyle w:val="Tableentry"/>
              <w:numPr>
                <w:ilvl w:val="0"/>
                <w:numId w:val="41"/>
              </w:numPr>
              <w:rPr>
                <w:color w:val="auto"/>
                <w:sz w:val="20"/>
                <w:szCs w:val="20"/>
              </w:rPr>
            </w:pPr>
            <w:r w:rsidRPr="00773B10">
              <w:rPr>
                <w:color w:val="auto"/>
                <w:sz w:val="20"/>
                <w:szCs w:val="20"/>
              </w:rPr>
              <w:t xml:space="preserve">The details of when an </w:t>
            </w:r>
            <w:proofErr w:type="spellStart"/>
            <w:r w:rsidRPr="00773B10">
              <w:rPr>
                <w:color w:val="auto"/>
                <w:sz w:val="20"/>
                <w:szCs w:val="20"/>
              </w:rPr>
              <w:t>Inpection</w:t>
            </w:r>
            <w:proofErr w:type="spellEnd"/>
            <w:r w:rsidRPr="00773B10">
              <w:rPr>
                <w:color w:val="auto"/>
                <w:sz w:val="20"/>
                <w:szCs w:val="20"/>
              </w:rPr>
              <w:t xml:space="preserve"> is required and when it is not are provided in this Form.</w:t>
            </w:r>
          </w:p>
          <w:p w14:paraId="3CF04969" w14:textId="5B45C610" w:rsidR="000E48A0" w:rsidRPr="00773B10" w:rsidRDefault="000E48A0" w:rsidP="00A45875">
            <w:pPr>
              <w:pStyle w:val="Tableentry"/>
              <w:numPr>
                <w:ilvl w:val="0"/>
                <w:numId w:val="41"/>
              </w:numPr>
              <w:rPr>
                <w:color w:val="auto"/>
                <w:sz w:val="20"/>
                <w:szCs w:val="20"/>
              </w:rPr>
            </w:pPr>
            <w:r w:rsidRPr="00773B10">
              <w:rPr>
                <w:color w:val="auto"/>
                <w:sz w:val="20"/>
                <w:szCs w:val="20"/>
              </w:rPr>
              <w:t xml:space="preserve">The form contains static </w:t>
            </w:r>
            <w:proofErr w:type="gramStart"/>
            <w:r w:rsidRPr="00773B10">
              <w:rPr>
                <w:color w:val="auto"/>
                <w:sz w:val="20"/>
                <w:szCs w:val="20"/>
              </w:rPr>
              <w:t>text  and</w:t>
            </w:r>
            <w:proofErr w:type="gramEnd"/>
            <w:r w:rsidRPr="00773B10">
              <w:rPr>
                <w:color w:val="auto"/>
                <w:sz w:val="20"/>
                <w:szCs w:val="20"/>
              </w:rPr>
              <w:t xml:space="preserve"> is signature is not required.</w:t>
            </w:r>
          </w:p>
        </w:tc>
      </w:tr>
      <w:tr w:rsidR="000F459A" w:rsidRPr="007E4991" w14:paraId="39AD87B6" w14:textId="77777777" w:rsidTr="007D3C1A">
        <w:trPr>
          <w:trHeight w:val="319"/>
        </w:trPr>
        <w:tc>
          <w:tcPr>
            <w:tcW w:w="1710" w:type="dxa"/>
            <w:vAlign w:val="center"/>
          </w:tcPr>
          <w:p w14:paraId="69D66BFC" w14:textId="6E9FE760" w:rsidR="000F459A" w:rsidRPr="00773B10" w:rsidRDefault="000F459A" w:rsidP="0063570A">
            <w:pPr>
              <w:pStyle w:val="Tabletext"/>
            </w:pPr>
            <w:r w:rsidRPr="00773B10">
              <w:t>A</w:t>
            </w:r>
            <w:r w:rsidR="000E48A0" w:rsidRPr="00773B10">
              <w:t>AIFNJ2</w:t>
            </w:r>
          </w:p>
        </w:tc>
        <w:tc>
          <w:tcPr>
            <w:tcW w:w="990" w:type="dxa"/>
            <w:vAlign w:val="center"/>
          </w:tcPr>
          <w:p w14:paraId="7CCAC6E0" w14:textId="0F8342AF" w:rsidR="000F459A" w:rsidRPr="00773B10" w:rsidRDefault="000E48A0" w:rsidP="0014253C">
            <w:pPr>
              <w:pStyle w:val="Tableentry"/>
              <w:jc w:val="center"/>
              <w:rPr>
                <w:color w:val="auto"/>
                <w:sz w:val="20"/>
                <w:szCs w:val="20"/>
              </w:rPr>
            </w:pPr>
            <w:r w:rsidRPr="00773B10">
              <w:rPr>
                <w:color w:val="auto"/>
                <w:sz w:val="20"/>
                <w:szCs w:val="20"/>
              </w:rPr>
              <w:t>NJ</w:t>
            </w:r>
          </w:p>
        </w:tc>
        <w:tc>
          <w:tcPr>
            <w:tcW w:w="2070" w:type="dxa"/>
            <w:vAlign w:val="center"/>
          </w:tcPr>
          <w:p w14:paraId="61F9939D" w14:textId="40A2ED6A" w:rsidR="000F459A" w:rsidRPr="00773B10" w:rsidRDefault="000E48A0" w:rsidP="003454EA">
            <w:pPr>
              <w:pStyle w:val="Tableentry"/>
              <w:rPr>
                <w:color w:val="auto"/>
                <w:sz w:val="20"/>
                <w:szCs w:val="20"/>
              </w:rPr>
            </w:pPr>
            <w:r w:rsidRPr="00773B10">
              <w:rPr>
                <w:color w:val="auto"/>
                <w:sz w:val="20"/>
                <w:szCs w:val="20"/>
              </w:rPr>
              <w:t>Automobile Inspection Authorization</w:t>
            </w:r>
          </w:p>
        </w:tc>
        <w:tc>
          <w:tcPr>
            <w:tcW w:w="4590" w:type="dxa"/>
          </w:tcPr>
          <w:p w14:paraId="0FB08142" w14:textId="77777777" w:rsidR="000F459A" w:rsidRPr="00773B10" w:rsidRDefault="000F459A" w:rsidP="000E48A0">
            <w:pPr>
              <w:pStyle w:val="Tableentry"/>
              <w:numPr>
                <w:ilvl w:val="0"/>
                <w:numId w:val="41"/>
              </w:numPr>
              <w:rPr>
                <w:color w:val="auto"/>
                <w:sz w:val="20"/>
                <w:szCs w:val="20"/>
              </w:rPr>
            </w:pPr>
            <w:r w:rsidRPr="00773B10">
              <w:rPr>
                <w:color w:val="auto"/>
                <w:sz w:val="20"/>
                <w:szCs w:val="20"/>
              </w:rPr>
              <w:t xml:space="preserve">This </w:t>
            </w:r>
            <w:r w:rsidR="000E48A0" w:rsidRPr="00773B10">
              <w:rPr>
                <w:color w:val="auto"/>
                <w:sz w:val="20"/>
                <w:szCs w:val="20"/>
              </w:rPr>
              <w:t>form contains details of the Vehicles which are to be inspected.</w:t>
            </w:r>
          </w:p>
          <w:p w14:paraId="7026F7F2" w14:textId="77777777" w:rsidR="000E48A0" w:rsidRPr="00773B10" w:rsidRDefault="000E48A0" w:rsidP="000E48A0">
            <w:pPr>
              <w:pStyle w:val="Tableentry"/>
              <w:numPr>
                <w:ilvl w:val="0"/>
                <w:numId w:val="41"/>
              </w:numPr>
              <w:rPr>
                <w:color w:val="auto"/>
                <w:sz w:val="20"/>
                <w:szCs w:val="20"/>
              </w:rPr>
            </w:pPr>
            <w:r w:rsidRPr="00773B10">
              <w:rPr>
                <w:color w:val="auto"/>
                <w:sz w:val="20"/>
                <w:szCs w:val="20"/>
              </w:rPr>
              <w:t>It needs to be carried along when going for Inspection to CARCO.</w:t>
            </w:r>
          </w:p>
          <w:p w14:paraId="36ACBA6C" w14:textId="77777777" w:rsidR="000E48A0" w:rsidRPr="00773B10" w:rsidRDefault="000E48A0" w:rsidP="000E48A0">
            <w:pPr>
              <w:pStyle w:val="Tableentry"/>
              <w:numPr>
                <w:ilvl w:val="0"/>
                <w:numId w:val="41"/>
              </w:numPr>
              <w:rPr>
                <w:color w:val="auto"/>
                <w:sz w:val="20"/>
                <w:szCs w:val="20"/>
              </w:rPr>
            </w:pPr>
            <w:r w:rsidRPr="00773B10">
              <w:rPr>
                <w:color w:val="auto"/>
                <w:sz w:val="20"/>
                <w:szCs w:val="20"/>
              </w:rPr>
              <w:t xml:space="preserve">It contains two parts – Inspector’s copy and Insured </w:t>
            </w:r>
            <w:proofErr w:type="spellStart"/>
            <w:r w:rsidRPr="00773B10">
              <w:rPr>
                <w:color w:val="auto"/>
                <w:sz w:val="20"/>
                <w:szCs w:val="20"/>
              </w:rPr>
              <w:t>Insured</w:t>
            </w:r>
            <w:proofErr w:type="spellEnd"/>
            <w:r w:rsidRPr="00773B10">
              <w:rPr>
                <w:color w:val="auto"/>
                <w:sz w:val="20"/>
                <w:szCs w:val="20"/>
              </w:rPr>
              <w:t xml:space="preserve"> copy</w:t>
            </w:r>
          </w:p>
          <w:p w14:paraId="3EA0CB8C" w14:textId="78B1C9CF" w:rsidR="00E75A44" w:rsidRPr="00773B10" w:rsidRDefault="00E75A44" w:rsidP="000E48A0">
            <w:pPr>
              <w:pStyle w:val="Tableentry"/>
              <w:numPr>
                <w:ilvl w:val="0"/>
                <w:numId w:val="41"/>
              </w:numPr>
              <w:rPr>
                <w:color w:val="auto"/>
                <w:sz w:val="20"/>
                <w:szCs w:val="20"/>
              </w:rPr>
            </w:pPr>
            <w:r w:rsidRPr="00773B10">
              <w:rPr>
                <w:color w:val="auto"/>
                <w:sz w:val="20"/>
                <w:szCs w:val="20"/>
              </w:rPr>
              <w:t>Signature line for Inspector is present</w:t>
            </w:r>
          </w:p>
        </w:tc>
      </w:tr>
      <w:tr w:rsidR="006C24A9" w:rsidRPr="007E4991" w14:paraId="00D04DCD" w14:textId="77777777" w:rsidTr="00B368B2">
        <w:trPr>
          <w:trHeight w:val="319"/>
        </w:trPr>
        <w:tc>
          <w:tcPr>
            <w:tcW w:w="1710" w:type="dxa"/>
            <w:tcBorders>
              <w:top w:val="single" w:sz="4" w:space="0" w:color="FFFFFF"/>
            </w:tcBorders>
            <w:vAlign w:val="center"/>
          </w:tcPr>
          <w:p w14:paraId="513C2064" w14:textId="0E829876" w:rsidR="006C24A9" w:rsidRPr="00773B10" w:rsidRDefault="006C24A9" w:rsidP="007D3C1A">
            <w:pPr>
              <w:pStyle w:val="Tableentry"/>
              <w:jc w:val="center"/>
              <w:rPr>
                <w:color w:val="auto"/>
                <w:sz w:val="20"/>
                <w:szCs w:val="20"/>
              </w:rPr>
            </w:pPr>
            <w:r w:rsidRPr="00773B10">
              <w:rPr>
                <w:color w:val="auto"/>
                <w:sz w:val="20"/>
                <w:szCs w:val="20"/>
              </w:rPr>
              <w:t>AA</w:t>
            </w:r>
            <w:r w:rsidR="00EA7DF8" w:rsidRPr="00773B10">
              <w:rPr>
                <w:color w:val="auto"/>
                <w:sz w:val="20"/>
                <w:szCs w:val="20"/>
              </w:rPr>
              <w:t>IFNJ3</w:t>
            </w:r>
          </w:p>
        </w:tc>
        <w:tc>
          <w:tcPr>
            <w:tcW w:w="990" w:type="dxa"/>
            <w:tcBorders>
              <w:top w:val="single" w:sz="4" w:space="0" w:color="FFFFFF"/>
            </w:tcBorders>
            <w:vAlign w:val="center"/>
          </w:tcPr>
          <w:p w14:paraId="4EF9D6DF" w14:textId="45A5DA28" w:rsidR="006C24A9" w:rsidRPr="00773B10" w:rsidRDefault="006C24A9" w:rsidP="007D3C1A">
            <w:pPr>
              <w:pStyle w:val="Tableentry"/>
              <w:jc w:val="center"/>
              <w:rPr>
                <w:color w:val="auto"/>
                <w:sz w:val="20"/>
                <w:szCs w:val="20"/>
              </w:rPr>
            </w:pPr>
            <w:r w:rsidRPr="00773B10">
              <w:rPr>
                <w:color w:val="auto"/>
                <w:sz w:val="20"/>
                <w:szCs w:val="20"/>
              </w:rPr>
              <w:t>NJ</w:t>
            </w:r>
          </w:p>
        </w:tc>
        <w:tc>
          <w:tcPr>
            <w:tcW w:w="2070" w:type="dxa"/>
            <w:tcBorders>
              <w:top w:val="single" w:sz="4" w:space="0" w:color="FFFFFF"/>
            </w:tcBorders>
            <w:vAlign w:val="center"/>
          </w:tcPr>
          <w:p w14:paraId="0AB37CEA" w14:textId="09BC1067" w:rsidR="006C24A9" w:rsidRPr="00773B10" w:rsidRDefault="00E75A44" w:rsidP="003454EA">
            <w:pPr>
              <w:pStyle w:val="Tableentry"/>
              <w:rPr>
                <w:color w:val="auto"/>
                <w:sz w:val="20"/>
                <w:szCs w:val="20"/>
              </w:rPr>
            </w:pPr>
            <w:r w:rsidRPr="00773B10">
              <w:rPr>
                <w:bCs/>
                <w:color w:val="auto"/>
                <w:sz w:val="20"/>
                <w:szCs w:val="20"/>
              </w:rPr>
              <w:t>Acknowledgment Of Requirement For Insurance Inspection</w:t>
            </w:r>
          </w:p>
        </w:tc>
        <w:tc>
          <w:tcPr>
            <w:tcW w:w="4590" w:type="dxa"/>
            <w:tcBorders>
              <w:top w:val="single" w:sz="4" w:space="0" w:color="FFFFFF"/>
            </w:tcBorders>
          </w:tcPr>
          <w:p w14:paraId="63971926" w14:textId="77777777" w:rsidR="00E75A44" w:rsidRPr="00773B10" w:rsidRDefault="00E75A44" w:rsidP="00E75A44">
            <w:pPr>
              <w:pStyle w:val="Tableentry"/>
              <w:numPr>
                <w:ilvl w:val="0"/>
                <w:numId w:val="41"/>
              </w:numPr>
              <w:rPr>
                <w:color w:val="auto"/>
                <w:sz w:val="20"/>
                <w:szCs w:val="20"/>
              </w:rPr>
            </w:pPr>
            <w:r w:rsidRPr="00773B10">
              <w:rPr>
                <w:color w:val="auto"/>
                <w:sz w:val="20"/>
                <w:szCs w:val="20"/>
              </w:rPr>
              <w:t>This form contains details of the Vehicles which are to be inspected.</w:t>
            </w:r>
          </w:p>
          <w:p w14:paraId="50A5C11D" w14:textId="57980C93" w:rsidR="006C24A9" w:rsidRPr="00773B10" w:rsidRDefault="006C24A9" w:rsidP="00BC6B09">
            <w:pPr>
              <w:pStyle w:val="Tableentry"/>
              <w:numPr>
                <w:ilvl w:val="0"/>
                <w:numId w:val="41"/>
              </w:numPr>
              <w:rPr>
                <w:color w:val="auto"/>
                <w:sz w:val="20"/>
                <w:szCs w:val="20"/>
              </w:rPr>
            </w:pPr>
            <w:r w:rsidRPr="00773B10">
              <w:rPr>
                <w:color w:val="auto"/>
                <w:sz w:val="20"/>
                <w:szCs w:val="20"/>
              </w:rPr>
              <w:t xml:space="preserve">A signature line is present for Named Insured </w:t>
            </w:r>
            <w:r w:rsidR="00E75A44" w:rsidRPr="00773B10">
              <w:rPr>
                <w:color w:val="auto"/>
                <w:sz w:val="20"/>
                <w:szCs w:val="20"/>
              </w:rPr>
              <w:t xml:space="preserve">and Agent </w:t>
            </w:r>
            <w:r w:rsidRPr="00773B10">
              <w:rPr>
                <w:color w:val="auto"/>
                <w:sz w:val="20"/>
                <w:szCs w:val="20"/>
              </w:rPr>
              <w:t>along with date</w:t>
            </w:r>
          </w:p>
          <w:p w14:paraId="22CBD5A8" w14:textId="0958CEA7" w:rsidR="006C24A9" w:rsidRPr="00773B10" w:rsidRDefault="00E75A44" w:rsidP="00657B86">
            <w:pPr>
              <w:pStyle w:val="Tableentry"/>
              <w:numPr>
                <w:ilvl w:val="0"/>
                <w:numId w:val="46"/>
              </w:numPr>
              <w:rPr>
                <w:color w:val="auto"/>
                <w:sz w:val="20"/>
                <w:szCs w:val="20"/>
              </w:rPr>
            </w:pPr>
            <w:r w:rsidRPr="00773B10">
              <w:rPr>
                <w:color w:val="auto"/>
                <w:sz w:val="20"/>
                <w:szCs w:val="20"/>
              </w:rPr>
              <w:t>By signing Insured confirm that the coverage will be suspended if the inspection report is not submitted.</w:t>
            </w:r>
          </w:p>
        </w:tc>
      </w:tr>
      <w:tr w:rsidR="00624E47" w:rsidRPr="007E4991" w14:paraId="5F8C14B4" w14:textId="77777777" w:rsidTr="00BC6B09">
        <w:trPr>
          <w:trHeight w:val="319"/>
        </w:trPr>
        <w:tc>
          <w:tcPr>
            <w:tcW w:w="1710" w:type="dxa"/>
            <w:vAlign w:val="center"/>
          </w:tcPr>
          <w:p w14:paraId="7CCA9647" w14:textId="47364C32" w:rsidR="00624E47" w:rsidRPr="00773B10" w:rsidRDefault="00624E47" w:rsidP="00782E49">
            <w:pPr>
              <w:pStyle w:val="Tableentry"/>
              <w:jc w:val="center"/>
              <w:rPr>
                <w:color w:val="auto"/>
                <w:sz w:val="20"/>
                <w:szCs w:val="20"/>
              </w:rPr>
            </w:pPr>
            <w:r w:rsidRPr="00773B10">
              <w:rPr>
                <w:color w:val="auto"/>
                <w:sz w:val="20"/>
                <w:szCs w:val="20"/>
              </w:rPr>
              <w:t>AA</w:t>
            </w:r>
            <w:r w:rsidR="00E75A44" w:rsidRPr="00773B10">
              <w:rPr>
                <w:color w:val="auto"/>
                <w:sz w:val="20"/>
                <w:szCs w:val="20"/>
              </w:rPr>
              <w:t>IFNJ4</w:t>
            </w:r>
          </w:p>
        </w:tc>
        <w:tc>
          <w:tcPr>
            <w:tcW w:w="990" w:type="dxa"/>
            <w:vAlign w:val="center"/>
          </w:tcPr>
          <w:p w14:paraId="02F41290" w14:textId="685AF148" w:rsidR="00624E47" w:rsidRPr="00773B10" w:rsidRDefault="00E75A44" w:rsidP="00782E49">
            <w:pPr>
              <w:pStyle w:val="Tableentry"/>
              <w:jc w:val="center"/>
              <w:rPr>
                <w:color w:val="auto"/>
                <w:sz w:val="20"/>
                <w:szCs w:val="20"/>
              </w:rPr>
            </w:pPr>
            <w:r w:rsidRPr="00773B10">
              <w:rPr>
                <w:color w:val="auto"/>
                <w:sz w:val="20"/>
                <w:szCs w:val="20"/>
              </w:rPr>
              <w:t>NJ</w:t>
            </w:r>
          </w:p>
        </w:tc>
        <w:tc>
          <w:tcPr>
            <w:tcW w:w="2070" w:type="dxa"/>
            <w:vAlign w:val="center"/>
          </w:tcPr>
          <w:p w14:paraId="6878E006" w14:textId="1B8AAE41" w:rsidR="00624E47" w:rsidRPr="00773B10" w:rsidRDefault="00E75A44" w:rsidP="003454EA">
            <w:pPr>
              <w:pStyle w:val="Tableentry"/>
              <w:rPr>
                <w:color w:val="auto"/>
                <w:sz w:val="20"/>
                <w:szCs w:val="20"/>
              </w:rPr>
            </w:pPr>
            <w:r w:rsidRPr="00773B10">
              <w:rPr>
                <w:color w:val="auto"/>
                <w:sz w:val="20"/>
                <w:szCs w:val="20"/>
              </w:rPr>
              <w:t>Prior Physical Damage Coverage Inspection Waive</w:t>
            </w:r>
          </w:p>
        </w:tc>
        <w:tc>
          <w:tcPr>
            <w:tcW w:w="4590" w:type="dxa"/>
          </w:tcPr>
          <w:p w14:paraId="22D342A0" w14:textId="21126CB4" w:rsidR="00624E47" w:rsidRPr="00773B10" w:rsidRDefault="00624E47" w:rsidP="00BC6B09">
            <w:pPr>
              <w:pStyle w:val="Tableentry"/>
              <w:numPr>
                <w:ilvl w:val="0"/>
                <w:numId w:val="41"/>
              </w:numPr>
              <w:rPr>
                <w:color w:val="auto"/>
                <w:sz w:val="20"/>
                <w:szCs w:val="20"/>
              </w:rPr>
            </w:pPr>
            <w:r w:rsidRPr="00773B10">
              <w:rPr>
                <w:color w:val="auto"/>
                <w:sz w:val="20"/>
                <w:szCs w:val="20"/>
              </w:rPr>
              <w:t xml:space="preserve">This document </w:t>
            </w:r>
            <w:r w:rsidR="002965A1" w:rsidRPr="00773B10">
              <w:rPr>
                <w:color w:val="auto"/>
                <w:sz w:val="20"/>
                <w:szCs w:val="20"/>
              </w:rPr>
              <w:t>explains about the criteria for Vehicle Inspection waiver</w:t>
            </w:r>
          </w:p>
          <w:p w14:paraId="1DAFC307" w14:textId="33C455E5" w:rsidR="00624E47" w:rsidRPr="00773B10" w:rsidRDefault="002965A1" w:rsidP="00BC6B09">
            <w:pPr>
              <w:pStyle w:val="Tableentry"/>
              <w:numPr>
                <w:ilvl w:val="0"/>
                <w:numId w:val="41"/>
              </w:numPr>
              <w:rPr>
                <w:color w:val="auto"/>
                <w:sz w:val="20"/>
                <w:szCs w:val="20"/>
              </w:rPr>
            </w:pPr>
            <w:r w:rsidRPr="00773B10">
              <w:rPr>
                <w:color w:val="auto"/>
                <w:sz w:val="20"/>
                <w:szCs w:val="20"/>
              </w:rPr>
              <w:t>Vehicles qualifying for Waiver are listed</w:t>
            </w:r>
          </w:p>
          <w:p w14:paraId="00372B7D" w14:textId="7AD9A148" w:rsidR="00624E47" w:rsidRPr="00773B10" w:rsidRDefault="00624E47" w:rsidP="00BC6B09">
            <w:pPr>
              <w:pStyle w:val="Tableentry"/>
              <w:numPr>
                <w:ilvl w:val="0"/>
                <w:numId w:val="41"/>
              </w:numPr>
              <w:rPr>
                <w:color w:val="auto"/>
                <w:sz w:val="20"/>
                <w:szCs w:val="20"/>
              </w:rPr>
            </w:pPr>
            <w:r w:rsidRPr="00773B10">
              <w:rPr>
                <w:color w:val="auto"/>
                <w:sz w:val="20"/>
                <w:szCs w:val="20"/>
              </w:rPr>
              <w:t>Signature line for Parent Or Legal Guardian is present</w:t>
            </w:r>
          </w:p>
        </w:tc>
      </w:tr>
      <w:tr w:rsidR="006C7F38" w:rsidRPr="007E4991" w14:paraId="76B6DC8E" w14:textId="77777777" w:rsidTr="00584706">
        <w:trPr>
          <w:trHeight w:val="319"/>
        </w:trPr>
        <w:tc>
          <w:tcPr>
            <w:tcW w:w="1710" w:type="dxa"/>
            <w:vAlign w:val="center"/>
          </w:tcPr>
          <w:p w14:paraId="524554B0" w14:textId="008F48A8" w:rsidR="006C7F38" w:rsidRPr="006C7F38" w:rsidRDefault="006C7F38" w:rsidP="00782E49">
            <w:pPr>
              <w:pStyle w:val="Tableentry"/>
              <w:jc w:val="center"/>
              <w:rPr>
                <w:color w:val="auto"/>
                <w:sz w:val="20"/>
                <w:szCs w:val="20"/>
              </w:rPr>
            </w:pPr>
            <w:r w:rsidRPr="006C7F38">
              <w:rPr>
                <w:color w:val="auto"/>
                <w:sz w:val="20"/>
                <w:szCs w:val="20"/>
              </w:rPr>
              <w:t>AAIFNY1</w:t>
            </w:r>
          </w:p>
        </w:tc>
        <w:tc>
          <w:tcPr>
            <w:tcW w:w="990" w:type="dxa"/>
            <w:vAlign w:val="center"/>
          </w:tcPr>
          <w:p w14:paraId="7B1DF5A1" w14:textId="41E91DCC" w:rsidR="006C7F38" w:rsidRPr="006C7F38" w:rsidRDefault="006C7F38" w:rsidP="00782E49">
            <w:pPr>
              <w:pStyle w:val="Tableentry"/>
              <w:jc w:val="center"/>
              <w:rPr>
                <w:color w:val="auto"/>
                <w:sz w:val="20"/>
                <w:szCs w:val="20"/>
              </w:rPr>
            </w:pPr>
            <w:r w:rsidRPr="006C7F38">
              <w:rPr>
                <w:color w:val="auto"/>
                <w:sz w:val="20"/>
                <w:szCs w:val="20"/>
              </w:rPr>
              <w:t>NY</w:t>
            </w:r>
          </w:p>
        </w:tc>
        <w:tc>
          <w:tcPr>
            <w:tcW w:w="2070" w:type="dxa"/>
          </w:tcPr>
          <w:p w14:paraId="48CECC04" w14:textId="6F4FA9A2" w:rsidR="006C7F38" w:rsidRPr="006C7F38" w:rsidRDefault="006C7F38" w:rsidP="003454EA">
            <w:pPr>
              <w:pStyle w:val="Tableentry"/>
              <w:rPr>
                <w:color w:val="auto"/>
                <w:sz w:val="20"/>
                <w:szCs w:val="20"/>
              </w:rPr>
            </w:pPr>
            <w:r w:rsidRPr="006C7F38">
              <w:rPr>
                <w:color w:val="auto"/>
                <w:sz w:val="20"/>
                <w:szCs w:val="20"/>
              </w:rPr>
              <w:t>Notice of Mandatory Photo Inspection Requirement</w:t>
            </w:r>
          </w:p>
        </w:tc>
        <w:tc>
          <w:tcPr>
            <w:tcW w:w="4590" w:type="dxa"/>
          </w:tcPr>
          <w:p w14:paraId="541788B3" w14:textId="77777777" w:rsidR="006C7F38" w:rsidRPr="00550AA9" w:rsidRDefault="006C7F38" w:rsidP="006C7F38">
            <w:pPr>
              <w:pStyle w:val="Tableentry"/>
              <w:numPr>
                <w:ilvl w:val="0"/>
                <w:numId w:val="41"/>
              </w:numPr>
              <w:rPr>
                <w:color w:val="auto"/>
                <w:sz w:val="20"/>
                <w:szCs w:val="20"/>
              </w:rPr>
            </w:pPr>
            <w:r w:rsidRPr="00550AA9">
              <w:rPr>
                <w:color w:val="auto"/>
                <w:sz w:val="20"/>
                <w:szCs w:val="20"/>
              </w:rPr>
              <w:t>This Notice serves as a first reminder to get the Vehicle Inspection completed</w:t>
            </w:r>
          </w:p>
          <w:p w14:paraId="43EA3C1C" w14:textId="77777777" w:rsidR="006C7F38" w:rsidRPr="00550AA9" w:rsidRDefault="005A7351" w:rsidP="006C7F38">
            <w:pPr>
              <w:pStyle w:val="Tableentry"/>
              <w:numPr>
                <w:ilvl w:val="0"/>
                <w:numId w:val="41"/>
              </w:numPr>
              <w:rPr>
                <w:color w:val="auto"/>
                <w:sz w:val="20"/>
                <w:szCs w:val="20"/>
              </w:rPr>
            </w:pPr>
            <w:r w:rsidRPr="00550AA9">
              <w:rPr>
                <w:color w:val="auto"/>
                <w:sz w:val="20"/>
                <w:szCs w:val="20"/>
              </w:rPr>
              <w:t>Qualifying Vehicles are displayed below the form name</w:t>
            </w:r>
          </w:p>
          <w:p w14:paraId="40757FDB" w14:textId="265A4647" w:rsidR="005A7351" w:rsidRPr="00550AA9" w:rsidRDefault="00550AA9" w:rsidP="006C7F38">
            <w:pPr>
              <w:pStyle w:val="Tableentry"/>
              <w:numPr>
                <w:ilvl w:val="0"/>
                <w:numId w:val="41"/>
              </w:numPr>
              <w:rPr>
                <w:color w:val="auto"/>
                <w:sz w:val="20"/>
                <w:szCs w:val="20"/>
              </w:rPr>
            </w:pPr>
            <w:r w:rsidRPr="00550AA9">
              <w:rPr>
                <w:color w:val="auto"/>
                <w:sz w:val="20"/>
                <w:szCs w:val="20"/>
              </w:rPr>
              <w:t>The Inspection due date and the Vehicle details are displayed on the form</w:t>
            </w:r>
          </w:p>
        </w:tc>
      </w:tr>
      <w:tr w:rsidR="002E777E" w:rsidRPr="007E4991" w14:paraId="7B634499" w14:textId="77777777" w:rsidTr="00584706">
        <w:trPr>
          <w:trHeight w:val="319"/>
        </w:trPr>
        <w:tc>
          <w:tcPr>
            <w:tcW w:w="1710" w:type="dxa"/>
            <w:vAlign w:val="center"/>
          </w:tcPr>
          <w:p w14:paraId="60383848" w14:textId="0C10D1B8" w:rsidR="002E777E" w:rsidRPr="006C7F38" w:rsidRDefault="002E777E" w:rsidP="00032FC2">
            <w:pPr>
              <w:pStyle w:val="Tableentry"/>
              <w:jc w:val="center"/>
              <w:rPr>
                <w:color w:val="auto"/>
                <w:sz w:val="20"/>
                <w:szCs w:val="20"/>
              </w:rPr>
            </w:pPr>
            <w:r w:rsidRPr="006C7F38">
              <w:rPr>
                <w:color w:val="auto"/>
                <w:sz w:val="20"/>
                <w:szCs w:val="20"/>
              </w:rPr>
              <w:t>AAIFNY2</w:t>
            </w:r>
          </w:p>
        </w:tc>
        <w:tc>
          <w:tcPr>
            <w:tcW w:w="990" w:type="dxa"/>
            <w:vAlign w:val="center"/>
          </w:tcPr>
          <w:p w14:paraId="0A3B1DF9" w14:textId="19A40BEC" w:rsidR="002E777E" w:rsidRPr="00773B10" w:rsidRDefault="002E777E" w:rsidP="00032FC2">
            <w:pPr>
              <w:pStyle w:val="Tableentry"/>
              <w:jc w:val="center"/>
              <w:rPr>
                <w:color w:val="auto"/>
              </w:rPr>
            </w:pPr>
            <w:r w:rsidRPr="006C7F38">
              <w:rPr>
                <w:color w:val="auto"/>
                <w:sz w:val="20"/>
                <w:szCs w:val="20"/>
              </w:rPr>
              <w:t>NY</w:t>
            </w:r>
          </w:p>
        </w:tc>
        <w:tc>
          <w:tcPr>
            <w:tcW w:w="2070" w:type="dxa"/>
          </w:tcPr>
          <w:p w14:paraId="67D4165E" w14:textId="5E2BA7EF" w:rsidR="002E777E" w:rsidRPr="006C7F38" w:rsidRDefault="002E777E" w:rsidP="003454EA">
            <w:pPr>
              <w:pStyle w:val="Tableentry"/>
              <w:rPr>
                <w:color w:val="auto"/>
                <w:sz w:val="20"/>
                <w:szCs w:val="20"/>
              </w:rPr>
            </w:pPr>
            <w:r w:rsidRPr="006C7F38">
              <w:rPr>
                <w:color w:val="auto"/>
                <w:sz w:val="20"/>
                <w:szCs w:val="20"/>
              </w:rPr>
              <w:t>Final Notice of Mandatory Photo Inspection Requirement</w:t>
            </w:r>
          </w:p>
        </w:tc>
        <w:tc>
          <w:tcPr>
            <w:tcW w:w="4590" w:type="dxa"/>
          </w:tcPr>
          <w:p w14:paraId="54D3FD0C" w14:textId="6B87C8D3" w:rsidR="002E777E" w:rsidRPr="00550AA9" w:rsidRDefault="002E777E" w:rsidP="002D15D1">
            <w:pPr>
              <w:pStyle w:val="Tableentry"/>
              <w:numPr>
                <w:ilvl w:val="0"/>
                <w:numId w:val="41"/>
              </w:numPr>
              <w:rPr>
                <w:color w:val="auto"/>
                <w:sz w:val="20"/>
                <w:szCs w:val="20"/>
              </w:rPr>
            </w:pPr>
            <w:r w:rsidRPr="00550AA9">
              <w:rPr>
                <w:color w:val="auto"/>
                <w:sz w:val="20"/>
                <w:szCs w:val="20"/>
              </w:rPr>
              <w:t xml:space="preserve">This Notice serves as </w:t>
            </w:r>
            <w:r>
              <w:rPr>
                <w:color w:val="auto"/>
                <w:sz w:val="20"/>
                <w:szCs w:val="20"/>
              </w:rPr>
              <w:t>the final</w:t>
            </w:r>
            <w:r w:rsidRPr="00550AA9">
              <w:rPr>
                <w:color w:val="auto"/>
                <w:sz w:val="20"/>
                <w:szCs w:val="20"/>
              </w:rPr>
              <w:t xml:space="preserve"> reminder to get the Vehicle Inspection completed</w:t>
            </w:r>
          </w:p>
          <w:p w14:paraId="639F8DB3" w14:textId="77777777" w:rsidR="002E777E" w:rsidRPr="00550AA9" w:rsidRDefault="002E777E" w:rsidP="002D15D1">
            <w:pPr>
              <w:pStyle w:val="Tableentry"/>
              <w:numPr>
                <w:ilvl w:val="0"/>
                <w:numId w:val="41"/>
              </w:numPr>
              <w:rPr>
                <w:color w:val="auto"/>
                <w:sz w:val="20"/>
                <w:szCs w:val="20"/>
              </w:rPr>
            </w:pPr>
            <w:r w:rsidRPr="00550AA9">
              <w:rPr>
                <w:color w:val="auto"/>
                <w:sz w:val="20"/>
                <w:szCs w:val="20"/>
              </w:rPr>
              <w:t>Qualifying Vehicles are displayed below the form name</w:t>
            </w:r>
          </w:p>
          <w:p w14:paraId="4E6B09C9" w14:textId="7B0BEBC8" w:rsidR="002E777E" w:rsidRPr="00773B10" w:rsidRDefault="002E777E" w:rsidP="002E777E">
            <w:pPr>
              <w:pStyle w:val="Tableentry"/>
              <w:numPr>
                <w:ilvl w:val="0"/>
                <w:numId w:val="41"/>
              </w:numPr>
              <w:rPr>
                <w:color w:val="auto"/>
              </w:rPr>
            </w:pPr>
            <w:r w:rsidRPr="00550AA9">
              <w:rPr>
                <w:color w:val="auto"/>
                <w:sz w:val="20"/>
                <w:szCs w:val="20"/>
              </w:rPr>
              <w:t xml:space="preserve">The Inspection due date and the Vehicle </w:t>
            </w:r>
            <w:r w:rsidRPr="00550AA9">
              <w:rPr>
                <w:color w:val="auto"/>
                <w:sz w:val="20"/>
                <w:szCs w:val="20"/>
              </w:rPr>
              <w:lastRenderedPageBreak/>
              <w:t>details are displayed on the form</w:t>
            </w:r>
          </w:p>
        </w:tc>
      </w:tr>
      <w:tr w:rsidR="002E777E" w:rsidRPr="007E4991" w14:paraId="68490A84" w14:textId="77777777" w:rsidTr="00584706">
        <w:trPr>
          <w:trHeight w:val="332"/>
        </w:trPr>
        <w:tc>
          <w:tcPr>
            <w:tcW w:w="1710" w:type="dxa"/>
            <w:vAlign w:val="center"/>
          </w:tcPr>
          <w:p w14:paraId="2A4BA6F5" w14:textId="09CF9DA0" w:rsidR="002E777E" w:rsidRPr="006C7F38" w:rsidRDefault="002E777E" w:rsidP="00032FC2">
            <w:pPr>
              <w:pStyle w:val="Tableentry"/>
              <w:jc w:val="center"/>
              <w:rPr>
                <w:color w:val="auto"/>
                <w:sz w:val="20"/>
                <w:szCs w:val="20"/>
              </w:rPr>
            </w:pPr>
            <w:r w:rsidRPr="006C7F38">
              <w:rPr>
                <w:color w:val="auto"/>
                <w:sz w:val="20"/>
                <w:szCs w:val="20"/>
              </w:rPr>
              <w:lastRenderedPageBreak/>
              <w:t>AAIFNYB</w:t>
            </w:r>
          </w:p>
        </w:tc>
        <w:tc>
          <w:tcPr>
            <w:tcW w:w="990" w:type="dxa"/>
            <w:vAlign w:val="center"/>
          </w:tcPr>
          <w:p w14:paraId="38DCDBC8" w14:textId="40949A48" w:rsidR="002E777E" w:rsidRPr="00773B10" w:rsidRDefault="002E777E" w:rsidP="00032FC2">
            <w:pPr>
              <w:pStyle w:val="Tableentry"/>
              <w:jc w:val="center"/>
              <w:rPr>
                <w:color w:val="auto"/>
              </w:rPr>
            </w:pPr>
            <w:r w:rsidRPr="006C7F38">
              <w:rPr>
                <w:color w:val="auto"/>
                <w:sz w:val="20"/>
                <w:szCs w:val="20"/>
              </w:rPr>
              <w:t>NY</w:t>
            </w:r>
          </w:p>
        </w:tc>
        <w:tc>
          <w:tcPr>
            <w:tcW w:w="2070" w:type="dxa"/>
          </w:tcPr>
          <w:p w14:paraId="3350C4C5" w14:textId="4BD664CC" w:rsidR="002E777E" w:rsidRPr="006C7F38" w:rsidRDefault="002E777E" w:rsidP="003454EA">
            <w:pPr>
              <w:pStyle w:val="Tableentry"/>
              <w:rPr>
                <w:color w:val="auto"/>
                <w:sz w:val="20"/>
                <w:szCs w:val="20"/>
              </w:rPr>
            </w:pPr>
            <w:r w:rsidRPr="006C7F38">
              <w:rPr>
                <w:color w:val="auto"/>
                <w:sz w:val="20"/>
                <w:szCs w:val="20"/>
              </w:rPr>
              <w:t>Confirmation of Physical Damage Coverage-Notice of Mandatory Photo Inspection Requirement</w:t>
            </w:r>
          </w:p>
        </w:tc>
        <w:tc>
          <w:tcPr>
            <w:tcW w:w="4590" w:type="dxa"/>
          </w:tcPr>
          <w:p w14:paraId="61241D71" w14:textId="6BEF9040" w:rsidR="002E777E" w:rsidRPr="008C35A8" w:rsidRDefault="002E777E" w:rsidP="002E777E">
            <w:pPr>
              <w:pStyle w:val="Tableentry"/>
              <w:numPr>
                <w:ilvl w:val="0"/>
                <w:numId w:val="41"/>
              </w:numPr>
              <w:rPr>
                <w:color w:val="auto"/>
                <w:sz w:val="20"/>
                <w:szCs w:val="20"/>
              </w:rPr>
            </w:pPr>
            <w:r w:rsidRPr="008C35A8">
              <w:rPr>
                <w:color w:val="auto"/>
                <w:sz w:val="20"/>
                <w:szCs w:val="20"/>
              </w:rPr>
              <w:t>Contains details of the Physical Damage Coverage for each vehicle and also serves as a Notice to get the Vehicle Inspected</w:t>
            </w:r>
          </w:p>
          <w:p w14:paraId="75A97B5D" w14:textId="77777777" w:rsidR="00EB7C1E" w:rsidRPr="008C35A8" w:rsidRDefault="00EB7C1E" w:rsidP="00EB7C1E">
            <w:pPr>
              <w:pStyle w:val="Tableentry"/>
              <w:numPr>
                <w:ilvl w:val="0"/>
                <w:numId w:val="41"/>
              </w:numPr>
              <w:rPr>
                <w:color w:val="auto"/>
                <w:sz w:val="20"/>
                <w:szCs w:val="20"/>
              </w:rPr>
            </w:pPr>
            <w:r w:rsidRPr="008C35A8">
              <w:rPr>
                <w:color w:val="auto"/>
                <w:sz w:val="20"/>
                <w:szCs w:val="20"/>
              </w:rPr>
              <w:t>Qualifying Vehicles are displayed below the form name</w:t>
            </w:r>
          </w:p>
          <w:p w14:paraId="3C998326" w14:textId="37AFC02E" w:rsidR="002E777E" w:rsidRPr="008C35A8" w:rsidRDefault="00EB7C1E" w:rsidP="00EB7C1E">
            <w:pPr>
              <w:pStyle w:val="Tableentry"/>
              <w:numPr>
                <w:ilvl w:val="0"/>
                <w:numId w:val="41"/>
              </w:numPr>
              <w:rPr>
                <w:color w:val="auto"/>
                <w:sz w:val="20"/>
                <w:szCs w:val="20"/>
              </w:rPr>
            </w:pPr>
            <w:r w:rsidRPr="008C35A8">
              <w:rPr>
                <w:color w:val="auto"/>
                <w:sz w:val="20"/>
                <w:szCs w:val="20"/>
              </w:rPr>
              <w:t>The Inspection due date and the Vehicle details are displayed on the form</w:t>
            </w:r>
          </w:p>
        </w:tc>
      </w:tr>
      <w:tr w:rsidR="008C35A8" w:rsidRPr="007E4991" w14:paraId="1C99E43E" w14:textId="77777777" w:rsidTr="00584706">
        <w:trPr>
          <w:trHeight w:val="332"/>
        </w:trPr>
        <w:tc>
          <w:tcPr>
            <w:tcW w:w="1710" w:type="dxa"/>
            <w:vAlign w:val="center"/>
          </w:tcPr>
          <w:p w14:paraId="7C5EF42A" w14:textId="7CDEB4C3" w:rsidR="008C35A8" w:rsidRPr="00773B10" w:rsidRDefault="008C35A8" w:rsidP="00032FC2">
            <w:pPr>
              <w:pStyle w:val="Tableentry"/>
              <w:jc w:val="center"/>
              <w:rPr>
                <w:color w:val="auto"/>
                <w:sz w:val="20"/>
                <w:szCs w:val="20"/>
              </w:rPr>
            </w:pPr>
            <w:r w:rsidRPr="006C7F38">
              <w:rPr>
                <w:color w:val="auto"/>
                <w:sz w:val="20"/>
                <w:szCs w:val="20"/>
              </w:rPr>
              <w:t>AAIFNYC</w:t>
            </w:r>
          </w:p>
        </w:tc>
        <w:tc>
          <w:tcPr>
            <w:tcW w:w="990" w:type="dxa"/>
            <w:vAlign w:val="center"/>
          </w:tcPr>
          <w:p w14:paraId="61C9EDBC" w14:textId="560AB261" w:rsidR="008C35A8" w:rsidRPr="00773B10" w:rsidRDefault="008C35A8" w:rsidP="00032FC2">
            <w:pPr>
              <w:pStyle w:val="Tableentry"/>
              <w:jc w:val="center"/>
              <w:rPr>
                <w:color w:val="auto"/>
                <w:sz w:val="20"/>
                <w:szCs w:val="20"/>
              </w:rPr>
            </w:pPr>
            <w:r w:rsidRPr="006C7F38">
              <w:rPr>
                <w:color w:val="auto"/>
                <w:sz w:val="20"/>
                <w:szCs w:val="20"/>
              </w:rPr>
              <w:t>NY</w:t>
            </w:r>
          </w:p>
        </w:tc>
        <w:tc>
          <w:tcPr>
            <w:tcW w:w="2070" w:type="dxa"/>
          </w:tcPr>
          <w:p w14:paraId="1AB23684" w14:textId="7AE5D24D" w:rsidR="008C35A8" w:rsidRPr="00773B10" w:rsidRDefault="008C35A8" w:rsidP="003454EA">
            <w:pPr>
              <w:pStyle w:val="Tableentry"/>
              <w:rPr>
                <w:color w:val="auto"/>
                <w:sz w:val="20"/>
                <w:szCs w:val="20"/>
              </w:rPr>
            </w:pPr>
            <w:r w:rsidRPr="006C7F38">
              <w:rPr>
                <w:color w:val="auto"/>
                <w:sz w:val="20"/>
                <w:szCs w:val="20"/>
              </w:rPr>
              <w:t>Confirmation of Suspension of Physical Damage Coverage</w:t>
            </w:r>
          </w:p>
        </w:tc>
        <w:tc>
          <w:tcPr>
            <w:tcW w:w="4590" w:type="dxa"/>
          </w:tcPr>
          <w:p w14:paraId="01556DA1" w14:textId="77777777" w:rsidR="008C35A8" w:rsidRDefault="008C35A8" w:rsidP="00D56607">
            <w:pPr>
              <w:pStyle w:val="Tableentry"/>
              <w:numPr>
                <w:ilvl w:val="0"/>
                <w:numId w:val="50"/>
              </w:numPr>
              <w:ind w:left="702"/>
              <w:rPr>
                <w:color w:val="auto"/>
                <w:sz w:val="20"/>
                <w:szCs w:val="20"/>
              </w:rPr>
            </w:pPr>
            <w:r>
              <w:rPr>
                <w:color w:val="auto"/>
                <w:sz w:val="20"/>
                <w:szCs w:val="20"/>
              </w:rPr>
              <w:t>F</w:t>
            </w:r>
            <w:r w:rsidRPr="008C35A8">
              <w:rPr>
                <w:color w:val="auto"/>
                <w:sz w:val="20"/>
                <w:szCs w:val="20"/>
              </w:rPr>
              <w:t>orm informs the insured that the Physical Damage Coverage has been suspended since inspection was not completed</w:t>
            </w:r>
          </w:p>
          <w:p w14:paraId="0748B479" w14:textId="77777777" w:rsidR="008C35A8" w:rsidRDefault="008C35A8" w:rsidP="00D56607">
            <w:pPr>
              <w:pStyle w:val="Tableentry"/>
              <w:numPr>
                <w:ilvl w:val="0"/>
                <w:numId w:val="50"/>
              </w:numPr>
              <w:ind w:left="702"/>
              <w:rPr>
                <w:color w:val="auto"/>
                <w:sz w:val="20"/>
                <w:szCs w:val="20"/>
              </w:rPr>
            </w:pPr>
            <w:r>
              <w:rPr>
                <w:color w:val="auto"/>
                <w:sz w:val="20"/>
                <w:szCs w:val="20"/>
              </w:rPr>
              <w:t xml:space="preserve">Qualifying </w:t>
            </w:r>
            <w:r w:rsidRPr="008C35A8">
              <w:rPr>
                <w:color w:val="auto"/>
                <w:sz w:val="20"/>
                <w:szCs w:val="20"/>
              </w:rPr>
              <w:t>Vehicles are displayed below the form name</w:t>
            </w:r>
          </w:p>
          <w:p w14:paraId="41E22B0A" w14:textId="35BEBDA6" w:rsidR="008C35A8" w:rsidRPr="00773B10" w:rsidRDefault="008C35A8" w:rsidP="00D56607">
            <w:pPr>
              <w:pStyle w:val="Tableentry"/>
              <w:numPr>
                <w:ilvl w:val="0"/>
                <w:numId w:val="50"/>
              </w:numPr>
              <w:ind w:left="702"/>
              <w:rPr>
                <w:color w:val="auto"/>
                <w:sz w:val="20"/>
                <w:szCs w:val="20"/>
              </w:rPr>
            </w:pPr>
            <w:r>
              <w:rPr>
                <w:color w:val="auto"/>
                <w:sz w:val="20"/>
                <w:szCs w:val="20"/>
              </w:rPr>
              <w:t xml:space="preserve">The form has </w:t>
            </w:r>
            <w:r w:rsidR="0098224E">
              <w:rPr>
                <w:color w:val="auto"/>
                <w:sz w:val="20"/>
                <w:szCs w:val="20"/>
              </w:rPr>
              <w:t>coverage details for each Vehicle</w:t>
            </w:r>
          </w:p>
        </w:tc>
      </w:tr>
      <w:tr w:rsidR="0098224E" w:rsidRPr="007E4991" w14:paraId="79CB1596" w14:textId="77777777" w:rsidTr="00584706">
        <w:trPr>
          <w:trHeight w:val="332"/>
        </w:trPr>
        <w:tc>
          <w:tcPr>
            <w:tcW w:w="1710" w:type="dxa"/>
            <w:vAlign w:val="center"/>
          </w:tcPr>
          <w:p w14:paraId="55254F41" w14:textId="06C996CA" w:rsidR="0098224E" w:rsidRPr="006C7F38" w:rsidRDefault="0098224E" w:rsidP="00032FC2">
            <w:pPr>
              <w:pStyle w:val="Tableentry"/>
              <w:jc w:val="center"/>
              <w:rPr>
                <w:color w:val="auto"/>
                <w:sz w:val="20"/>
                <w:szCs w:val="20"/>
              </w:rPr>
            </w:pPr>
            <w:r w:rsidRPr="006C7F38">
              <w:rPr>
                <w:color w:val="auto"/>
                <w:sz w:val="20"/>
                <w:szCs w:val="20"/>
              </w:rPr>
              <w:t>AAIFNYD</w:t>
            </w:r>
          </w:p>
        </w:tc>
        <w:tc>
          <w:tcPr>
            <w:tcW w:w="990" w:type="dxa"/>
            <w:vAlign w:val="center"/>
          </w:tcPr>
          <w:p w14:paraId="6B674886" w14:textId="0FB4F00C" w:rsidR="0098224E" w:rsidRPr="00773B10" w:rsidRDefault="0098224E" w:rsidP="00032FC2">
            <w:pPr>
              <w:pStyle w:val="Tableentry"/>
              <w:jc w:val="center"/>
              <w:rPr>
                <w:color w:val="auto"/>
              </w:rPr>
            </w:pPr>
            <w:r w:rsidRPr="006C7F38">
              <w:rPr>
                <w:color w:val="auto"/>
                <w:sz w:val="20"/>
                <w:szCs w:val="20"/>
              </w:rPr>
              <w:t>NY</w:t>
            </w:r>
          </w:p>
        </w:tc>
        <w:tc>
          <w:tcPr>
            <w:tcW w:w="2070" w:type="dxa"/>
          </w:tcPr>
          <w:p w14:paraId="135E60A2" w14:textId="5DC1DF43" w:rsidR="0098224E" w:rsidRPr="006C7F38" w:rsidRDefault="0098224E" w:rsidP="003454EA">
            <w:pPr>
              <w:pStyle w:val="Tableentry"/>
              <w:rPr>
                <w:color w:val="auto"/>
                <w:sz w:val="20"/>
                <w:szCs w:val="20"/>
              </w:rPr>
            </w:pPr>
            <w:r w:rsidRPr="006C7F38">
              <w:rPr>
                <w:color w:val="auto"/>
                <w:sz w:val="20"/>
                <w:szCs w:val="20"/>
              </w:rPr>
              <w:t>Acknowledgement of Requirement for Photo Inspection</w:t>
            </w:r>
          </w:p>
        </w:tc>
        <w:tc>
          <w:tcPr>
            <w:tcW w:w="4590" w:type="dxa"/>
          </w:tcPr>
          <w:p w14:paraId="51AA26C8" w14:textId="4786D86D" w:rsidR="0098224E" w:rsidRPr="0098224E" w:rsidRDefault="0098224E" w:rsidP="00D56607">
            <w:pPr>
              <w:pStyle w:val="Tableentry"/>
              <w:numPr>
                <w:ilvl w:val="0"/>
                <w:numId w:val="50"/>
              </w:numPr>
              <w:ind w:left="702"/>
              <w:rPr>
                <w:color w:val="auto"/>
                <w:sz w:val="20"/>
                <w:szCs w:val="20"/>
              </w:rPr>
            </w:pPr>
            <w:r w:rsidRPr="0098224E">
              <w:rPr>
                <w:bCs/>
                <w:color w:val="auto"/>
                <w:sz w:val="20"/>
                <w:szCs w:val="20"/>
              </w:rPr>
              <w:t>This is an acknowledgement form signed by the insured, at time of binding</w:t>
            </w:r>
          </w:p>
          <w:p w14:paraId="4A7DF81A" w14:textId="77777777" w:rsidR="0098224E" w:rsidRPr="0098224E" w:rsidRDefault="0098224E" w:rsidP="00D56607">
            <w:pPr>
              <w:pStyle w:val="Tableentry"/>
              <w:numPr>
                <w:ilvl w:val="0"/>
                <w:numId w:val="50"/>
              </w:numPr>
              <w:ind w:left="702"/>
              <w:rPr>
                <w:color w:val="auto"/>
                <w:sz w:val="20"/>
                <w:szCs w:val="20"/>
              </w:rPr>
            </w:pPr>
            <w:r w:rsidRPr="0098224E">
              <w:rPr>
                <w:color w:val="auto"/>
                <w:sz w:val="20"/>
                <w:szCs w:val="20"/>
              </w:rPr>
              <w:t>Qualifying Vehicles are displayed below the form name</w:t>
            </w:r>
          </w:p>
          <w:p w14:paraId="305B00A7" w14:textId="5DA3CA65" w:rsidR="0098224E" w:rsidRPr="0098224E" w:rsidRDefault="0098224E" w:rsidP="00D56607">
            <w:pPr>
              <w:pStyle w:val="Tableentry"/>
              <w:numPr>
                <w:ilvl w:val="0"/>
                <w:numId w:val="50"/>
              </w:numPr>
              <w:ind w:left="702"/>
              <w:rPr>
                <w:color w:val="auto"/>
                <w:sz w:val="20"/>
                <w:szCs w:val="20"/>
              </w:rPr>
            </w:pPr>
            <w:r w:rsidRPr="0098224E">
              <w:rPr>
                <w:color w:val="auto"/>
                <w:sz w:val="20"/>
                <w:szCs w:val="20"/>
              </w:rPr>
              <w:t>This is a Signature form</w:t>
            </w:r>
          </w:p>
          <w:p w14:paraId="26ADEF89" w14:textId="60D81842" w:rsidR="0098224E" w:rsidRPr="0098224E" w:rsidRDefault="0098224E" w:rsidP="005B4644">
            <w:pPr>
              <w:pStyle w:val="Tableentry"/>
              <w:ind w:left="720"/>
              <w:rPr>
                <w:color w:val="auto"/>
                <w:sz w:val="20"/>
                <w:szCs w:val="20"/>
              </w:rPr>
            </w:pPr>
          </w:p>
        </w:tc>
      </w:tr>
      <w:tr w:rsidR="006C7F38" w:rsidRPr="007E4991" w14:paraId="37FB08DB" w14:textId="77777777" w:rsidTr="00584706">
        <w:trPr>
          <w:trHeight w:val="332"/>
        </w:trPr>
        <w:tc>
          <w:tcPr>
            <w:tcW w:w="1710" w:type="dxa"/>
            <w:vAlign w:val="center"/>
          </w:tcPr>
          <w:p w14:paraId="31C7C7FF" w14:textId="7EAA7B80" w:rsidR="006C7F38" w:rsidRPr="006C7F38" w:rsidRDefault="006C7F38" w:rsidP="00032FC2">
            <w:pPr>
              <w:pStyle w:val="Tableentry"/>
              <w:jc w:val="center"/>
              <w:rPr>
                <w:color w:val="auto"/>
                <w:sz w:val="20"/>
                <w:szCs w:val="20"/>
              </w:rPr>
            </w:pPr>
            <w:r w:rsidRPr="006C7F38">
              <w:rPr>
                <w:color w:val="auto"/>
                <w:sz w:val="20"/>
                <w:szCs w:val="20"/>
              </w:rPr>
              <w:t>AAIFNYE</w:t>
            </w:r>
          </w:p>
        </w:tc>
        <w:tc>
          <w:tcPr>
            <w:tcW w:w="990" w:type="dxa"/>
            <w:vAlign w:val="center"/>
          </w:tcPr>
          <w:p w14:paraId="585062D1" w14:textId="5CCA03DB" w:rsidR="006C7F38" w:rsidRPr="00773B10" w:rsidRDefault="006C7F38" w:rsidP="00032FC2">
            <w:pPr>
              <w:pStyle w:val="Tableentry"/>
              <w:jc w:val="center"/>
              <w:rPr>
                <w:color w:val="auto"/>
              </w:rPr>
            </w:pPr>
            <w:r w:rsidRPr="006C7F38">
              <w:rPr>
                <w:color w:val="auto"/>
                <w:sz w:val="20"/>
                <w:szCs w:val="20"/>
              </w:rPr>
              <w:t>NY</w:t>
            </w:r>
          </w:p>
        </w:tc>
        <w:tc>
          <w:tcPr>
            <w:tcW w:w="2070" w:type="dxa"/>
          </w:tcPr>
          <w:p w14:paraId="1EEBDC52" w14:textId="719F00F4" w:rsidR="006C7F38" w:rsidRPr="006C7F38" w:rsidRDefault="006C7F38" w:rsidP="003454EA">
            <w:pPr>
              <w:pStyle w:val="Tableentry"/>
              <w:rPr>
                <w:color w:val="auto"/>
                <w:sz w:val="20"/>
                <w:szCs w:val="20"/>
              </w:rPr>
            </w:pPr>
            <w:r w:rsidRPr="006C7F38">
              <w:rPr>
                <w:color w:val="auto"/>
                <w:sz w:val="20"/>
                <w:szCs w:val="20"/>
              </w:rPr>
              <w:t>Notice – Copy Of Sales Agreement Required</w:t>
            </w:r>
          </w:p>
        </w:tc>
        <w:tc>
          <w:tcPr>
            <w:tcW w:w="4590" w:type="dxa"/>
          </w:tcPr>
          <w:p w14:paraId="20F9E226" w14:textId="77777777" w:rsidR="00405DC4" w:rsidRPr="00405DC4" w:rsidRDefault="00405DC4" w:rsidP="00D56607">
            <w:pPr>
              <w:pStyle w:val="Tableentry"/>
              <w:numPr>
                <w:ilvl w:val="0"/>
                <w:numId w:val="51"/>
              </w:numPr>
              <w:ind w:left="702"/>
              <w:rPr>
                <w:color w:val="auto"/>
                <w:sz w:val="20"/>
                <w:szCs w:val="20"/>
              </w:rPr>
            </w:pPr>
            <w:r w:rsidRPr="00405DC4">
              <w:rPr>
                <w:color w:val="auto"/>
                <w:sz w:val="20"/>
                <w:szCs w:val="20"/>
              </w:rPr>
              <w:t>This is a signature form.</w:t>
            </w:r>
          </w:p>
          <w:p w14:paraId="4308062C" w14:textId="77777777" w:rsidR="00405DC4" w:rsidRPr="00405DC4" w:rsidRDefault="00405DC4" w:rsidP="00D56607">
            <w:pPr>
              <w:pStyle w:val="Tableentry"/>
              <w:numPr>
                <w:ilvl w:val="0"/>
                <w:numId w:val="51"/>
              </w:numPr>
              <w:ind w:left="702"/>
              <w:rPr>
                <w:color w:val="auto"/>
                <w:sz w:val="20"/>
                <w:szCs w:val="20"/>
              </w:rPr>
            </w:pPr>
            <w:r w:rsidRPr="00405DC4">
              <w:rPr>
                <w:color w:val="auto"/>
                <w:sz w:val="20"/>
                <w:szCs w:val="20"/>
              </w:rPr>
              <w:t>By signing the insured confirms that the vehicle is new hence the copy of sales agreement will be submitted</w:t>
            </w:r>
          </w:p>
          <w:p w14:paraId="596FFAF2" w14:textId="25E1AFC9" w:rsidR="00405DC4" w:rsidRPr="00405DC4" w:rsidRDefault="00405DC4" w:rsidP="00D56607">
            <w:pPr>
              <w:pStyle w:val="Tableentry"/>
              <w:numPr>
                <w:ilvl w:val="0"/>
                <w:numId w:val="51"/>
              </w:numPr>
              <w:ind w:left="702"/>
              <w:rPr>
                <w:color w:val="auto"/>
                <w:sz w:val="20"/>
                <w:szCs w:val="20"/>
              </w:rPr>
            </w:pPr>
            <w:r w:rsidRPr="00405DC4">
              <w:rPr>
                <w:sz w:val="20"/>
                <w:szCs w:val="20"/>
              </w:rPr>
              <w:t>Qualifying Vehicles are displayed below the form name</w:t>
            </w:r>
          </w:p>
        </w:tc>
      </w:tr>
      <w:tr w:rsidR="006C7F38" w:rsidRPr="007E4991" w14:paraId="2CBD3FE1" w14:textId="77777777" w:rsidTr="00584706">
        <w:trPr>
          <w:trHeight w:val="332"/>
        </w:trPr>
        <w:tc>
          <w:tcPr>
            <w:tcW w:w="1710" w:type="dxa"/>
            <w:vAlign w:val="center"/>
          </w:tcPr>
          <w:p w14:paraId="348F8576" w14:textId="6D50DF93" w:rsidR="006C7F38" w:rsidRPr="006C7F38" w:rsidRDefault="006C7F38" w:rsidP="00032FC2">
            <w:pPr>
              <w:pStyle w:val="Tableentry"/>
              <w:jc w:val="center"/>
              <w:rPr>
                <w:color w:val="auto"/>
                <w:sz w:val="20"/>
                <w:szCs w:val="20"/>
              </w:rPr>
            </w:pPr>
            <w:r w:rsidRPr="006C7F38">
              <w:rPr>
                <w:color w:val="auto"/>
                <w:sz w:val="20"/>
                <w:szCs w:val="20"/>
              </w:rPr>
              <w:t>AAIFNYF</w:t>
            </w:r>
          </w:p>
        </w:tc>
        <w:tc>
          <w:tcPr>
            <w:tcW w:w="990" w:type="dxa"/>
            <w:vAlign w:val="center"/>
          </w:tcPr>
          <w:p w14:paraId="00FFD9C9" w14:textId="2C7084A6" w:rsidR="006C7F38" w:rsidRPr="00773B10" w:rsidRDefault="006C7F38" w:rsidP="00032FC2">
            <w:pPr>
              <w:pStyle w:val="Tableentry"/>
              <w:jc w:val="center"/>
              <w:rPr>
                <w:color w:val="auto"/>
              </w:rPr>
            </w:pPr>
            <w:r w:rsidRPr="006C7F38">
              <w:rPr>
                <w:color w:val="auto"/>
                <w:sz w:val="20"/>
                <w:szCs w:val="20"/>
              </w:rPr>
              <w:t>NY</w:t>
            </w:r>
          </w:p>
        </w:tc>
        <w:tc>
          <w:tcPr>
            <w:tcW w:w="2070" w:type="dxa"/>
          </w:tcPr>
          <w:p w14:paraId="7252A64B" w14:textId="7BF474E4" w:rsidR="006C7F38" w:rsidRPr="006C7F38" w:rsidRDefault="006C7F38" w:rsidP="003454EA">
            <w:pPr>
              <w:pStyle w:val="Tableentry"/>
              <w:rPr>
                <w:color w:val="auto"/>
                <w:sz w:val="20"/>
                <w:szCs w:val="20"/>
              </w:rPr>
            </w:pPr>
            <w:r w:rsidRPr="006C7F38">
              <w:rPr>
                <w:color w:val="auto"/>
                <w:sz w:val="20"/>
                <w:szCs w:val="20"/>
              </w:rPr>
              <w:t>Notice – Copy Of Sales Agreement Or Photo Inspection Required</w:t>
            </w:r>
          </w:p>
        </w:tc>
        <w:tc>
          <w:tcPr>
            <w:tcW w:w="4590" w:type="dxa"/>
          </w:tcPr>
          <w:p w14:paraId="39A52EB2" w14:textId="77777777" w:rsidR="006C7F38" w:rsidRPr="00DE7777" w:rsidRDefault="006932E5" w:rsidP="00D56607">
            <w:pPr>
              <w:pStyle w:val="Tableentry"/>
              <w:numPr>
                <w:ilvl w:val="0"/>
                <w:numId w:val="52"/>
              </w:numPr>
              <w:ind w:left="702"/>
              <w:rPr>
                <w:color w:val="auto"/>
                <w:sz w:val="20"/>
                <w:szCs w:val="20"/>
              </w:rPr>
            </w:pPr>
            <w:r w:rsidRPr="00DE7777">
              <w:rPr>
                <w:bCs/>
                <w:color w:val="auto"/>
                <w:sz w:val="20"/>
                <w:szCs w:val="20"/>
              </w:rPr>
              <w:t>Used when a new Vehicle is added and meets the criterion for a request to obtain a copy of the sales agreement or photo inspection is to be completed</w:t>
            </w:r>
          </w:p>
          <w:p w14:paraId="0744EC69" w14:textId="77777777" w:rsidR="006932E5" w:rsidRPr="00DE7777" w:rsidRDefault="006932E5" w:rsidP="00D56607">
            <w:pPr>
              <w:pStyle w:val="Tableentry"/>
              <w:numPr>
                <w:ilvl w:val="0"/>
                <w:numId w:val="52"/>
              </w:numPr>
              <w:ind w:left="702"/>
              <w:rPr>
                <w:color w:val="auto"/>
                <w:sz w:val="20"/>
                <w:szCs w:val="20"/>
              </w:rPr>
            </w:pPr>
            <w:r w:rsidRPr="00DE7777">
              <w:rPr>
                <w:sz w:val="20"/>
                <w:szCs w:val="20"/>
              </w:rPr>
              <w:t>Qualifying Vehicles are displayed below the form name</w:t>
            </w:r>
          </w:p>
          <w:p w14:paraId="67C286E0" w14:textId="66F27962" w:rsidR="006932E5" w:rsidRPr="00DE7777" w:rsidRDefault="006932E5" w:rsidP="00D56607">
            <w:pPr>
              <w:pStyle w:val="Tableentry"/>
              <w:numPr>
                <w:ilvl w:val="0"/>
                <w:numId w:val="52"/>
              </w:numPr>
              <w:ind w:left="702"/>
              <w:rPr>
                <w:color w:val="auto"/>
                <w:sz w:val="20"/>
                <w:szCs w:val="20"/>
              </w:rPr>
            </w:pPr>
            <w:r w:rsidRPr="00DE7777">
              <w:rPr>
                <w:color w:val="auto"/>
                <w:sz w:val="20"/>
                <w:szCs w:val="20"/>
              </w:rPr>
              <w:t>Vehicle details are displayed on</w:t>
            </w:r>
            <w:r w:rsidR="00DE7777" w:rsidRPr="00DE7777">
              <w:rPr>
                <w:color w:val="auto"/>
                <w:sz w:val="20"/>
                <w:szCs w:val="20"/>
              </w:rPr>
              <w:t xml:space="preserve"> the Form</w:t>
            </w:r>
          </w:p>
        </w:tc>
      </w:tr>
    </w:tbl>
    <w:p w14:paraId="7F080BE2" w14:textId="77777777" w:rsidR="00671D72" w:rsidRDefault="00671D72" w:rsidP="00563A42">
      <w:pPr>
        <w:pStyle w:val="Bodycopy"/>
      </w:pPr>
    </w:p>
    <w:p w14:paraId="7668814F" w14:textId="77777777" w:rsidR="0055455E" w:rsidRDefault="0055455E" w:rsidP="00563A42">
      <w:pPr>
        <w:pStyle w:val="Bodycopy"/>
      </w:pPr>
    </w:p>
    <w:p w14:paraId="5080D6C6" w14:textId="68B4B91D" w:rsidR="00653A54" w:rsidRPr="00773B10" w:rsidRDefault="00653A54" w:rsidP="00AA0667">
      <w:pPr>
        <w:pStyle w:val="Heading2"/>
      </w:pPr>
      <w:bookmarkStart w:id="18" w:name="_Toc367718560"/>
      <w:r w:rsidRPr="00773B10">
        <w:t>Related Change Requests (if any)</w:t>
      </w:r>
      <w:bookmarkEnd w:id="18"/>
    </w:p>
    <w:p w14:paraId="79BC5A52" w14:textId="77777777" w:rsidR="00653A54" w:rsidRDefault="00653A54" w:rsidP="00653A54">
      <w:pPr>
        <w:pStyle w:val="Bodycopy"/>
        <w:rPr>
          <w:lang w:val="en-GB"/>
        </w:rPr>
      </w:pPr>
    </w:p>
    <w:p w14:paraId="7A73B4B6" w14:textId="0E097880" w:rsidR="00653A54" w:rsidRPr="00A31C0C" w:rsidRDefault="00C67DC7" w:rsidP="00653A54">
      <w:pPr>
        <w:pStyle w:val="Bodycopy"/>
        <w:rPr>
          <w:i/>
          <w:color w:val="0070C0"/>
          <w:lang w:val="en-GB"/>
        </w:rPr>
      </w:pPr>
      <w:proofErr w:type="gramStart"/>
      <w:r>
        <w:rPr>
          <w:i/>
          <w:color w:val="0070C0"/>
          <w:lang w:val="en-GB"/>
        </w:rPr>
        <w:t>N/A</w:t>
      </w:r>
      <w:r w:rsidR="00653A54" w:rsidRPr="00A31C0C">
        <w:rPr>
          <w:i/>
          <w:color w:val="0070C0"/>
          <w:lang w:val="en-GB"/>
        </w:rPr>
        <w:t>.</w:t>
      </w:r>
      <w:proofErr w:type="gramEnd"/>
      <w:r w:rsidR="00653A54" w:rsidRPr="00A31C0C">
        <w:rPr>
          <w:i/>
          <w:color w:val="0070C0"/>
          <w:lang w:val="en-GB"/>
        </w:rPr>
        <w:t xml:space="preserve"> </w:t>
      </w:r>
    </w:p>
    <w:p w14:paraId="43E8A35A" w14:textId="77777777" w:rsidR="00653A54" w:rsidRPr="00671D72" w:rsidRDefault="00653A54" w:rsidP="00653A54">
      <w:pPr>
        <w:pStyle w:val="Bodycopy"/>
        <w:rPr>
          <w:lang w:val="en-GB"/>
        </w:rPr>
      </w:pPr>
    </w:p>
    <w:p w14:paraId="5ABA01B2" w14:textId="77777777" w:rsidR="00B16BEB" w:rsidRDefault="00B16BEB" w:rsidP="00563A42">
      <w:pPr>
        <w:pStyle w:val="Bodycopy"/>
      </w:pPr>
    </w:p>
    <w:p w14:paraId="2CDFED65" w14:textId="77777777" w:rsidR="00B16BEB" w:rsidRPr="00773B10" w:rsidRDefault="00B16BEB" w:rsidP="00563A42">
      <w:pPr>
        <w:pStyle w:val="Bodycopy"/>
        <w:rPr>
          <w:color w:val="002060"/>
        </w:rPr>
      </w:pPr>
    </w:p>
    <w:p w14:paraId="32A68704" w14:textId="1ED01881" w:rsidR="001D2D56" w:rsidRPr="00773B10" w:rsidRDefault="001D2D56" w:rsidP="001D2D56">
      <w:pPr>
        <w:pStyle w:val="ListParagraph"/>
        <w:numPr>
          <w:ilvl w:val="1"/>
          <w:numId w:val="40"/>
        </w:numPr>
        <w:rPr>
          <w:rFonts w:ascii="Arial" w:eastAsia="Times" w:hAnsi="Arial" w:cs="Times New Roman"/>
          <w:b/>
          <w:color w:val="002060"/>
          <w:sz w:val="20"/>
          <w:szCs w:val="20"/>
          <w:lang w:val="en-GB"/>
        </w:rPr>
      </w:pPr>
      <w:r w:rsidRPr="00773B10">
        <w:rPr>
          <w:color w:val="002060"/>
        </w:rPr>
        <w:t xml:space="preserve"> </w:t>
      </w:r>
      <w:r w:rsidR="00F53BD7" w:rsidRPr="00773B10">
        <w:rPr>
          <w:rFonts w:ascii="Arial" w:eastAsia="Times" w:hAnsi="Arial" w:cs="Times New Roman"/>
          <w:b/>
          <w:color w:val="002060"/>
          <w:sz w:val="20"/>
          <w:szCs w:val="20"/>
          <w:lang w:val="en-GB"/>
        </w:rPr>
        <w:t xml:space="preserve">References </w:t>
      </w:r>
      <w:r w:rsidRPr="00773B10">
        <w:rPr>
          <w:rFonts w:ascii="Arial" w:eastAsia="Times" w:hAnsi="Arial" w:cs="Times New Roman"/>
          <w:b/>
          <w:color w:val="002060"/>
          <w:sz w:val="20"/>
          <w:szCs w:val="20"/>
          <w:lang w:val="en-GB"/>
        </w:rPr>
        <w:t>to Documents</w:t>
      </w:r>
    </w:p>
    <w:p w14:paraId="34F62092" w14:textId="77777777" w:rsidR="00DE7777" w:rsidRDefault="00DE7777" w:rsidP="00DE7777">
      <w:pPr>
        <w:pStyle w:val="Bodycopy"/>
        <w:rPr>
          <w:rStyle w:val="Heading1Char"/>
        </w:rPr>
      </w:pPr>
    </w:p>
    <w:p w14:paraId="614C4D3D" w14:textId="77777777" w:rsidR="00DE7777" w:rsidRDefault="00DE7777" w:rsidP="00D56607">
      <w:pPr>
        <w:pStyle w:val="Bodycopy"/>
        <w:numPr>
          <w:ilvl w:val="1"/>
          <w:numId w:val="53"/>
        </w:numPr>
        <w:ind w:left="180" w:hanging="180"/>
        <w:rPr>
          <w:rStyle w:val="Heading1Char"/>
        </w:rPr>
      </w:pPr>
      <w:bookmarkStart w:id="19" w:name="_Toc366694388"/>
      <w:bookmarkStart w:id="20" w:name="_Toc367718561"/>
      <w:r>
        <w:rPr>
          <w:rStyle w:val="Heading1Char"/>
        </w:rPr>
        <w:t>Key Understanding of</w:t>
      </w:r>
      <w:r w:rsidRPr="006D768A">
        <w:rPr>
          <w:rStyle w:val="Heading1Char"/>
        </w:rPr>
        <w:t xml:space="preserve"> Design requirements</w:t>
      </w:r>
      <w:r>
        <w:rPr>
          <w:rStyle w:val="Heading1Char"/>
        </w:rPr>
        <w:t>, (form wise)</w:t>
      </w:r>
      <w:bookmarkEnd w:id="19"/>
      <w:bookmarkEnd w:id="20"/>
    </w:p>
    <w:p w14:paraId="688CF214" w14:textId="77777777" w:rsidR="00C7074B" w:rsidRPr="005F6D8F" w:rsidRDefault="00C7074B" w:rsidP="006D768A">
      <w:pPr>
        <w:pStyle w:val="Bodycopy"/>
        <w:rPr>
          <w:i/>
        </w:rPr>
      </w:pPr>
    </w:p>
    <w:p w14:paraId="56D93E93" w14:textId="3C0A8A08" w:rsidR="002D15D1" w:rsidRPr="008452EE" w:rsidRDefault="002D15D1" w:rsidP="00AA0667">
      <w:pPr>
        <w:pStyle w:val="Heading2"/>
      </w:pPr>
      <w:bookmarkStart w:id="21" w:name="_Toc366694389"/>
      <w:bookmarkStart w:id="22" w:name="_Toc367718562"/>
      <w:r w:rsidRPr="008452EE">
        <w:t>A</w:t>
      </w:r>
      <w:bookmarkEnd w:id="21"/>
      <w:r w:rsidRPr="008452EE">
        <w:t>AIFNJ1 Physical Damage Insurance Inspection Information</w:t>
      </w:r>
      <w:bookmarkEnd w:id="22"/>
    </w:p>
    <w:p w14:paraId="674264FE" w14:textId="77777777" w:rsidR="002D15D1" w:rsidRPr="001C25D1" w:rsidRDefault="002D15D1" w:rsidP="00D56607">
      <w:pPr>
        <w:pStyle w:val="Heading3"/>
        <w:numPr>
          <w:ilvl w:val="2"/>
          <w:numId w:val="54"/>
        </w:numPr>
      </w:pPr>
      <w:bookmarkStart w:id="23" w:name="_Toc366694390"/>
      <w:bookmarkStart w:id="24" w:name="_Toc367718563"/>
      <w:r w:rsidRPr="001C25D1">
        <w:t>System/UI Impact</w:t>
      </w:r>
      <w:bookmarkEnd w:id="23"/>
      <w:bookmarkEnd w:id="24"/>
      <w:r w:rsidRPr="001C25D1">
        <w:t xml:space="preserve">   </w:t>
      </w:r>
    </w:p>
    <w:tbl>
      <w:tblPr>
        <w:tblW w:w="9576"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8"/>
        <w:gridCol w:w="1350"/>
        <w:gridCol w:w="900"/>
        <w:gridCol w:w="7290"/>
        <w:gridCol w:w="18"/>
      </w:tblGrid>
      <w:tr w:rsidR="002D15D1" w:rsidRPr="007E4991" w14:paraId="34FE2D1E" w14:textId="77777777" w:rsidTr="002D15D1">
        <w:trPr>
          <w:gridBefore w:val="1"/>
          <w:gridAfter w:val="1"/>
          <w:wBefore w:w="18" w:type="dxa"/>
          <w:wAfter w:w="18" w:type="dxa"/>
          <w:trHeight w:val="266"/>
          <w:tblHeader/>
        </w:trPr>
        <w:tc>
          <w:tcPr>
            <w:tcW w:w="1350" w:type="dxa"/>
            <w:tcBorders>
              <w:top w:val="single" w:sz="4" w:space="0" w:color="FFFFFF"/>
              <w:left w:val="single" w:sz="4" w:space="0" w:color="FFFFFF"/>
              <w:bottom w:val="single" w:sz="4" w:space="0" w:color="FFFFFF"/>
              <w:right w:val="single" w:sz="4" w:space="0" w:color="FFFFFF"/>
            </w:tcBorders>
            <w:shd w:val="clear" w:color="auto" w:fill="002776"/>
          </w:tcPr>
          <w:p w14:paraId="79294B12" w14:textId="77777777" w:rsidR="002D15D1" w:rsidRPr="00033139" w:rsidRDefault="002D15D1" w:rsidP="002D15D1">
            <w:pPr>
              <w:pStyle w:val="Tablehead1"/>
            </w:pPr>
            <w:r w:rsidRPr="007E37AD">
              <w:t>Page</w:t>
            </w:r>
          </w:p>
        </w:tc>
        <w:tc>
          <w:tcPr>
            <w:tcW w:w="900" w:type="dxa"/>
            <w:tcBorders>
              <w:top w:val="single" w:sz="4" w:space="0" w:color="FFFFFF"/>
              <w:left w:val="single" w:sz="4" w:space="0" w:color="FFFFFF"/>
              <w:bottom w:val="single" w:sz="4" w:space="0" w:color="FFFFFF"/>
              <w:right w:val="single" w:sz="4" w:space="0" w:color="FFFFFF"/>
            </w:tcBorders>
            <w:shd w:val="clear" w:color="auto" w:fill="002776"/>
          </w:tcPr>
          <w:p w14:paraId="4031F9D5" w14:textId="77777777" w:rsidR="002D15D1" w:rsidRPr="00E7070B" w:rsidRDefault="002D15D1" w:rsidP="002D15D1">
            <w:pPr>
              <w:pStyle w:val="Tablehead1"/>
              <w:rPr>
                <w:b w:val="0"/>
              </w:rPr>
            </w:pPr>
            <w:r w:rsidRPr="00E7070B">
              <w:rPr>
                <w:b w:val="0"/>
              </w:rPr>
              <w:t>Yes/No</w:t>
            </w:r>
          </w:p>
        </w:tc>
        <w:tc>
          <w:tcPr>
            <w:tcW w:w="7290" w:type="dxa"/>
            <w:tcBorders>
              <w:top w:val="single" w:sz="4" w:space="0" w:color="FFFFFF"/>
              <w:left w:val="single" w:sz="4" w:space="0" w:color="FFFFFF"/>
              <w:bottom w:val="single" w:sz="4" w:space="0" w:color="FFFFFF"/>
              <w:right w:val="single" w:sz="4" w:space="0" w:color="FFFFFF"/>
            </w:tcBorders>
            <w:shd w:val="clear" w:color="auto" w:fill="002776"/>
          </w:tcPr>
          <w:p w14:paraId="584A49CD" w14:textId="77777777" w:rsidR="002D15D1" w:rsidRPr="00033139" w:rsidRDefault="002D15D1" w:rsidP="002D15D1">
            <w:pPr>
              <w:pStyle w:val="Tablehead1"/>
            </w:pPr>
            <w:r w:rsidRPr="007E37AD">
              <w:t>Page Section</w:t>
            </w:r>
          </w:p>
        </w:tc>
      </w:tr>
      <w:tr w:rsidR="002D15D1" w:rsidRPr="00290371" w14:paraId="39FB5764" w14:textId="77777777" w:rsidTr="002D15D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674"/>
        </w:trPr>
        <w:tc>
          <w:tcPr>
            <w:tcW w:w="1368" w:type="dxa"/>
            <w:gridSpan w:val="2"/>
          </w:tcPr>
          <w:p w14:paraId="1615A41A" w14:textId="0D206404" w:rsidR="002D15D1" w:rsidRPr="002D15D1" w:rsidRDefault="002D15D1" w:rsidP="0063570A">
            <w:pPr>
              <w:pStyle w:val="Tabletext"/>
            </w:pPr>
            <w:r w:rsidRPr="002D15D1">
              <w:t>Forms</w:t>
            </w:r>
          </w:p>
        </w:tc>
        <w:tc>
          <w:tcPr>
            <w:tcW w:w="900" w:type="dxa"/>
          </w:tcPr>
          <w:p w14:paraId="574548DE" w14:textId="3F559C31" w:rsidR="002D15D1" w:rsidRPr="002D15D1" w:rsidRDefault="002D15D1" w:rsidP="0063570A">
            <w:pPr>
              <w:pStyle w:val="Tabletext"/>
            </w:pPr>
            <w:r w:rsidRPr="002D15D1">
              <w:t>No</w:t>
            </w:r>
          </w:p>
        </w:tc>
        <w:tc>
          <w:tcPr>
            <w:tcW w:w="7308" w:type="dxa"/>
            <w:gridSpan w:val="2"/>
          </w:tcPr>
          <w:p w14:paraId="18095B2C" w14:textId="4002B255" w:rsidR="002D15D1" w:rsidRPr="0063570A" w:rsidRDefault="002D15D1" w:rsidP="00FD6388">
            <w:pPr>
              <w:pStyle w:val="Documentname"/>
              <w:rPr>
                <w:color w:val="auto"/>
              </w:rPr>
            </w:pPr>
            <w:r w:rsidRPr="0063570A">
              <w:rPr>
                <w:color w:val="auto"/>
              </w:rPr>
              <w:t>N/A</w:t>
            </w:r>
          </w:p>
        </w:tc>
      </w:tr>
      <w:tr w:rsidR="002D15D1" w:rsidRPr="00290371" w14:paraId="47F6513D" w14:textId="77777777" w:rsidTr="002D15D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656"/>
        </w:trPr>
        <w:tc>
          <w:tcPr>
            <w:tcW w:w="1368" w:type="dxa"/>
            <w:gridSpan w:val="2"/>
          </w:tcPr>
          <w:p w14:paraId="7A5457D7" w14:textId="4D03473B" w:rsidR="002D15D1" w:rsidRPr="002D15D1" w:rsidRDefault="002D15D1" w:rsidP="0063570A">
            <w:pPr>
              <w:pStyle w:val="Tabletext"/>
            </w:pPr>
            <w:r w:rsidRPr="002D15D1">
              <w:t>Documents</w:t>
            </w:r>
          </w:p>
        </w:tc>
        <w:tc>
          <w:tcPr>
            <w:tcW w:w="900" w:type="dxa"/>
          </w:tcPr>
          <w:p w14:paraId="10BABC02" w14:textId="07A3AAF1" w:rsidR="002D15D1" w:rsidRPr="002D15D1" w:rsidRDefault="002D15D1" w:rsidP="0063570A">
            <w:pPr>
              <w:pStyle w:val="Tabletext"/>
            </w:pPr>
            <w:r w:rsidRPr="002D15D1">
              <w:t>Yes</w:t>
            </w:r>
          </w:p>
        </w:tc>
        <w:tc>
          <w:tcPr>
            <w:tcW w:w="7308" w:type="dxa"/>
            <w:gridSpan w:val="2"/>
          </w:tcPr>
          <w:p w14:paraId="624B8250" w14:textId="77777777" w:rsidR="002D15D1" w:rsidRPr="0063570A" w:rsidRDefault="002D15D1" w:rsidP="00FD6388">
            <w:pPr>
              <w:pStyle w:val="Documentname"/>
              <w:rPr>
                <w:color w:val="auto"/>
              </w:rPr>
            </w:pPr>
            <w:r w:rsidRPr="0063570A">
              <w:rPr>
                <w:color w:val="auto"/>
              </w:rPr>
              <w:t>Document Available for Printing section</w:t>
            </w:r>
          </w:p>
          <w:p w14:paraId="5FD9F76F" w14:textId="05D316F9" w:rsidR="002D15D1" w:rsidRPr="0063570A" w:rsidRDefault="002D15D1" w:rsidP="00FD6388">
            <w:pPr>
              <w:pStyle w:val="Documentname"/>
              <w:rPr>
                <w:color w:val="auto"/>
              </w:rPr>
            </w:pPr>
            <w:r w:rsidRPr="0063570A">
              <w:rPr>
                <w:color w:val="auto"/>
              </w:rPr>
              <w:t>Default button is “Yes”</w:t>
            </w:r>
          </w:p>
        </w:tc>
      </w:tr>
      <w:tr w:rsidR="002D15D1" w:rsidRPr="00290371" w14:paraId="5D6E0265" w14:textId="77777777" w:rsidTr="002D15D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282"/>
        </w:trPr>
        <w:tc>
          <w:tcPr>
            <w:tcW w:w="1368" w:type="dxa"/>
            <w:gridSpan w:val="2"/>
          </w:tcPr>
          <w:p w14:paraId="4F976AEC" w14:textId="3FA7DE64" w:rsidR="002D15D1" w:rsidRPr="002D15D1" w:rsidRDefault="002D15D1" w:rsidP="0063570A">
            <w:pPr>
              <w:pStyle w:val="Tabletext"/>
            </w:pPr>
            <w:r w:rsidRPr="002D15D1">
              <w:t>GODD</w:t>
            </w:r>
          </w:p>
        </w:tc>
        <w:tc>
          <w:tcPr>
            <w:tcW w:w="900" w:type="dxa"/>
          </w:tcPr>
          <w:p w14:paraId="7EEDD0CC" w14:textId="1EB6312E" w:rsidR="002D15D1" w:rsidRPr="002D15D1" w:rsidRDefault="002D15D1" w:rsidP="0063570A">
            <w:pPr>
              <w:pStyle w:val="Tabletext"/>
            </w:pPr>
            <w:r w:rsidRPr="002D15D1">
              <w:t>Yes</w:t>
            </w:r>
          </w:p>
        </w:tc>
        <w:tc>
          <w:tcPr>
            <w:tcW w:w="7308" w:type="dxa"/>
            <w:gridSpan w:val="2"/>
          </w:tcPr>
          <w:p w14:paraId="08BF2B52" w14:textId="77777777" w:rsidR="002D15D1" w:rsidRPr="0063570A" w:rsidRDefault="002D15D1" w:rsidP="00FD6388">
            <w:pPr>
              <w:pStyle w:val="Documentname"/>
              <w:rPr>
                <w:color w:val="auto"/>
              </w:rPr>
            </w:pPr>
            <w:r w:rsidRPr="0063570A">
              <w:rPr>
                <w:color w:val="auto"/>
              </w:rPr>
              <w:t>Present is “Quote consolidated view” and “Policy consolidated view”</w:t>
            </w:r>
          </w:p>
          <w:p w14:paraId="047025FD" w14:textId="4E896A48" w:rsidR="002D15D1" w:rsidRPr="0063570A" w:rsidRDefault="002D15D1" w:rsidP="00FD6388">
            <w:pPr>
              <w:pStyle w:val="Documentname"/>
              <w:rPr>
                <w:color w:val="auto"/>
              </w:rPr>
            </w:pPr>
          </w:p>
        </w:tc>
      </w:tr>
      <w:tr w:rsidR="002D15D1" w:rsidRPr="00290371" w14:paraId="5051477B" w14:textId="77777777" w:rsidTr="002D15D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288"/>
        </w:trPr>
        <w:tc>
          <w:tcPr>
            <w:tcW w:w="1368" w:type="dxa"/>
            <w:gridSpan w:val="2"/>
          </w:tcPr>
          <w:p w14:paraId="605ED254" w14:textId="3CBF0354" w:rsidR="002D15D1" w:rsidRPr="002D15D1" w:rsidRDefault="002D15D1" w:rsidP="0063570A">
            <w:pPr>
              <w:pStyle w:val="Tabletext"/>
            </w:pPr>
            <w:r w:rsidRPr="002D15D1">
              <w:t>Related UW Rule/Task</w:t>
            </w:r>
          </w:p>
        </w:tc>
        <w:tc>
          <w:tcPr>
            <w:tcW w:w="900" w:type="dxa"/>
          </w:tcPr>
          <w:p w14:paraId="30B7C119" w14:textId="2AA7A815" w:rsidR="002D15D1" w:rsidRPr="002D15D1" w:rsidRDefault="002D15D1" w:rsidP="0063570A">
            <w:pPr>
              <w:pStyle w:val="Tabletext"/>
            </w:pPr>
            <w:r w:rsidRPr="002D15D1">
              <w:t>No</w:t>
            </w:r>
          </w:p>
        </w:tc>
        <w:tc>
          <w:tcPr>
            <w:tcW w:w="7308" w:type="dxa"/>
            <w:gridSpan w:val="2"/>
          </w:tcPr>
          <w:p w14:paraId="1477BB18" w14:textId="6999391D" w:rsidR="002D15D1" w:rsidRPr="0063570A" w:rsidRDefault="002D15D1" w:rsidP="00FD6388">
            <w:pPr>
              <w:pStyle w:val="Documentname"/>
              <w:rPr>
                <w:color w:val="auto"/>
                <w:sz w:val="18"/>
              </w:rPr>
            </w:pPr>
            <w:r w:rsidRPr="0063570A">
              <w:rPr>
                <w:color w:val="auto"/>
              </w:rPr>
              <w:t>N/A</w:t>
            </w:r>
          </w:p>
        </w:tc>
      </w:tr>
    </w:tbl>
    <w:p w14:paraId="593029A0" w14:textId="77777777" w:rsidR="002D15D1" w:rsidRDefault="002D15D1" w:rsidP="002D15D1">
      <w:pPr>
        <w:pStyle w:val="Bodycopy"/>
        <w:ind w:left="720"/>
      </w:pPr>
    </w:p>
    <w:p w14:paraId="27B9C734" w14:textId="77777777" w:rsidR="002D15D1" w:rsidRDefault="002D15D1" w:rsidP="002D15D1">
      <w:pPr>
        <w:pStyle w:val="Bodycopy"/>
      </w:pPr>
    </w:p>
    <w:p w14:paraId="1D1BD4D5" w14:textId="77777777" w:rsidR="002D15D1" w:rsidRDefault="002D15D1" w:rsidP="00D56607">
      <w:pPr>
        <w:pStyle w:val="Heading3"/>
        <w:numPr>
          <w:ilvl w:val="2"/>
          <w:numId w:val="54"/>
        </w:numPr>
      </w:pPr>
      <w:bookmarkStart w:id="25" w:name="_Toc366694391"/>
      <w:bookmarkStart w:id="26" w:name="_Toc367718564"/>
      <w:r w:rsidRPr="00F10310">
        <w:t>Impacted Stories</w:t>
      </w:r>
      <w:bookmarkEnd w:id="25"/>
      <w:bookmarkEnd w:id="26"/>
    </w:p>
    <w:tbl>
      <w:tblPr>
        <w:tblW w:w="9558"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728"/>
        <w:gridCol w:w="7830"/>
      </w:tblGrid>
      <w:tr w:rsidR="002D15D1" w:rsidRPr="007E4991" w14:paraId="761F8975" w14:textId="77777777" w:rsidTr="002D15D1">
        <w:trPr>
          <w:trHeight w:val="266"/>
          <w:tblHeader/>
        </w:trPr>
        <w:tc>
          <w:tcPr>
            <w:tcW w:w="1728" w:type="dxa"/>
            <w:tcBorders>
              <w:top w:val="single" w:sz="4" w:space="0" w:color="FFFFFF"/>
              <w:left w:val="single" w:sz="4" w:space="0" w:color="FFFFFF"/>
              <w:bottom w:val="single" w:sz="4" w:space="0" w:color="FFFFFF"/>
              <w:right w:val="single" w:sz="4" w:space="0" w:color="FFFFFF"/>
            </w:tcBorders>
            <w:shd w:val="clear" w:color="auto" w:fill="002776"/>
          </w:tcPr>
          <w:p w14:paraId="4FC0B908" w14:textId="77777777" w:rsidR="002D15D1" w:rsidRPr="00033139" w:rsidRDefault="002D15D1" w:rsidP="002D15D1">
            <w:pPr>
              <w:pStyle w:val="Tablehead1"/>
            </w:pPr>
            <w:r>
              <w:t>Type</w:t>
            </w:r>
          </w:p>
        </w:tc>
        <w:tc>
          <w:tcPr>
            <w:tcW w:w="7830" w:type="dxa"/>
            <w:tcBorders>
              <w:top w:val="single" w:sz="4" w:space="0" w:color="FFFFFF"/>
              <w:left w:val="single" w:sz="4" w:space="0" w:color="FFFFFF"/>
              <w:bottom w:val="single" w:sz="4" w:space="0" w:color="FFFFFF"/>
              <w:right w:val="single" w:sz="4" w:space="0" w:color="FFFFFF"/>
            </w:tcBorders>
            <w:shd w:val="clear" w:color="auto" w:fill="002776"/>
          </w:tcPr>
          <w:p w14:paraId="2F8756F4" w14:textId="77777777" w:rsidR="002D15D1" w:rsidRPr="00033139" w:rsidRDefault="002D15D1" w:rsidP="002D15D1">
            <w:pPr>
              <w:pStyle w:val="Tablehead1"/>
            </w:pPr>
            <w:r w:rsidRPr="00227B34">
              <w:t>Story #</w:t>
            </w:r>
            <w:r>
              <w:t xml:space="preserve"> </w:t>
            </w:r>
            <w:r w:rsidRPr="00C9718C">
              <w:rPr>
                <w:i/>
                <w:color w:val="808080"/>
              </w:rPr>
              <w:t>(enter story # or N/A if form doesn’t require</w:t>
            </w:r>
            <w:r>
              <w:rPr>
                <w:i/>
                <w:color w:val="808080"/>
              </w:rPr>
              <w:t xml:space="preserve"> update to state specific story. Any legacy EKM story #s within the listed combo templates should be included in the story writing analysis)</w:t>
            </w:r>
          </w:p>
        </w:tc>
      </w:tr>
      <w:tr w:rsidR="002D15D1" w:rsidRPr="003C53BB" w14:paraId="6E26AC4F" w14:textId="77777777" w:rsidTr="002D15D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282"/>
        </w:trPr>
        <w:tc>
          <w:tcPr>
            <w:tcW w:w="1728" w:type="dxa"/>
            <w:shd w:val="clear" w:color="auto" w:fill="FFFFFF"/>
          </w:tcPr>
          <w:p w14:paraId="32E93DE6" w14:textId="2AA1C5DF" w:rsidR="002D15D1" w:rsidRPr="002D15D1" w:rsidRDefault="002D15D1" w:rsidP="0063570A">
            <w:pPr>
              <w:pStyle w:val="Tabletext"/>
            </w:pPr>
            <w:r w:rsidRPr="002D15D1">
              <w:t>Form Content &amp; Triggers</w:t>
            </w:r>
          </w:p>
        </w:tc>
        <w:tc>
          <w:tcPr>
            <w:tcW w:w="7830" w:type="dxa"/>
            <w:tcBorders>
              <w:bottom w:val="single" w:sz="4" w:space="0" w:color="auto"/>
            </w:tcBorders>
            <w:shd w:val="clear" w:color="auto" w:fill="FFFFFF"/>
          </w:tcPr>
          <w:p w14:paraId="219F0F9D" w14:textId="3BB6DBCC" w:rsidR="002D15D1" w:rsidRPr="0063570A" w:rsidRDefault="002D15D1" w:rsidP="00FD6388">
            <w:pPr>
              <w:pStyle w:val="Documentname"/>
              <w:numPr>
                <w:ilvl w:val="0"/>
                <w:numId w:val="45"/>
              </w:numPr>
              <w:rPr>
                <w:color w:val="auto"/>
              </w:rPr>
            </w:pPr>
            <w:bookmarkStart w:id="27" w:name="_Toc365892876"/>
            <w:bookmarkStart w:id="28" w:name="_Toc365898963"/>
            <w:bookmarkStart w:id="29" w:name="_Toc365901469"/>
            <w:r w:rsidRPr="0063570A">
              <w:rPr>
                <w:color w:val="auto"/>
              </w:rPr>
              <w:t>880-742NJ - Consolidated Form Content and Triggers - Physical Damage Insurance Inspection Information - AAIFNJ1</w:t>
            </w:r>
            <w:bookmarkEnd w:id="27"/>
            <w:bookmarkEnd w:id="28"/>
            <w:bookmarkEnd w:id="29"/>
          </w:p>
        </w:tc>
      </w:tr>
      <w:tr w:rsidR="002D15D1" w:rsidRPr="003C53BB" w14:paraId="00810F0D" w14:textId="77777777" w:rsidTr="002D15D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521"/>
        </w:trPr>
        <w:tc>
          <w:tcPr>
            <w:tcW w:w="1728" w:type="dxa"/>
          </w:tcPr>
          <w:p w14:paraId="5CAD4E54" w14:textId="34A6BC1A" w:rsidR="002D15D1" w:rsidRPr="002D15D1" w:rsidRDefault="002D15D1" w:rsidP="0063570A">
            <w:pPr>
              <w:pStyle w:val="Tabletext"/>
            </w:pPr>
            <w:r w:rsidRPr="002D15D1">
              <w:t>Documents Page</w:t>
            </w:r>
          </w:p>
        </w:tc>
        <w:tc>
          <w:tcPr>
            <w:tcW w:w="7830" w:type="dxa"/>
          </w:tcPr>
          <w:p w14:paraId="212E3655" w14:textId="77777777" w:rsidR="002D15D1" w:rsidRPr="0063570A" w:rsidRDefault="002D15D1" w:rsidP="002D15D1">
            <w:r w:rsidRPr="0063570A">
              <w:t xml:space="preserve">880-830NJ Consolidated Form Stories - Document Page </w:t>
            </w:r>
          </w:p>
          <w:p w14:paraId="5E2D0761" w14:textId="04E70D03" w:rsidR="002D15D1" w:rsidRPr="0063570A" w:rsidRDefault="002D15D1" w:rsidP="00FD6388">
            <w:pPr>
              <w:pStyle w:val="Documentname"/>
              <w:numPr>
                <w:ilvl w:val="0"/>
                <w:numId w:val="55"/>
              </w:numPr>
              <w:rPr>
                <w:color w:val="auto"/>
              </w:rPr>
            </w:pPr>
            <w:r w:rsidRPr="0063570A">
              <w:rPr>
                <w:color w:val="auto"/>
              </w:rPr>
              <w:t xml:space="preserve">880-020NJ - Documents page - </w:t>
            </w:r>
            <w:r w:rsidRPr="0063570A">
              <w:rPr>
                <w:rFonts w:asciiTheme="minorHAnsi" w:eastAsiaTheme="minorHAnsi" w:hAnsiTheme="minorHAnsi" w:cstheme="minorBidi"/>
                <w:color w:val="auto"/>
                <w:lang w:val="en-US"/>
              </w:rPr>
              <w:t>Printing Field Validation</w:t>
            </w:r>
          </w:p>
        </w:tc>
      </w:tr>
      <w:tr w:rsidR="002D15D1" w:rsidRPr="003C53BB" w14:paraId="0CCB2514" w14:textId="77777777" w:rsidTr="002D15D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728" w:type="dxa"/>
          </w:tcPr>
          <w:p w14:paraId="722B0E08" w14:textId="00C98F4C" w:rsidR="002D15D1" w:rsidRPr="002D15D1" w:rsidRDefault="002D15D1" w:rsidP="0063570A">
            <w:pPr>
              <w:pStyle w:val="Tabletext"/>
            </w:pPr>
            <w:r w:rsidRPr="002D15D1">
              <w:t>GODD Page</w:t>
            </w:r>
          </w:p>
        </w:tc>
        <w:tc>
          <w:tcPr>
            <w:tcW w:w="7830" w:type="dxa"/>
          </w:tcPr>
          <w:p w14:paraId="214E7F5A" w14:textId="77777777" w:rsidR="002D15D1" w:rsidRPr="0063570A" w:rsidRDefault="002D15D1" w:rsidP="002D15D1">
            <w:r w:rsidRPr="0063570A">
              <w:rPr>
                <w:lang w:val="en"/>
              </w:rPr>
              <w:t>880-840NJ - Consolidated Form Stories - GODD Page</w:t>
            </w:r>
          </w:p>
          <w:p w14:paraId="4102357F" w14:textId="5B786A66" w:rsidR="002D15D1" w:rsidRPr="0063570A" w:rsidRDefault="002D15D1" w:rsidP="00FD6388">
            <w:pPr>
              <w:pStyle w:val="Documentname"/>
              <w:rPr>
                <w:color w:val="auto"/>
              </w:rPr>
            </w:pPr>
            <w:r w:rsidRPr="0063570A">
              <w:rPr>
                <w:color w:val="auto"/>
              </w:rPr>
              <w:t>880-220NJ - Documents appearing on GODD page</w:t>
            </w:r>
          </w:p>
        </w:tc>
      </w:tr>
      <w:tr w:rsidR="002D15D1" w:rsidRPr="003C53BB" w14:paraId="53160121" w14:textId="77777777" w:rsidTr="002D15D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728" w:type="dxa"/>
          </w:tcPr>
          <w:p w14:paraId="685A1EDE" w14:textId="6FCD9086" w:rsidR="002D15D1" w:rsidRPr="002D15D1" w:rsidRDefault="002D15D1" w:rsidP="0063570A">
            <w:pPr>
              <w:pStyle w:val="Tabletext"/>
            </w:pPr>
            <w:r w:rsidRPr="002D15D1">
              <w:t>Forms Page</w:t>
            </w:r>
          </w:p>
        </w:tc>
        <w:tc>
          <w:tcPr>
            <w:tcW w:w="7830" w:type="dxa"/>
          </w:tcPr>
          <w:p w14:paraId="31DF0029" w14:textId="594BB602" w:rsidR="002D15D1" w:rsidRPr="0063570A" w:rsidRDefault="002D15D1" w:rsidP="00FD6388">
            <w:pPr>
              <w:pStyle w:val="Documentname"/>
              <w:rPr>
                <w:color w:val="auto"/>
              </w:rPr>
            </w:pPr>
            <w:r w:rsidRPr="0063570A">
              <w:rPr>
                <w:color w:val="auto"/>
              </w:rPr>
              <w:t>N/A</w:t>
            </w:r>
          </w:p>
        </w:tc>
      </w:tr>
      <w:tr w:rsidR="002D15D1" w:rsidRPr="003C53BB" w14:paraId="7861D5FD" w14:textId="77777777" w:rsidTr="002D15D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728" w:type="dxa"/>
          </w:tcPr>
          <w:p w14:paraId="0E363FD5" w14:textId="2F23976D" w:rsidR="002D15D1" w:rsidRPr="002D15D1" w:rsidRDefault="002D15D1" w:rsidP="0063570A">
            <w:pPr>
              <w:pStyle w:val="Tabletext"/>
            </w:pPr>
            <w:r w:rsidRPr="002D15D1">
              <w:t>RFI</w:t>
            </w:r>
          </w:p>
        </w:tc>
        <w:tc>
          <w:tcPr>
            <w:tcW w:w="7830" w:type="dxa"/>
          </w:tcPr>
          <w:p w14:paraId="531C1BC2" w14:textId="39AE786C" w:rsidR="002D15D1" w:rsidRPr="0063570A" w:rsidRDefault="002D15D1" w:rsidP="00FD6388">
            <w:pPr>
              <w:pStyle w:val="Documentname"/>
              <w:rPr>
                <w:color w:val="auto"/>
              </w:rPr>
            </w:pPr>
            <w:r w:rsidRPr="0063570A">
              <w:rPr>
                <w:color w:val="auto"/>
              </w:rPr>
              <w:t>N/A</w:t>
            </w:r>
          </w:p>
        </w:tc>
      </w:tr>
      <w:tr w:rsidR="002D15D1" w:rsidRPr="003C53BB" w14:paraId="25A8E5B0" w14:textId="77777777" w:rsidTr="002D15D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728" w:type="dxa"/>
          </w:tcPr>
          <w:p w14:paraId="5C5B360E" w14:textId="663DF3C9" w:rsidR="002D15D1" w:rsidRPr="002D15D1" w:rsidRDefault="002D15D1" w:rsidP="0063570A">
            <w:pPr>
              <w:pStyle w:val="Tabletext"/>
            </w:pPr>
            <w:r w:rsidRPr="002D15D1">
              <w:t>Packet/Print Story</w:t>
            </w:r>
          </w:p>
        </w:tc>
        <w:tc>
          <w:tcPr>
            <w:tcW w:w="7830" w:type="dxa"/>
          </w:tcPr>
          <w:p w14:paraId="1CC75231" w14:textId="492C5E05" w:rsidR="002D15D1" w:rsidRPr="0063570A" w:rsidRDefault="002D15D1" w:rsidP="00D56607">
            <w:pPr>
              <w:pStyle w:val="ListParagraph"/>
              <w:numPr>
                <w:ilvl w:val="0"/>
                <w:numId w:val="48"/>
              </w:numPr>
              <w:spacing w:after="0" w:line="240" w:lineRule="auto"/>
              <w:ind w:left="702"/>
              <w:rPr>
                <w:rFonts w:ascii="Arial" w:hAnsi="Arial" w:cs="Arial"/>
              </w:rPr>
            </w:pPr>
            <w:r w:rsidRPr="0063570A">
              <w:t>N/A</w:t>
            </w:r>
          </w:p>
        </w:tc>
      </w:tr>
    </w:tbl>
    <w:p w14:paraId="5B805A24" w14:textId="77777777" w:rsidR="002D15D1" w:rsidRDefault="002D15D1" w:rsidP="002D15D1">
      <w:pPr>
        <w:pStyle w:val="Bodycopy"/>
      </w:pPr>
    </w:p>
    <w:p w14:paraId="660F02AC" w14:textId="77777777" w:rsidR="002D15D1" w:rsidRPr="00167822" w:rsidRDefault="002D15D1" w:rsidP="002D15D1">
      <w:pPr>
        <w:pStyle w:val="Bodycopy"/>
      </w:pPr>
    </w:p>
    <w:p w14:paraId="68E67A64" w14:textId="77777777" w:rsidR="002D15D1" w:rsidRDefault="002D15D1" w:rsidP="00D56607">
      <w:pPr>
        <w:pStyle w:val="Heading3"/>
        <w:numPr>
          <w:ilvl w:val="2"/>
          <w:numId w:val="54"/>
        </w:numPr>
      </w:pPr>
      <w:bookmarkStart w:id="30" w:name="_Toc366694395"/>
      <w:bookmarkStart w:id="31" w:name="_Toc367718565"/>
      <w:r w:rsidRPr="003454EA">
        <w:t xml:space="preserve">Signature </w:t>
      </w:r>
      <w:proofErr w:type="gramStart"/>
      <w:r w:rsidRPr="003454EA">
        <w:t>Rules(</w:t>
      </w:r>
      <w:proofErr w:type="gramEnd"/>
      <w:r w:rsidRPr="003454EA">
        <w:t>if any)</w:t>
      </w:r>
      <w:bookmarkEnd w:id="30"/>
      <w:bookmarkEnd w:id="31"/>
    </w:p>
    <w:p w14:paraId="18342E7E" w14:textId="77777777" w:rsidR="00A06CBB" w:rsidRPr="00773B10" w:rsidRDefault="00A06CBB" w:rsidP="00A06CBB">
      <w:pPr>
        <w:pStyle w:val="Bodycopy"/>
        <w:numPr>
          <w:ilvl w:val="0"/>
          <w:numId w:val="43"/>
        </w:numPr>
        <w:rPr>
          <w:color w:val="auto"/>
        </w:rPr>
      </w:pPr>
      <w:r w:rsidRPr="00773B10">
        <w:rPr>
          <w:color w:val="auto"/>
        </w:rPr>
        <w:t>N/A</w:t>
      </w:r>
    </w:p>
    <w:p w14:paraId="2406C83F" w14:textId="77777777" w:rsidR="002D15D1" w:rsidRPr="003454EA" w:rsidRDefault="002D15D1" w:rsidP="002D15D1">
      <w:pPr>
        <w:pStyle w:val="Bodycopy"/>
      </w:pPr>
    </w:p>
    <w:p w14:paraId="333CEE15" w14:textId="77777777" w:rsidR="002D15D1" w:rsidRDefault="002D15D1" w:rsidP="00D56607">
      <w:pPr>
        <w:pStyle w:val="Heading3"/>
        <w:numPr>
          <w:ilvl w:val="2"/>
          <w:numId w:val="54"/>
        </w:numPr>
      </w:pPr>
      <w:bookmarkStart w:id="32" w:name="_Toc366694396"/>
      <w:bookmarkStart w:id="33" w:name="_Toc367718566"/>
      <w:r>
        <w:t xml:space="preserve">Document Content and </w:t>
      </w:r>
      <w:r w:rsidRPr="003454EA">
        <w:t>Applicable Triggers</w:t>
      </w:r>
      <w:bookmarkEnd w:id="32"/>
      <w:bookmarkEnd w:id="33"/>
    </w:p>
    <w:p w14:paraId="2F17BFE4" w14:textId="77777777" w:rsidR="00A06CBB" w:rsidRPr="00773B10" w:rsidRDefault="00A06CBB" w:rsidP="00A06CBB">
      <w:pPr>
        <w:pStyle w:val="Bodycopy"/>
        <w:numPr>
          <w:ilvl w:val="0"/>
          <w:numId w:val="44"/>
        </w:numPr>
        <w:rPr>
          <w:color w:val="auto"/>
        </w:rPr>
      </w:pPr>
      <w:r w:rsidRPr="00773B10">
        <w:rPr>
          <w:b/>
          <w:color w:val="auto"/>
        </w:rPr>
        <w:t>@Bind/Quote</w:t>
      </w:r>
      <w:r w:rsidRPr="00773B10">
        <w:rPr>
          <w:color w:val="auto"/>
        </w:rPr>
        <w:t xml:space="preserve"> – Document is always available at Bind/Quote</w:t>
      </w:r>
    </w:p>
    <w:p w14:paraId="3D295409" w14:textId="77777777" w:rsidR="00A06CBB" w:rsidRPr="00773B10" w:rsidRDefault="00A06CBB" w:rsidP="00A06CBB">
      <w:pPr>
        <w:pStyle w:val="Bodycopy"/>
        <w:numPr>
          <w:ilvl w:val="0"/>
          <w:numId w:val="44"/>
        </w:numPr>
        <w:rPr>
          <w:b/>
          <w:color w:val="auto"/>
        </w:rPr>
      </w:pPr>
      <w:r w:rsidRPr="00773B10">
        <w:rPr>
          <w:b/>
          <w:color w:val="auto"/>
        </w:rPr>
        <w:t xml:space="preserve">@ New Business </w:t>
      </w:r>
    </w:p>
    <w:p w14:paraId="7589BEAC" w14:textId="77777777" w:rsidR="00A06CBB" w:rsidRPr="00773B10" w:rsidRDefault="00A06CBB" w:rsidP="00A06CBB">
      <w:pPr>
        <w:pStyle w:val="Bodycopy"/>
        <w:ind w:left="720"/>
        <w:rPr>
          <w:color w:val="auto"/>
        </w:rPr>
      </w:pPr>
      <w:r w:rsidRPr="00773B10">
        <w:rPr>
          <w:color w:val="auto"/>
        </w:rPr>
        <w:t>- The form does not generate as part of NB Packet</w:t>
      </w:r>
    </w:p>
    <w:p w14:paraId="4064D1C8" w14:textId="77777777" w:rsidR="00A06CBB" w:rsidRPr="00773B10" w:rsidRDefault="00A06CBB" w:rsidP="00A06CBB">
      <w:pPr>
        <w:pStyle w:val="Bodycopy"/>
        <w:ind w:left="720"/>
        <w:rPr>
          <w:color w:val="auto"/>
        </w:rPr>
      </w:pPr>
      <w:r w:rsidRPr="00773B10">
        <w:rPr>
          <w:color w:val="auto"/>
        </w:rPr>
        <w:t>- Form does not attach to the DEC Page</w:t>
      </w:r>
    </w:p>
    <w:p w14:paraId="76D0C4E3" w14:textId="77777777" w:rsidR="00A06CBB" w:rsidRPr="00773B10" w:rsidRDefault="00A06CBB" w:rsidP="00A06CBB">
      <w:pPr>
        <w:pStyle w:val="Bodycopy"/>
        <w:numPr>
          <w:ilvl w:val="0"/>
          <w:numId w:val="44"/>
        </w:numPr>
        <w:rPr>
          <w:b/>
          <w:color w:val="auto"/>
        </w:rPr>
      </w:pPr>
      <w:r w:rsidRPr="00773B10">
        <w:rPr>
          <w:b/>
          <w:color w:val="auto"/>
        </w:rPr>
        <w:t>@Amendment</w:t>
      </w:r>
    </w:p>
    <w:p w14:paraId="421E337F" w14:textId="77777777" w:rsidR="00A06CBB" w:rsidRPr="00773B10" w:rsidRDefault="00A06CBB" w:rsidP="00A06CBB">
      <w:pPr>
        <w:pStyle w:val="Bodycopy"/>
        <w:ind w:left="720"/>
        <w:rPr>
          <w:color w:val="auto"/>
        </w:rPr>
      </w:pPr>
      <w:r w:rsidRPr="00773B10">
        <w:rPr>
          <w:color w:val="auto"/>
        </w:rPr>
        <w:t>- If a newly added or replacement vehicle with Physical damage (COMP and/or COLL) is endorsed via a mid-term endorsement transaction then system generate and include in the Amendment Packet</w:t>
      </w:r>
    </w:p>
    <w:p w14:paraId="1BAA72B8" w14:textId="77777777" w:rsidR="00A06CBB" w:rsidRPr="00773B10" w:rsidRDefault="00A06CBB" w:rsidP="00A06CBB">
      <w:pPr>
        <w:pStyle w:val="Bodycopy"/>
        <w:ind w:left="720"/>
        <w:rPr>
          <w:color w:val="auto"/>
        </w:rPr>
      </w:pPr>
      <w:r w:rsidRPr="00773B10">
        <w:rPr>
          <w:color w:val="auto"/>
        </w:rPr>
        <w:t>- Form number does not attach to the Amended DEC Page.</w:t>
      </w:r>
    </w:p>
    <w:p w14:paraId="74FFBFAD" w14:textId="77777777" w:rsidR="00A06CBB" w:rsidRPr="00773B10" w:rsidRDefault="00A06CBB" w:rsidP="00A06CBB">
      <w:pPr>
        <w:pStyle w:val="Bodycopy"/>
        <w:ind w:left="720"/>
        <w:rPr>
          <w:color w:val="auto"/>
        </w:rPr>
      </w:pPr>
    </w:p>
    <w:p w14:paraId="126950F4" w14:textId="77777777" w:rsidR="00A06CBB" w:rsidRPr="00773B10" w:rsidRDefault="00A06CBB" w:rsidP="00A06CBB">
      <w:pPr>
        <w:pStyle w:val="Bodycopy"/>
        <w:numPr>
          <w:ilvl w:val="0"/>
          <w:numId w:val="44"/>
        </w:numPr>
        <w:rPr>
          <w:b/>
          <w:color w:val="auto"/>
        </w:rPr>
      </w:pPr>
      <w:r w:rsidRPr="00773B10">
        <w:rPr>
          <w:b/>
          <w:color w:val="auto"/>
        </w:rPr>
        <w:t>@Renewal</w:t>
      </w:r>
    </w:p>
    <w:p w14:paraId="6D5352EA" w14:textId="77777777" w:rsidR="00A06CBB" w:rsidRPr="00773B10" w:rsidRDefault="00A06CBB" w:rsidP="00A06CBB">
      <w:pPr>
        <w:pStyle w:val="Bodycopy"/>
        <w:ind w:left="720"/>
        <w:rPr>
          <w:color w:val="auto"/>
        </w:rPr>
      </w:pPr>
      <w:r w:rsidRPr="00773B10">
        <w:rPr>
          <w:color w:val="auto"/>
        </w:rPr>
        <w:t>- Form does not generate as part of Renewal offer packet</w:t>
      </w:r>
    </w:p>
    <w:p w14:paraId="30A0D6A4" w14:textId="77777777" w:rsidR="00A06CBB" w:rsidRPr="00773B10" w:rsidRDefault="00A06CBB" w:rsidP="00A06CBB">
      <w:pPr>
        <w:pStyle w:val="Bodycopy"/>
        <w:ind w:left="720"/>
        <w:rPr>
          <w:b/>
          <w:color w:val="auto"/>
        </w:rPr>
      </w:pPr>
      <w:r w:rsidRPr="00773B10">
        <w:rPr>
          <w:color w:val="auto"/>
        </w:rPr>
        <w:t>- Form number does not attach on the Renewal DEC page</w:t>
      </w:r>
    </w:p>
    <w:p w14:paraId="38EA4FAA" w14:textId="77777777" w:rsidR="002D15D1" w:rsidRDefault="002D15D1" w:rsidP="002D15D1">
      <w:pPr>
        <w:pStyle w:val="Bodycopy"/>
        <w:ind w:left="720"/>
        <w:rPr>
          <w:color w:val="0070C0"/>
        </w:rPr>
      </w:pPr>
    </w:p>
    <w:p w14:paraId="0FFEFD9C" w14:textId="77777777" w:rsidR="002D15D1" w:rsidRPr="00597B2A" w:rsidRDefault="002D15D1" w:rsidP="00D56607">
      <w:pPr>
        <w:pStyle w:val="Heading3"/>
        <w:numPr>
          <w:ilvl w:val="2"/>
          <w:numId w:val="54"/>
        </w:numPr>
        <w:rPr>
          <w:color w:val="auto"/>
        </w:rPr>
      </w:pPr>
      <w:bookmarkStart w:id="34" w:name="_Toc366694397"/>
      <w:bookmarkStart w:id="35" w:name="_Toc367718567"/>
      <w:r w:rsidRPr="00597B2A">
        <w:t>Key pointers to keep in mind</w:t>
      </w:r>
      <w:bookmarkEnd w:id="34"/>
      <w:bookmarkEnd w:id="35"/>
    </w:p>
    <w:p w14:paraId="1A7A4CF2" w14:textId="77777777" w:rsidR="00A06CBB" w:rsidRPr="00773B10" w:rsidRDefault="00A06CBB" w:rsidP="00A06CBB">
      <w:pPr>
        <w:pStyle w:val="Bodycopy"/>
        <w:numPr>
          <w:ilvl w:val="0"/>
          <w:numId w:val="44"/>
        </w:numPr>
        <w:rPr>
          <w:color w:val="auto"/>
        </w:rPr>
      </w:pPr>
      <w:r>
        <w:rPr>
          <w:color w:val="auto"/>
        </w:rPr>
        <w:t xml:space="preserve">A field for Less than 1000 miles was added on Vehicle </w:t>
      </w:r>
      <w:proofErr w:type="spellStart"/>
      <w:r>
        <w:rPr>
          <w:color w:val="auto"/>
        </w:rPr>
        <w:t>page.If</w:t>
      </w:r>
      <w:proofErr w:type="spellEnd"/>
      <w:r>
        <w:rPr>
          <w:color w:val="auto"/>
        </w:rPr>
        <w:t xml:space="preserve"> a vehicle has model year of less than 7 years then this filed appears and has values Yes and </w:t>
      </w:r>
      <w:proofErr w:type="spellStart"/>
      <w:r>
        <w:rPr>
          <w:color w:val="auto"/>
        </w:rPr>
        <w:t>No.It</w:t>
      </w:r>
      <w:proofErr w:type="spellEnd"/>
      <w:r>
        <w:rPr>
          <w:color w:val="auto"/>
        </w:rPr>
        <w:t xml:space="preserve"> is defaulted to “No”</w:t>
      </w:r>
    </w:p>
    <w:p w14:paraId="65150D1F" w14:textId="77777777" w:rsidR="002D15D1" w:rsidRDefault="002D15D1" w:rsidP="002D15D1">
      <w:pPr>
        <w:pStyle w:val="Bodycopy"/>
        <w:rPr>
          <w:rStyle w:val="Heading1Char"/>
          <w:rFonts w:ascii="Arial" w:hAnsi="Arial"/>
          <w:sz w:val="20"/>
          <w:szCs w:val="20"/>
        </w:rPr>
      </w:pPr>
    </w:p>
    <w:p w14:paraId="73A54C41" w14:textId="77777777" w:rsidR="002D15D1" w:rsidRPr="005F6D8F" w:rsidRDefault="002D15D1" w:rsidP="002D15D1">
      <w:pPr>
        <w:pStyle w:val="Bodycopy"/>
        <w:rPr>
          <w:i/>
        </w:rPr>
      </w:pPr>
    </w:p>
    <w:p w14:paraId="5A5C0FF3" w14:textId="64DC699D" w:rsidR="002D15D1" w:rsidRPr="00A06CBB" w:rsidRDefault="002D15D1" w:rsidP="00AA0667">
      <w:pPr>
        <w:pStyle w:val="Heading2"/>
        <w:numPr>
          <w:ilvl w:val="1"/>
          <w:numId w:val="54"/>
        </w:numPr>
      </w:pPr>
      <w:bookmarkStart w:id="36" w:name="_Toc366694398"/>
      <w:bookmarkStart w:id="37" w:name="_Toc367718568"/>
      <w:r>
        <w:t>AA</w:t>
      </w:r>
      <w:r w:rsidR="00A06CBB">
        <w:t>IFNJ2</w:t>
      </w:r>
      <w:r>
        <w:t xml:space="preserve"> </w:t>
      </w:r>
      <w:bookmarkEnd w:id="36"/>
      <w:r w:rsidR="00A06CBB" w:rsidRPr="0085207C">
        <w:t>Automobile Inspection Authorizatio</w:t>
      </w:r>
      <w:r w:rsidR="00A06CBB">
        <w:t>n</w:t>
      </w:r>
      <w:bookmarkEnd w:id="37"/>
    </w:p>
    <w:p w14:paraId="18DCCA87" w14:textId="77777777" w:rsidR="002D15D1" w:rsidRPr="001C25D1" w:rsidRDefault="002D15D1" w:rsidP="00D56607">
      <w:pPr>
        <w:pStyle w:val="Heading3"/>
        <w:numPr>
          <w:ilvl w:val="2"/>
          <w:numId w:val="54"/>
        </w:numPr>
      </w:pPr>
      <w:bookmarkStart w:id="38" w:name="_Toc366694399"/>
      <w:bookmarkStart w:id="39" w:name="_Toc367718569"/>
      <w:r w:rsidRPr="001C25D1">
        <w:t>System/UI Impact</w:t>
      </w:r>
      <w:bookmarkEnd w:id="38"/>
      <w:bookmarkEnd w:id="39"/>
      <w:r w:rsidRPr="001C25D1">
        <w:t xml:space="preserve">   </w:t>
      </w:r>
    </w:p>
    <w:tbl>
      <w:tblPr>
        <w:tblW w:w="9576"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8"/>
        <w:gridCol w:w="1350"/>
        <w:gridCol w:w="900"/>
        <w:gridCol w:w="7290"/>
        <w:gridCol w:w="18"/>
      </w:tblGrid>
      <w:tr w:rsidR="002D15D1" w:rsidRPr="007E4991" w14:paraId="31ACC4C3" w14:textId="77777777" w:rsidTr="002D15D1">
        <w:trPr>
          <w:gridBefore w:val="1"/>
          <w:gridAfter w:val="1"/>
          <w:wBefore w:w="18" w:type="dxa"/>
          <w:wAfter w:w="18" w:type="dxa"/>
          <w:trHeight w:val="266"/>
          <w:tblHeader/>
        </w:trPr>
        <w:tc>
          <w:tcPr>
            <w:tcW w:w="1350" w:type="dxa"/>
            <w:tcBorders>
              <w:top w:val="single" w:sz="4" w:space="0" w:color="FFFFFF"/>
              <w:left w:val="single" w:sz="4" w:space="0" w:color="FFFFFF"/>
              <w:bottom w:val="single" w:sz="4" w:space="0" w:color="FFFFFF"/>
              <w:right w:val="single" w:sz="4" w:space="0" w:color="FFFFFF"/>
            </w:tcBorders>
            <w:shd w:val="clear" w:color="auto" w:fill="002776"/>
          </w:tcPr>
          <w:p w14:paraId="69524A13" w14:textId="77777777" w:rsidR="002D15D1" w:rsidRPr="00033139" w:rsidRDefault="002D15D1" w:rsidP="002D15D1">
            <w:pPr>
              <w:pStyle w:val="Tablehead1"/>
            </w:pPr>
            <w:r w:rsidRPr="007E37AD">
              <w:t>Page</w:t>
            </w:r>
          </w:p>
        </w:tc>
        <w:tc>
          <w:tcPr>
            <w:tcW w:w="900" w:type="dxa"/>
            <w:tcBorders>
              <w:top w:val="single" w:sz="4" w:space="0" w:color="FFFFFF"/>
              <w:left w:val="single" w:sz="4" w:space="0" w:color="FFFFFF"/>
              <w:bottom w:val="single" w:sz="4" w:space="0" w:color="FFFFFF"/>
              <w:right w:val="single" w:sz="4" w:space="0" w:color="FFFFFF"/>
            </w:tcBorders>
            <w:shd w:val="clear" w:color="auto" w:fill="002776"/>
          </w:tcPr>
          <w:p w14:paraId="14F09B1D" w14:textId="77777777" w:rsidR="002D15D1" w:rsidRPr="00E7070B" w:rsidRDefault="002D15D1" w:rsidP="002D15D1">
            <w:pPr>
              <w:pStyle w:val="Tablehead1"/>
              <w:rPr>
                <w:b w:val="0"/>
              </w:rPr>
            </w:pPr>
            <w:r w:rsidRPr="00E7070B">
              <w:rPr>
                <w:b w:val="0"/>
              </w:rPr>
              <w:t>Yes/No</w:t>
            </w:r>
          </w:p>
        </w:tc>
        <w:tc>
          <w:tcPr>
            <w:tcW w:w="7290" w:type="dxa"/>
            <w:tcBorders>
              <w:top w:val="single" w:sz="4" w:space="0" w:color="FFFFFF"/>
              <w:left w:val="single" w:sz="4" w:space="0" w:color="FFFFFF"/>
              <w:bottom w:val="single" w:sz="4" w:space="0" w:color="FFFFFF"/>
              <w:right w:val="single" w:sz="4" w:space="0" w:color="FFFFFF"/>
            </w:tcBorders>
            <w:shd w:val="clear" w:color="auto" w:fill="002776"/>
          </w:tcPr>
          <w:p w14:paraId="6D7B63B3" w14:textId="77777777" w:rsidR="002D15D1" w:rsidRPr="00033139" w:rsidRDefault="002D15D1" w:rsidP="002D15D1">
            <w:pPr>
              <w:pStyle w:val="Tablehead1"/>
            </w:pPr>
            <w:r w:rsidRPr="007E37AD">
              <w:t>Page Section</w:t>
            </w:r>
          </w:p>
        </w:tc>
      </w:tr>
      <w:tr w:rsidR="00A06CBB" w:rsidRPr="00290371" w14:paraId="3CC5BC01" w14:textId="77777777" w:rsidTr="002D15D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674"/>
        </w:trPr>
        <w:tc>
          <w:tcPr>
            <w:tcW w:w="1368" w:type="dxa"/>
            <w:gridSpan w:val="2"/>
          </w:tcPr>
          <w:p w14:paraId="4C05348C" w14:textId="28C15DFA" w:rsidR="00A06CBB" w:rsidRPr="001C25D1" w:rsidRDefault="00A06CBB" w:rsidP="0063570A">
            <w:pPr>
              <w:pStyle w:val="Tabletext"/>
            </w:pPr>
            <w:r w:rsidRPr="00040AA9">
              <w:t>Forms</w:t>
            </w:r>
          </w:p>
        </w:tc>
        <w:tc>
          <w:tcPr>
            <w:tcW w:w="900" w:type="dxa"/>
          </w:tcPr>
          <w:p w14:paraId="7EBDB22D" w14:textId="18F917DF" w:rsidR="00A06CBB" w:rsidRPr="001C25D1" w:rsidRDefault="00A06CBB" w:rsidP="0063570A">
            <w:pPr>
              <w:pStyle w:val="Tabletext"/>
            </w:pPr>
            <w:r w:rsidRPr="00040AA9">
              <w:t>No</w:t>
            </w:r>
          </w:p>
        </w:tc>
        <w:tc>
          <w:tcPr>
            <w:tcW w:w="7308" w:type="dxa"/>
            <w:gridSpan w:val="2"/>
          </w:tcPr>
          <w:p w14:paraId="7ED11758" w14:textId="77777777" w:rsidR="00A06CBB" w:rsidRPr="0063570A" w:rsidRDefault="00A06CBB" w:rsidP="00FD6388">
            <w:pPr>
              <w:pStyle w:val="Documentname"/>
              <w:rPr>
                <w:color w:val="auto"/>
              </w:rPr>
            </w:pPr>
            <w:r w:rsidRPr="0063570A">
              <w:rPr>
                <w:color w:val="auto"/>
              </w:rPr>
              <w:t>N/A</w:t>
            </w:r>
          </w:p>
          <w:p w14:paraId="4E6967F3" w14:textId="27157FB5" w:rsidR="00A06CBB" w:rsidRPr="0063570A" w:rsidRDefault="00A06CBB" w:rsidP="00FD6388">
            <w:pPr>
              <w:pStyle w:val="Documentname"/>
              <w:rPr>
                <w:color w:val="auto"/>
              </w:rPr>
            </w:pPr>
          </w:p>
        </w:tc>
      </w:tr>
      <w:tr w:rsidR="00A06CBB" w:rsidRPr="00290371" w14:paraId="11034568" w14:textId="77777777" w:rsidTr="002D15D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656"/>
        </w:trPr>
        <w:tc>
          <w:tcPr>
            <w:tcW w:w="1368" w:type="dxa"/>
            <w:gridSpan w:val="2"/>
          </w:tcPr>
          <w:p w14:paraId="08CA4D54" w14:textId="704743DE" w:rsidR="00A06CBB" w:rsidRPr="001C25D1" w:rsidRDefault="00A06CBB" w:rsidP="0063570A">
            <w:pPr>
              <w:pStyle w:val="Tabletext"/>
            </w:pPr>
            <w:r w:rsidRPr="00040AA9">
              <w:t>Documents</w:t>
            </w:r>
          </w:p>
        </w:tc>
        <w:tc>
          <w:tcPr>
            <w:tcW w:w="900" w:type="dxa"/>
          </w:tcPr>
          <w:p w14:paraId="5405569F" w14:textId="1A92EAF7" w:rsidR="00A06CBB" w:rsidRPr="001C25D1" w:rsidRDefault="00A06CBB" w:rsidP="0063570A">
            <w:pPr>
              <w:pStyle w:val="Tabletext"/>
            </w:pPr>
            <w:r w:rsidRPr="00040AA9">
              <w:t>Yes</w:t>
            </w:r>
          </w:p>
        </w:tc>
        <w:tc>
          <w:tcPr>
            <w:tcW w:w="7308" w:type="dxa"/>
            <w:gridSpan w:val="2"/>
          </w:tcPr>
          <w:p w14:paraId="48C8A826" w14:textId="77777777" w:rsidR="00A06CBB" w:rsidRPr="0063570A" w:rsidRDefault="00A06CBB" w:rsidP="00FD6388">
            <w:pPr>
              <w:pStyle w:val="Documentname"/>
              <w:rPr>
                <w:color w:val="auto"/>
              </w:rPr>
            </w:pPr>
            <w:r w:rsidRPr="0063570A">
              <w:rPr>
                <w:color w:val="auto"/>
              </w:rPr>
              <w:t>Document Available for Printing section</w:t>
            </w:r>
          </w:p>
          <w:p w14:paraId="4DF37CB0" w14:textId="54E78F26" w:rsidR="00A06CBB" w:rsidRPr="0063570A" w:rsidRDefault="00A06CBB" w:rsidP="00FD6388">
            <w:pPr>
              <w:pStyle w:val="Documentname"/>
              <w:rPr>
                <w:color w:val="auto"/>
              </w:rPr>
            </w:pPr>
            <w:r w:rsidRPr="0063570A">
              <w:rPr>
                <w:color w:val="auto"/>
              </w:rPr>
              <w:t>Default button is “Yes”</w:t>
            </w:r>
          </w:p>
        </w:tc>
      </w:tr>
      <w:tr w:rsidR="00A06CBB" w:rsidRPr="00290371" w14:paraId="784F2251" w14:textId="77777777" w:rsidTr="002D15D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282"/>
        </w:trPr>
        <w:tc>
          <w:tcPr>
            <w:tcW w:w="1368" w:type="dxa"/>
            <w:gridSpan w:val="2"/>
          </w:tcPr>
          <w:p w14:paraId="458A559D" w14:textId="004278FD" w:rsidR="00A06CBB" w:rsidRPr="001C25D1" w:rsidRDefault="00A06CBB" w:rsidP="0063570A">
            <w:pPr>
              <w:pStyle w:val="Tabletext"/>
            </w:pPr>
            <w:r w:rsidRPr="00040AA9">
              <w:t>GODD</w:t>
            </w:r>
          </w:p>
        </w:tc>
        <w:tc>
          <w:tcPr>
            <w:tcW w:w="900" w:type="dxa"/>
          </w:tcPr>
          <w:p w14:paraId="67032FAA" w14:textId="4F38C144" w:rsidR="00A06CBB" w:rsidRPr="001C25D1" w:rsidRDefault="00A06CBB" w:rsidP="0063570A">
            <w:pPr>
              <w:pStyle w:val="Tabletext"/>
            </w:pPr>
            <w:r w:rsidRPr="00040AA9">
              <w:t>Yes</w:t>
            </w:r>
          </w:p>
        </w:tc>
        <w:tc>
          <w:tcPr>
            <w:tcW w:w="7308" w:type="dxa"/>
            <w:gridSpan w:val="2"/>
          </w:tcPr>
          <w:p w14:paraId="00487F7A" w14:textId="6E0DFD16" w:rsidR="00A06CBB" w:rsidRPr="0063570A" w:rsidRDefault="00A06CBB" w:rsidP="00FD6388">
            <w:pPr>
              <w:pStyle w:val="Documentname"/>
              <w:rPr>
                <w:color w:val="auto"/>
              </w:rPr>
            </w:pPr>
            <w:r w:rsidRPr="0063570A">
              <w:rPr>
                <w:color w:val="auto"/>
              </w:rPr>
              <w:t>Present is “Quote consolidated view” and “Policy consolidated view”</w:t>
            </w:r>
          </w:p>
        </w:tc>
      </w:tr>
      <w:tr w:rsidR="00A06CBB" w:rsidRPr="00290371" w14:paraId="0BE112B5" w14:textId="77777777" w:rsidTr="002D15D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288"/>
        </w:trPr>
        <w:tc>
          <w:tcPr>
            <w:tcW w:w="1368" w:type="dxa"/>
            <w:gridSpan w:val="2"/>
          </w:tcPr>
          <w:p w14:paraId="0EE463B5" w14:textId="45D3A8C1" w:rsidR="00A06CBB" w:rsidRPr="001C25D1" w:rsidRDefault="00A06CBB" w:rsidP="0063570A">
            <w:pPr>
              <w:pStyle w:val="Tabletext"/>
            </w:pPr>
            <w:r w:rsidRPr="00040AA9">
              <w:t>Related UW Rule/Task</w:t>
            </w:r>
          </w:p>
        </w:tc>
        <w:tc>
          <w:tcPr>
            <w:tcW w:w="900" w:type="dxa"/>
          </w:tcPr>
          <w:p w14:paraId="6AD1D637" w14:textId="183AD931" w:rsidR="00A06CBB" w:rsidRPr="001C25D1" w:rsidRDefault="00A06CBB" w:rsidP="0063570A">
            <w:pPr>
              <w:pStyle w:val="Tabletext"/>
            </w:pPr>
            <w:r w:rsidRPr="00040AA9">
              <w:t>No</w:t>
            </w:r>
          </w:p>
        </w:tc>
        <w:tc>
          <w:tcPr>
            <w:tcW w:w="7308" w:type="dxa"/>
            <w:gridSpan w:val="2"/>
          </w:tcPr>
          <w:p w14:paraId="0F13F66B" w14:textId="49488287" w:rsidR="00A06CBB" w:rsidRPr="0063570A" w:rsidRDefault="00A06CBB" w:rsidP="00FD6388">
            <w:pPr>
              <w:pStyle w:val="Documentname"/>
              <w:rPr>
                <w:color w:val="auto"/>
                <w:sz w:val="18"/>
              </w:rPr>
            </w:pPr>
            <w:r w:rsidRPr="0063570A">
              <w:rPr>
                <w:color w:val="auto"/>
              </w:rPr>
              <w:t>N/A</w:t>
            </w:r>
          </w:p>
        </w:tc>
      </w:tr>
    </w:tbl>
    <w:p w14:paraId="54976732" w14:textId="77777777" w:rsidR="002D15D1" w:rsidRDefault="002D15D1" w:rsidP="002D15D1">
      <w:pPr>
        <w:pStyle w:val="Bodycopy"/>
        <w:ind w:left="720"/>
      </w:pPr>
    </w:p>
    <w:p w14:paraId="4F5EC0E8" w14:textId="77777777" w:rsidR="002D15D1" w:rsidRDefault="002D15D1" w:rsidP="002D15D1">
      <w:pPr>
        <w:pStyle w:val="Bodycopy"/>
      </w:pPr>
    </w:p>
    <w:p w14:paraId="011B52A9" w14:textId="77777777" w:rsidR="002D15D1" w:rsidRDefault="002D15D1" w:rsidP="00D56607">
      <w:pPr>
        <w:pStyle w:val="Heading3"/>
        <w:numPr>
          <w:ilvl w:val="2"/>
          <w:numId w:val="54"/>
        </w:numPr>
      </w:pPr>
      <w:bookmarkStart w:id="40" w:name="_Toc366694400"/>
      <w:bookmarkStart w:id="41" w:name="_Toc367718570"/>
      <w:r w:rsidRPr="00F10310">
        <w:lastRenderedPageBreak/>
        <w:t>Impacted Stories</w:t>
      </w:r>
      <w:bookmarkEnd w:id="40"/>
      <w:bookmarkEnd w:id="41"/>
    </w:p>
    <w:tbl>
      <w:tblPr>
        <w:tblW w:w="9558"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728"/>
        <w:gridCol w:w="7830"/>
      </w:tblGrid>
      <w:tr w:rsidR="002D15D1" w:rsidRPr="007E4991" w14:paraId="4C2F66AF" w14:textId="77777777" w:rsidTr="002D15D1">
        <w:trPr>
          <w:trHeight w:val="266"/>
          <w:tblHeader/>
        </w:trPr>
        <w:tc>
          <w:tcPr>
            <w:tcW w:w="1728" w:type="dxa"/>
            <w:tcBorders>
              <w:top w:val="single" w:sz="4" w:space="0" w:color="FFFFFF"/>
              <w:left w:val="single" w:sz="4" w:space="0" w:color="FFFFFF"/>
              <w:bottom w:val="single" w:sz="4" w:space="0" w:color="FFFFFF"/>
              <w:right w:val="single" w:sz="4" w:space="0" w:color="FFFFFF"/>
            </w:tcBorders>
            <w:shd w:val="clear" w:color="auto" w:fill="002776"/>
          </w:tcPr>
          <w:p w14:paraId="103ED0B9" w14:textId="77777777" w:rsidR="002D15D1" w:rsidRPr="00033139" w:rsidRDefault="002D15D1" w:rsidP="002D15D1">
            <w:pPr>
              <w:pStyle w:val="Tablehead1"/>
            </w:pPr>
            <w:r>
              <w:t>Type</w:t>
            </w:r>
          </w:p>
        </w:tc>
        <w:tc>
          <w:tcPr>
            <w:tcW w:w="7830" w:type="dxa"/>
            <w:tcBorders>
              <w:top w:val="single" w:sz="4" w:space="0" w:color="FFFFFF"/>
              <w:left w:val="single" w:sz="4" w:space="0" w:color="FFFFFF"/>
              <w:bottom w:val="single" w:sz="4" w:space="0" w:color="FFFFFF"/>
              <w:right w:val="single" w:sz="4" w:space="0" w:color="FFFFFF"/>
            </w:tcBorders>
            <w:shd w:val="clear" w:color="auto" w:fill="002776"/>
          </w:tcPr>
          <w:p w14:paraId="54DA0CF1" w14:textId="77777777" w:rsidR="002D15D1" w:rsidRPr="00033139" w:rsidRDefault="002D15D1" w:rsidP="002D15D1">
            <w:pPr>
              <w:pStyle w:val="Tablehead1"/>
            </w:pPr>
            <w:r w:rsidRPr="00227B34">
              <w:t>Story #</w:t>
            </w:r>
            <w:r>
              <w:t xml:space="preserve"> </w:t>
            </w:r>
            <w:r w:rsidRPr="00C9718C">
              <w:rPr>
                <w:i/>
                <w:color w:val="808080"/>
              </w:rPr>
              <w:t>(enter story # or N/A if form doesn’t require</w:t>
            </w:r>
            <w:r>
              <w:rPr>
                <w:i/>
                <w:color w:val="808080"/>
              </w:rPr>
              <w:t xml:space="preserve"> update to state specific story. Any legacy EKM story #s within the listed combo templates should be included in the story writing analysis)</w:t>
            </w:r>
          </w:p>
        </w:tc>
      </w:tr>
      <w:tr w:rsidR="00A06CBB" w:rsidRPr="003C53BB" w14:paraId="04B9E3E1" w14:textId="77777777" w:rsidTr="002D15D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282"/>
        </w:trPr>
        <w:tc>
          <w:tcPr>
            <w:tcW w:w="1728" w:type="dxa"/>
            <w:shd w:val="clear" w:color="auto" w:fill="FFFFFF"/>
          </w:tcPr>
          <w:p w14:paraId="518323BC" w14:textId="475EC43D" w:rsidR="00A06CBB" w:rsidRPr="00A06CBB" w:rsidRDefault="00A06CBB" w:rsidP="0063570A">
            <w:pPr>
              <w:pStyle w:val="Tabletext"/>
            </w:pPr>
            <w:r w:rsidRPr="00A06CBB">
              <w:t>Form Content &amp; Triggers</w:t>
            </w:r>
          </w:p>
        </w:tc>
        <w:tc>
          <w:tcPr>
            <w:tcW w:w="7830" w:type="dxa"/>
            <w:tcBorders>
              <w:bottom w:val="single" w:sz="4" w:space="0" w:color="auto"/>
            </w:tcBorders>
            <w:shd w:val="clear" w:color="auto" w:fill="FFFFFF"/>
          </w:tcPr>
          <w:p w14:paraId="0E8E50AE" w14:textId="70BA889A" w:rsidR="00A06CBB" w:rsidRPr="0063570A" w:rsidRDefault="00A06CBB" w:rsidP="00FD6388">
            <w:pPr>
              <w:pStyle w:val="Documentname"/>
              <w:numPr>
                <w:ilvl w:val="0"/>
                <w:numId w:val="45"/>
              </w:numPr>
              <w:rPr>
                <w:color w:val="auto"/>
              </w:rPr>
            </w:pPr>
            <w:bookmarkStart w:id="42" w:name="_Toc365898970"/>
            <w:bookmarkStart w:id="43" w:name="_Toc365901476"/>
            <w:r w:rsidRPr="0063570A">
              <w:rPr>
                <w:color w:val="auto"/>
              </w:rPr>
              <w:t>880-743NJ - Consolidated Form Content and Triggers - Automobile Inspection Authorization - AAIFNJ2</w:t>
            </w:r>
            <w:bookmarkEnd w:id="42"/>
            <w:bookmarkEnd w:id="43"/>
          </w:p>
        </w:tc>
      </w:tr>
      <w:tr w:rsidR="00A06CBB" w:rsidRPr="003C53BB" w14:paraId="671D4587" w14:textId="77777777" w:rsidTr="002D15D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521"/>
        </w:trPr>
        <w:tc>
          <w:tcPr>
            <w:tcW w:w="1728" w:type="dxa"/>
          </w:tcPr>
          <w:p w14:paraId="6A67D8D9" w14:textId="0175E167" w:rsidR="00A06CBB" w:rsidRPr="00A06CBB" w:rsidRDefault="00A06CBB" w:rsidP="0063570A">
            <w:pPr>
              <w:pStyle w:val="Tabletext"/>
            </w:pPr>
            <w:r w:rsidRPr="00A06CBB">
              <w:t>Documents Page</w:t>
            </w:r>
          </w:p>
        </w:tc>
        <w:tc>
          <w:tcPr>
            <w:tcW w:w="7830" w:type="dxa"/>
          </w:tcPr>
          <w:p w14:paraId="2D158641" w14:textId="77777777" w:rsidR="00A06CBB" w:rsidRPr="0063570A" w:rsidRDefault="00A06CBB" w:rsidP="000F0462">
            <w:r w:rsidRPr="0063570A">
              <w:t xml:space="preserve">880-830NJ Consolidated Form Stories - Document Page </w:t>
            </w:r>
          </w:p>
          <w:p w14:paraId="3935FC4F" w14:textId="2DCC3681" w:rsidR="00A06CBB" w:rsidRPr="0063570A" w:rsidRDefault="00A06CBB" w:rsidP="00FD6388">
            <w:pPr>
              <w:pStyle w:val="Documentname"/>
              <w:numPr>
                <w:ilvl w:val="0"/>
                <w:numId w:val="55"/>
              </w:numPr>
              <w:rPr>
                <w:color w:val="auto"/>
              </w:rPr>
            </w:pPr>
            <w:r w:rsidRPr="0063570A">
              <w:rPr>
                <w:color w:val="auto"/>
              </w:rPr>
              <w:t>880-023NJ - Documents Page – Business Rules – Documents available for printing section</w:t>
            </w:r>
          </w:p>
        </w:tc>
      </w:tr>
      <w:tr w:rsidR="00A06CBB" w:rsidRPr="003C53BB" w14:paraId="1C4A2442" w14:textId="77777777" w:rsidTr="002D15D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728" w:type="dxa"/>
          </w:tcPr>
          <w:p w14:paraId="69013C49" w14:textId="402A33C4" w:rsidR="00A06CBB" w:rsidRPr="00A06CBB" w:rsidRDefault="00A06CBB" w:rsidP="0063570A">
            <w:pPr>
              <w:pStyle w:val="Tabletext"/>
            </w:pPr>
            <w:r w:rsidRPr="00A06CBB">
              <w:t>GODD Page</w:t>
            </w:r>
          </w:p>
        </w:tc>
        <w:tc>
          <w:tcPr>
            <w:tcW w:w="7830" w:type="dxa"/>
          </w:tcPr>
          <w:p w14:paraId="5232D853" w14:textId="77777777" w:rsidR="00A06CBB" w:rsidRPr="0063570A" w:rsidRDefault="00A06CBB" w:rsidP="000F0462">
            <w:r w:rsidRPr="0063570A">
              <w:rPr>
                <w:lang w:val="en"/>
              </w:rPr>
              <w:t>880-840NJ - Consolidated Form Stories - GODD Page</w:t>
            </w:r>
          </w:p>
          <w:p w14:paraId="03A1BD80" w14:textId="77777777" w:rsidR="00A06CBB" w:rsidRPr="0063570A" w:rsidRDefault="00A06CBB" w:rsidP="00FD6388">
            <w:pPr>
              <w:pStyle w:val="Documentname"/>
              <w:rPr>
                <w:color w:val="auto"/>
              </w:rPr>
            </w:pPr>
            <w:r w:rsidRPr="0063570A">
              <w:rPr>
                <w:color w:val="auto"/>
              </w:rPr>
              <w:t>880-220NJ - Documents appearing on GODD page</w:t>
            </w:r>
          </w:p>
          <w:p w14:paraId="6B9DB588" w14:textId="6EEF86B4" w:rsidR="00A06CBB" w:rsidRPr="0063570A" w:rsidRDefault="00A06CBB" w:rsidP="00FD6388">
            <w:pPr>
              <w:pStyle w:val="Documentname"/>
              <w:rPr>
                <w:color w:val="auto"/>
              </w:rPr>
            </w:pPr>
            <w:r w:rsidRPr="0063570A">
              <w:rPr>
                <w:color w:val="auto"/>
              </w:rPr>
              <w:t>880-221NJ - Available documents - Business rules</w:t>
            </w:r>
          </w:p>
        </w:tc>
      </w:tr>
      <w:tr w:rsidR="00A06CBB" w:rsidRPr="003C53BB" w14:paraId="63662660" w14:textId="77777777" w:rsidTr="002D15D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728" w:type="dxa"/>
          </w:tcPr>
          <w:p w14:paraId="635DC992" w14:textId="4E5BA978" w:rsidR="00A06CBB" w:rsidRPr="00A06CBB" w:rsidRDefault="00A06CBB" w:rsidP="0063570A">
            <w:pPr>
              <w:pStyle w:val="Tabletext"/>
            </w:pPr>
            <w:r w:rsidRPr="00A06CBB">
              <w:t>Forms Page</w:t>
            </w:r>
          </w:p>
        </w:tc>
        <w:tc>
          <w:tcPr>
            <w:tcW w:w="7830" w:type="dxa"/>
          </w:tcPr>
          <w:p w14:paraId="5C1316FF" w14:textId="5388B087" w:rsidR="00A06CBB" w:rsidRPr="0063570A" w:rsidRDefault="00A06CBB" w:rsidP="00FD6388">
            <w:pPr>
              <w:pStyle w:val="Documentname"/>
              <w:rPr>
                <w:color w:val="auto"/>
              </w:rPr>
            </w:pPr>
            <w:r w:rsidRPr="0063570A">
              <w:rPr>
                <w:color w:val="auto"/>
              </w:rPr>
              <w:t>N/A</w:t>
            </w:r>
          </w:p>
        </w:tc>
      </w:tr>
      <w:tr w:rsidR="00A06CBB" w:rsidRPr="003C53BB" w14:paraId="15259503" w14:textId="77777777" w:rsidTr="002D15D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728" w:type="dxa"/>
          </w:tcPr>
          <w:p w14:paraId="60DB26BC" w14:textId="3053196E" w:rsidR="00A06CBB" w:rsidRPr="00A06CBB" w:rsidRDefault="00A06CBB" w:rsidP="0063570A">
            <w:pPr>
              <w:pStyle w:val="Tabletext"/>
            </w:pPr>
            <w:r w:rsidRPr="00A06CBB">
              <w:t>RFI</w:t>
            </w:r>
          </w:p>
        </w:tc>
        <w:tc>
          <w:tcPr>
            <w:tcW w:w="7830" w:type="dxa"/>
          </w:tcPr>
          <w:p w14:paraId="4520C4AA" w14:textId="3DA9F43C" w:rsidR="00A06CBB" w:rsidRPr="0063570A" w:rsidRDefault="00A06CBB" w:rsidP="00FD6388">
            <w:pPr>
              <w:pStyle w:val="Documentname"/>
              <w:rPr>
                <w:color w:val="auto"/>
              </w:rPr>
            </w:pPr>
            <w:r w:rsidRPr="0063570A">
              <w:rPr>
                <w:color w:val="auto"/>
              </w:rPr>
              <w:t>N/A</w:t>
            </w:r>
          </w:p>
        </w:tc>
      </w:tr>
      <w:tr w:rsidR="00A06CBB" w:rsidRPr="003C53BB" w14:paraId="232DA1E7" w14:textId="77777777" w:rsidTr="002D15D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728" w:type="dxa"/>
          </w:tcPr>
          <w:p w14:paraId="5DD2531A" w14:textId="213C5AC0" w:rsidR="00A06CBB" w:rsidRPr="00A06CBB" w:rsidRDefault="00A06CBB" w:rsidP="0063570A">
            <w:pPr>
              <w:pStyle w:val="Tabletext"/>
            </w:pPr>
            <w:r w:rsidRPr="00A06CBB">
              <w:t>Packet/Print Story</w:t>
            </w:r>
          </w:p>
        </w:tc>
        <w:tc>
          <w:tcPr>
            <w:tcW w:w="7830" w:type="dxa"/>
          </w:tcPr>
          <w:p w14:paraId="379D28A9" w14:textId="6E755BCA" w:rsidR="00A06CBB" w:rsidRPr="0063570A" w:rsidRDefault="00A06CBB" w:rsidP="00D56607">
            <w:pPr>
              <w:pStyle w:val="ListParagraph"/>
              <w:numPr>
                <w:ilvl w:val="0"/>
                <w:numId w:val="48"/>
              </w:numPr>
              <w:spacing w:after="0" w:line="240" w:lineRule="auto"/>
              <w:ind w:left="702"/>
              <w:rPr>
                <w:rFonts w:ascii="Arial" w:hAnsi="Arial" w:cs="Arial"/>
              </w:rPr>
            </w:pPr>
            <w:r w:rsidRPr="0063570A">
              <w:rPr>
                <w:sz w:val="20"/>
                <w:szCs w:val="20"/>
              </w:rPr>
              <w:t>N/A</w:t>
            </w:r>
          </w:p>
        </w:tc>
      </w:tr>
    </w:tbl>
    <w:p w14:paraId="28A8F1D6" w14:textId="77777777" w:rsidR="002D15D1" w:rsidRDefault="002D15D1" w:rsidP="002D15D1">
      <w:pPr>
        <w:pStyle w:val="Bodycopy"/>
      </w:pPr>
    </w:p>
    <w:p w14:paraId="74526D30" w14:textId="77777777" w:rsidR="002D15D1" w:rsidRPr="00167822" w:rsidRDefault="002D15D1" w:rsidP="002D15D1">
      <w:pPr>
        <w:pStyle w:val="Bodycopy"/>
      </w:pPr>
    </w:p>
    <w:p w14:paraId="1933D176" w14:textId="77777777" w:rsidR="002D15D1" w:rsidRDefault="002D15D1" w:rsidP="00D56607">
      <w:pPr>
        <w:pStyle w:val="Heading3"/>
        <w:numPr>
          <w:ilvl w:val="2"/>
          <w:numId w:val="54"/>
        </w:numPr>
      </w:pPr>
      <w:bookmarkStart w:id="44" w:name="_Toc366694404"/>
      <w:bookmarkStart w:id="45" w:name="_Toc367718571"/>
      <w:r w:rsidRPr="003454EA">
        <w:t xml:space="preserve">Signature </w:t>
      </w:r>
      <w:proofErr w:type="gramStart"/>
      <w:r w:rsidRPr="003454EA">
        <w:t>Rules(</w:t>
      </w:r>
      <w:proofErr w:type="gramEnd"/>
      <w:r w:rsidRPr="003454EA">
        <w:t>if any)</w:t>
      </w:r>
      <w:bookmarkEnd w:id="44"/>
      <w:bookmarkEnd w:id="45"/>
    </w:p>
    <w:p w14:paraId="29B1CD23" w14:textId="77777777" w:rsidR="00A06CBB" w:rsidRPr="00040AA9" w:rsidRDefault="00A06CBB" w:rsidP="00A06CBB">
      <w:pPr>
        <w:pStyle w:val="Bodycopy"/>
        <w:numPr>
          <w:ilvl w:val="0"/>
          <w:numId w:val="43"/>
        </w:numPr>
        <w:rPr>
          <w:color w:val="auto"/>
        </w:rPr>
      </w:pPr>
      <w:r w:rsidRPr="00040AA9">
        <w:rPr>
          <w:color w:val="auto"/>
        </w:rPr>
        <w:t>N/A</w:t>
      </w:r>
    </w:p>
    <w:p w14:paraId="737D5FB0" w14:textId="77777777" w:rsidR="002D15D1" w:rsidRPr="003454EA" w:rsidRDefault="002D15D1" w:rsidP="002D15D1">
      <w:pPr>
        <w:pStyle w:val="Bodycopy"/>
      </w:pPr>
    </w:p>
    <w:p w14:paraId="2BCCD342" w14:textId="77777777" w:rsidR="002D15D1" w:rsidRDefault="002D15D1" w:rsidP="00D56607">
      <w:pPr>
        <w:pStyle w:val="Heading3"/>
        <w:numPr>
          <w:ilvl w:val="2"/>
          <w:numId w:val="54"/>
        </w:numPr>
      </w:pPr>
      <w:bookmarkStart w:id="46" w:name="_Toc366694405"/>
      <w:bookmarkStart w:id="47" w:name="_Toc367718572"/>
      <w:r>
        <w:t xml:space="preserve">Document Content and </w:t>
      </w:r>
      <w:r w:rsidRPr="003454EA">
        <w:t>Applicable Triggers</w:t>
      </w:r>
      <w:bookmarkEnd w:id="46"/>
      <w:bookmarkEnd w:id="47"/>
    </w:p>
    <w:p w14:paraId="22618BAD" w14:textId="77777777" w:rsidR="00A06CBB" w:rsidRPr="00040AA9" w:rsidRDefault="00A06CBB" w:rsidP="00A06CBB">
      <w:pPr>
        <w:pStyle w:val="Bodycopy"/>
        <w:numPr>
          <w:ilvl w:val="0"/>
          <w:numId w:val="44"/>
        </w:numPr>
        <w:rPr>
          <w:color w:val="auto"/>
        </w:rPr>
      </w:pPr>
      <w:r w:rsidRPr="00040AA9">
        <w:rPr>
          <w:b/>
          <w:color w:val="auto"/>
        </w:rPr>
        <w:t>@Quote</w:t>
      </w:r>
      <w:r w:rsidRPr="00040AA9">
        <w:rPr>
          <w:color w:val="auto"/>
        </w:rPr>
        <w:t xml:space="preserve"> </w:t>
      </w:r>
    </w:p>
    <w:p w14:paraId="13384025" w14:textId="77777777" w:rsidR="00A06CBB" w:rsidRPr="00040AA9" w:rsidRDefault="00A06CBB" w:rsidP="00A06CBB">
      <w:pPr>
        <w:pStyle w:val="Bodycopy"/>
        <w:ind w:left="720"/>
        <w:rPr>
          <w:color w:val="auto"/>
        </w:rPr>
      </w:pPr>
      <w:r w:rsidRPr="00040AA9">
        <w:rPr>
          <w:color w:val="auto"/>
        </w:rPr>
        <w:t>– Document is always available at Quote</w:t>
      </w:r>
    </w:p>
    <w:p w14:paraId="70018C2D" w14:textId="77777777" w:rsidR="00A06CBB" w:rsidRPr="00040AA9" w:rsidRDefault="00A06CBB" w:rsidP="00A06CBB">
      <w:pPr>
        <w:pStyle w:val="Bodycopy"/>
        <w:ind w:left="720"/>
        <w:rPr>
          <w:color w:val="auto"/>
        </w:rPr>
      </w:pPr>
      <w:r w:rsidRPr="00040AA9">
        <w:rPr>
          <w:color w:val="auto"/>
        </w:rPr>
        <w:t xml:space="preserve">- All the insured </w:t>
      </w:r>
      <w:proofErr w:type="spellStart"/>
      <w:r w:rsidRPr="00040AA9">
        <w:rPr>
          <w:color w:val="auto"/>
        </w:rPr>
        <w:t>relavent</w:t>
      </w:r>
      <w:proofErr w:type="spellEnd"/>
      <w:r w:rsidRPr="00040AA9">
        <w:rPr>
          <w:color w:val="auto"/>
        </w:rPr>
        <w:t xml:space="preserve"> details will be populated by the system</w:t>
      </w:r>
    </w:p>
    <w:p w14:paraId="066B9828" w14:textId="77777777" w:rsidR="00A06CBB" w:rsidRPr="00040AA9" w:rsidRDefault="00A06CBB" w:rsidP="00A06CBB">
      <w:pPr>
        <w:pStyle w:val="Bodycopy"/>
        <w:ind w:left="720"/>
        <w:rPr>
          <w:color w:val="auto"/>
        </w:rPr>
      </w:pPr>
      <w:r w:rsidRPr="00040AA9">
        <w:rPr>
          <w:color w:val="auto"/>
        </w:rPr>
        <w:t>- All the Vehicles will be displayed under the form and user selects Vehicle required inspection</w:t>
      </w:r>
    </w:p>
    <w:p w14:paraId="68B8E91B" w14:textId="77777777" w:rsidR="00A06CBB" w:rsidRPr="00040AA9" w:rsidRDefault="00A06CBB" w:rsidP="00A06CBB">
      <w:pPr>
        <w:pStyle w:val="Bodycopy"/>
        <w:ind w:left="720"/>
        <w:rPr>
          <w:color w:val="auto"/>
        </w:rPr>
      </w:pPr>
      <w:r w:rsidRPr="00040AA9">
        <w:rPr>
          <w:color w:val="auto"/>
        </w:rPr>
        <w:t>- Vehicles will be displayed in Year Make Model format</w:t>
      </w:r>
    </w:p>
    <w:p w14:paraId="18D3A1F4" w14:textId="77777777" w:rsidR="00A06CBB" w:rsidRPr="00040AA9" w:rsidRDefault="00A06CBB" w:rsidP="00A06CBB">
      <w:pPr>
        <w:pStyle w:val="Bodycopy"/>
        <w:ind w:left="720"/>
        <w:rPr>
          <w:color w:val="auto"/>
        </w:rPr>
      </w:pPr>
      <w:r w:rsidRPr="00040AA9">
        <w:rPr>
          <w:color w:val="auto"/>
        </w:rPr>
        <w:t xml:space="preserve">- If there are more </w:t>
      </w:r>
      <w:proofErr w:type="spellStart"/>
      <w:r w:rsidRPr="00040AA9">
        <w:rPr>
          <w:color w:val="auto"/>
        </w:rPr>
        <w:t>then</w:t>
      </w:r>
      <w:proofErr w:type="spellEnd"/>
      <w:r w:rsidRPr="00040AA9">
        <w:rPr>
          <w:color w:val="auto"/>
        </w:rPr>
        <w:t xml:space="preserve"> four (4) qualifying vehicles then system will produce a second document with the excess vehicles listed</w:t>
      </w:r>
    </w:p>
    <w:p w14:paraId="09F8CBC3" w14:textId="77777777" w:rsidR="00A06CBB" w:rsidRPr="00040AA9" w:rsidRDefault="00A06CBB" w:rsidP="00A06CBB">
      <w:pPr>
        <w:pStyle w:val="Bodycopy"/>
        <w:numPr>
          <w:ilvl w:val="0"/>
          <w:numId w:val="44"/>
        </w:numPr>
        <w:rPr>
          <w:b/>
          <w:color w:val="auto"/>
        </w:rPr>
      </w:pPr>
      <w:r w:rsidRPr="00040AA9">
        <w:rPr>
          <w:b/>
          <w:color w:val="auto"/>
        </w:rPr>
        <w:t xml:space="preserve">@ New Business </w:t>
      </w:r>
    </w:p>
    <w:p w14:paraId="28AD9B35" w14:textId="77777777" w:rsidR="00A06CBB" w:rsidRPr="00040AA9" w:rsidRDefault="00A06CBB" w:rsidP="00A06CBB">
      <w:pPr>
        <w:pStyle w:val="Bodycopy"/>
        <w:ind w:left="720"/>
        <w:rPr>
          <w:color w:val="auto"/>
        </w:rPr>
      </w:pPr>
      <w:r w:rsidRPr="00040AA9">
        <w:rPr>
          <w:color w:val="auto"/>
        </w:rPr>
        <w:t>- The form does not generate as part of NB Packet</w:t>
      </w:r>
    </w:p>
    <w:p w14:paraId="27280FE8" w14:textId="77777777" w:rsidR="00A06CBB" w:rsidRPr="00040AA9" w:rsidRDefault="00A06CBB" w:rsidP="00A06CBB">
      <w:pPr>
        <w:pStyle w:val="Bodycopy"/>
        <w:ind w:left="720"/>
        <w:rPr>
          <w:color w:val="auto"/>
        </w:rPr>
      </w:pPr>
      <w:r w:rsidRPr="00040AA9">
        <w:rPr>
          <w:color w:val="auto"/>
        </w:rPr>
        <w:t>- Form does not attach to the DEC Page</w:t>
      </w:r>
    </w:p>
    <w:p w14:paraId="46F6EDFB" w14:textId="77777777" w:rsidR="00A06CBB" w:rsidRPr="00040AA9" w:rsidRDefault="00A06CBB" w:rsidP="00A06CBB">
      <w:pPr>
        <w:pStyle w:val="Bodycopy"/>
        <w:numPr>
          <w:ilvl w:val="0"/>
          <w:numId w:val="44"/>
        </w:numPr>
        <w:rPr>
          <w:b/>
          <w:color w:val="auto"/>
        </w:rPr>
      </w:pPr>
      <w:r w:rsidRPr="00040AA9">
        <w:rPr>
          <w:b/>
          <w:color w:val="auto"/>
        </w:rPr>
        <w:t>@Amendment</w:t>
      </w:r>
    </w:p>
    <w:p w14:paraId="0A148097" w14:textId="77777777" w:rsidR="00A06CBB" w:rsidRPr="00040AA9" w:rsidRDefault="00A06CBB" w:rsidP="00A06CBB">
      <w:pPr>
        <w:pStyle w:val="Bodycopy"/>
        <w:ind w:left="720"/>
        <w:rPr>
          <w:color w:val="auto"/>
        </w:rPr>
      </w:pPr>
      <w:r w:rsidRPr="00040AA9">
        <w:rPr>
          <w:color w:val="auto"/>
        </w:rPr>
        <w:t>- The form does not generate as part of Amendment Packet</w:t>
      </w:r>
    </w:p>
    <w:p w14:paraId="4F95E27E" w14:textId="77777777" w:rsidR="00A06CBB" w:rsidRPr="00040AA9" w:rsidRDefault="00A06CBB" w:rsidP="00A06CBB">
      <w:pPr>
        <w:pStyle w:val="Bodycopy"/>
        <w:ind w:left="720"/>
        <w:rPr>
          <w:color w:val="auto"/>
        </w:rPr>
      </w:pPr>
      <w:r w:rsidRPr="00040AA9">
        <w:rPr>
          <w:color w:val="auto"/>
        </w:rPr>
        <w:t>- Form number does not attach to the Amended DEC Page.</w:t>
      </w:r>
    </w:p>
    <w:p w14:paraId="441EDA1C" w14:textId="77777777" w:rsidR="00A06CBB" w:rsidRPr="00040AA9" w:rsidRDefault="00A06CBB" w:rsidP="00A06CBB">
      <w:pPr>
        <w:pStyle w:val="Bodycopy"/>
        <w:ind w:left="720"/>
        <w:rPr>
          <w:color w:val="auto"/>
        </w:rPr>
      </w:pPr>
    </w:p>
    <w:p w14:paraId="6EA231F2" w14:textId="77777777" w:rsidR="00A06CBB" w:rsidRPr="00040AA9" w:rsidRDefault="00A06CBB" w:rsidP="00A06CBB">
      <w:pPr>
        <w:pStyle w:val="Bodycopy"/>
        <w:numPr>
          <w:ilvl w:val="0"/>
          <w:numId w:val="44"/>
        </w:numPr>
        <w:rPr>
          <w:b/>
          <w:color w:val="auto"/>
        </w:rPr>
      </w:pPr>
      <w:r w:rsidRPr="00040AA9">
        <w:rPr>
          <w:b/>
          <w:color w:val="auto"/>
        </w:rPr>
        <w:t>@Renewal</w:t>
      </w:r>
    </w:p>
    <w:p w14:paraId="5F62FF95" w14:textId="77777777" w:rsidR="00A06CBB" w:rsidRPr="00040AA9" w:rsidRDefault="00A06CBB" w:rsidP="00A06CBB">
      <w:pPr>
        <w:pStyle w:val="Bodycopy"/>
        <w:ind w:left="720"/>
        <w:rPr>
          <w:color w:val="auto"/>
        </w:rPr>
      </w:pPr>
      <w:r w:rsidRPr="00040AA9">
        <w:rPr>
          <w:color w:val="auto"/>
        </w:rPr>
        <w:t>- Form does not generate as part of Renewal offer packet</w:t>
      </w:r>
    </w:p>
    <w:p w14:paraId="73F3DBE8" w14:textId="77777777" w:rsidR="00A06CBB" w:rsidRPr="00040AA9" w:rsidRDefault="00A06CBB" w:rsidP="00A06CBB">
      <w:pPr>
        <w:pStyle w:val="Bodycopy"/>
        <w:ind w:left="720"/>
        <w:rPr>
          <w:b/>
          <w:color w:val="auto"/>
        </w:rPr>
      </w:pPr>
      <w:r w:rsidRPr="00040AA9">
        <w:rPr>
          <w:color w:val="auto"/>
        </w:rPr>
        <w:lastRenderedPageBreak/>
        <w:t>- Form number does not attach on the Renewal DEC page</w:t>
      </w:r>
    </w:p>
    <w:p w14:paraId="42A6EC1E" w14:textId="77777777" w:rsidR="002D15D1" w:rsidRPr="00B368B2" w:rsidRDefault="002D15D1" w:rsidP="002D15D1">
      <w:pPr>
        <w:pStyle w:val="Bodycopy"/>
        <w:ind w:left="720"/>
        <w:rPr>
          <w:color w:val="0070C0"/>
        </w:rPr>
      </w:pPr>
    </w:p>
    <w:p w14:paraId="18BD1078" w14:textId="77777777" w:rsidR="002D15D1" w:rsidRPr="00597B2A" w:rsidRDefault="002D15D1" w:rsidP="00D56607">
      <w:pPr>
        <w:pStyle w:val="Heading3"/>
        <w:numPr>
          <w:ilvl w:val="2"/>
          <w:numId w:val="54"/>
        </w:numPr>
        <w:rPr>
          <w:color w:val="auto"/>
        </w:rPr>
      </w:pPr>
      <w:bookmarkStart w:id="48" w:name="_Toc366694406"/>
      <w:bookmarkStart w:id="49" w:name="_Toc367718573"/>
      <w:r w:rsidRPr="00597B2A">
        <w:t>Key pointers to keep in mind</w:t>
      </w:r>
      <w:bookmarkEnd w:id="48"/>
      <w:bookmarkEnd w:id="49"/>
    </w:p>
    <w:p w14:paraId="531FCE1F" w14:textId="77777777" w:rsidR="00A06CBB" w:rsidRPr="00040AA9" w:rsidRDefault="00A06CBB" w:rsidP="00A06CBB">
      <w:pPr>
        <w:pStyle w:val="Bodycopy"/>
        <w:numPr>
          <w:ilvl w:val="0"/>
          <w:numId w:val="44"/>
        </w:numPr>
        <w:rPr>
          <w:color w:val="auto"/>
        </w:rPr>
      </w:pPr>
      <w:r w:rsidRPr="00040AA9">
        <w:rPr>
          <w:color w:val="auto"/>
        </w:rPr>
        <w:t>List of all the Vehicles will be displayed below the form name on GODD Page and Documents Page.</w:t>
      </w:r>
    </w:p>
    <w:p w14:paraId="063364EA" w14:textId="77777777" w:rsidR="00A06CBB" w:rsidRPr="00040AA9" w:rsidRDefault="00A06CBB" w:rsidP="00A06CBB">
      <w:pPr>
        <w:pStyle w:val="Bodycopy"/>
        <w:numPr>
          <w:ilvl w:val="0"/>
          <w:numId w:val="44"/>
        </w:numPr>
        <w:rPr>
          <w:color w:val="auto"/>
        </w:rPr>
      </w:pPr>
      <w:r w:rsidRPr="00040AA9">
        <w:rPr>
          <w:color w:val="auto"/>
        </w:rPr>
        <w:t>User can select the radio buttons for the Vehicles which require inspection</w:t>
      </w:r>
    </w:p>
    <w:p w14:paraId="76EECA7F" w14:textId="77777777" w:rsidR="002D15D1" w:rsidRDefault="002D15D1" w:rsidP="002D15D1">
      <w:pPr>
        <w:pStyle w:val="Bodycopy"/>
        <w:rPr>
          <w:rStyle w:val="Heading1Char"/>
          <w:rFonts w:ascii="Arial" w:hAnsi="Arial"/>
          <w:sz w:val="20"/>
          <w:szCs w:val="20"/>
        </w:rPr>
      </w:pPr>
    </w:p>
    <w:p w14:paraId="41DB6FBC" w14:textId="26D5EF99" w:rsidR="002D15D1" w:rsidRDefault="00A06CBB" w:rsidP="00AA0667">
      <w:pPr>
        <w:pStyle w:val="Heading2"/>
        <w:numPr>
          <w:ilvl w:val="1"/>
          <w:numId w:val="54"/>
        </w:numPr>
      </w:pPr>
      <w:bookmarkStart w:id="50" w:name="_Toc366694407"/>
      <w:bookmarkStart w:id="51" w:name="_Toc367718574"/>
      <w:r>
        <w:t>AAIFNJ3</w:t>
      </w:r>
      <w:r w:rsidR="002D15D1">
        <w:t xml:space="preserve"> </w:t>
      </w:r>
      <w:bookmarkEnd w:id="50"/>
      <w:r w:rsidRPr="00A06CBB">
        <w:t xml:space="preserve">Acknowledgment </w:t>
      </w:r>
      <w:proofErr w:type="gramStart"/>
      <w:r w:rsidRPr="00A06CBB">
        <w:t>Of</w:t>
      </w:r>
      <w:proofErr w:type="gramEnd"/>
      <w:r w:rsidRPr="00A06CBB">
        <w:t xml:space="preserve"> Requirement For Insurance Inspection</w:t>
      </w:r>
      <w:bookmarkEnd w:id="51"/>
    </w:p>
    <w:p w14:paraId="1A5A540B" w14:textId="77777777" w:rsidR="002D15D1" w:rsidRDefault="002D15D1" w:rsidP="002D15D1">
      <w:pPr>
        <w:pStyle w:val="Bodycopy"/>
        <w:ind w:left="360"/>
        <w:rPr>
          <w:lang w:val="en-GB"/>
        </w:rPr>
      </w:pPr>
    </w:p>
    <w:p w14:paraId="1656EE2F" w14:textId="77777777" w:rsidR="002D15D1" w:rsidRPr="001C25D1" w:rsidRDefault="002D15D1" w:rsidP="00D56607">
      <w:pPr>
        <w:pStyle w:val="Heading3"/>
        <w:numPr>
          <w:ilvl w:val="2"/>
          <w:numId w:val="54"/>
        </w:numPr>
      </w:pPr>
      <w:bookmarkStart w:id="52" w:name="_Toc366694408"/>
      <w:bookmarkStart w:id="53" w:name="_Toc367718575"/>
      <w:r w:rsidRPr="001C25D1">
        <w:t>System/UI Impact</w:t>
      </w:r>
      <w:bookmarkEnd w:id="52"/>
      <w:bookmarkEnd w:id="53"/>
      <w:r w:rsidRPr="001C25D1">
        <w:t xml:space="preserve">   </w:t>
      </w:r>
    </w:p>
    <w:tbl>
      <w:tblPr>
        <w:tblW w:w="9576"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8"/>
        <w:gridCol w:w="1350"/>
        <w:gridCol w:w="900"/>
        <w:gridCol w:w="7290"/>
        <w:gridCol w:w="18"/>
      </w:tblGrid>
      <w:tr w:rsidR="002D15D1" w:rsidRPr="007E4991" w14:paraId="5A1668C5" w14:textId="77777777" w:rsidTr="002D15D1">
        <w:trPr>
          <w:gridBefore w:val="1"/>
          <w:gridAfter w:val="1"/>
          <w:wBefore w:w="18" w:type="dxa"/>
          <w:wAfter w:w="18" w:type="dxa"/>
          <w:trHeight w:val="266"/>
          <w:tblHeader/>
        </w:trPr>
        <w:tc>
          <w:tcPr>
            <w:tcW w:w="1350" w:type="dxa"/>
            <w:tcBorders>
              <w:top w:val="single" w:sz="4" w:space="0" w:color="FFFFFF"/>
              <w:left w:val="single" w:sz="4" w:space="0" w:color="FFFFFF"/>
              <w:bottom w:val="single" w:sz="4" w:space="0" w:color="FFFFFF"/>
              <w:right w:val="single" w:sz="4" w:space="0" w:color="FFFFFF"/>
            </w:tcBorders>
            <w:shd w:val="clear" w:color="auto" w:fill="002776"/>
          </w:tcPr>
          <w:p w14:paraId="1FFC3FCB" w14:textId="77777777" w:rsidR="002D15D1" w:rsidRPr="00033139" w:rsidRDefault="002D15D1" w:rsidP="002D15D1">
            <w:pPr>
              <w:pStyle w:val="Tablehead1"/>
            </w:pPr>
            <w:r w:rsidRPr="007E37AD">
              <w:t>Page</w:t>
            </w:r>
          </w:p>
        </w:tc>
        <w:tc>
          <w:tcPr>
            <w:tcW w:w="900" w:type="dxa"/>
            <w:tcBorders>
              <w:top w:val="single" w:sz="4" w:space="0" w:color="FFFFFF"/>
              <w:left w:val="single" w:sz="4" w:space="0" w:color="FFFFFF"/>
              <w:bottom w:val="single" w:sz="4" w:space="0" w:color="FFFFFF"/>
              <w:right w:val="single" w:sz="4" w:space="0" w:color="FFFFFF"/>
            </w:tcBorders>
            <w:shd w:val="clear" w:color="auto" w:fill="002776"/>
          </w:tcPr>
          <w:p w14:paraId="2B28037F" w14:textId="77777777" w:rsidR="002D15D1" w:rsidRPr="00E7070B" w:rsidRDefault="002D15D1" w:rsidP="002D15D1">
            <w:pPr>
              <w:pStyle w:val="Tablehead1"/>
              <w:rPr>
                <w:b w:val="0"/>
              </w:rPr>
            </w:pPr>
            <w:r w:rsidRPr="00E7070B">
              <w:rPr>
                <w:b w:val="0"/>
              </w:rPr>
              <w:t>Yes/No</w:t>
            </w:r>
          </w:p>
        </w:tc>
        <w:tc>
          <w:tcPr>
            <w:tcW w:w="7290" w:type="dxa"/>
            <w:tcBorders>
              <w:top w:val="single" w:sz="4" w:space="0" w:color="FFFFFF"/>
              <w:left w:val="single" w:sz="4" w:space="0" w:color="FFFFFF"/>
              <w:bottom w:val="single" w:sz="4" w:space="0" w:color="FFFFFF"/>
              <w:right w:val="single" w:sz="4" w:space="0" w:color="FFFFFF"/>
            </w:tcBorders>
            <w:shd w:val="clear" w:color="auto" w:fill="002776"/>
          </w:tcPr>
          <w:p w14:paraId="391AF42E" w14:textId="77777777" w:rsidR="002D15D1" w:rsidRPr="00033139" w:rsidRDefault="002D15D1" w:rsidP="002D15D1">
            <w:pPr>
              <w:pStyle w:val="Tablehead1"/>
            </w:pPr>
            <w:r w:rsidRPr="007E37AD">
              <w:t>Page Section</w:t>
            </w:r>
          </w:p>
        </w:tc>
      </w:tr>
      <w:tr w:rsidR="00753451" w:rsidRPr="00290371" w14:paraId="24875271" w14:textId="77777777" w:rsidTr="002D15D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674"/>
        </w:trPr>
        <w:tc>
          <w:tcPr>
            <w:tcW w:w="1368" w:type="dxa"/>
            <w:gridSpan w:val="2"/>
          </w:tcPr>
          <w:p w14:paraId="28BE222A" w14:textId="1953F9DF" w:rsidR="00753451" w:rsidRPr="001C25D1" w:rsidRDefault="00753451" w:rsidP="0063570A">
            <w:pPr>
              <w:pStyle w:val="Tabletext"/>
            </w:pPr>
            <w:r w:rsidRPr="00040AA9">
              <w:t>Forms</w:t>
            </w:r>
          </w:p>
        </w:tc>
        <w:tc>
          <w:tcPr>
            <w:tcW w:w="900" w:type="dxa"/>
          </w:tcPr>
          <w:p w14:paraId="21315B82" w14:textId="7FAFCAB2" w:rsidR="00753451" w:rsidRPr="001C25D1" w:rsidRDefault="00753451" w:rsidP="0063570A">
            <w:pPr>
              <w:pStyle w:val="Tabletext"/>
            </w:pPr>
            <w:r w:rsidRPr="00040AA9">
              <w:t>No</w:t>
            </w:r>
          </w:p>
        </w:tc>
        <w:tc>
          <w:tcPr>
            <w:tcW w:w="7308" w:type="dxa"/>
            <w:gridSpan w:val="2"/>
          </w:tcPr>
          <w:p w14:paraId="190E0601" w14:textId="77777777" w:rsidR="00753451" w:rsidRPr="0063570A" w:rsidRDefault="00753451" w:rsidP="00FD6388">
            <w:pPr>
              <w:pStyle w:val="Documentname"/>
              <w:rPr>
                <w:color w:val="auto"/>
              </w:rPr>
            </w:pPr>
            <w:r w:rsidRPr="0063570A">
              <w:rPr>
                <w:color w:val="auto"/>
              </w:rPr>
              <w:t>N/A</w:t>
            </w:r>
          </w:p>
          <w:p w14:paraId="7D90512E" w14:textId="16000009" w:rsidR="00753451" w:rsidRPr="0063570A" w:rsidRDefault="00753451" w:rsidP="0063570A">
            <w:pPr>
              <w:pStyle w:val="Documentname"/>
              <w:numPr>
                <w:ilvl w:val="0"/>
                <w:numId w:val="0"/>
              </w:numPr>
              <w:ind w:left="720" w:hanging="360"/>
              <w:rPr>
                <w:color w:val="auto"/>
              </w:rPr>
            </w:pPr>
          </w:p>
        </w:tc>
      </w:tr>
      <w:tr w:rsidR="00753451" w:rsidRPr="00290371" w14:paraId="17BED611" w14:textId="77777777" w:rsidTr="002D15D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656"/>
        </w:trPr>
        <w:tc>
          <w:tcPr>
            <w:tcW w:w="1368" w:type="dxa"/>
            <w:gridSpan w:val="2"/>
          </w:tcPr>
          <w:p w14:paraId="76726EC5" w14:textId="5A0557AD" w:rsidR="00753451" w:rsidRPr="001C25D1" w:rsidRDefault="00753451" w:rsidP="0063570A">
            <w:pPr>
              <w:pStyle w:val="Tabletext"/>
            </w:pPr>
            <w:r w:rsidRPr="00040AA9">
              <w:t>Documents</w:t>
            </w:r>
          </w:p>
        </w:tc>
        <w:tc>
          <w:tcPr>
            <w:tcW w:w="900" w:type="dxa"/>
          </w:tcPr>
          <w:p w14:paraId="1F1084D6" w14:textId="46C1D86C" w:rsidR="00753451" w:rsidRPr="001C25D1" w:rsidRDefault="00753451" w:rsidP="0063570A">
            <w:pPr>
              <w:pStyle w:val="Tabletext"/>
            </w:pPr>
            <w:r w:rsidRPr="00040AA9">
              <w:t>Yes</w:t>
            </w:r>
          </w:p>
        </w:tc>
        <w:tc>
          <w:tcPr>
            <w:tcW w:w="7308" w:type="dxa"/>
            <w:gridSpan w:val="2"/>
          </w:tcPr>
          <w:p w14:paraId="167CE900" w14:textId="77777777" w:rsidR="00753451" w:rsidRPr="0063570A" w:rsidRDefault="00753451" w:rsidP="00FD6388">
            <w:pPr>
              <w:pStyle w:val="Documentname"/>
              <w:rPr>
                <w:color w:val="auto"/>
              </w:rPr>
            </w:pPr>
            <w:r w:rsidRPr="0063570A">
              <w:rPr>
                <w:color w:val="auto"/>
              </w:rPr>
              <w:t>Document Available for Printing section</w:t>
            </w:r>
          </w:p>
          <w:p w14:paraId="51035EFE" w14:textId="77777777" w:rsidR="00753451" w:rsidRPr="0063570A" w:rsidRDefault="00753451" w:rsidP="00FD6388">
            <w:pPr>
              <w:pStyle w:val="Documentname"/>
              <w:rPr>
                <w:color w:val="auto"/>
              </w:rPr>
            </w:pPr>
            <w:r w:rsidRPr="0063570A">
              <w:rPr>
                <w:color w:val="auto"/>
              </w:rPr>
              <w:t>Default button is “Yes”</w:t>
            </w:r>
          </w:p>
          <w:p w14:paraId="096026BF" w14:textId="77777777" w:rsidR="00753451" w:rsidRPr="0063570A" w:rsidRDefault="00753451" w:rsidP="00FD6388">
            <w:pPr>
              <w:pStyle w:val="Documentname"/>
              <w:rPr>
                <w:color w:val="auto"/>
              </w:rPr>
            </w:pPr>
            <w:r w:rsidRPr="0063570A">
              <w:rPr>
                <w:color w:val="auto"/>
              </w:rPr>
              <w:t>Required to Bind</w:t>
            </w:r>
          </w:p>
          <w:p w14:paraId="13BB692E" w14:textId="48BB1326" w:rsidR="00753451" w:rsidRPr="0063570A" w:rsidRDefault="00753451" w:rsidP="00FD6388">
            <w:pPr>
              <w:pStyle w:val="Documentname"/>
              <w:rPr>
                <w:color w:val="auto"/>
              </w:rPr>
            </w:pPr>
            <w:r w:rsidRPr="0063570A">
              <w:rPr>
                <w:color w:val="auto"/>
              </w:rPr>
              <w:t>Default Button is “Yes”</w:t>
            </w:r>
          </w:p>
        </w:tc>
      </w:tr>
      <w:tr w:rsidR="00753451" w:rsidRPr="00290371" w14:paraId="17C26165" w14:textId="77777777" w:rsidTr="002D15D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282"/>
        </w:trPr>
        <w:tc>
          <w:tcPr>
            <w:tcW w:w="1368" w:type="dxa"/>
            <w:gridSpan w:val="2"/>
          </w:tcPr>
          <w:p w14:paraId="0F27012D" w14:textId="1991D168" w:rsidR="00753451" w:rsidRPr="001C25D1" w:rsidRDefault="00753451" w:rsidP="0063570A">
            <w:pPr>
              <w:pStyle w:val="Tabletext"/>
            </w:pPr>
            <w:r w:rsidRPr="00040AA9">
              <w:t>GODD</w:t>
            </w:r>
          </w:p>
        </w:tc>
        <w:tc>
          <w:tcPr>
            <w:tcW w:w="900" w:type="dxa"/>
          </w:tcPr>
          <w:p w14:paraId="6664DB42" w14:textId="50791999" w:rsidR="00753451" w:rsidRPr="001C25D1" w:rsidRDefault="00753451" w:rsidP="0063570A">
            <w:pPr>
              <w:pStyle w:val="Tabletext"/>
            </w:pPr>
            <w:r w:rsidRPr="00040AA9">
              <w:t>Yes</w:t>
            </w:r>
          </w:p>
        </w:tc>
        <w:tc>
          <w:tcPr>
            <w:tcW w:w="7308" w:type="dxa"/>
            <w:gridSpan w:val="2"/>
          </w:tcPr>
          <w:p w14:paraId="463C70DB" w14:textId="20CD1396" w:rsidR="00753451" w:rsidRPr="0063570A" w:rsidRDefault="00753451" w:rsidP="00FD6388">
            <w:pPr>
              <w:pStyle w:val="Documentname"/>
              <w:rPr>
                <w:color w:val="auto"/>
              </w:rPr>
            </w:pPr>
            <w:r w:rsidRPr="0063570A">
              <w:rPr>
                <w:color w:val="auto"/>
              </w:rPr>
              <w:t>Present is “Quote consolidated view” and “Policy consolidated view”</w:t>
            </w:r>
          </w:p>
        </w:tc>
      </w:tr>
      <w:tr w:rsidR="00753451" w:rsidRPr="00290371" w14:paraId="7ACA447D" w14:textId="77777777" w:rsidTr="002D15D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288"/>
        </w:trPr>
        <w:tc>
          <w:tcPr>
            <w:tcW w:w="1368" w:type="dxa"/>
            <w:gridSpan w:val="2"/>
          </w:tcPr>
          <w:p w14:paraId="171F1F62" w14:textId="54E1A269" w:rsidR="00753451" w:rsidRPr="001C25D1" w:rsidRDefault="00753451" w:rsidP="0063570A">
            <w:pPr>
              <w:pStyle w:val="Tabletext"/>
            </w:pPr>
            <w:r w:rsidRPr="00040AA9">
              <w:t>Related UW Rule/Task</w:t>
            </w:r>
          </w:p>
        </w:tc>
        <w:tc>
          <w:tcPr>
            <w:tcW w:w="900" w:type="dxa"/>
          </w:tcPr>
          <w:p w14:paraId="2003B537" w14:textId="4A18EC5B" w:rsidR="00753451" w:rsidRPr="001C25D1" w:rsidRDefault="00753451" w:rsidP="0063570A">
            <w:pPr>
              <w:pStyle w:val="Tabletext"/>
            </w:pPr>
            <w:r>
              <w:t>Yes</w:t>
            </w:r>
          </w:p>
        </w:tc>
        <w:tc>
          <w:tcPr>
            <w:tcW w:w="7308" w:type="dxa"/>
            <w:gridSpan w:val="2"/>
          </w:tcPr>
          <w:p w14:paraId="494BC4D0" w14:textId="0C764509" w:rsidR="00753451" w:rsidRPr="0063570A" w:rsidRDefault="00753451" w:rsidP="00FD6388">
            <w:pPr>
              <w:pStyle w:val="Documentname"/>
              <w:rPr>
                <w:color w:val="auto"/>
                <w:sz w:val="18"/>
              </w:rPr>
            </w:pPr>
            <w:r w:rsidRPr="0063570A">
              <w:rPr>
                <w:color w:val="auto"/>
              </w:rPr>
              <w:t>Rule # 200200 is fired when No is selected in Required to Issue sub-section for CARCO Vehicle Inspection completed or “Prior Physical Damage Coverage Inspection Waiver” received for the following vehicle</w:t>
            </w:r>
          </w:p>
        </w:tc>
      </w:tr>
    </w:tbl>
    <w:p w14:paraId="3CB262F3" w14:textId="77777777" w:rsidR="002D15D1" w:rsidRDefault="002D15D1" w:rsidP="002D15D1">
      <w:pPr>
        <w:pStyle w:val="Bodycopy"/>
        <w:ind w:left="720"/>
      </w:pPr>
    </w:p>
    <w:p w14:paraId="228AE191" w14:textId="77777777" w:rsidR="002D15D1" w:rsidRDefault="002D15D1" w:rsidP="002D15D1">
      <w:pPr>
        <w:pStyle w:val="Bodycopy"/>
      </w:pPr>
    </w:p>
    <w:p w14:paraId="44FC309F" w14:textId="77777777" w:rsidR="002D15D1" w:rsidRDefault="002D15D1" w:rsidP="00D56607">
      <w:pPr>
        <w:pStyle w:val="Heading3"/>
        <w:numPr>
          <w:ilvl w:val="2"/>
          <w:numId w:val="54"/>
        </w:numPr>
      </w:pPr>
      <w:bookmarkStart w:id="54" w:name="_Toc366694409"/>
      <w:bookmarkStart w:id="55" w:name="_Toc367718576"/>
      <w:r w:rsidRPr="00F10310">
        <w:t>Impacted Stories</w:t>
      </w:r>
      <w:bookmarkEnd w:id="54"/>
      <w:bookmarkEnd w:id="55"/>
    </w:p>
    <w:tbl>
      <w:tblPr>
        <w:tblW w:w="9558"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728"/>
        <w:gridCol w:w="7830"/>
      </w:tblGrid>
      <w:tr w:rsidR="002D15D1" w:rsidRPr="007E4991" w14:paraId="06B86A2B" w14:textId="77777777" w:rsidTr="002D15D1">
        <w:trPr>
          <w:trHeight w:val="266"/>
          <w:tblHeader/>
        </w:trPr>
        <w:tc>
          <w:tcPr>
            <w:tcW w:w="1728" w:type="dxa"/>
            <w:tcBorders>
              <w:top w:val="single" w:sz="4" w:space="0" w:color="FFFFFF"/>
              <w:left w:val="single" w:sz="4" w:space="0" w:color="FFFFFF"/>
              <w:bottom w:val="single" w:sz="4" w:space="0" w:color="FFFFFF"/>
              <w:right w:val="single" w:sz="4" w:space="0" w:color="FFFFFF"/>
            </w:tcBorders>
            <w:shd w:val="clear" w:color="auto" w:fill="002776"/>
          </w:tcPr>
          <w:p w14:paraId="19E21F67" w14:textId="77777777" w:rsidR="002D15D1" w:rsidRPr="00033139" w:rsidRDefault="002D15D1" w:rsidP="002D15D1">
            <w:pPr>
              <w:pStyle w:val="Tablehead1"/>
            </w:pPr>
            <w:r>
              <w:t>Type</w:t>
            </w:r>
          </w:p>
        </w:tc>
        <w:tc>
          <w:tcPr>
            <w:tcW w:w="7830" w:type="dxa"/>
            <w:tcBorders>
              <w:top w:val="single" w:sz="4" w:space="0" w:color="FFFFFF"/>
              <w:left w:val="single" w:sz="4" w:space="0" w:color="FFFFFF"/>
              <w:bottom w:val="single" w:sz="4" w:space="0" w:color="FFFFFF"/>
              <w:right w:val="single" w:sz="4" w:space="0" w:color="FFFFFF"/>
            </w:tcBorders>
            <w:shd w:val="clear" w:color="auto" w:fill="002776"/>
          </w:tcPr>
          <w:p w14:paraId="12DB6B84" w14:textId="77777777" w:rsidR="002D15D1" w:rsidRPr="00033139" w:rsidRDefault="002D15D1" w:rsidP="002D15D1">
            <w:pPr>
              <w:pStyle w:val="Tablehead1"/>
            </w:pPr>
            <w:r w:rsidRPr="00227B34">
              <w:t>Story #</w:t>
            </w:r>
            <w:r>
              <w:t xml:space="preserve"> </w:t>
            </w:r>
            <w:r w:rsidRPr="00C9718C">
              <w:rPr>
                <w:i/>
                <w:color w:val="808080"/>
              </w:rPr>
              <w:t>(enter story # or N/A if form doesn’t require</w:t>
            </w:r>
            <w:r>
              <w:rPr>
                <w:i/>
                <w:color w:val="808080"/>
              </w:rPr>
              <w:t xml:space="preserve"> update to state specific story. Any legacy EKM story #s within the listed combo templates should be included in the story writing analysis)</w:t>
            </w:r>
          </w:p>
        </w:tc>
      </w:tr>
      <w:tr w:rsidR="00753451" w:rsidRPr="003C53BB" w14:paraId="3AC52DA1" w14:textId="77777777" w:rsidTr="002D15D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282"/>
        </w:trPr>
        <w:tc>
          <w:tcPr>
            <w:tcW w:w="1728" w:type="dxa"/>
            <w:shd w:val="clear" w:color="auto" w:fill="FFFFFF"/>
          </w:tcPr>
          <w:p w14:paraId="6BCDA479" w14:textId="433A6004" w:rsidR="00753451" w:rsidRPr="00753451" w:rsidRDefault="00753451" w:rsidP="0063570A">
            <w:pPr>
              <w:pStyle w:val="Tabletext"/>
            </w:pPr>
            <w:r w:rsidRPr="00753451">
              <w:t>Form Content &amp; Triggers</w:t>
            </w:r>
          </w:p>
        </w:tc>
        <w:tc>
          <w:tcPr>
            <w:tcW w:w="7830" w:type="dxa"/>
            <w:tcBorders>
              <w:bottom w:val="single" w:sz="4" w:space="0" w:color="auto"/>
            </w:tcBorders>
            <w:shd w:val="clear" w:color="auto" w:fill="FFFFFF"/>
          </w:tcPr>
          <w:p w14:paraId="2F5DC116" w14:textId="71BEFF06" w:rsidR="00753451" w:rsidRPr="0063570A" w:rsidRDefault="00753451" w:rsidP="00FD6388">
            <w:pPr>
              <w:pStyle w:val="Documentname"/>
              <w:numPr>
                <w:ilvl w:val="0"/>
                <w:numId w:val="45"/>
              </w:numPr>
              <w:rPr>
                <w:color w:val="auto"/>
              </w:rPr>
            </w:pPr>
            <w:bookmarkStart w:id="56" w:name="_Toc365901483"/>
            <w:r w:rsidRPr="0063570A">
              <w:rPr>
                <w:color w:val="auto"/>
              </w:rPr>
              <w:t>880-744NJ - Consolidated Form Content and Triggers - Acknowledgement of Requirement for Insurance Inspection - AAIFNJ3</w:t>
            </w:r>
            <w:bookmarkEnd w:id="56"/>
          </w:p>
        </w:tc>
      </w:tr>
      <w:tr w:rsidR="00753451" w:rsidRPr="003C53BB" w14:paraId="6CD87B98" w14:textId="77777777" w:rsidTr="002D15D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521"/>
        </w:trPr>
        <w:tc>
          <w:tcPr>
            <w:tcW w:w="1728" w:type="dxa"/>
          </w:tcPr>
          <w:p w14:paraId="39743BA7" w14:textId="115FE7F5" w:rsidR="00753451" w:rsidRPr="00753451" w:rsidRDefault="00753451" w:rsidP="0063570A">
            <w:pPr>
              <w:pStyle w:val="Tabletext"/>
            </w:pPr>
            <w:r w:rsidRPr="00753451">
              <w:t>Documents Page</w:t>
            </w:r>
          </w:p>
        </w:tc>
        <w:tc>
          <w:tcPr>
            <w:tcW w:w="7830" w:type="dxa"/>
          </w:tcPr>
          <w:p w14:paraId="1EDC67E1" w14:textId="77777777" w:rsidR="00753451" w:rsidRPr="0063570A" w:rsidRDefault="00753451" w:rsidP="000F0462">
            <w:r w:rsidRPr="0063570A">
              <w:t xml:space="preserve">880-830NJ Consolidated Form Stories - Document Page </w:t>
            </w:r>
          </w:p>
          <w:p w14:paraId="0889F5EA" w14:textId="77777777" w:rsidR="00753451" w:rsidRPr="0063570A" w:rsidRDefault="00753451" w:rsidP="00FD6388">
            <w:pPr>
              <w:pStyle w:val="Documentname"/>
              <w:rPr>
                <w:color w:val="auto"/>
              </w:rPr>
            </w:pPr>
            <w:r w:rsidRPr="0063570A">
              <w:rPr>
                <w:color w:val="auto"/>
              </w:rPr>
              <w:t>880-024NJ - Documents page - Business Rules - Required for bind section</w:t>
            </w:r>
          </w:p>
          <w:p w14:paraId="2FABB6F3" w14:textId="77777777" w:rsidR="00753451" w:rsidRPr="0063570A" w:rsidRDefault="00753451" w:rsidP="00FD6388">
            <w:pPr>
              <w:pStyle w:val="Documentname"/>
              <w:rPr>
                <w:color w:val="auto"/>
              </w:rPr>
            </w:pPr>
            <w:r w:rsidRPr="0063570A">
              <w:rPr>
                <w:color w:val="auto"/>
              </w:rPr>
              <w:t>880-023NJ - Documents Page – Business Rules – Documents available for printing section</w:t>
            </w:r>
          </w:p>
          <w:p w14:paraId="699650CE" w14:textId="77777777" w:rsidR="00753451" w:rsidRPr="0063570A" w:rsidRDefault="00753451" w:rsidP="00FD6388">
            <w:pPr>
              <w:pStyle w:val="Documentname"/>
              <w:rPr>
                <w:color w:val="auto"/>
              </w:rPr>
            </w:pPr>
            <w:r w:rsidRPr="0063570A">
              <w:rPr>
                <w:color w:val="auto"/>
              </w:rPr>
              <w:t>880-030NJ - Documents Page - Continue Button Rules</w:t>
            </w:r>
          </w:p>
          <w:p w14:paraId="18EA3AA5" w14:textId="46A6E872" w:rsidR="00753451" w:rsidRPr="0063570A" w:rsidRDefault="00753451" w:rsidP="00FD6388">
            <w:pPr>
              <w:pStyle w:val="Documentname"/>
              <w:numPr>
                <w:ilvl w:val="0"/>
                <w:numId w:val="55"/>
              </w:numPr>
              <w:rPr>
                <w:color w:val="auto"/>
              </w:rPr>
            </w:pPr>
            <w:r w:rsidRPr="0063570A">
              <w:rPr>
                <w:color w:val="auto"/>
              </w:rPr>
              <w:t>880-029NJ - Tasks and Override Rules</w:t>
            </w:r>
          </w:p>
        </w:tc>
      </w:tr>
      <w:tr w:rsidR="00753451" w:rsidRPr="003C53BB" w14:paraId="2C96D90F" w14:textId="77777777" w:rsidTr="002D15D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728" w:type="dxa"/>
          </w:tcPr>
          <w:p w14:paraId="480A6423" w14:textId="2FA23759" w:rsidR="00753451" w:rsidRPr="00753451" w:rsidRDefault="00753451" w:rsidP="0063570A">
            <w:pPr>
              <w:pStyle w:val="Tabletext"/>
            </w:pPr>
            <w:r w:rsidRPr="00753451">
              <w:t>GODD Page</w:t>
            </w:r>
          </w:p>
        </w:tc>
        <w:tc>
          <w:tcPr>
            <w:tcW w:w="7830" w:type="dxa"/>
          </w:tcPr>
          <w:p w14:paraId="07C07365" w14:textId="77777777" w:rsidR="00753451" w:rsidRPr="0063570A" w:rsidRDefault="00753451" w:rsidP="000F0462">
            <w:r w:rsidRPr="0063570A">
              <w:rPr>
                <w:lang w:val="en"/>
              </w:rPr>
              <w:t>880-840NJ - Consolidated Form Stories - GODD Page</w:t>
            </w:r>
          </w:p>
          <w:p w14:paraId="7D179991" w14:textId="77777777" w:rsidR="00753451" w:rsidRPr="0063570A" w:rsidRDefault="00753451" w:rsidP="00FD6388">
            <w:pPr>
              <w:pStyle w:val="Documentname"/>
              <w:rPr>
                <w:color w:val="auto"/>
              </w:rPr>
            </w:pPr>
            <w:r w:rsidRPr="0063570A">
              <w:rPr>
                <w:color w:val="auto"/>
              </w:rPr>
              <w:lastRenderedPageBreak/>
              <w:t>880-220NJ - Documents appearing on GODD page</w:t>
            </w:r>
          </w:p>
          <w:p w14:paraId="7C037B1C" w14:textId="0D6B5281" w:rsidR="00753451" w:rsidRPr="0063570A" w:rsidRDefault="00753451" w:rsidP="00FD6388">
            <w:pPr>
              <w:pStyle w:val="Documentname"/>
              <w:rPr>
                <w:color w:val="auto"/>
              </w:rPr>
            </w:pPr>
            <w:r w:rsidRPr="0063570A">
              <w:rPr>
                <w:color w:val="auto"/>
              </w:rPr>
              <w:t>880-221NJ - Available documents - Business rules</w:t>
            </w:r>
          </w:p>
        </w:tc>
      </w:tr>
      <w:tr w:rsidR="00753451" w:rsidRPr="003C53BB" w14:paraId="38728C31" w14:textId="77777777" w:rsidTr="002D15D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728" w:type="dxa"/>
          </w:tcPr>
          <w:p w14:paraId="3211DFE7" w14:textId="2A8EDBB5" w:rsidR="00753451" w:rsidRPr="00753451" w:rsidRDefault="00753451" w:rsidP="0063570A">
            <w:pPr>
              <w:pStyle w:val="Tabletext"/>
            </w:pPr>
            <w:r w:rsidRPr="00753451">
              <w:lastRenderedPageBreak/>
              <w:t>Forms Page</w:t>
            </w:r>
          </w:p>
        </w:tc>
        <w:tc>
          <w:tcPr>
            <w:tcW w:w="7830" w:type="dxa"/>
          </w:tcPr>
          <w:p w14:paraId="693BDBF7" w14:textId="2EB17E4E" w:rsidR="00753451" w:rsidRPr="0063570A" w:rsidRDefault="00753451" w:rsidP="00FD6388">
            <w:pPr>
              <w:pStyle w:val="Documentname"/>
              <w:rPr>
                <w:color w:val="auto"/>
              </w:rPr>
            </w:pPr>
            <w:r w:rsidRPr="0063570A">
              <w:rPr>
                <w:color w:val="auto"/>
              </w:rPr>
              <w:t>N/A</w:t>
            </w:r>
          </w:p>
        </w:tc>
      </w:tr>
      <w:tr w:rsidR="00753451" w:rsidRPr="003C53BB" w14:paraId="37D0B59C" w14:textId="77777777" w:rsidTr="002D15D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728" w:type="dxa"/>
          </w:tcPr>
          <w:p w14:paraId="1D78F823" w14:textId="4BEFEAA0" w:rsidR="00753451" w:rsidRPr="00753451" w:rsidRDefault="00753451" w:rsidP="0063570A">
            <w:pPr>
              <w:pStyle w:val="Tabletext"/>
            </w:pPr>
            <w:r w:rsidRPr="00753451">
              <w:t>RFI</w:t>
            </w:r>
          </w:p>
        </w:tc>
        <w:tc>
          <w:tcPr>
            <w:tcW w:w="7830" w:type="dxa"/>
          </w:tcPr>
          <w:p w14:paraId="42DA43DA" w14:textId="77777777" w:rsidR="00753451" w:rsidRPr="0063570A" w:rsidRDefault="00753451" w:rsidP="000F0462">
            <w:r w:rsidRPr="0063570A">
              <w:t>Items Requiring your Signature Section</w:t>
            </w:r>
          </w:p>
          <w:p w14:paraId="195DA006" w14:textId="4A69E22E" w:rsidR="00753451" w:rsidRPr="0063570A" w:rsidRDefault="00753451" w:rsidP="00FD6388">
            <w:pPr>
              <w:pStyle w:val="Documentname"/>
              <w:rPr>
                <w:color w:val="auto"/>
              </w:rPr>
            </w:pPr>
            <w:r w:rsidRPr="0063570A">
              <w:rPr>
                <w:color w:val="auto"/>
              </w:rPr>
              <w:t xml:space="preserve">“Acknowledgement of Requirement </w:t>
            </w:r>
            <w:proofErr w:type="gramStart"/>
            <w:r w:rsidRPr="0063570A">
              <w:rPr>
                <w:color w:val="auto"/>
              </w:rPr>
              <w:t>For</w:t>
            </w:r>
            <w:proofErr w:type="gramEnd"/>
            <w:r w:rsidRPr="0063570A">
              <w:rPr>
                <w:color w:val="auto"/>
              </w:rPr>
              <w:t xml:space="preserve"> Photo Inspection” will be displayed if No is selected in the Required to Bind sub section.</w:t>
            </w:r>
          </w:p>
        </w:tc>
      </w:tr>
      <w:tr w:rsidR="00753451" w:rsidRPr="003C53BB" w14:paraId="648D1896" w14:textId="77777777" w:rsidTr="002D15D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728" w:type="dxa"/>
          </w:tcPr>
          <w:p w14:paraId="5CD3FAAF" w14:textId="14A9DFFA" w:rsidR="00753451" w:rsidRPr="00753451" w:rsidRDefault="00753451" w:rsidP="0063570A">
            <w:pPr>
              <w:pStyle w:val="Tabletext"/>
            </w:pPr>
            <w:r w:rsidRPr="00753451">
              <w:t>Packet/Print Story</w:t>
            </w:r>
          </w:p>
        </w:tc>
        <w:tc>
          <w:tcPr>
            <w:tcW w:w="7830" w:type="dxa"/>
          </w:tcPr>
          <w:p w14:paraId="0F810AEE" w14:textId="27CCB70A" w:rsidR="00753451" w:rsidRPr="0063570A" w:rsidRDefault="00753451" w:rsidP="00D56607">
            <w:pPr>
              <w:pStyle w:val="ListParagraph"/>
              <w:numPr>
                <w:ilvl w:val="0"/>
                <w:numId w:val="48"/>
              </w:numPr>
              <w:spacing w:after="0" w:line="240" w:lineRule="auto"/>
              <w:ind w:left="702"/>
              <w:rPr>
                <w:rFonts w:ascii="Arial" w:hAnsi="Arial" w:cs="Arial"/>
              </w:rPr>
            </w:pPr>
            <w:r w:rsidRPr="0063570A">
              <w:t>N/A</w:t>
            </w:r>
          </w:p>
        </w:tc>
      </w:tr>
    </w:tbl>
    <w:p w14:paraId="13F52150" w14:textId="77777777" w:rsidR="002D15D1" w:rsidRDefault="002D15D1" w:rsidP="002D15D1">
      <w:pPr>
        <w:pStyle w:val="Bodycopy"/>
      </w:pPr>
    </w:p>
    <w:p w14:paraId="3E0BC657" w14:textId="77777777" w:rsidR="002D15D1" w:rsidRPr="00167822" w:rsidRDefault="002D15D1" w:rsidP="002D15D1">
      <w:pPr>
        <w:pStyle w:val="Bodycopy"/>
      </w:pPr>
    </w:p>
    <w:p w14:paraId="64C4CDFF" w14:textId="77777777" w:rsidR="002D15D1" w:rsidRDefault="002D15D1" w:rsidP="00D56607">
      <w:pPr>
        <w:pStyle w:val="Heading3"/>
        <w:numPr>
          <w:ilvl w:val="2"/>
          <w:numId w:val="54"/>
        </w:numPr>
      </w:pPr>
      <w:bookmarkStart w:id="57" w:name="_Toc366694413"/>
      <w:bookmarkStart w:id="58" w:name="_Toc367718577"/>
      <w:r w:rsidRPr="003454EA">
        <w:t xml:space="preserve">Signature </w:t>
      </w:r>
      <w:proofErr w:type="gramStart"/>
      <w:r w:rsidRPr="003454EA">
        <w:t>Rules(</w:t>
      </w:r>
      <w:proofErr w:type="gramEnd"/>
      <w:r w:rsidRPr="003454EA">
        <w:t>if any)</w:t>
      </w:r>
      <w:bookmarkEnd w:id="57"/>
      <w:bookmarkEnd w:id="58"/>
    </w:p>
    <w:p w14:paraId="7BA1604A" w14:textId="77777777" w:rsidR="00753451" w:rsidRPr="00040AA9" w:rsidRDefault="00753451" w:rsidP="00753451">
      <w:pPr>
        <w:pStyle w:val="Bodycopy"/>
        <w:numPr>
          <w:ilvl w:val="0"/>
          <w:numId w:val="43"/>
        </w:numPr>
        <w:rPr>
          <w:color w:val="auto"/>
        </w:rPr>
      </w:pPr>
      <w:r>
        <w:rPr>
          <w:color w:val="auto"/>
        </w:rPr>
        <w:t>The insured needs to sign this form</w:t>
      </w:r>
    </w:p>
    <w:p w14:paraId="70652269" w14:textId="77777777" w:rsidR="002D15D1" w:rsidRPr="003454EA" w:rsidRDefault="002D15D1" w:rsidP="002D15D1">
      <w:pPr>
        <w:pStyle w:val="Bodycopy"/>
      </w:pPr>
    </w:p>
    <w:p w14:paraId="72E5F992" w14:textId="77777777" w:rsidR="002D15D1" w:rsidRDefault="002D15D1" w:rsidP="00D56607">
      <w:pPr>
        <w:pStyle w:val="Heading3"/>
        <w:numPr>
          <w:ilvl w:val="2"/>
          <w:numId w:val="54"/>
        </w:numPr>
      </w:pPr>
      <w:bookmarkStart w:id="59" w:name="_Toc366694414"/>
      <w:bookmarkStart w:id="60" w:name="_Toc367718578"/>
      <w:r>
        <w:t xml:space="preserve">Document Content and </w:t>
      </w:r>
      <w:r w:rsidRPr="003454EA">
        <w:t>Applicable Triggers</w:t>
      </w:r>
      <w:bookmarkEnd w:id="59"/>
      <w:bookmarkEnd w:id="60"/>
    </w:p>
    <w:p w14:paraId="0BD99D57" w14:textId="77777777" w:rsidR="00753451" w:rsidRPr="00040AA9" w:rsidRDefault="00753451" w:rsidP="00753451">
      <w:pPr>
        <w:pStyle w:val="Bodycopy"/>
        <w:numPr>
          <w:ilvl w:val="0"/>
          <w:numId w:val="44"/>
        </w:numPr>
        <w:rPr>
          <w:color w:val="auto"/>
        </w:rPr>
      </w:pPr>
      <w:r w:rsidRPr="00040AA9">
        <w:rPr>
          <w:b/>
          <w:color w:val="auto"/>
        </w:rPr>
        <w:t>@</w:t>
      </w:r>
      <w:r>
        <w:rPr>
          <w:b/>
          <w:color w:val="auto"/>
        </w:rPr>
        <w:t>Bind</w:t>
      </w:r>
      <w:r w:rsidRPr="00040AA9">
        <w:rPr>
          <w:color w:val="auto"/>
        </w:rPr>
        <w:t xml:space="preserve"> </w:t>
      </w:r>
    </w:p>
    <w:p w14:paraId="3675CA5A" w14:textId="77777777" w:rsidR="00753451" w:rsidRPr="00040AA9" w:rsidRDefault="00753451" w:rsidP="00753451">
      <w:pPr>
        <w:pStyle w:val="Bodycopy"/>
        <w:ind w:left="720"/>
        <w:rPr>
          <w:color w:val="auto"/>
        </w:rPr>
      </w:pPr>
      <w:r w:rsidRPr="00040AA9">
        <w:rPr>
          <w:color w:val="auto"/>
        </w:rPr>
        <w:t>– Docum</w:t>
      </w:r>
      <w:r>
        <w:rPr>
          <w:color w:val="auto"/>
        </w:rPr>
        <w:t>ent is always available at Bind</w:t>
      </w:r>
    </w:p>
    <w:p w14:paraId="5FE0BDED" w14:textId="77777777" w:rsidR="00753451" w:rsidRPr="00040AA9" w:rsidRDefault="00753451" w:rsidP="00753451">
      <w:pPr>
        <w:pStyle w:val="Bodycopy"/>
        <w:ind w:left="720"/>
        <w:rPr>
          <w:color w:val="auto"/>
        </w:rPr>
      </w:pPr>
      <w:r w:rsidRPr="00040AA9">
        <w:rPr>
          <w:color w:val="auto"/>
        </w:rPr>
        <w:t xml:space="preserve">- All the insured </w:t>
      </w:r>
      <w:proofErr w:type="spellStart"/>
      <w:r w:rsidRPr="00040AA9">
        <w:rPr>
          <w:color w:val="auto"/>
        </w:rPr>
        <w:t>relavent</w:t>
      </w:r>
      <w:proofErr w:type="spellEnd"/>
      <w:r w:rsidRPr="00040AA9">
        <w:rPr>
          <w:color w:val="auto"/>
        </w:rPr>
        <w:t xml:space="preserve"> details will be populated by the system</w:t>
      </w:r>
    </w:p>
    <w:p w14:paraId="4BE32821" w14:textId="77777777" w:rsidR="00753451" w:rsidRPr="00040AA9" w:rsidRDefault="00753451" w:rsidP="00753451">
      <w:pPr>
        <w:pStyle w:val="Bodycopy"/>
        <w:ind w:left="720"/>
        <w:rPr>
          <w:color w:val="auto"/>
        </w:rPr>
      </w:pPr>
      <w:r w:rsidRPr="00040AA9">
        <w:rPr>
          <w:color w:val="auto"/>
        </w:rPr>
        <w:t>- All the Vehicles will be displayed under the form and user selects Vehicle required inspection</w:t>
      </w:r>
    </w:p>
    <w:p w14:paraId="64875D91" w14:textId="77777777" w:rsidR="00753451" w:rsidRPr="00040AA9" w:rsidRDefault="00753451" w:rsidP="00753451">
      <w:pPr>
        <w:pStyle w:val="Bodycopy"/>
        <w:ind w:left="720"/>
        <w:rPr>
          <w:color w:val="auto"/>
        </w:rPr>
      </w:pPr>
      <w:r w:rsidRPr="00040AA9">
        <w:rPr>
          <w:color w:val="auto"/>
        </w:rPr>
        <w:t>- Vehicles will be displayed in Year Make Model format</w:t>
      </w:r>
    </w:p>
    <w:p w14:paraId="381D6CE0" w14:textId="77777777" w:rsidR="00753451" w:rsidRPr="00040AA9" w:rsidRDefault="00753451" w:rsidP="00753451">
      <w:pPr>
        <w:pStyle w:val="Bodycopy"/>
        <w:ind w:left="720"/>
        <w:rPr>
          <w:color w:val="auto"/>
        </w:rPr>
      </w:pPr>
      <w:r w:rsidRPr="00040AA9">
        <w:rPr>
          <w:color w:val="auto"/>
        </w:rPr>
        <w:t xml:space="preserve">- If there are more </w:t>
      </w:r>
      <w:proofErr w:type="spellStart"/>
      <w:r w:rsidRPr="00040AA9">
        <w:rPr>
          <w:color w:val="auto"/>
        </w:rPr>
        <w:t>then</w:t>
      </w:r>
      <w:proofErr w:type="spellEnd"/>
      <w:r w:rsidRPr="00040AA9">
        <w:rPr>
          <w:color w:val="auto"/>
        </w:rPr>
        <w:t xml:space="preserve"> four (4) qualifying vehicles then system will produce a second document with the excess vehicles listed</w:t>
      </w:r>
    </w:p>
    <w:p w14:paraId="5BE6A81D" w14:textId="77777777" w:rsidR="00753451" w:rsidRPr="00040AA9" w:rsidRDefault="00753451" w:rsidP="00753451">
      <w:pPr>
        <w:pStyle w:val="Bodycopy"/>
        <w:numPr>
          <w:ilvl w:val="0"/>
          <w:numId w:val="44"/>
        </w:numPr>
        <w:rPr>
          <w:b/>
          <w:color w:val="auto"/>
        </w:rPr>
      </w:pPr>
      <w:r w:rsidRPr="00040AA9">
        <w:rPr>
          <w:b/>
          <w:color w:val="auto"/>
        </w:rPr>
        <w:t xml:space="preserve">@ New Business </w:t>
      </w:r>
    </w:p>
    <w:p w14:paraId="3ACC391A" w14:textId="77777777" w:rsidR="00753451" w:rsidRPr="00040AA9" w:rsidRDefault="00753451" w:rsidP="00753451">
      <w:pPr>
        <w:pStyle w:val="Bodycopy"/>
        <w:ind w:left="720"/>
        <w:rPr>
          <w:color w:val="auto"/>
        </w:rPr>
      </w:pPr>
      <w:r w:rsidRPr="00040AA9">
        <w:rPr>
          <w:color w:val="auto"/>
        </w:rPr>
        <w:t>- The form does not generate as part of NB Packet</w:t>
      </w:r>
    </w:p>
    <w:p w14:paraId="47B768BF" w14:textId="77777777" w:rsidR="00753451" w:rsidRPr="00040AA9" w:rsidRDefault="00753451" w:rsidP="00753451">
      <w:pPr>
        <w:pStyle w:val="Bodycopy"/>
        <w:ind w:left="720"/>
        <w:rPr>
          <w:color w:val="auto"/>
        </w:rPr>
      </w:pPr>
      <w:r w:rsidRPr="00040AA9">
        <w:rPr>
          <w:color w:val="auto"/>
        </w:rPr>
        <w:t>- Form does not attach to the DEC Page</w:t>
      </w:r>
    </w:p>
    <w:p w14:paraId="623A3A1B" w14:textId="77777777" w:rsidR="00753451" w:rsidRPr="00040AA9" w:rsidRDefault="00753451" w:rsidP="00753451">
      <w:pPr>
        <w:pStyle w:val="Bodycopy"/>
        <w:numPr>
          <w:ilvl w:val="0"/>
          <w:numId w:val="44"/>
        </w:numPr>
        <w:rPr>
          <w:b/>
          <w:color w:val="auto"/>
        </w:rPr>
      </w:pPr>
      <w:r w:rsidRPr="00040AA9">
        <w:rPr>
          <w:b/>
          <w:color w:val="auto"/>
        </w:rPr>
        <w:t>@Amendment</w:t>
      </w:r>
    </w:p>
    <w:p w14:paraId="6ED40C07" w14:textId="77777777" w:rsidR="00753451" w:rsidRPr="00040AA9" w:rsidRDefault="00753451" w:rsidP="00753451">
      <w:pPr>
        <w:pStyle w:val="Bodycopy"/>
        <w:ind w:left="720"/>
        <w:rPr>
          <w:color w:val="auto"/>
        </w:rPr>
      </w:pPr>
      <w:r w:rsidRPr="00040AA9">
        <w:rPr>
          <w:color w:val="auto"/>
        </w:rPr>
        <w:t>- The form does not generate as part of Amendment Packet</w:t>
      </w:r>
    </w:p>
    <w:p w14:paraId="57DE49CC" w14:textId="77777777" w:rsidR="00753451" w:rsidRPr="00040AA9" w:rsidRDefault="00753451" w:rsidP="00753451">
      <w:pPr>
        <w:pStyle w:val="Bodycopy"/>
        <w:ind w:left="720"/>
        <w:rPr>
          <w:color w:val="auto"/>
        </w:rPr>
      </w:pPr>
      <w:r w:rsidRPr="00040AA9">
        <w:rPr>
          <w:color w:val="auto"/>
        </w:rPr>
        <w:t>- Form number does not attach to the Amended DEC Page.</w:t>
      </w:r>
    </w:p>
    <w:p w14:paraId="05C20E79" w14:textId="77777777" w:rsidR="00753451" w:rsidRPr="00040AA9" w:rsidRDefault="00753451" w:rsidP="00753451">
      <w:pPr>
        <w:pStyle w:val="Bodycopy"/>
        <w:ind w:left="720"/>
        <w:rPr>
          <w:color w:val="auto"/>
        </w:rPr>
      </w:pPr>
    </w:p>
    <w:p w14:paraId="00B1F900" w14:textId="77777777" w:rsidR="00753451" w:rsidRPr="00040AA9" w:rsidRDefault="00753451" w:rsidP="00753451">
      <w:pPr>
        <w:pStyle w:val="Bodycopy"/>
        <w:numPr>
          <w:ilvl w:val="0"/>
          <w:numId w:val="44"/>
        </w:numPr>
        <w:rPr>
          <w:b/>
          <w:color w:val="auto"/>
        </w:rPr>
      </w:pPr>
      <w:r w:rsidRPr="00040AA9">
        <w:rPr>
          <w:b/>
          <w:color w:val="auto"/>
        </w:rPr>
        <w:t>@Renewal</w:t>
      </w:r>
    </w:p>
    <w:p w14:paraId="46AA1B97" w14:textId="77777777" w:rsidR="00753451" w:rsidRPr="00040AA9" w:rsidRDefault="00753451" w:rsidP="00753451">
      <w:pPr>
        <w:pStyle w:val="Bodycopy"/>
        <w:ind w:left="720"/>
        <w:rPr>
          <w:color w:val="auto"/>
        </w:rPr>
      </w:pPr>
      <w:r w:rsidRPr="00040AA9">
        <w:rPr>
          <w:color w:val="auto"/>
        </w:rPr>
        <w:t>- Form does not generate as part of Renewal offer packet</w:t>
      </w:r>
    </w:p>
    <w:p w14:paraId="06F1383E" w14:textId="77777777" w:rsidR="00753451" w:rsidRPr="00040AA9" w:rsidRDefault="00753451" w:rsidP="00753451">
      <w:pPr>
        <w:pStyle w:val="Bodycopy"/>
        <w:ind w:left="720"/>
        <w:rPr>
          <w:b/>
          <w:color w:val="auto"/>
        </w:rPr>
      </w:pPr>
      <w:r w:rsidRPr="00040AA9">
        <w:rPr>
          <w:color w:val="auto"/>
        </w:rPr>
        <w:t>- Form number does not attach on the Renewal DEC page</w:t>
      </w:r>
    </w:p>
    <w:p w14:paraId="0E502F19" w14:textId="77777777" w:rsidR="002D15D1" w:rsidRPr="00B368B2" w:rsidRDefault="002D15D1" w:rsidP="002D15D1">
      <w:pPr>
        <w:pStyle w:val="Bodycopy"/>
        <w:ind w:left="720"/>
        <w:rPr>
          <w:color w:val="0070C0"/>
        </w:rPr>
      </w:pPr>
    </w:p>
    <w:p w14:paraId="352B7E4A" w14:textId="77777777" w:rsidR="002D15D1" w:rsidRPr="00567A4E" w:rsidRDefault="002D15D1" w:rsidP="00D56607">
      <w:pPr>
        <w:pStyle w:val="Heading3"/>
        <w:numPr>
          <w:ilvl w:val="2"/>
          <w:numId w:val="54"/>
        </w:numPr>
        <w:rPr>
          <w:color w:val="auto"/>
        </w:rPr>
      </w:pPr>
      <w:bookmarkStart w:id="61" w:name="_Toc366694415"/>
      <w:bookmarkStart w:id="62" w:name="_Toc367718579"/>
      <w:r w:rsidRPr="00597B2A">
        <w:lastRenderedPageBreak/>
        <w:t>Key pointers to keep in mind</w:t>
      </w:r>
      <w:bookmarkEnd w:id="61"/>
      <w:bookmarkEnd w:id="62"/>
    </w:p>
    <w:p w14:paraId="77CD062D" w14:textId="77777777" w:rsidR="00753451" w:rsidRPr="00040AA9" w:rsidRDefault="00753451" w:rsidP="00753451">
      <w:pPr>
        <w:pStyle w:val="Bodycopy"/>
        <w:numPr>
          <w:ilvl w:val="0"/>
          <w:numId w:val="44"/>
        </w:numPr>
        <w:rPr>
          <w:color w:val="auto"/>
        </w:rPr>
      </w:pPr>
      <w:r w:rsidRPr="00040AA9">
        <w:rPr>
          <w:color w:val="auto"/>
        </w:rPr>
        <w:t>List of all the Vehicles will be displayed below the form name on GODD Page and Documents Page.</w:t>
      </w:r>
    </w:p>
    <w:p w14:paraId="0F72E0F0" w14:textId="77777777" w:rsidR="00753451" w:rsidRPr="00040AA9" w:rsidRDefault="00753451" w:rsidP="00753451">
      <w:pPr>
        <w:pStyle w:val="Bodycopy"/>
        <w:numPr>
          <w:ilvl w:val="0"/>
          <w:numId w:val="44"/>
        </w:numPr>
        <w:rPr>
          <w:color w:val="auto"/>
        </w:rPr>
      </w:pPr>
      <w:r w:rsidRPr="00040AA9">
        <w:rPr>
          <w:color w:val="auto"/>
        </w:rPr>
        <w:t>User can select the radio buttons for the Vehicles which require inspection</w:t>
      </w:r>
    </w:p>
    <w:p w14:paraId="5E9DDDC1" w14:textId="77777777" w:rsidR="002D15D1" w:rsidRDefault="002D15D1" w:rsidP="002D15D1">
      <w:pPr>
        <w:pStyle w:val="Bodycopy"/>
        <w:rPr>
          <w:rStyle w:val="Hyperlink"/>
        </w:rPr>
      </w:pPr>
    </w:p>
    <w:p w14:paraId="69512BB9" w14:textId="77777777" w:rsidR="002D15D1" w:rsidRDefault="002D15D1" w:rsidP="002D15D1">
      <w:pPr>
        <w:pStyle w:val="Bodycopy"/>
        <w:rPr>
          <w:rStyle w:val="Hyperlink"/>
        </w:rPr>
      </w:pPr>
    </w:p>
    <w:p w14:paraId="6A0746A6" w14:textId="3D660BE2" w:rsidR="002D15D1" w:rsidRDefault="00753451" w:rsidP="00AA0667">
      <w:pPr>
        <w:pStyle w:val="Heading2"/>
        <w:numPr>
          <w:ilvl w:val="1"/>
          <w:numId w:val="54"/>
        </w:numPr>
      </w:pPr>
      <w:bookmarkStart w:id="63" w:name="_Toc366694416"/>
      <w:bookmarkStart w:id="64" w:name="_Toc367718580"/>
      <w:r>
        <w:t>AAIFNJ4</w:t>
      </w:r>
      <w:r w:rsidR="002D15D1">
        <w:t xml:space="preserve"> </w:t>
      </w:r>
      <w:bookmarkEnd w:id="63"/>
      <w:r w:rsidRPr="000D43FD">
        <w:t>Prior Physical Damage Coverage Inspection Waive</w:t>
      </w:r>
      <w:r>
        <w:t>r</w:t>
      </w:r>
      <w:bookmarkEnd w:id="64"/>
    </w:p>
    <w:p w14:paraId="342E4478" w14:textId="77777777" w:rsidR="002D15D1" w:rsidRDefault="002D15D1" w:rsidP="002D15D1">
      <w:pPr>
        <w:pStyle w:val="Bodycopy"/>
        <w:ind w:left="360"/>
        <w:rPr>
          <w:lang w:val="en-GB"/>
        </w:rPr>
      </w:pPr>
    </w:p>
    <w:p w14:paraId="6E05743A" w14:textId="77777777" w:rsidR="002D15D1" w:rsidRPr="001C25D1" w:rsidRDefault="002D15D1" w:rsidP="00D56607">
      <w:pPr>
        <w:pStyle w:val="Heading3"/>
        <w:numPr>
          <w:ilvl w:val="2"/>
          <w:numId w:val="54"/>
        </w:numPr>
      </w:pPr>
      <w:bookmarkStart w:id="65" w:name="_Toc366694417"/>
      <w:bookmarkStart w:id="66" w:name="_Toc367718581"/>
      <w:r w:rsidRPr="001C25D1">
        <w:t>System/UI Impact</w:t>
      </w:r>
      <w:bookmarkEnd w:id="65"/>
      <w:bookmarkEnd w:id="66"/>
      <w:r w:rsidRPr="001C25D1">
        <w:t xml:space="preserve">   </w:t>
      </w:r>
    </w:p>
    <w:tbl>
      <w:tblPr>
        <w:tblW w:w="9576"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8"/>
        <w:gridCol w:w="1350"/>
        <w:gridCol w:w="900"/>
        <w:gridCol w:w="7290"/>
        <w:gridCol w:w="18"/>
      </w:tblGrid>
      <w:tr w:rsidR="002D15D1" w:rsidRPr="007E4991" w14:paraId="14FD7FC9" w14:textId="77777777" w:rsidTr="002D15D1">
        <w:trPr>
          <w:gridBefore w:val="1"/>
          <w:gridAfter w:val="1"/>
          <w:wBefore w:w="18" w:type="dxa"/>
          <w:wAfter w:w="18" w:type="dxa"/>
          <w:trHeight w:val="266"/>
          <w:tblHeader/>
        </w:trPr>
        <w:tc>
          <w:tcPr>
            <w:tcW w:w="1350" w:type="dxa"/>
            <w:tcBorders>
              <w:top w:val="single" w:sz="4" w:space="0" w:color="FFFFFF"/>
              <w:left w:val="single" w:sz="4" w:space="0" w:color="FFFFFF"/>
              <w:bottom w:val="single" w:sz="4" w:space="0" w:color="FFFFFF"/>
              <w:right w:val="single" w:sz="4" w:space="0" w:color="FFFFFF"/>
            </w:tcBorders>
            <w:shd w:val="clear" w:color="auto" w:fill="002776"/>
          </w:tcPr>
          <w:p w14:paraId="6248BD98" w14:textId="77777777" w:rsidR="002D15D1" w:rsidRPr="00033139" w:rsidRDefault="002D15D1" w:rsidP="002D15D1">
            <w:pPr>
              <w:pStyle w:val="Tablehead1"/>
            </w:pPr>
            <w:r w:rsidRPr="007E37AD">
              <w:t>Page</w:t>
            </w:r>
          </w:p>
        </w:tc>
        <w:tc>
          <w:tcPr>
            <w:tcW w:w="900" w:type="dxa"/>
            <w:tcBorders>
              <w:top w:val="single" w:sz="4" w:space="0" w:color="FFFFFF"/>
              <w:left w:val="single" w:sz="4" w:space="0" w:color="FFFFFF"/>
              <w:bottom w:val="single" w:sz="4" w:space="0" w:color="FFFFFF"/>
              <w:right w:val="single" w:sz="4" w:space="0" w:color="FFFFFF"/>
            </w:tcBorders>
            <w:shd w:val="clear" w:color="auto" w:fill="002776"/>
          </w:tcPr>
          <w:p w14:paraId="1B9E590C" w14:textId="77777777" w:rsidR="002D15D1" w:rsidRPr="00E7070B" w:rsidRDefault="002D15D1" w:rsidP="002D15D1">
            <w:pPr>
              <w:pStyle w:val="Tablehead1"/>
              <w:rPr>
                <w:b w:val="0"/>
              </w:rPr>
            </w:pPr>
            <w:r w:rsidRPr="00E7070B">
              <w:rPr>
                <w:b w:val="0"/>
              </w:rPr>
              <w:t>Yes/No</w:t>
            </w:r>
          </w:p>
        </w:tc>
        <w:tc>
          <w:tcPr>
            <w:tcW w:w="7290" w:type="dxa"/>
            <w:tcBorders>
              <w:top w:val="single" w:sz="4" w:space="0" w:color="FFFFFF"/>
              <w:left w:val="single" w:sz="4" w:space="0" w:color="FFFFFF"/>
              <w:bottom w:val="single" w:sz="4" w:space="0" w:color="FFFFFF"/>
              <w:right w:val="single" w:sz="4" w:space="0" w:color="FFFFFF"/>
            </w:tcBorders>
            <w:shd w:val="clear" w:color="auto" w:fill="002776"/>
          </w:tcPr>
          <w:p w14:paraId="24CAD942" w14:textId="77777777" w:rsidR="002D15D1" w:rsidRPr="00033139" w:rsidRDefault="002D15D1" w:rsidP="002D15D1">
            <w:pPr>
              <w:pStyle w:val="Tablehead1"/>
            </w:pPr>
            <w:r w:rsidRPr="007E37AD">
              <w:t>Page Section</w:t>
            </w:r>
          </w:p>
        </w:tc>
      </w:tr>
      <w:tr w:rsidR="00753451" w:rsidRPr="00290371" w14:paraId="1075929B" w14:textId="77777777" w:rsidTr="002D15D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674"/>
        </w:trPr>
        <w:tc>
          <w:tcPr>
            <w:tcW w:w="1368" w:type="dxa"/>
            <w:gridSpan w:val="2"/>
          </w:tcPr>
          <w:p w14:paraId="5C1C0E72" w14:textId="77777777" w:rsidR="00753451" w:rsidRPr="001C25D1" w:rsidRDefault="00753451" w:rsidP="0063570A">
            <w:pPr>
              <w:pStyle w:val="Tabletext"/>
            </w:pPr>
            <w:r w:rsidRPr="001C25D1">
              <w:t>Forms</w:t>
            </w:r>
          </w:p>
        </w:tc>
        <w:tc>
          <w:tcPr>
            <w:tcW w:w="900" w:type="dxa"/>
          </w:tcPr>
          <w:p w14:paraId="3B630FBE" w14:textId="77777777" w:rsidR="00753451" w:rsidRPr="001C25D1" w:rsidRDefault="00753451" w:rsidP="0063570A">
            <w:pPr>
              <w:pStyle w:val="Tabletext"/>
            </w:pPr>
            <w:r w:rsidRPr="001C25D1">
              <w:t>Yes</w:t>
            </w:r>
          </w:p>
        </w:tc>
        <w:tc>
          <w:tcPr>
            <w:tcW w:w="7308" w:type="dxa"/>
            <w:gridSpan w:val="2"/>
          </w:tcPr>
          <w:p w14:paraId="625FCE2D" w14:textId="1406E8CB" w:rsidR="00753451" w:rsidRPr="0063570A" w:rsidRDefault="00753451" w:rsidP="00FD6388">
            <w:pPr>
              <w:pStyle w:val="Documentname"/>
              <w:rPr>
                <w:color w:val="auto"/>
              </w:rPr>
            </w:pPr>
            <w:r w:rsidRPr="0063570A">
              <w:rPr>
                <w:color w:val="auto"/>
              </w:rPr>
              <w:t>N/A</w:t>
            </w:r>
          </w:p>
        </w:tc>
      </w:tr>
      <w:tr w:rsidR="00753451" w:rsidRPr="00290371" w14:paraId="38554FF9" w14:textId="77777777" w:rsidTr="002D15D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656"/>
        </w:trPr>
        <w:tc>
          <w:tcPr>
            <w:tcW w:w="1368" w:type="dxa"/>
            <w:gridSpan w:val="2"/>
          </w:tcPr>
          <w:p w14:paraId="0985FA43" w14:textId="77777777" w:rsidR="00753451" w:rsidRPr="001C25D1" w:rsidRDefault="00753451" w:rsidP="0063570A">
            <w:pPr>
              <w:pStyle w:val="Tabletext"/>
            </w:pPr>
            <w:r w:rsidRPr="001C25D1">
              <w:t>Documents</w:t>
            </w:r>
          </w:p>
        </w:tc>
        <w:tc>
          <w:tcPr>
            <w:tcW w:w="900" w:type="dxa"/>
          </w:tcPr>
          <w:p w14:paraId="73DE876C" w14:textId="77777777" w:rsidR="00753451" w:rsidRPr="001C25D1" w:rsidRDefault="00753451" w:rsidP="0063570A">
            <w:pPr>
              <w:pStyle w:val="Tabletext"/>
            </w:pPr>
            <w:r w:rsidRPr="001C25D1">
              <w:t>No</w:t>
            </w:r>
          </w:p>
        </w:tc>
        <w:tc>
          <w:tcPr>
            <w:tcW w:w="7308" w:type="dxa"/>
            <w:gridSpan w:val="2"/>
          </w:tcPr>
          <w:p w14:paraId="1E421BEE" w14:textId="77777777" w:rsidR="00753451" w:rsidRPr="0063570A" w:rsidRDefault="00753451" w:rsidP="00FD6388">
            <w:pPr>
              <w:pStyle w:val="Documentname"/>
              <w:rPr>
                <w:color w:val="auto"/>
              </w:rPr>
            </w:pPr>
            <w:r w:rsidRPr="0063570A">
              <w:rPr>
                <w:color w:val="auto"/>
              </w:rPr>
              <w:t>Document Available for Printing section</w:t>
            </w:r>
          </w:p>
          <w:p w14:paraId="69363DCB" w14:textId="77777777" w:rsidR="00753451" w:rsidRPr="0063570A" w:rsidRDefault="00753451" w:rsidP="00FD6388">
            <w:pPr>
              <w:pStyle w:val="Documentname"/>
              <w:rPr>
                <w:color w:val="auto"/>
              </w:rPr>
            </w:pPr>
            <w:r w:rsidRPr="0063570A">
              <w:rPr>
                <w:color w:val="auto"/>
              </w:rPr>
              <w:t>Default button is “Yes”</w:t>
            </w:r>
          </w:p>
          <w:p w14:paraId="60ED87C2" w14:textId="77777777" w:rsidR="00753451" w:rsidRPr="0063570A" w:rsidRDefault="00753451" w:rsidP="00FD6388">
            <w:pPr>
              <w:pStyle w:val="Documentname"/>
              <w:rPr>
                <w:color w:val="auto"/>
              </w:rPr>
            </w:pPr>
            <w:r w:rsidRPr="0063570A">
              <w:rPr>
                <w:color w:val="auto"/>
              </w:rPr>
              <w:t>Required to Bind</w:t>
            </w:r>
          </w:p>
          <w:p w14:paraId="592695FF" w14:textId="137E16B7" w:rsidR="00753451" w:rsidRPr="0063570A" w:rsidRDefault="00753451" w:rsidP="00FD6388">
            <w:pPr>
              <w:pStyle w:val="Documentname"/>
              <w:rPr>
                <w:color w:val="auto"/>
              </w:rPr>
            </w:pPr>
            <w:r w:rsidRPr="0063570A">
              <w:rPr>
                <w:color w:val="auto"/>
              </w:rPr>
              <w:t>Default Button is “Yes”</w:t>
            </w:r>
          </w:p>
        </w:tc>
      </w:tr>
      <w:tr w:rsidR="00753451" w:rsidRPr="00290371" w14:paraId="4AC0307B" w14:textId="77777777" w:rsidTr="002D15D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282"/>
        </w:trPr>
        <w:tc>
          <w:tcPr>
            <w:tcW w:w="1368" w:type="dxa"/>
            <w:gridSpan w:val="2"/>
          </w:tcPr>
          <w:p w14:paraId="3BE9D25B" w14:textId="77777777" w:rsidR="00753451" w:rsidRPr="001C25D1" w:rsidRDefault="00753451" w:rsidP="0063570A">
            <w:pPr>
              <w:pStyle w:val="Tabletext"/>
            </w:pPr>
            <w:r w:rsidRPr="001C25D1">
              <w:t>GODD</w:t>
            </w:r>
          </w:p>
        </w:tc>
        <w:tc>
          <w:tcPr>
            <w:tcW w:w="900" w:type="dxa"/>
          </w:tcPr>
          <w:p w14:paraId="1437D12A" w14:textId="77777777" w:rsidR="00753451" w:rsidRPr="001C25D1" w:rsidRDefault="00753451" w:rsidP="0063570A">
            <w:pPr>
              <w:pStyle w:val="Tabletext"/>
            </w:pPr>
            <w:r w:rsidRPr="001C25D1">
              <w:t>No</w:t>
            </w:r>
          </w:p>
        </w:tc>
        <w:tc>
          <w:tcPr>
            <w:tcW w:w="7308" w:type="dxa"/>
            <w:gridSpan w:val="2"/>
          </w:tcPr>
          <w:p w14:paraId="3C600582" w14:textId="681D7FDF" w:rsidR="00753451" w:rsidRPr="0063570A" w:rsidRDefault="00753451" w:rsidP="00FD6388">
            <w:pPr>
              <w:pStyle w:val="Documentname"/>
              <w:rPr>
                <w:color w:val="auto"/>
              </w:rPr>
            </w:pPr>
            <w:r w:rsidRPr="0063570A">
              <w:rPr>
                <w:color w:val="auto"/>
              </w:rPr>
              <w:t>Present is “Quote consolidated view” and “Policy consolidated view”</w:t>
            </w:r>
          </w:p>
        </w:tc>
      </w:tr>
      <w:tr w:rsidR="00753451" w:rsidRPr="00290371" w14:paraId="727929F0" w14:textId="77777777" w:rsidTr="002D15D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288"/>
        </w:trPr>
        <w:tc>
          <w:tcPr>
            <w:tcW w:w="1368" w:type="dxa"/>
            <w:gridSpan w:val="2"/>
          </w:tcPr>
          <w:p w14:paraId="4A10B9DF" w14:textId="77777777" w:rsidR="00753451" w:rsidRPr="001C25D1" w:rsidRDefault="00753451" w:rsidP="0063570A">
            <w:pPr>
              <w:pStyle w:val="Tabletext"/>
            </w:pPr>
            <w:r w:rsidRPr="001C25D1">
              <w:t>Related UW Rule/Task</w:t>
            </w:r>
          </w:p>
        </w:tc>
        <w:tc>
          <w:tcPr>
            <w:tcW w:w="900" w:type="dxa"/>
          </w:tcPr>
          <w:p w14:paraId="7EB77C05" w14:textId="77777777" w:rsidR="00753451" w:rsidRPr="001C25D1" w:rsidRDefault="00753451" w:rsidP="0063570A">
            <w:pPr>
              <w:pStyle w:val="Tabletext"/>
            </w:pPr>
            <w:r w:rsidRPr="001C25D1">
              <w:t>No</w:t>
            </w:r>
          </w:p>
        </w:tc>
        <w:tc>
          <w:tcPr>
            <w:tcW w:w="7308" w:type="dxa"/>
            <w:gridSpan w:val="2"/>
          </w:tcPr>
          <w:p w14:paraId="601DCE1D" w14:textId="3C8D4E70" w:rsidR="00753451" w:rsidRPr="0063570A" w:rsidRDefault="00753451" w:rsidP="00FD6388">
            <w:pPr>
              <w:pStyle w:val="Documentname"/>
              <w:rPr>
                <w:color w:val="auto"/>
                <w:sz w:val="18"/>
              </w:rPr>
            </w:pPr>
            <w:r w:rsidRPr="0063570A">
              <w:rPr>
                <w:color w:val="auto"/>
              </w:rPr>
              <w:t>Rule # 200200 is fired when No is selected for CARCO Vehicle Inspection completed or “Prior Physical Damage Coverage Inspection Waiver” received for the following vehicle</w:t>
            </w:r>
          </w:p>
        </w:tc>
      </w:tr>
    </w:tbl>
    <w:p w14:paraId="2D4AE29C" w14:textId="77777777" w:rsidR="002D15D1" w:rsidRDefault="002D15D1" w:rsidP="002D15D1">
      <w:pPr>
        <w:pStyle w:val="Bodycopy"/>
        <w:ind w:left="720"/>
      </w:pPr>
    </w:p>
    <w:p w14:paraId="2CE44F44" w14:textId="77777777" w:rsidR="002D15D1" w:rsidRDefault="002D15D1" w:rsidP="002D15D1">
      <w:pPr>
        <w:pStyle w:val="Bodycopy"/>
      </w:pPr>
    </w:p>
    <w:p w14:paraId="4DC1C050" w14:textId="77777777" w:rsidR="002D15D1" w:rsidRDefault="002D15D1" w:rsidP="00D56607">
      <w:pPr>
        <w:pStyle w:val="Heading3"/>
        <w:numPr>
          <w:ilvl w:val="2"/>
          <w:numId w:val="54"/>
        </w:numPr>
      </w:pPr>
      <w:bookmarkStart w:id="67" w:name="_Toc366694418"/>
      <w:bookmarkStart w:id="68" w:name="_Toc367718582"/>
      <w:r w:rsidRPr="00F10310">
        <w:t>Impacted Stories</w:t>
      </w:r>
      <w:bookmarkEnd w:id="67"/>
      <w:bookmarkEnd w:id="68"/>
    </w:p>
    <w:tbl>
      <w:tblPr>
        <w:tblW w:w="9558"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728"/>
        <w:gridCol w:w="7830"/>
      </w:tblGrid>
      <w:tr w:rsidR="002D15D1" w:rsidRPr="007E4991" w14:paraId="6EA31ED1" w14:textId="77777777" w:rsidTr="002D15D1">
        <w:trPr>
          <w:trHeight w:val="266"/>
          <w:tblHeader/>
        </w:trPr>
        <w:tc>
          <w:tcPr>
            <w:tcW w:w="1728" w:type="dxa"/>
            <w:tcBorders>
              <w:top w:val="single" w:sz="4" w:space="0" w:color="FFFFFF"/>
              <w:left w:val="single" w:sz="4" w:space="0" w:color="FFFFFF"/>
              <w:bottom w:val="single" w:sz="4" w:space="0" w:color="FFFFFF"/>
              <w:right w:val="single" w:sz="4" w:space="0" w:color="FFFFFF"/>
            </w:tcBorders>
            <w:shd w:val="clear" w:color="auto" w:fill="002776"/>
          </w:tcPr>
          <w:p w14:paraId="1CFBAA63" w14:textId="77777777" w:rsidR="002D15D1" w:rsidRPr="00033139" w:rsidRDefault="002D15D1" w:rsidP="002D15D1">
            <w:pPr>
              <w:pStyle w:val="Tablehead1"/>
            </w:pPr>
            <w:r>
              <w:t>Type</w:t>
            </w:r>
          </w:p>
        </w:tc>
        <w:tc>
          <w:tcPr>
            <w:tcW w:w="7830" w:type="dxa"/>
            <w:tcBorders>
              <w:top w:val="single" w:sz="4" w:space="0" w:color="FFFFFF"/>
              <w:left w:val="single" w:sz="4" w:space="0" w:color="FFFFFF"/>
              <w:bottom w:val="single" w:sz="4" w:space="0" w:color="FFFFFF"/>
              <w:right w:val="single" w:sz="4" w:space="0" w:color="FFFFFF"/>
            </w:tcBorders>
            <w:shd w:val="clear" w:color="auto" w:fill="002776"/>
          </w:tcPr>
          <w:p w14:paraId="7DC44BF6" w14:textId="77777777" w:rsidR="002D15D1" w:rsidRPr="00033139" w:rsidRDefault="002D15D1" w:rsidP="002D15D1">
            <w:pPr>
              <w:pStyle w:val="Tablehead1"/>
            </w:pPr>
            <w:r w:rsidRPr="00227B34">
              <w:t>Story #</w:t>
            </w:r>
            <w:r>
              <w:t xml:space="preserve"> </w:t>
            </w:r>
            <w:r w:rsidRPr="00C9718C">
              <w:rPr>
                <w:i/>
                <w:color w:val="808080"/>
              </w:rPr>
              <w:t>(enter story # or N/A if form doesn’t require</w:t>
            </w:r>
            <w:r>
              <w:rPr>
                <w:i/>
                <w:color w:val="808080"/>
              </w:rPr>
              <w:t xml:space="preserve"> update to state specific story. Any legacy EKM story #s within the listed combo templates should be included in the story writing analysis)</w:t>
            </w:r>
          </w:p>
        </w:tc>
      </w:tr>
      <w:tr w:rsidR="00753451" w:rsidRPr="003C53BB" w14:paraId="2AB80DD9" w14:textId="77777777" w:rsidTr="002D15D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282"/>
        </w:trPr>
        <w:tc>
          <w:tcPr>
            <w:tcW w:w="1728" w:type="dxa"/>
            <w:shd w:val="clear" w:color="auto" w:fill="FFFFFF"/>
          </w:tcPr>
          <w:p w14:paraId="02E21AE9" w14:textId="77777777" w:rsidR="00753451" w:rsidRPr="00EB075C" w:rsidRDefault="00753451" w:rsidP="0063570A">
            <w:pPr>
              <w:pStyle w:val="Tabletext"/>
            </w:pPr>
            <w:r w:rsidRPr="00EB075C">
              <w:t>Form Content &amp; Triggers</w:t>
            </w:r>
          </w:p>
        </w:tc>
        <w:tc>
          <w:tcPr>
            <w:tcW w:w="7830" w:type="dxa"/>
            <w:tcBorders>
              <w:bottom w:val="single" w:sz="4" w:space="0" w:color="auto"/>
            </w:tcBorders>
            <w:shd w:val="clear" w:color="auto" w:fill="FFFFFF"/>
          </w:tcPr>
          <w:p w14:paraId="19F0173C" w14:textId="558CDCCD" w:rsidR="00753451" w:rsidRPr="0063570A" w:rsidRDefault="00753451" w:rsidP="00FD6388">
            <w:pPr>
              <w:pStyle w:val="Documentname"/>
              <w:numPr>
                <w:ilvl w:val="0"/>
                <w:numId w:val="45"/>
              </w:numPr>
              <w:rPr>
                <w:color w:val="auto"/>
              </w:rPr>
            </w:pPr>
            <w:bookmarkStart w:id="69" w:name="_Toc365901490"/>
            <w:r w:rsidRPr="0063570A">
              <w:rPr>
                <w:color w:val="auto"/>
              </w:rPr>
              <w:t>880-745NJ - Consolidated Form Content and Triggers - Prior Physical Damage Coverage Inspection Waiver - AAIFNJ4</w:t>
            </w:r>
            <w:bookmarkEnd w:id="69"/>
          </w:p>
        </w:tc>
      </w:tr>
      <w:tr w:rsidR="00753451" w:rsidRPr="003C53BB" w14:paraId="541A6634" w14:textId="77777777" w:rsidTr="002D15D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521"/>
        </w:trPr>
        <w:tc>
          <w:tcPr>
            <w:tcW w:w="1728" w:type="dxa"/>
          </w:tcPr>
          <w:p w14:paraId="71F80862" w14:textId="77777777" w:rsidR="00753451" w:rsidRPr="00EB075C" w:rsidRDefault="00753451" w:rsidP="0063570A">
            <w:pPr>
              <w:pStyle w:val="Tabletext"/>
            </w:pPr>
            <w:r w:rsidRPr="00EB075C">
              <w:t>Documents Page</w:t>
            </w:r>
          </w:p>
        </w:tc>
        <w:tc>
          <w:tcPr>
            <w:tcW w:w="7830" w:type="dxa"/>
          </w:tcPr>
          <w:p w14:paraId="4218D827" w14:textId="77777777" w:rsidR="00753451" w:rsidRPr="0063570A" w:rsidRDefault="00753451" w:rsidP="000F0462">
            <w:r w:rsidRPr="0063570A">
              <w:t xml:space="preserve">880-830NJ Consolidated Form Stories - Document Page </w:t>
            </w:r>
          </w:p>
          <w:p w14:paraId="4E293386" w14:textId="77777777" w:rsidR="00753451" w:rsidRPr="0063570A" w:rsidRDefault="00753451" w:rsidP="00FD6388">
            <w:pPr>
              <w:pStyle w:val="Documentname"/>
              <w:rPr>
                <w:color w:val="auto"/>
              </w:rPr>
            </w:pPr>
            <w:r w:rsidRPr="0063570A">
              <w:rPr>
                <w:color w:val="auto"/>
              </w:rPr>
              <w:t>880-024NJ - Documents page - Business Rules - Required for bind section</w:t>
            </w:r>
          </w:p>
          <w:p w14:paraId="1DAA6FFA" w14:textId="77777777" w:rsidR="00753451" w:rsidRPr="0063570A" w:rsidRDefault="00753451" w:rsidP="00FD6388">
            <w:pPr>
              <w:pStyle w:val="Documentname"/>
              <w:rPr>
                <w:color w:val="auto"/>
              </w:rPr>
            </w:pPr>
            <w:r w:rsidRPr="0063570A">
              <w:rPr>
                <w:color w:val="auto"/>
              </w:rPr>
              <w:t>880-023NJ - Documents Page – Business Rules – Documents available for printing section</w:t>
            </w:r>
          </w:p>
          <w:p w14:paraId="2E968A8F" w14:textId="77777777" w:rsidR="00753451" w:rsidRPr="0063570A" w:rsidRDefault="00753451" w:rsidP="00FD6388">
            <w:pPr>
              <w:pStyle w:val="Documentname"/>
              <w:rPr>
                <w:color w:val="auto"/>
              </w:rPr>
            </w:pPr>
            <w:r w:rsidRPr="0063570A">
              <w:rPr>
                <w:color w:val="auto"/>
              </w:rPr>
              <w:t>880-030NJ - Documents Page - Continue Button Rules</w:t>
            </w:r>
          </w:p>
          <w:p w14:paraId="281BF889" w14:textId="604E6764" w:rsidR="00753451" w:rsidRPr="0063570A" w:rsidRDefault="00753451" w:rsidP="00FD6388">
            <w:pPr>
              <w:pStyle w:val="Documentname"/>
              <w:numPr>
                <w:ilvl w:val="0"/>
                <w:numId w:val="55"/>
              </w:numPr>
              <w:rPr>
                <w:color w:val="auto"/>
              </w:rPr>
            </w:pPr>
            <w:r w:rsidRPr="0063570A">
              <w:rPr>
                <w:color w:val="auto"/>
              </w:rPr>
              <w:t>880-029NJ - Tasks and Override Rules</w:t>
            </w:r>
          </w:p>
        </w:tc>
      </w:tr>
      <w:tr w:rsidR="00753451" w:rsidRPr="003C53BB" w14:paraId="5D454079" w14:textId="77777777" w:rsidTr="002D15D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728" w:type="dxa"/>
          </w:tcPr>
          <w:p w14:paraId="13CFA8D8" w14:textId="77777777" w:rsidR="00753451" w:rsidRPr="00EB075C" w:rsidRDefault="00753451" w:rsidP="0063570A">
            <w:pPr>
              <w:pStyle w:val="Tabletext"/>
            </w:pPr>
            <w:r w:rsidRPr="00EB075C">
              <w:t>GODD Page</w:t>
            </w:r>
          </w:p>
        </w:tc>
        <w:tc>
          <w:tcPr>
            <w:tcW w:w="7830" w:type="dxa"/>
          </w:tcPr>
          <w:p w14:paraId="6E6881F9" w14:textId="77777777" w:rsidR="00753451" w:rsidRPr="0063570A" w:rsidRDefault="00753451" w:rsidP="000F0462">
            <w:r w:rsidRPr="0063570A">
              <w:rPr>
                <w:lang w:val="en"/>
              </w:rPr>
              <w:t>880-840NJ - Consolidated Form Stories - GODD Page</w:t>
            </w:r>
          </w:p>
          <w:p w14:paraId="3A4F160F" w14:textId="77777777" w:rsidR="00753451" w:rsidRPr="0063570A" w:rsidRDefault="00753451" w:rsidP="00FD6388">
            <w:pPr>
              <w:pStyle w:val="Documentname"/>
              <w:rPr>
                <w:color w:val="auto"/>
              </w:rPr>
            </w:pPr>
            <w:r w:rsidRPr="0063570A">
              <w:rPr>
                <w:color w:val="auto"/>
              </w:rPr>
              <w:t>880-220NJ - Documents appearing on GODD page</w:t>
            </w:r>
          </w:p>
          <w:p w14:paraId="2FBF69A9" w14:textId="070E06CF" w:rsidR="00753451" w:rsidRPr="0063570A" w:rsidRDefault="00753451" w:rsidP="00FD6388">
            <w:pPr>
              <w:pStyle w:val="Documentname"/>
              <w:rPr>
                <w:color w:val="auto"/>
              </w:rPr>
            </w:pPr>
            <w:r w:rsidRPr="0063570A">
              <w:rPr>
                <w:color w:val="auto"/>
              </w:rPr>
              <w:lastRenderedPageBreak/>
              <w:t>880-221NJ - Available documents - Business rules</w:t>
            </w:r>
          </w:p>
        </w:tc>
      </w:tr>
      <w:tr w:rsidR="00753451" w:rsidRPr="003C53BB" w14:paraId="0C9B333C" w14:textId="77777777" w:rsidTr="002D15D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728" w:type="dxa"/>
          </w:tcPr>
          <w:p w14:paraId="44C7581E" w14:textId="77777777" w:rsidR="00753451" w:rsidRPr="00EB075C" w:rsidRDefault="00753451" w:rsidP="0063570A">
            <w:pPr>
              <w:pStyle w:val="Tabletext"/>
            </w:pPr>
            <w:r w:rsidRPr="00EB075C">
              <w:lastRenderedPageBreak/>
              <w:t>Forms Page</w:t>
            </w:r>
          </w:p>
        </w:tc>
        <w:tc>
          <w:tcPr>
            <w:tcW w:w="7830" w:type="dxa"/>
          </w:tcPr>
          <w:p w14:paraId="5A9476B7" w14:textId="54C97807" w:rsidR="00753451" w:rsidRPr="0063570A" w:rsidRDefault="00753451" w:rsidP="00FD6388">
            <w:pPr>
              <w:pStyle w:val="Documentname"/>
              <w:rPr>
                <w:color w:val="auto"/>
              </w:rPr>
            </w:pPr>
            <w:r w:rsidRPr="0063570A">
              <w:rPr>
                <w:color w:val="auto"/>
              </w:rPr>
              <w:t>N/A</w:t>
            </w:r>
          </w:p>
        </w:tc>
      </w:tr>
      <w:tr w:rsidR="00753451" w:rsidRPr="003C53BB" w14:paraId="60E15E12" w14:textId="77777777" w:rsidTr="002D15D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728" w:type="dxa"/>
          </w:tcPr>
          <w:p w14:paraId="390935BA" w14:textId="77777777" w:rsidR="00753451" w:rsidRPr="00EB075C" w:rsidRDefault="00753451" w:rsidP="0063570A">
            <w:pPr>
              <w:pStyle w:val="Tabletext"/>
            </w:pPr>
            <w:r w:rsidRPr="00EB075C">
              <w:t>RFI</w:t>
            </w:r>
          </w:p>
        </w:tc>
        <w:tc>
          <w:tcPr>
            <w:tcW w:w="7830" w:type="dxa"/>
          </w:tcPr>
          <w:p w14:paraId="217D598E" w14:textId="5A3B02EE" w:rsidR="00753451" w:rsidRPr="0063570A" w:rsidRDefault="00753451" w:rsidP="00FD6388">
            <w:pPr>
              <w:pStyle w:val="Documentname"/>
              <w:rPr>
                <w:color w:val="auto"/>
              </w:rPr>
            </w:pPr>
            <w:r w:rsidRPr="0063570A">
              <w:rPr>
                <w:color w:val="auto"/>
              </w:rPr>
              <w:t>N/A</w:t>
            </w:r>
          </w:p>
        </w:tc>
      </w:tr>
      <w:tr w:rsidR="00753451" w:rsidRPr="003C53BB" w14:paraId="6251B352" w14:textId="77777777" w:rsidTr="002D15D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728" w:type="dxa"/>
          </w:tcPr>
          <w:p w14:paraId="40E2CF4D" w14:textId="77777777" w:rsidR="00753451" w:rsidRPr="00EB075C" w:rsidRDefault="00753451" w:rsidP="0063570A">
            <w:pPr>
              <w:pStyle w:val="Tabletext"/>
            </w:pPr>
            <w:r w:rsidRPr="00EB075C">
              <w:t>Packet/Print Story</w:t>
            </w:r>
          </w:p>
        </w:tc>
        <w:tc>
          <w:tcPr>
            <w:tcW w:w="7830" w:type="dxa"/>
          </w:tcPr>
          <w:p w14:paraId="40FA6DC3" w14:textId="610DF601" w:rsidR="00753451" w:rsidRPr="0063570A" w:rsidRDefault="00753451" w:rsidP="00D56607">
            <w:pPr>
              <w:pStyle w:val="ListParagraph"/>
              <w:numPr>
                <w:ilvl w:val="0"/>
                <w:numId w:val="48"/>
              </w:numPr>
              <w:spacing w:after="0" w:line="240" w:lineRule="auto"/>
              <w:ind w:left="702"/>
              <w:rPr>
                <w:rFonts w:ascii="Arial" w:hAnsi="Arial" w:cs="Arial"/>
              </w:rPr>
            </w:pPr>
            <w:r w:rsidRPr="0063570A">
              <w:t>N/A</w:t>
            </w:r>
          </w:p>
        </w:tc>
      </w:tr>
    </w:tbl>
    <w:p w14:paraId="735936B0" w14:textId="77777777" w:rsidR="002D15D1" w:rsidRDefault="002D15D1" w:rsidP="002D15D1">
      <w:pPr>
        <w:pStyle w:val="Bodycopy"/>
      </w:pPr>
    </w:p>
    <w:p w14:paraId="4093FF57" w14:textId="77777777" w:rsidR="002D15D1" w:rsidRPr="00167822" w:rsidRDefault="002D15D1" w:rsidP="002D15D1">
      <w:pPr>
        <w:pStyle w:val="Bodycopy"/>
      </w:pPr>
    </w:p>
    <w:p w14:paraId="08B77AC2" w14:textId="77777777" w:rsidR="002D15D1" w:rsidRPr="00073956" w:rsidRDefault="002D15D1" w:rsidP="002D15D1">
      <w:pPr>
        <w:pStyle w:val="Bodycopy"/>
      </w:pPr>
    </w:p>
    <w:p w14:paraId="01ED2944" w14:textId="77777777" w:rsidR="002D15D1" w:rsidRDefault="002D15D1" w:rsidP="00D56607">
      <w:pPr>
        <w:pStyle w:val="Heading3"/>
        <w:numPr>
          <w:ilvl w:val="2"/>
          <w:numId w:val="54"/>
        </w:numPr>
      </w:pPr>
      <w:bookmarkStart w:id="70" w:name="_Toc366694422"/>
      <w:bookmarkStart w:id="71" w:name="_Toc367718583"/>
      <w:r w:rsidRPr="003454EA">
        <w:t xml:space="preserve">Signature </w:t>
      </w:r>
      <w:proofErr w:type="gramStart"/>
      <w:r w:rsidRPr="003454EA">
        <w:t>Rules(</w:t>
      </w:r>
      <w:proofErr w:type="gramEnd"/>
      <w:r w:rsidRPr="003454EA">
        <w:t>if any)</w:t>
      </w:r>
      <w:bookmarkEnd w:id="70"/>
      <w:bookmarkEnd w:id="71"/>
    </w:p>
    <w:p w14:paraId="08410C34" w14:textId="219FD38A" w:rsidR="002D15D1" w:rsidRPr="00753451" w:rsidRDefault="00753451" w:rsidP="002D15D1">
      <w:pPr>
        <w:pStyle w:val="Bodycopy"/>
        <w:numPr>
          <w:ilvl w:val="0"/>
          <w:numId w:val="43"/>
        </w:numPr>
        <w:rPr>
          <w:color w:val="auto"/>
        </w:rPr>
      </w:pPr>
      <w:r w:rsidRPr="00040AA9">
        <w:rPr>
          <w:color w:val="auto"/>
        </w:rPr>
        <w:t>N/A</w:t>
      </w:r>
    </w:p>
    <w:p w14:paraId="427DC934" w14:textId="77777777" w:rsidR="002D15D1" w:rsidRDefault="002D15D1" w:rsidP="00D56607">
      <w:pPr>
        <w:pStyle w:val="Heading3"/>
        <w:numPr>
          <w:ilvl w:val="2"/>
          <w:numId w:val="54"/>
        </w:numPr>
      </w:pPr>
      <w:bookmarkStart w:id="72" w:name="_Toc366694423"/>
      <w:bookmarkStart w:id="73" w:name="_Toc367718584"/>
      <w:r>
        <w:t xml:space="preserve">Document Content and </w:t>
      </w:r>
      <w:r w:rsidRPr="003454EA">
        <w:t>Applicable Triggers</w:t>
      </w:r>
      <w:bookmarkEnd w:id="72"/>
      <w:bookmarkEnd w:id="73"/>
    </w:p>
    <w:p w14:paraId="11CE0FA6" w14:textId="77777777" w:rsidR="00753451" w:rsidRPr="00040AA9" w:rsidRDefault="00753451" w:rsidP="00753451">
      <w:pPr>
        <w:pStyle w:val="Bodycopy"/>
        <w:numPr>
          <w:ilvl w:val="0"/>
          <w:numId w:val="44"/>
        </w:numPr>
        <w:rPr>
          <w:color w:val="auto"/>
        </w:rPr>
      </w:pPr>
      <w:r w:rsidRPr="00040AA9">
        <w:rPr>
          <w:b/>
          <w:color w:val="auto"/>
        </w:rPr>
        <w:t>@</w:t>
      </w:r>
      <w:r>
        <w:rPr>
          <w:b/>
          <w:color w:val="auto"/>
        </w:rPr>
        <w:t>Quote</w:t>
      </w:r>
    </w:p>
    <w:p w14:paraId="293B1C70" w14:textId="77777777" w:rsidR="00753451" w:rsidRPr="00040AA9" w:rsidRDefault="00753451" w:rsidP="00753451">
      <w:pPr>
        <w:pStyle w:val="Bodycopy"/>
        <w:ind w:left="720"/>
        <w:rPr>
          <w:color w:val="auto"/>
        </w:rPr>
      </w:pPr>
      <w:r w:rsidRPr="00040AA9">
        <w:rPr>
          <w:color w:val="auto"/>
        </w:rPr>
        <w:t>– Docum</w:t>
      </w:r>
      <w:r>
        <w:rPr>
          <w:color w:val="auto"/>
        </w:rPr>
        <w:t>ent is always available at Quote</w:t>
      </w:r>
    </w:p>
    <w:p w14:paraId="5BBEB2F4" w14:textId="77777777" w:rsidR="00753451" w:rsidRPr="00040AA9" w:rsidRDefault="00753451" w:rsidP="00753451">
      <w:pPr>
        <w:pStyle w:val="Bodycopy"/>
        <w:ind w:left="720"/>
        <w:rPr>
          <w:color w:val="auto"/>
        </w:rPr>
      </w:pPr>
      <w:r w:rsidRPr="00040AA9">
        <w:rPr>
          <w:color w:val="auto"/>
        </w:rPr>
        <w:t xml:space="preserve">- All the insured </w:t>
      </w:r>
      <w:proofErr w:type="spellStart"/>
      <w:r w:rsidRPr="00040AA9">
        <w:rPr>
          <w:color w:val="auto"/>
        </w:rPr>
        <w:t>relavent</w:t>
      </w:r>
      <w:proofErr w:type="spellEnd"/>
      <w:r w:rsidRPr="00040AA9">
        <w:rPr>
          <w:color w:val="auto"/>
        </w:rPr>
        <w:t xml:space="preserve"> details will be populated by the system</w:t>
      </w:r>
    </w:p>
    <w:p w14:paraId="3DE4124F" w14:textId="77777777" w:rsidR="00753451" w:rsidRPr="00040AA9" w:rsidRDefault="00753451" w:rsidP="00753451">
      <w:pPr>
        <w:pStyle w:val="Bodycopy"/>
        <w:ind w:left="720"/>
        <w:rPr>
          <w:color w:val="auto"/>
        </w:rPr>
      </w:pPr>
      <w:r w:rsidRPr="00040AA9">
        <w:rPr>
          <w:color w:val="auto"/>
        </w:rPr>
        <w:t xml:space="preserve">- All the Vehicles will be displayed under the form and user selects Vehicle </w:t>
      </w:r>
      <w:r>
        <w:rPr>
          <w:color w:val="auto"/>
        </w:rPr>
        <w:t>qualify for waiver</w:t>
      </w:r>
    </w:p>
    <w:p w14:paraId="719F281A" w14:textId="77777777" w:rsidR="00753451" w:rsidRPr="00040AA9" w:rsidRDefault="00753451" w:rsidP="00753451">
      <w:pPr>
        <w:pStyle w:val="Bodycopy"/>
        <w:ind w:left="720"/>
        <w:rPr>
          <w:color w:val="auto"/>
        </w:rPr>
      </w:pPr>
      <w:r w:rsidRPr="00040AA9">
        <w:rPr>
          <w:color w:val="auto"/>
        </w:rPr>
        <w:t>- Vehicles will be displayed in Year Make Model format</w:t>
      </w:r>
    </w:p>
    <w:p w14:paraId="01D2719F" w14:textId="77777777" w:rsidR="00753451" w:rsidRPr="00040AA9" w:rsidRDefault="00753451" w:rsidP="00753451">
      <w:pPr>
        <w:pStyle w:val="Bodycopy"/>
        <w:ind w:left="720"/>
        <w:rPr>
          <w:color w:val="auto"/>
        </w:rPr>
      </w:pPr>
      <w:r w:rsidRPr="00040AA9">
        <w:rPr>
          <w:color w:val="auto"/>
        </w:rPr>
        <w:t xml:space="preserve">- If there are more </w:t>
      </w:r>
      <w:proofErr w:type="spellStart"/>
      <w:r w:rsidRPr="00040AA9">
        <w:rPr>
          <w:color w:val="auto"/>
        </w:rPr>
        <w:t>then</w:t>
      </w:r>
      <w:proofErr w:type="spellEnd"/>
      <w:r w:rsidRPr="00040AA9">
        <w:rPr>
          <w:color w:val="auto"/>
        </w:rPr>
        <w:t xml:space="preserve"> four (4) qualifying vehicles then system will produce a second document with the excess vehicles listed</w:t>
      </w:r>
    </w:p>
    <w:p w14:paraId="015DA420" w14:textId="77777777" w:rsidR="00753451" w:rsidRPr="00040AA9" w:rsidRDefault="00753451" w:rsidP="00753451">
      <w:pPr>
        <w:pStyle w:val="Bodycopy"/>
        <w:numPr>
          <w:ilvl w:val="0"/>
          <w:numId w:val="44"/>
        </w:numPr>
        <w:rPr>
          <w:b/>
          <w:color w:val="auto"/>
        </w:rPr>
      </w:pPr>
      <w:r w:rsidRPr="00040AA9">
        <w:rPr>
          <w:b/>
          <w:color w:val="auto"/>
        </w:rPr>
        <w:t xml:space="preserve">@ New Business </w:t>
      </w:r>
    </w:p>
    <w:p w14:paraId="006E1E6C" w14:textId="77777777" w:rsidR="00753451" w:rsidRPr="00040AA9" w:rsidRDefault="00753451" w:rsidP="00753451">
      <w:pPr>
        <w:pStyle w:val="Bodycopy"/>
        <w:ind w:left="720"/>
        <w:rPr>
          <w:color w:val="auto"/>
        </w:rPr>
      </w:pPr>
      <w:r w:rsidRPr="00040AA9">
        <w:rPr>
          <w:color w:val="auto"/>
        </w:rPr>
        <w:t>- The form does not generate as part of NB Packet</w:t>
      </w:r>
    </w:p>
    <w:p w14:paraId="1B91C197" w14:textId="77777777" w:rsidR="00753451" w:rsidRPr="00040AA9" w:rsidRDefault="00753451" w:rsidP="00753451">
      <w:pPr>
        <w:pStyle w:val="Bodycopy"/>
        <w:ind w:left="720"/>
        <w:rPr>
          <w:color w:val="auto"/>
        </w:rPr>
      </w:pPr>
      <w:r w:rsidRPr="00040AA9">
        <w:rPr>
          <w:color w:val="auto"/>
        </w:rPr>
        <w:t>- Form does not attach to the DEC Page</w:t>
      </w:r>
    </w:p>
    <w:p w14:paraId="41BC7296" w14:textId="77777777" w:rsidR="00753451" w:rsidRPr="00040AA9" w:rsidRDefault="00753451" w:rsidP="00753451">
      <w:pPr>
        <w:pStyle w:val="Bodycopy"/>
        <w:numPr>
          <w:ilvl w:val="0"/>
          <w:numId w:val="44"/>
        </w:numPr>
        <w:rPr>
          <w:b/>
          <w:color w:val="auto"/>
        </w:rPr>
      </w:pPr>
      <w:r w:rsidRPr="00040AA9">
        <w:rPr>
          <w:b/>
          <w:color w:val="auto"/>
        </w:rPr>
        <w:t>@Amendment</w:t>
      </w:r>
    </w:p>
    <w:p w14:paraId="7584C166" w14:textId="77777777" w:rsidR="00753451" w:rsidRPr="00040AA9" w:rsidRDefault="00753451" w:rsidP="00753451">
      <w:pPr>
        <w:pStyle w:val="Bodycopy"/>
        <w:ind w:left="720"/>
        <w:rPr>
          <w:color w:val="auto"/>
        </w:rPr>
      </w:pPr>
      <w:r w:rsidRPr="00040AA9">
        <w:rPr>
          <w:color w:val="auto"/>
        </w:rPr>
        <w:t>- The form does not generate as part of Amendment Packet</w:t>
      </w:r>
    </w:p>
    <w:p w14:paraId="00FC6F41" w14:textId="77777777" w:rsidR="00753451" w:rsidRPr="00040AA9" w:rsidRDefault="00753451" w:rsidP="00753451">
      <w:pPr>
        <w:pStyle w:val="Bodycopy"/>
        <w:ind w:left="720"/>
        <w:rPr>
          <w:color w:val="auto"/>
        </w:rPr>
      </w:pPr>
      <w:r w:rsidRPr="00040AA9">
        <w:rPr>
          <w:color w:val="auto"/>
        </w:rPr>
        <w:t>- Form number does not attach to the Amended DEC Page.</w:t>
      </w:r>
    </w:p>
    <w:p w14:paraId="6F44B434" w14:textId="77777777" w:rsidR="00753451" w:rsidRPr="00040AA9" w:rsidRDefault="00753451" w:rsidP="00753451">
      <w:pPr>
        <w:pStyle w:val="Bodycopy"/>
        <w:ind w:left="720"/>
        <w:rPr>
          <w:color w:val="auto"/>
        </w:rPr>
      </w:pPr>
    </w:p>
    <w:p w14:paraId="39C21372" w14:textId="77777777" w:rsidR="00753451" w:rsidRPr="00040AA9" w:rsidRDefault="00753451" w:rsidP="00753451">
      <w:pPr>
        <w:pStyle w:val="Bodycopy"/>
        <w:numPr>
          <w:ilvl w:val="0"/>
          <w:numId w:val="44"/>
        </w:numPr>
        <w:rPr>
          <w:b/>
          <w:color w:val="auto"/>
        </w:rPr>
      </w:pPr>
      <w:r w:rsidRPr="00040AA9">
        <w:rPr>
          <w:b/>
          <w:color w:val="auto"/>
        </w:rPr>
        <w:t>@Renewal</w:t>
      </w:r>
    </w:p>
    <w:p w14:paraId="6570D8A6" w14:textId="77777777" w:rsidR="00753451" w:rsidRPr="00040AA9" w:rsidRDefault="00753451" w:rsidP="00753451">
      <w:pPr>
        <w:pStyle w:val="Bodycopy"/>
        <w:ind w:left="720"/>
        <w:rPr>
          <w:color w:val="auto"/>
        </w:rPr>
      </w:pPr>
      <w:r w:rsidRPr="00040AA9">
        <w:rPr>
          <w:color w:val="auto"/>
        </w:rPr>
        <w:t>- Form does not generate as part of Renewal offer packet</w:t>
      </w:r>
    </w:p>
    <w:p w14:paraId="06FAEF2F" w14:textId="35344926" w:rsidR="002D15D1" w:rsidRPr="00B368B2" w:rsidRDefault="00753451" w:rsidP="00753451">
      <w:pPr>
        <w:pStyle w:val="Bodycopy"/>
        <w:ind w:left="720"/>
        <w:rPr>
          <w:color w:val="0070C0"/>
        </w:rPr>
      </w:pPr>
      <w:r w:rsidRPr="00040AA9">
        <w:rPr>
          <w:color w:val="auto"/>
        </w:rPr>
        <w:t>- Form number does not attach on the Renewal DEC page</w:t>
      </w:r>
    </w:p>
    <w:p w14:paraId="63B68602" w14:textId="77777777" w:rsidR="002D15D1" w:rsidRPr="00597B2A" w:rsidRDefault="002D15D1" w:rsidP="00D56607">
      <w:pPr>
        <w:pStyle w:val="Heading3"/>
        <w:numPr>
          <w:ilvl w:val="2"/>
          <w:numId w:val="54"/>
        </w:numPr>
        <w:rPr>
          <w:color w:val="auto"/>
        </w:rPr>
      </w:pPr>
      <w:bookmarkStart w:id="74" w:name="_Toc366694424"/>
      <w:bookmarkStart w:id="75" w:name="_Toc367718585"/>
      <w:r w:rsidRPr="00597B2A">
        <w:t>Key pointers to keep in mind</w:t>
      </w:r>
      <w:bookmarkEnd w:id="74"/>
      <w:bookmarkEnd w:id="75"/>
    </w:p>
    <w:p w14:paraId="793F4F7F" w14:textId="77777777" w:rsidR="000C0944" w:rsidRPr="00040AA9" w:rsidRDefault="000C0944" w:rsidP="000C0944">
      <w:pPr>
        <w:pStyle w:val="Bodycopy"/>
        <w:numPr>
          <w:ilvl w:val="0"/>
          <w:numId w:val="44"/>
        </w:numPr>
        <w:rPr>
          <w:color w:val="auto"/>
        </w:rPr>
      </w:pPr>
      <w:r w:rsidRPr="00040AA9">
        <w:rPr>
          <w:color w:val="auto"/>
        </w:rPr>
        <w:t>List of all the Vehicles will be displayed below the form name on GODD Page and Documents Page.</w:t>
      </w:r>
    </w:p>
    <w:p w14:paraId="0CD9ACBB" w14:textId="77777777" w:rsidR="000C0944" w:rsidRPr="00040AA9" w:rsidRDefault="000C0944" w:rsidP="000C0944">
      <w:pPr>
        <w:pStyle w:val="Bodycopy"/>
        <w:numPr>
          <w:ilvl w:val="0"/>
          <w:numId w:val="44"/>
        </w:numPr>
        <w:rPr>
          <w:color w:val="auto"/>
        </w:rPr>
      </w:pPr>
      <w:r w:rsidRPr="00040AA9">
        <w:rPr>
          <w:color w:val="auto"/>
        </w:rPr>
        <w:t xml:space="preserve">User can select the radio buttons for the Vehicles which </w:t>
      </w:r>
      <w:r>
        <w:rPr>
          <w:color w:val="auto"/>
        </w:rPr>
        <w:t>qualify for waiver</w:t>
      </w:r>
    </w:p>
    <w:p w14:paraId="6C793A6B" w14:textId="77777777" w:rsidR="002D15D1" w:rsidRDefault="002D15D1" w:rsidP="002D15D1">
      <w:pPr>
        <w:pStyle w:val="Bodycopy"/>
        <w:rPr>
          <w:rStyle w:val="Heading1Char"/>
          <w:sz w:val="20"/>
          <w:szCs w:val="20"/>
        </w:rPr>
      </w:pPr>
    </w:p>
    <w:p w14:paraId="01C2FC35" w14:textId="77777777" w:rsidR="002D15D1" w:rsidRDefault="002D15D1" w:rsidP="002D15D1">
      <w:pPr>
        <w:pStyle w:val="Bodycopy"/>
        <w:rPr>
          <w:rStyle w:val="Heading1Char"/>
          <w:sz w:val="20"/>
          <w:szCs w:val="20"/>
        </w:rPr>
      </w:pPr>
    </w:p>
    <w:p w14:paraId="30522EEF" w14:textId="4D9DC43C" w:rsidR="002D15D1" w:rsidRDefault="000C0944" w:rsidP="00AA0667">
      <w:pPr>
        <w:pStyle w:val="Heading2"/>
        <w:numPr>
          <w:ilvl w:val="1"/>
          <w:numId w:val="54"/>
        </w:numPr>
      </w:pPr>
      <w:bookmarkStart w:id="76" w:name="_Toc366694425"/>
      <w:bookmarkStart w:id="77" w:name="_Toc367718586"/>
      <w:r>
        <w:lastRenderedPageBreak/>
        <w:t>AAIFNY1</w:t>
      </w:r>
      <w:r w:rsidR="002D15D1">
        <w:t xml:space="preserve"> </w:t>
      </w:r>
      <w:bookmarkEnd w:id="76"/>
      <w:r w:rsidRPr="000C0944">
        <w:t>Notice of Mandatory Photo Inspection Requirement</w:t>
      </w:r>
      <w:bookmarkEnd w:id="77"/>
    </w:p>
    <w:p w14:paraId="5BDF4AB6" w14:textId="77777777" w:rsidR="002D15D1" w:rsidRDefault="002D15D1" w:rsidP="002D15D1">
      <w:pPr>
        <w:pStyle w:val="Bodycopy"/>
        <w:ind w:left="360"/>
        <w:rPr>
          <w:lang w:val="en-GB"/>
        </w:rPr>
      </w:pPr>
    </w:p>
    <w:p w14:paraId="20420854" w14:textId="77777777" w:rsidR="002D15D1" w:rsidRPr="001C25D1" w:rsidRDefault="002D15D1" w:rsidP="00D56607">
      <w:pPr>
        <w:pStyle w:val="Heading3"/>
        <w:numPr>
          <w:ilvl w:val="2"/>
          <w:numId w:val="54"/>
        </w:numPr>
      </w:pPr>
      <w:bookmarkStart w:id="78" w:name="_Toc366694426"/>
      <w:bookmarkStart w:id="79" w:name="_Toc367718587"/>
      <w:r w:rsidRPr="001C25D1">
        <w:t>System/UI Impact</w:t>
      </w:r>
      <w:bookmarkEnd w:id="78"/>
      <w:bookmarkEnd w:id="79"/>
      <w:r w:rsidRPr="001C25D1">
        <w:t xml:space="preserve">   </w:t>
      </w:r>
    </w:p>
    <w:tbl>
      <w:tblPr>
        <w:tblW w:w="9576"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8"/>
        <w:gridCol w:w="1350"/>
        <w:gridCol w:w="900"/>
        <w:gridCol w:w="7290"/>
        <w:gridCol w:w="18"/>
      </w:tblGrid>
      <w:tr w:rsidR="002D15D1" w:rsidRPr="007E4991" w14:paraId="6988FD14" w14:textId="77777777" w:rsidTr="002D15D1">
        <w:trPr>
          <w:gridBefore w:val="1"/>
          <w:gridAfter w:val="1"/>
          <w:wBefore w:w="18" w:type="dxa"/>
          <w:wAfter w:w="18" w:type="dxa"/>
          <w:trHeight w:val="266"/>
          <w:tblHeader/>
        </w:trPr>
        <w:tc>
          <w:tcPr>
            <w:tcW w:w="1350" w:type="dxa"/>
            <w:tcBorders>
              <w:top w:val="single" w:sz="4" w:space="0" w:color="FFFFFF"/>
              <w:left w:val="single" w:sz="4" w:space="0" w:color="FFFFFF"/>
              <w:bottom w:val="single" w:sz="4" w:space="0" w:color="FFFFFF"/>
              <w:right w:val="single" w:sz="4" w:space="0" w:color="FFFFFF"/>
            </w:tcBorders>
            <w:shd w:val="clear" w:color="auto" w:fill="002776"/>
          </w:tcPr>
          <w:p w14:paraId="20463AAF" w14:textId="77777777" w:rsidR="002D15D1" w:rsidRPr="00033139" w:rsidRDefault="002D15D1" w:rsidP="002D15D1">
            <w:pPr>
              <w:pStyle w:val="Tablehead1"/>
            </w:pPr>
            <w:r w:rsidRPr="007E37AD">
              <w:t>Page</w:t>
            </w:r>
          </w:p>
        </w:tc>
        <w:tc>
          <w:tcPr>
            <w:tcW w:w="900" w:type="dxa"/>
            <w:tcBorders>
              <w:top w:val="single" w:sz="4" w:space="0" w:color="FFFFFF"/>
              <w:left w:val="single" w:sz="4" w:space="0" w:color="FFFFFF"/>
              <w:bottom w:val="single" w:sz="4" w:space="0" w:color="FFFFFF"/>
              <w:right w:val="single" w:sz="4" w:space="0" w:color="FFFFFF"/>
            </w:tcBorders>
            <w:shd w:val="clear" w:color="auto" w:fill="002776"/>
          </w:tcPr>
          <w:p w14:paraId="41461FF2" w14:textId="77777777" w:rsidR="002D15D1" w:rsidRPr="00E7070B" w:rsidRDefault="002D15D1" w:rsidP="002D15D1">
            <w:pPr>
              <w:pStyle w:val="Tablehead1"/>
              <w:rPr>
                <w:b w:val="0"/>
              </w:rPr>
            </w:pPr>
            <w:r w:rsidRPr="00E7070B">
              <w:rPr>
                <w:b w:val="0"/>
              </w:rPr>
              <w:t>Yes/No</w:t>
            </w:r>
          </w:p>
        </w:tc>
        <w:tc>
          <w:tcPr>
            <w:tcW w:w="7290" w:type="dxa"/>
            <w:tcBorders>
              <w:top w:val="single" w:sz="4" w:space="0" w:color="FFFFFF"/>
              <w:left w:val="single" w:sz="4" w:space="0" w:color="FFFFFF"/>
              <w:bottom w:val="single" w:sz="4" w:space="0" w:color="FFFFFF"/>
              <w:right w:val="single" w:sz="4" w:space="0" w:color="FFFFFF"/>
            </w:tcBorders>
            <w:shd w:val="clear" w:color="auto" w:fill="002776"/>
          </w:tcPr>
          <w:p w14:paraId="3A444E9F" w14:textId="77777777" w:rsidR="002D15D1" w:rsidRPr="00033139" w:rsidRDefault="002D15D1" w:rsidP="002D15D1">
            <w:pPr>
              <w:pStyle w:val="Tablehead1"/>
            </w:pPr>
            <w:r w:rsidRPr="007E37AD">
              <w:t>Page Section</w:t>
            </w:r>
          </w:p>
        </w:tc>
      </w:tr>
      <w:tr w:rsidR="002D15D1" w:rsidRPr="00290371" w14:paraId="593A0452" w14:textId="77777777" w:rsidTr="002D15D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674"/>
        </w:trPr>
        <w:tc>
          <w:tcPr>
            <w:tcW w:w="1368" w:type="dxa"/>
            <w:gridSpan w:val="2"/>
          </w:tcPr>
          <w:p w14:paraId="4761E7DE" w14:textId="77777777" w:rsidR="002D15D1" w:rsidRPr="001C25D1" w:rsidRDefault="002D15D1" w:rsidP="0063570A">
            <w:pPr>
              <w:pStyle w:val="Tabletext"/>
            </w:pPr>
            <w:r w:rsidRPr="001C25D1">
              <w:t>Forms</w:t>
            </w:r>
          </w:p>
        </w:tc>
        <w:tc>
          <w:tcPr>
            <w:tcW w:w="900" w:type="dxa"/>
          </w:tcPr>
          <w:p w14:paraId="1209164E" w14:textId="3464405D" w:rsidR="002D15D1" w:rsidRPr="001C25D1" w:rsidRDefault="000C0944" w:rsidP="0063570A">
            <w:pPr>
              <w:pStyle w:val="Tabletext"/>
            </w:pPr>
            <w:r>
              <w:t>No</w:t>
            </w:r>
          </w:p>
        </w:tc>
        <w:tc>
          <w:tcPr>
            <w:tcW w:w="7308" w:type="dxa"/>
            <w:gridSpan w:val="2"/>
          </w:tcPr>
          <w:p w14:paraId="01A95BF9" w14:textId="7393BB38" w:rsidR="002D15D1" w:rsidRPr="0063570A" w:rsidRDefault="000C0944" w:rsidP="00FD6388">
            <w:pPr>
              <w:pStyle w:val="Documentname"/>
              <w:numPr>
                <w:ilvl w:val="0"/>
                <w:numId w:val="59"/>
              </w:numPr>
              <w:rPr>
                <w:color w:val="auto"/>
              </w:rPr>
            </w:pPr>
            <w:r w:rsidRPr="0063570A">
              <w:rPr>
                <w:color w:val="auto"/>
              </w:rPr>
              <w:t>N/A</w:t>
            </w:r>
          </w:p>
        </w:tc>
      </w:tr>
      <w:tr w:rsidR="002D15D1" w:rsidRPr="00290371" w14:paraId="6E38C0C4" w14:textId="77777777" w:rsidTr="002D15D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656"/>
        </w:trPr>
        <w:tc>
          <w:tcPr>
            <w:tcW w:w="1368" w:type="dxa"/>
            <w:gridSpan w:val="2"/>
          </w:tcPr>
          <w:p w14:paraId="21C4A5B8" w14:textId="77777777" w:rsidR="002D15D1" w:rsidRPr="001C25D1" w:rsidRDefault="002D15D1" w:rsidP="0063570A">
            <w:pPr>
              <w:pStyle w:val="Tabletext"/>
            </w:pPr>
            <w:r w:rsidRPr="001C25D1">
              <w:t>Documents</w:t>
            </w:r>
          </w:p>
        </w:tc>
        <w:tc>
          <w:tcPr>
            <w:tcW w:w="900" w:type="dxa"/>
          </w:tcPr>
          <w:p w14:paraId="10164050" w14:textId="4370DD11" w:rsidR="002D15D1" w:rsidRPr="001C25D1" w:rsidRDefault="000C0944" w:rsidP="0063570A">
            <w:pPr>
              <w:pStyle w:val="Tabletext"/>
            </w:pPr>
            <w:r>
              <w:t>Yes</w:t>
            </w:r>
          </w:p>
        </w:tc>
        <w:tc>
          <w:tcPr>
            <w:tcW w:w="7308" w:type="dxa"/>
            <w:gridSpan w:val="2"/>
          </w:tcPr>
          <w:p w14:paraId="7E2FF888" w14:textId="77777777" w:rsidR="002D15D1" w:rsidRPr="0063570A" w:rsidRDefault="002D15D1" w:rsidP="00FD6388">
            <w:pPr>
              <w:pStyle w:val="Documentname"/>
              <w:numPr>
                <w:ilvl w:val="0"/>
                <w:numId w:val="59"/>
              </w:numPr>
              <w:rPr>
                <w:color w:val="auto"/>
              </w:rPr>
            </w:pPr>
            <w:r w:rsidRPr="0063570A">
              <w:rPr>
                <w:color w:val="auto"/>
              </w:rPr>
              <w:t>Document Available for Printing section</w:t>
            </w:r>
          </w:p>
          <w:p w14:paraId="115E6AED" w14:textId="77777777" w:rsidR="002D15D1" w:rsidRPr="0063570A" w:rsidRDefault="002D15D1" w:rsidP="00FD6388">
            <w:pPr>
              <w:pStyle w:val="Documentname"/>
              <w:numPr>
                <w:ilvl w:val="0"/>
                <w:numId w:val="59"/>
              </w:numPr>
              <w:rPr>
                <w:color w:val="auto"/>
              </w:rPr>
            </w:pPr>
            <w:r w:rsidRPr="0063570A">
              <w:rPr>
                <w:color w:val="auto"/>
              </w:rPr>
              <w:t>Default button is “Yes”</w:t>
            </w:r>
          </w:p>
        </w:tc>
      </w:tr>
      <w:tr w:rsidR="002D15D1" w:rsidRPr="00290371" w14:paraId="2F7EB822" w14:textId="77777777" w:rsidTr="002D15D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282"/>
        </w:trPr>
        <w:tc>
          <w:tcPr>
            <w:tcW w:w="1368" w:type="dxa"/>
            <w:gridSpan w:val="2"/>
          </w:tcPr>
          <w:p w14:paraId="124801A9" w14:textId="77777777" w:rsidR="002D15D1" w:rsidRPr="001C25D1" w:rsidRDefault="002D15D1" w:rsidP="0063570A">
            <w:pPr>
              <w:pStyle w:val="Tabletext"/>
            </w:pPr>
            <w:r w:rsidRPr="001C25D1">
              <w:t>GODD</w:t>
            </w:r>
          </w:p>
        </w:tc>
        <w:tc>
          <w:tcPr>
            <w:tcW w:w="900" w:type="dxa"/>
          </w:tcPr>
          <w:p w14:paraId="6F747DCB" w14:textId="02AB0702" w:rsidR="002D15D1" w:rsidRPr="001C25D1" w:rsidRDefault="000C0944" w:rsidP="0063570A">
            <w:pPr>
              <w:pStyle w:val="Tabletext"/>
            </w:pPr>
            <w:r>
              <w:t>Yes</w:t>
            </w:r>
          </w:p>
        </w:tc>
        <w:tc>
          <w:tcPr>
            <w:tcW w:w="7308" w:type="dxa"/>
            <w:gridSpan w:val="2"/>
          </w:tcPr>
          <w:p w14:paraId="630AC6EF" w14:textId="1AA8BE02" w:rsidR="002D15D1" w:rsidRPr="0063570A" w:rsidRDefault="002D15D1" w:rsidP="00FD6388">
            <w:pPr>
              <w:pStyle w:val="Documentname"/>
              <w:numPr>
                <w:ilvl w:val="0"/>
                <w:numId w:val="59"/>
              </w:numPr>
              <w:rPr>
                <w:color w:val="auto"/>
              </w:rPr>
            </w:pPr>
            <w:r w:rsidRPr="0063570A">
              <w:rPr>
                <w:color w:val="auto"/>
              </w:rPr>
              <w:t>Present i</w:t>
            </w:r>
            <w:r w:rsidR="00DA4588" w:rsidRPr="0063570A">
              <w:rPr>
                <w:color w:val="auto"/>
              </w:rPr>
              <w:t xml:space="preserve">s </w:t>
            </w:r>
            <w:r w:rsidRPr="0063570A">
              <w:rPr>
                <w:color w:val="auto"/>
              </w:rPr>
              <w:t>“Policy consolidated view”</w:t>
            </w:r>
          </w:p>
        </w:tc>
      </w:tr>
      <w:tr w:rsidR="002D15D1" w:rsidRPr="00290371" w14:paraId="103CAE78" w14:textId="77777777" w:rsidTr="002D15D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288"/>
        </w:trPr>
        <w:tc>
          <w:tcPr>
            <w:tcW w:w="1368" w:type="dxa"/>
            <w:gridSpan w:val="2"/>
          </w:tcPr>
          <w:p w14:paraId="2B6ACD1D" w14:textId="77777777" w:rsidR="002D15D1" w:rsidRPr="001C25D1" w:rsidRDefault="002D15D1" w:rsidP="0063570A">
            <w:pPr>
              <w:pStyle w:val="Tabletext"/>
            </w:pPr>
            <w:r w:rsidRPr="001C25D1">
              <w:t>Related UW Rule/Task</w:t>
            </w:r>
          </w:p>
        </w:tc>
        <w:tc>
          <w:tcPr>
            <w:tcW w:w="900" w:type="dxa"/>
          </w:tcPr>
          <w:p w14:paraId="3B4BA66E" w14:textId="77777777" w:rsidR="002D15D1" w:rsidRPr="001C25D1" w:rsidRDefault="002D15D1" w:rsidP="0063570A">
            <w:pPr>
              <w:pStyle w:val="Tabletext"/>
            </w:pPr>
            <w:r w:rsidRPr="001C25D1">
              <w:t>No</w:t>
            </w:r>
          </w:p>
        </w:tc>
        <w:tc>
          <w:tcPr>
            <w:tcW w:w="7308" w:type="dxa"/>
            <w:gridSpan w:val="2"/>
          </w:tcPr>
          <w:p w14:paraId="603C9C15" w14:textId="59745F31" w:rsidR="002D15D1" w:rsidRPr="0063570A" w:rsidRDefault="00DA4588" w:rsidP="00FD6388">
            <w:pPr>
              <w:pStyle w:val="Documentname"/>
              <w:numPr>
                <w:ilvl w:val="0"/>
                <w:numId w:val="59"/>
              </w:numPr>
              <w:rPr>
                <w:color w:val="auto"/>
              </w:rPr>
            </w:pPr>
            <w:r w:rsidRPr="0063570A">
              <w:rPr>
                <w:color w:val="auto"/>
              </w:rPr>
              <w:t>N/A</w:t>
            </w:r>
          </w:p>
        </w:tc>
      </w:tr>
    </w:tbl>
    <w:p w14:paraId="02FDE719" w14:textId="77777777" w:rsidR="002D15D1" w:rsidRDefault="002D15D1" w:rsidP="002D15D1">
      <w:pPr>
        <w:pStyle w:val="Bodycopy"/>
        <w:ind w:left="720"/>
      </w:pPr>
    </w:p>
    <w:p w14:paraId="619751B8" w14:textId="77777777" w:rsidR="002D15D1" w:rsidRDefault="002D15D1" w:rsidP="002D15D1">
      <w:pPr>
        <w:pStyle w:val="Bodycopy"/>
      </w:pPr>
    </w:p>
    <w:p w14:paraId="0526DD10" w14:textId="77777777" w:rsidR="002D15D1" w:rsidRDefault="002D15D1" w:rsidP="00D56607">
      <w:pPr>
        <w:pStyle w:val="Heading3"/>
        <w:numPr>
          <w:ilvl w:val="2"/>
          <w:numId w:val="54"/>
        </w:numPr>
      </w:pPr>
      <w:bookmarkStart w:id="80" w:name="_Toc366694427"/>
      <w:bookmarkStart w:id="81" w:name="_Toc367718588"/>
      <w:r w:rsidRPr="00F10310">
        <w:t>Impacted Stories</w:t>
      </w:r>
      <w:bookmarkEnd w:id="80"/>
      <w:bookmarkEnd w:id="81"/>
    </w:p>
    <w:p w14:paraId="3EFB516E" w14:textId="77777777" w:rsidR="002D15D1" w:rsidRDefault="002D15D1" w:rsidP="002D15D1">
      <w:pPr>
        <w:pStyle w:val="Bodycopy"/>
      </w:pPr>
    </w:p>
    <w:tbl>
      <w:tblPr>
        <w:tblW w:w="9558"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728"/>
        <w:gridCol w:w="7830"/>
      </w:tblGrid>
      <w:tr w:rsidR="002D15D1" w:rsidRPr="007E4991" w14:paraId="0ACB796D" w14:textId="77777777" w:rsidTr="002D15D1">
        <w:trPr>
          <w:trHeight w:val="266"/>
          <w:tblHeader/>
        </w:trPr>
        <w:tc>
          <w:tcPr>
            <w:tcW w:w="1728" w:type="dxa"/>
            <w:tcBorders>
              <w:top w:val="single" w:sz="4" w:space="0" w:color="FFFFFF"/>
              <w:left w:val="single" w:sz="4" w:space="0" w:color="FFFFFF"/>
              <w:bottom w:val="single" w:sz="4" w:space="0" w:color="FFFFFF"/>
              <w:right w:val="single" w:sz="4" w:space="0" w:color="FFFFFF"/>
            </w:tcBorders>
            <w:shd w:val="clear" w:color="auto" w:fill="002776"/>
          </w:tcPr>
          <w:p w14:paraId="4A6FBFA7" w14:textId="77777777" w:rsidR="002D15D1" w:rsidRPr="00033139" w:rsidRDefault="002D15D1" w:rsidP="002D15D1">
            <w:pPr>
              <w:pStyle w:val="Tablehead1"/>
            </w:pPr>
            <w:r>
              <w:t>Type</w:t>
            </w:r>
          </w:p>
        </w:tc>
        <w:tc>
          <w:tcPr>
            <w:tcW w:w="7830" w:type="dxa"/>
            <w:tcBorders>
              <w:top w:val="single" w:sz="4" w:space="0" w:color="FFFFFF"/>
              <w:left w:val="single" w:sz="4" w:space="0" w:color="FFFFFF"/>
              <w:bottom w:val="single" w:sz="4" w:space="0" w:color="FFFFFF"/>
              <w:right w:val="single" w:sz="4" w:space="0" w:color="FFFFFF"/>
            </w:tcBorders>
            <w:shd w:val="clear" w:color="auto" w:fill="002776"/>
          </w:tcPr>
          <w:p w14:paraId="3C184994" w14:textId="77777777" w:rsidR="002D15D1" w:rsidRPr="00033139" w:rsidRDefault="002D15D1" w:rsidP="002D15D1">
            <w:pPr>
              <w:pStyle w:val="Tablehead1"/>
            </w:pPr>
            <w:r w:rsidRPr="00227B34">
              <w:t>Story #</w:t>
            </w:r>
            <w:r>
              <w:t xml:space="preserve"> </w:t>
            </w:r>
            <w:r w:rsidRPr="00C9718C">
              <w:rPr>
                <w:i/>
                <w:color w:val="808080"/>
              </w:rPr>
              <w:t>(enter story # or N/A if form doesn’t require</w:t>
            </w:r>
            <w:r>
              <w:rPr>
                <w:i/>
                <w:color w:val="808080"/>
              </w:rPr>
              <w:t xml:space="preserve"> update to state specific story. Any legacy EKM story #s within the listed combo templates should be included in the story writing analysis)</w:t>
            </w:r>
          </w:p>
        </w:tc>
      </w:tr>
      <w:tr w:rsidR="00DA4588" w:rsidRPr="003C53BB" w14:paraId="17BB6BB7" w14:textId="77777777" w:rsidTr="002D15D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282"/>
        </w:trPr>
        <w:tc>
          <w:tcPr>
            <w:tcW w:w="1728" w:type="dxa"/>
            <w:shd w:val="clear" w:color="auto" w:fill="FFFFFF"/>
          </w:tcPr>
          <w:p w14:paraId="3AFE0917" w14:textId="77777777" w:rsidR="00DA4588" w:rsidRPr="00EB075C" w:rsidRDefault="00DA4588" w:rsidP="0063570A">
            <w:pPr>
              <w:pStyle w:val="Tabletext"/>
            </w:pPr>
            <w:r w:rsidRPr="00EB075C">
              <w:t>Form Content &amp; Triggers</w:t>
            </w:r>
          </w:p>
        </w:tc>
        <w:tc>
          <w:tcPr>
            <w:tcW w:w="7830" w:type="dxa"/>
            <w:tcBorders>
              <w:bottom w:val="single" w:sz="4" w:space="0" w:color="auto"/>
            </w:tcBorders>
            <w:shd w:val="clear" w:color="auto" w:fill="FFFFFF"/>
          </w:tcPr>
          <w:p w14:paraId="5D260C86" w14:textId="474A2084" w:rsidR="00DA4588" w:rsidRPr="0063570A" w:rsidRDefault="00DA4588" w:rsidP="00FD6388">
            <w:pPr>
              <w:pStyle w:val="Documentname"/>
              <w:rPr>
                <w:color w:val="auto"/>
              </w:rPr>
            </w:pPr>
            <w:r w:rsidRPr="0063570A">
              <w:rPr>
                <w:color w:val="auto"/>
              </w:rPr>
              <w:t>880-742NY - Consolidated Form Content &amp; Triggers  - Notice of Mandatory Photo Inspection Requirement</w:t>
            </w:r>
          </w:p>
        </w:tc>
      </w:tr>
      <w:tr w:rsidR="00DA4588" w:rsidRPr="003C53BB" w14:paraId="0DB38283" w14:textId="77777777" w:rsidTr="002D15D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521"/>
        </w:trPr>
        <w:tc>
          <w:tcPr>
            <w:tcW w:w="1728" w:type="dxa"/>
          </w:tcPr>
          <w:p w14:paraId="0C2008B3" w14:textId="77777777" w:rsidR="00DA4588" w:rsidRPr="00EB075C" w:rsidRDefault="00DA4588" w:rsidP="0063570A">
            <w:pPr>
              <w:pStyle w:val="Tabletext"/>
            </w:pPr>
            <w:r w:rsidRPr="00EB075C">
              <w:t>Documents Page</w:t>
            </w:r>
          </w:p>
        </w:tc>
        <w:tc>
          <w:tcPr>
            <w:tcW w:w="7830" w:type="dxa"/>
          </w:tcPr>
          <w:p w14:paraId="0BEC9241" w14:textId="5EFB8EB8" w:rsidR="00DA4588" w:rsidRPr="0063570A" w:rsidRDefault="00DA4588" w:rsidP="00FD6388">
            <w:pPr>
              <w:pStyle w:val="Documentname"/>
              <w:rPr>
                <w:color w:val="auto"/>
              </w:rPr>
            </w:pPr>
            <w:r w:rsidRPr="0063570A">
              <w:rPr>
                <w:color w:val="auto"/>
              </w:rPr>
              <w:t>880-830 Consolidated Form Stories - Documents Page</w:t>
            </w:r>
          </w:p>
        </w:tc>
      </w:tr>
      <w:tr w:rsidR="00DA4588" w:rsidRPr="003C53BB" w14:paraId="36560CC9" w14:textId="77777777" w:rsidTr="002D15D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728" w:type="dxa"/>
          </w:tcPr>
          <w:p w14:paraId="3AA2863A" w14:textId="77777777" w:rsidR="00DA4588" w:rsidRPr="00EB075C" w:rsidRDefault="00DA4588" w:rsidP="0063570A">
            <w:pPr>
              <w:pStyle w:val="Tabletext"/>
            </w:pPr>
            <w:r w:rsidRPr="00EB075C">
              <w:t>GODD Page</w:t>
            </w:r>
          </w:p>
        </w:tc>
        <w:tc>
          <w:tcPr>
            <w:tcW w:w="7830" w:type="dxa"/>
          </w:tcPr>
          <w:p w14:paraId="5B17AD09" w14:textId="3B1F03BC" w:rsidR="00DA4588" w:rsidRPr="0063570A" w:rsidRDefault="00DA4588" w:rsidP="00FD6388">
            <w:pPr>
              <w:pStyle w:val="Documentname"/>
              <w:rPr>
                <w:color w:val="auto"/>
              </w:rPr>
            </w:pPr>
            <w:r w:rsidRPr="0063570A">
              <w:rPr>
                <w:color w:val="auto"/>
              </w:rPr>
              <w:t>880-840 Consolidated Form Stories - GODD Page</w:t>
            </w:r>
          </w:p>
        </w:tc>
      </w:tr>
      <w:tr w:rsidR="00DA4588" w:rsidRPr="003C53BB" w14:paraId="089B07F5" w14:textId="77777777" w:rsidTr="002D15D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728" w:type="dxa"/>
          </w:tcPr>
          <w:p w14:paraId="1E353EAF" w14:textId="77777777" w:rsidR="00DA4588" w:rsidRPr="00EB075C" w:rsidRDefault="00DA4588" w:rsidP="0063570A">
            <w:pPr>
              <w:pStyle w:val="Tabletext"/>
            </w:pPr>
            <w:r w:rsidRPr="00EB075C">
              <w:t>Forms Page</w:t>
            </w:r>
          </w:p>
        </w:tc>
        <w:tc>
          <w:tcPr>
            <w:tcW w:w="7830" w:type="dxa"/>
          </w:tcPr>
          <w:p w14:paraId="081429FA" w14:textId="1C53E610" w:rsidR="00DA4588" w:rsidRPr="0063570A" w:rsidRDefault="00DA4588" w:rsidP="00FD6388">
            <w:pPr>
              <w:pStyle w:val="Documentname"/>
              <w:rPr>
                <w:color w:val="auto"/>
              </w:rPr>
            </w:pPr>
            <w:r w:rsidRPr="0063570A">
              <w:rPr>
                <w:color w:val="auto"/>
              </w:rPr>
              <w:t>N/A</w:t>
            </w:r>
          </w:p>
        </w:tc>
      </w:tr>
      <w:tr w:rsidR="00DA4588" w:rsidRPr="003C53BB" w14:paraId="3000ED96" w14:textId="77777777" w:rsidTr="002D15D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728" w:type="dxa"/>
          </w:tcPr>
          <w:p w14:paraId="3E8CF4F5" w14:textId="77777777" w:rsidR="00DA4588" w:rsidRPr="00EB075C" w:rsidRDefault="00DA4588" w:rsidP="0063570A">
            <w:pPr>
              <w:pStyle w:val="Tabletext"/>
            </w:pPr>
            <w:r w:rsidRPr="00EB075C">
              <w:t>RFI</w:t>
            </w:r>
          </w:p>
        </w:tc>
        <w:tc>
          <w:tcPr>
            <w:tcW w:w="7830" w:type="dxa"/>
          </w:tcPr>
          <w:p w14:paraId="0D953438" w14:textId="78EE7169" w:rsidR="00DA4588" w:rsidRPr="0063570A" w:rsidRDefault="00DA4588" w:rsidP="00FD6388">
            <w:pPr>
              <w:pStyle w:val="Documentname"/>
              <w:rPr>
                <w:color w:val="auto"/>
              </w:rPr>
            </w:pPr>
            <w:r w:rsidRPr="0063570A">
              <w:rPr>
                <w:color w:val="auto"/>
              </w:rPr>
              <w:t>N/A</w:t>
            </w:r>
          </w:p>
        </w:tc>
      </w:tr>
      <w:tr w:rsidR="00DA4588" w:rsidRPr="003C53BB" w14:paraId="4609A645" w14:textId="77777777" w:rsidTr="002D15D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728" w:type="dxa"/>
          </w:tcPr>
          <w:p w14:paraId="2EA75189" w14:textId="77777777" w:rsidR="00DA4588" w:rsidRPr="00EB075C" w:rsidRDefault="00DA4588" w:rsidP="0063570A">
            <w:pPr>
              <w:pStyle w:val="Tabletext"/>
            </w:pPr>
            <w:r w:rsidRPr="00EB075C">
              <w:t>Packet/Print Story</w:t>
            </w:r>
          </w:p>
        </w:tc>
        <w:tc>
          <w:tcPr>
            <w:tcW w:w="7830" w:type="dxa"/>
          </w:tcPr>
          <w:p w14:paraId="5E538B08" w14:textId="1576F513" w:rsidR="00DA4588" w:rsidRPr="0063570A" w:rsidRDefault="00DA4588" w:rsidP="00D56607">
            <w:pPr>
              <w:pStyle w:val="ListParagraph"/>
              <w:numPr>
                <w:ilvl w:val="0"/>
                <w:numId w:val="60"/>
              </w:numPr>
              <w:rPr>
                <w:rFonts w:ascii="Arial" w:hAnsi="Arial" w:cs="Arial"/>
                <w:sz w:val="20"/>
                <w:szCs w:val="20"/>
              </w:rPr>
            </w:pPr>
            <w:r w:rsidRPr="0063570A">
              <w:rPr>
                <w:rFonts w:ascii="Arial" w:hAnsi="Arial" w:cs="Arial"/>
                <w:sz w:val="20"/>
                <w:szCs w:val="20"/>
              </w:rPr>
              <w:t>N/A</w:t>
            </w:r>
          </w:p>
        </w:tc>
      </w:tr>
    </w:tbl>
    <w:p w14:paraId="7B3C8246" w14:textId="77777777" w:rsidR="002D15D1" w:rsidRPr="00167822" w:rsidRDefault="002D15D1" w:rsidP="002D15D1">
      <w:pPr>
        <w:pStyle w:val="Bodycopy"/>
      </w:pPr>
    </w:p>
    <w:p w14:paraId="5B5EB622" w14:textId="77777777" w:rsidR="002D15D1" w:rsidRDefault="002D15D1" w:rsidP="002D15D1">
      <w:pPr>
        <w:pStyle w:val="Bodycopy"/>
      </w:pPr>
    </w:p>
    <w:p w14:paraId="5B7E162F" w14:textId="77777777" w:rsidR="002D15D1" w:rsidRPr="00073956" w:rsidRDefault="002D15D1" w:rsidP="002D15D1">
      <w:pPr>
        <w:pStyle w:val="Bodycopy"/>
      </w:pPr>
    </w:p>
    <w:p w14:paraId="0F25EF21" w14:textId="77777777" w:rsidR="002D15D1" w:rsidRDefault="002D15D1" w:rsidP="00D56607">
      <w:pPr>
        <w:pStyle w:val="Heading3"/>
        <w:numPr>
          <w:ilvl w:val="2"/>
          <w:numId w:val="54"/>
        </w:numPr>
      </w:pPr>
      <w:bookmarkStart w:id="82" w:name="_Toc366694431"/>
      <w:bookmarkStart w:id="83" w:name="_Toc367718589"/>
      <w:r w:rsidRPr="003454EA">
        <w:t xml:space="preserve">Signature </w:t>
      </w:r>
      <w:proofErr w:type="gramStart"/>
      <w:r w:rsidRPr="003454EA">
        <w:t>Rules(</w:t>
      </w:r>
      <w:proofErr w:type="gramEnd"/>
      <w:r w:rsidRPr="003454EA">
        <w:t>if any)</w:t>
      </w:r>
      <w:bookmarkEnd w:id="82"/>
      <w:bookmarkEnd w:id="83"/>
    </w:p>
    <w:p w14:paraId="3D53879A" w14:textId="2E2DCC69" w:rsidR="002D15D1" w:rsidRPr="003454EA" w:rsidRDefault="00DA4588" w:rsidP="002D15D1">
      <w:pPr>
        <w:pStyle w:val="Bodycopy"/>
        <w:numPr>
          <w:ilvl w:val="0"/>
          <w:numId w:val="43"/>
        </w:numPr>
      </w:pPr>
      <w:r>
        <w:rPr>
          <w:color w:val="auto"/>
        </w:rPr>
        <w:t>N/A</w:t>
      </w:r>
    </w:p>
    <w:p w14:paraId="4885E4C7" w14:textId="77777777" w:rsidR="002D15D1" w:rsidRPr="003454EA" w:rsidRDefault="002D15D1" w:rsidP="002D15D1">
      <w:pPr>
        <w:pStyle w:val="Bodycopy"/>
      </w:pPr>
    </w:p>
    <w:p w14:paraId="53A68B38" w14:textId="77777777" w:rsidR="002D15D1" w:rsidRDefault="002D15D1" w:rsidP="00D56607">
      <w:pPr>
        <w:pStyle w:val="Heading3"/>
        <w:numPr>
          <w:ilvl w:val="2"/>
          <w:numId w:val="54"/>
        </w:numPr>
      </w:pPr>
      <w:bookmarkStart w:id="84" w:name="_Toc366694432"/>
      <w:bookmarkStart w:id="85" w:name="_Toc367718590"/>
      <w:r>
        <w:t xml:space="preserve">Document Content and </w:t>
      </w:r>
      <w:r w:rsidRPr="003454EA">
        <w:t>Applicable Triggers</w:t>
      </w:r>
      <w:bookmarkEnd w:id="84"/>
      <w:bookmarkEnd w:id="85"/>
    </w:p>
    <w:p w14:paraId="3737D6E2" w14:textId="4BEE9A53" w:rsidR="002D15D1" w:rsidRPr="00DE73E6" w:rsidRDefault="002D15D1" w:rsidP="00C17BED">
      <w:pPr>
        <w:pStyle w:val="Bodycopy"/>
        <w:ind w:left="720"/>
        <w:rPr>
          <w:color w:val="auto"/>
        </w:rPr>
      </w:pPr>
      <w:r w:rsidRPr="00DE73E6">
        <w:rPr>
          <w:b/>
          <w:color w:val="auto"/>
        </w:rPr>
        <w:t>@</w:t>
      </w:r>
      <w:r w:rsidR="00DA4588">
        <w:rPr>
          <w:b/>
          <w:color w:val="auto"/>
        </w:rPr>
        <w:t>Quote</w:t>
      </w:r>
      <w:r w:rsidRPr="00DE73E6">
        <w:rPr>
          <w:color w:val="auto"/>
        </w:rPr>
        <w:t xml:space="preserve"> – </w:t>
      </w:r>
      <w:r w:rsidR="00DA4588">
        <w:rPr>
          <w:rFonts w:cs="Arial"/>
          <w:sz w:val="18"/>
          <w:szCs w:val="18"/>
        </w:rPr>
        <w:t xml:space="preserve">Document </w:t>
      </w:r>
      <w:r w:rsidR="00DA4588" w:rsidRPr="00425BC2">
        <w:rPr>
          <w:rFonts w:cs="Arial"/>
          <w:sz w:val="18"/>
          <w:szCs w:val="18"/>
        </w:rPr>
        <w:t>is not</w:t>
      </w:r>
      <w:r w:rsidR="00DA4588">
        <w:rPr>
          <w:rFonts w:cs="Arial"/>
          <w:sz w:val="18"/>
          <w:szCs w:val="18"/>
        </w:rPr>
        <w:t xml:space="preserve"> applicable at time of quote/</w:t>
      </w:r>
      <w:proofErr w:type="spellStart"/>
      <w:r w:rsidR="00DA4588">
        <w:rPr>
          <w:rFonts w:cs="Arial"/>
          <w:sz w:val="18"/>
          <w:szCs w:val="18"/>
        </w:rPr>
        <w:t>bind.Not</w:t>
      </w:r>
      <w:proofErr w:type="spellEnd"/>
      <w:r w:rsidR="00DA4588">
        <w:rPr>
          <w:rFonts w:cs="Arial"/>
          <w:sz w:val="18"/>
          <w:szCs w:val="18"/>
        </w:rPr>
        <w:t xml:space="preserve"> included in Application Packet</w:t>
      </w:r>
    </w:p>
    <w:p w14:paraId="743B7962" w14:textId="77777777" w:rsidR="002D15D1" w:rsidRPr="00DE73E6" w:rsidRDefault="002D15D1" w:rsidP="00C17BED">
      <w:pPr>
        <w:pStyle w:val="Bodycopy"/>
        <w:ind w:left="720"/>
        <w:rPr>
          <w:b/>
          <w:color w:val="auto"/>
        </w:rPr>
      </w:pPr>
      <w:r w:rsidRPr="00DE73E6">
        <w:rPr>
          <w:b/>
          <w:color w:val="auto"/>
        </w:rPr>
        <w:t xml:space="preserve">@ New Business </w:t>
      </w:r>
    </w:p>
    <w:p w14:paraId="48A63119" w14:textId="77777777" w:rsidR="00DA4588" w:rsidRDefault="002D15D1" w:rsidP="00DA4588">
      <w:pPr>
        <w:pStyle w:val="Bodycopy"/>
        <w:ind w:left="720"/>
        <w:rPr>
          <w:color w:val="auto"/>
        </w:rPr>
      </w:pPr>
      <w:r w:rsidRPr="00DE73E6">
        <w:rPr>
          <w:color w:val="auto"/>
        </w:rPr>
        <w:t>-</w:t>
      </w:r>
      <w:r w:rsidR="00DA4588">
        <w:rPr>
          <w:color w:val="auto"/>
        </w:rPr>
        <w:t xml:space="preserve"> Document is not generated as part of New Business Packet</w:t>
      </w:r>
    </w:p>
    <w:p w14:paraId="5E7B06AF" w14:textId="5FE89B9F" w:rsidR="00DA4588" w:rsidRDefault="00DA4588" w:rsidP="00DA4588">
      <w:pPr>
        <w:pStyle w:val="Bodycopy"/>
        <w:ind w:left="720"/>
        <w:rPr>
          <w:color w:val="auto"/>
        </w:rPr>
      </w:pPr>
      <w:r>
        <w:rPr>
          <w:color w:val="auto"/>
        </w:rPr>
        <w:lastRenderedPageBreak/>
        <w:t>- Form number does not attach on the New Business DEC Page</w:t>
      </w:r>
      <w:r w:rsidR="002D15D1" w:rsidRPr="00DE73E6">
        <w:rPr>
          <w:color w:val="auto"/>
        </w:rPr>
        <w:t xml:space="preserve"> </w:t>
      </w:r>
    </w:p>
    <w:p w14:paraId="48D75C42" w14:textId="30BC5F3C" w:rsidR="002D15D1" w:rsidRPr="00DE73E6" w:rsidRDefault="002D15D1" w:rsidP="00DA4588">
      <w:pPr>
        <w:pStyle w:val="Bodycopy"/>
        <w:ind w:left="720"/>
        <w:rPr>
          <w:b/>
          <w:color w:val="auto"/>
        </w:rPr>
      </w:pPr>
      <w:r w:rsidRPr="00DE73E6">
        <w:rPr>
          <w:b/>
          <w:color w:val="auto"/>
        </w:rPr>
        <w:t>@Amendment</w:t>
      </w:r>
    </w:p>
    <w:p w14:paraId="35F21755" w14:textId="37FE6811" w:rsidR="00425BC2" w:rsidRDefault="002D15D1" w:rsidP="00425BC2">
      <w:pPr>
        <w:pStyle w:val="Bodycopy"/>
        <w:ind w:left="720"/>
        <w:rPr>
          <w:color w:val="auto"/>
        </w:rPr>
      </w:pPr>
      <w:r w:rsidRPr="00DE73E6">
        <w:rPr>
          <w:color w:val="auto"/>
        </w:rPr>
        <w:t xml:space="preserve">- </w:t>
      </w:r>
      <w:r w:rsidR="00425BC2">
        <w:rPr>
          <w:color w:val="auto"/>
        </w:rPr>
        <w:t xml:space="preserve">Document is not generated as </w:t>
      </w:r>
      <w:proofErr w:type="spellStart"/>
      <w:r w:rsidR="00425BC2">
        <w:rPr>
          <w:color w:val="auto"/>
        </w:rPr>
        <w:t>pat</w:t>
      </w:r>
      <w:proofErr w:type="spellEnd"/>
      <w:r w:rsidR="00425BC2">
        <w:rPr>
          <w:color w:val="auto"/>
        </w:rPr>
        <w:t xml:space="preserve"> of Amendment Packet</w:t>
      </w:r>
    </w:p>
    <w:p w14:paraId="4936022E" w14:textId="5EF5D1BE" w:rsidR="00425BC2" w:rsidRDefault="00425BC2" w:rsidP="00425BC2">
      <w:pPr>
        <w:pStyle w:val="Bodycopy"/>
        <w:ind w:left="720"/>
        <w:rPr>
          <w:color w:val="auto"/>
        </w:rPr>
      </w:pPr>
      <w:r>
        <w:rPr>
          <w:color w:val="auto"/>
        </w:rPr>
        <w:t>- Form number does not attach on the Amended DEC Page</w:t>
      </w:r>
    </w:p>
    <w:p w14:paraId="044A25AF" w14:textId="2375E163" w:rsidR="002D15D1" w:rsidRPr="00DE73E6" w:rsidRDefault="002D15D1" w:rsidP="00425BC2">
      <w:pPr>
        <w:pStyle w:val="Bodycopy"/>
        <w:ind w:left="720"/>
        <w:rPr>
          <w:b/>
          <w:color w:val="auto"/>
        </w:rPr>
      </w:pPr>
      <w:r w:rsidRPr="00DE73E6">
        <w:rPr>
          <w:b/>
          <w:color w:val="auto"/>
        </w:rPr>
        <w:t>@Renewal</w:t>
      </w:r>
    </w:p>
    <w:p w14:paraId="74FA5520" w14:textId="530AF8E3" w:rsidR="002D15D1" w:rsidRDefault="002D15D1" w:rsidP="00425BC2">
      <w:pPr>
        <w:pStyle w:val="Bodycopy"/>
        <w:ind w:left="720"/>
        <w:rPr>
          <w:color w:val="auto"/>
        </w:rPr>
      </w:pPr>
      <w:r w:rsidRPr="00DE73E6">
        <w:rPr>
          <w:color w:val="auto"/>
        </w:rPr>
        <w:t xml:space="preserve">- </w:t>
      </w:r>
      <w:r w:rsidR="00425BC2">
        <w:rPr>
          <w:color w:val="auto"/>
        </w:rPr>
        <w:t>Document is not generated as part of the Renewal Offer Packet</w:t>
      </w:r>
    </w:p>
    <w:p w14:paraId="1D0B3C09" w14:textId="0F081652" w:rsidR="00425BC2" w:rsidRPr="00DE73E6" w:rsidRDefault="00425BC2" w:rsidP="00425BC2">
      <w:pPr>
        <w:pStyle w:val="Bodycopy"/>
        <w:ind w:left="720"/>
        <w:rPr>
          <w:b/>
          <w:color w:val="auto"/>
        </w:rPr>
      </w:pPr>
      <w:r>
        <w:rPr>
          <w:color w:val="auto"/>
        </w:rPr>
        <w:t>- Form number does not attach on the Renewal DEC</w:t>
      </w:r>
    </w:p>
    <w:p w14:paraId="42A0A928" w14:textId="77777777" w:rsidR="002D15D1" w:rsidRPr="00B368B2" w:rsidRDefault="002D15D1" w:rsidP="002D15D1">
      <w:pPr>
        <w:pStyle w:val="Bodycopy"/>
        <w:ind w:left="720"/>
        <w:rPr>
          <w:color w:val="0070C0"/>
        </w:rPr>
      </w:pPr>
    </w:p>
    <w:p w14:paraId="28863907" w14:textId="77777777" w:rsidR="002D15D1" w:rsidRPr="00597B2A" w:rsidRDefault="002D15D1" w:rsidP="00D56607">
      <w:pPr>
        <w:pStyle w:val="Heading3"/>
        <w:numPr>
          <w:ilvl w:val="2"/>
          <w:numId w:val="54"/>
        </w:numPr>
        <w:rPr>
          <w:color w:val="auto"/>
        </w:rPr>
      </w:pPr>
      <w:bookmarkStart w:id="86" w:name="_Toc366694433"/>
      <w:bookmarkStart w:id="87" w:name="_Toc367718591"/>
      <w:r w:rsidRPr="00597B2A">
        <w:t>Key pointers to keep in mind</w:t>
      </w:r>
      <w:bookmarkEnd w:id="86"/>
      <w:bookmarkEnd w:id="87"/>
    </w:p>
    <w:p w14:paraId="6B76E1CE" w14:textId="32E4BE84" w:rsidR="002D15D1" w:rsidRDefault="00425BC2" w:rsidP="00D56607">
      <w:pPr>
        <w:pStyle w:val="Bodycopy"/>
        <w:numPr>
          <w:ilvl w:val="0"/>
          <w:numId w:val="57"/>
        </w:numPr>
        <w:rPr>
          <w:color w:val="auto"/>
        </w:rPr>
      </w:pPr>
      <w:r w:rsidRPr="00425BC2">
        <w:rPr>
          <w:color w:val="auto"/>
        </w:rPr>
        <w:t>Underwriting must mail a notice at least 33 days in advance of the annual renewal effective date to advise the insured of action that may be taken</w:t>
      </w:r>
    </w:p>
    <w:p w14:paraId="5D0153C4" w14:textId="77777777" w:rsidR="00425BC2" w:rsidRDefault="00425BC2" w:rsidP="00425BC2">
      <w:pPr>
        <w:pStyle w:val="Bodycopy"/>
        <w:ind w:left="720"/>
        <w:rPr>
          <w:color w:val="auto"/>
        </w:rPr>
      </w:pPr>
    </w:p>
    <w:p w14:paraId="4AC17AB2" w14:textId="133AB2D1" w:rsidR="002D15D1" w:rsidRDefault="002D15D1" w:rsidP="00AA0667">
      <w:pPr>
        <w:pStyle w:val="Heading2"/>
      </w:pPr>
      <w:bookmarkStart w:id="88" w:name="_Toc366694434"/>
      <w:bookmarkStart w:id="89" w:name="_Toc367718592"/>
      <w:r>
        <w:t>AA</w:t>
      </w:r>
      <w:r w:rsidR="00765C54">
        <w:t>IF</w:t>
      </w:r>
      <w:r>
        <w:t>NY</w:t>
      </w:r>
      <w:r w:rsidR="00765C54">
        <w:t>2</w:t>
      </w:r>
      <w:r>
        <w:t xml:space="preserve"> </w:t>
      </w:r>
      <w:bookmarkEnd w:id="88"/>
      <w:r w:rsidR="00765C54" w:rsidRPr="00765C54">
        <w:t>Final Notice of Mandatory Photo Inspection Requirement</w:t>
      </w:r>
      <w:bookmarkEnd w:id="89"/>
    </w:p>
    <w:p w14:paraId="7B8CD6DA" w14:textId="77777777" w:rsidR="002D15D1" w:rsidRDefault="002D15D1" w:rsidP="002D15D1">
      <w:pPr>
        <w:pStyle w:val="Bodycopy"/>
        <w:ind w:left="360"/>
        <w:rPr>
          <w:lang w:val="en-GB"/>
        </w:rPr>
      </w:pPr>
    </w:p>
    <w:p w14:paraId="651B6161" w14:textId="77777777" w:rsidR="002D15D1" w:rsidRPr="001C25D1" w:rsidRDefault="002D15D1" w:rsidP="00D56607">
      <w:pPr>
        <w:pStyle w:val="Heading3"/>
        <w:numPr>
          <w:ilvl w:val="2"/>
          <w:numId w:val="54"/>
        </w:numPr>
      </w:pPr>
      <w:bookmarkStart w:id="90" w:name="_Toc366694435"/>
      <w:bookmarkStart w:id="91" w:name="_Toc367718593"/>
      <w:r w:rsidRPr="001C25D1">
        <w:t>System/UI Impact</w:t>
      </w:r>
      <w:bookmarkEnd w:id="90"/>
      <w:bookmarkEnd w:id="91"/>
      <w:r w:rsidRPr="001C25D1">
        <w:t xml:space="preserve">   </w:t>
      </w:r>
    </w:p>
    <w:tbl>
      <w:tblPr>
        <w:tblW w:w="9576"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8"/>
        <w:gridCol w:w="1350"/>
        <w:gridCol w:w="900"/>
        <w:gridCol w:w="7290"/>
        <w:gridCol w:w="18"/>
      </w:tblGrid>
      <w:tr w:rsidR="002D15D1" w:rsidRPr="007E4991" w14:paraId="5DA36090" w14:textId="77777777" w:rsidTr="002D15D1">
        <w:trPr>
          <w:gridBefore w:val="1"/>
          <w:gridAfter w:val="1"/>
          <w:wBefore w:w="18" w:type="dxa"/>
          <w:wAfter w:w="18" w:type="dxa"/>
          <w:trHeight w:val="266"/>
          <w:tblHeader/>
        </w:trPr>
        <w:tc>
          <w:tcPr>
            <w:tcW w:w="1350" w:type="dxa"/>
            <w:tcBorders>
              <w:top w:val="single" w:sz="4" w:space="0" w:color="FFFFFF"/>
              <w:left w:val="single" w:sz="4" w:space="0" w:color="FFFFFF"/>
              <w:bottom w:val="single" w:sz="4" w:space="0" w:color="FFFFFF"/>
              <w:right w:val="single" w:sz="4" w:space="0" w:color="FFFFFF"/>
            </w:tcBorders>
            <w:shd w:val="clear" w:color="auto" w:fill="002776"/>
          </w:tcPr>
          <w:p w14:paraId="6673AD90" w14:textId="77777777" w:rsidR="002D15D1" w:rsidRPr="00033139" w:rsidRDefault="002D15D1" w:rsidP="002D15D1">
            <w:pPr>
              <w:pStyle w:val="Tablehead1"/>
            </w:pPr>
            <w:r w:rsidRPr="007E37AD">
              <w:t>Page</w:t>
            </w:r>
          </w:p>
        </w:tc>
        <w:tc>
          <w:tcPr>
            <w:tcW w:w="900" w:type="dxa"/>
            <w:tcBorders>
              <w:top w:val="single" w:sz="4" w:space="0" w:color="FFFFFF"/>
              <w:left w:val="single" w:sz="4" w:space="0" w:color="FFFFFF"/>
              <w:bottom w:val="single" w:sz="4" w:space="0" w:color="FFFFFF"/>
              <w:right w:val="single" w:sz="4" w:space="0" w:color="FFFFFF"/>
            </w:tcBorders>
            <w:shd w:val="clear" w:color="auto" w:fill="002776"/>
          </w:tcPr>
          <w:p w14:paraId="7ED659A8" w14:textId="77777777" w:rsidR="002D15D1" w:rsidRPr="00E7070B" w:rsidRDefault="002D15D1" w:rsidP="002D15D1">
            <w:pPr>
              <w:pStyle w:val="Tablehead1"/>
              <w:rPr>
                <w:b w:val="0"/>
              </w:rPr>
            </w:pPr>
            <w:r w:rsidRPr="00E7070B">
              <w:rPr>
                <w:b w:val="0"/>
              </w:rPr>
              <w:t>Yes/No</w:t>
            </w:r>
          </w:p>
        </w:tc>
        <w:tc>
          <w:tcPr>
            <w:tcW w:w="7290" w:type="dxa"/>
            <w:tcBorders>
              <w:top w:val="single" w:sz="4" w:space="0" w:color="FFFFFF"/>
              <w:left w:val="single" w:sz="4" w:space="0" w:color="FFFFFF"/>
              <w:bottom w:val="single" w:sz="4" w:space="0" w:color="FFFFFF"/>
              <w:right w:val="single" w:sz="4" w:space="0" w:color="FFFFFF"/>
            </w:tcBorders>
            <w:shd w:val="clear" w:color="auto" w:fill="002776"/>
          </w:tcPr>
          <w:p w14:paraId="003A74E7" w14:textId="77777777" w:rsidR="002D15D1" w:rsidRPr="00033139" w:rsidRDefault="002D15D1" w:rsidP="002D15D1">
            <w:pPr>
              <w:pStyle w:val="Tablehead1"/>
            </w:pPr>
            <w:r w:rsidRPr="007E37AD">
              <w:t>Page Section</w:t>
            </w:r>
          </w:p>
        </w:tc>
      </w:tr>
      <w:tr w:rsidR="00BD340A" w:rsidRPr="00290371" w14:paraId="30485395" w14:textId="77777777" w:rsidTr="002D15D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674"/>
        </w:trPr>
        <w:tc>
          <w:tcPr>
            <w:tcW w:w="1368" w:type="dxa"/>
            <w:gridSpan w:val="2"/>
          </w:tcPr>
          <w:p w14:paraId="5FBC5951" w14:textId="77777777" w:rsidR="00BD340A" w:rsidRPr="001C25D1" w:rsidRDefault="00BD340A" w:rsidP="0063570A">
            <w:pPr>
              <w:pStyle w:val="Tabletext"/>
            </w:pPr>
            <w:r w:rsidRPr="001C25D1">
              <w:t>Forms</w:t>
            </w:r>
          </w:p>
        </w:tc>
        <w:tc>
          <w:tcPr>
            <w:tcW w:w="900" w:type="dxa"/>
          </w:tcPr>
          <w:p w14:paraId="57BB5AF5" w14:textId="7FF562F2" w:rsidR="00BD340A" w:rsidRPr="001C25D1" w:rsidRDefault="00BD340A" w:rsidP="0063570A">
            <w:pPr>
              <w:pStyle w:val="Tabletext"/>
            </w:pPr>
            <w:r>
              <w:t>No</w:t>
            </w:r>
          </w:p>
        </w:tc>
        <w:tc>
          <w:tcPr>
            <w:tcW w:w="7308" w:type="dxa"/>
            <w:gridSpan w:val="2"/>
          </w:tcPr>
          <w:p w14:paraId="499D3D5F" w14:textId="480F570D" w:rsidR="00BD340A" w:rsidRPr="0063570A" w:rsidRDefault="00BD340A" w:rsidP="00FD6388">
            <w:pPr>
              <w:pStyle w:val="Documentname"/>
              <w:numPr>
                <w:ilvl w:val="0"/>
                <w:numId w:val="58"/>
              </w:numPr>
              <w:rPr>
                <w:color w:val="auto"/>
              </w:rPr>
            </w:pPr>
            <w:r w:rsidRPr="0063570A">
              <w:rPr>
                <w:color w:val="auto"/>
              </w:rPr>
              <w:t>N/A</w:t>
            </w:r>
          </w:p>
        </w:tc>
      </w:tr>
      <w:tr w:rsidR="00BD340A" w:rsidRPr="00290371" w14:paraId="5CF28706" w14:textId="77777777" w:rsidTr="002D15D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656"/>
        </w:trPr>
        <w:tc>
          <w:tcPr>
            <w:tcW w:w="1368" w:type="dxa"/>
            <w:gridSpan w:val="2"/>
          </w:tcPr>
          <w:p w14:paraId="61BB4E73" w14:textId="77777777" w:rsidR="00BD340A" w:rsidRPr="001C25D1" w:rsidRDefault="00BD340A" w:rsidP="0063570A">
            <w:pPr>
              <w:pStyle w:val="Tabletext"/>
            </w:pPr>
            <w:r w:rsidRPr="001C25D1">
              <w:t>Documents</w:t>
            </w:r>
          </w:p>
        </w:tc>
        <w:tc>
          <w:tcPr>
            <w:tcW w:w="900" w:type="dxa"/>
          </w:tcPr>
          <w:p w14:paraId="69BD6B04" w14:textId="7335A225" w:rsidR="00BD340A" w:rsidRPr="001C25D1" w:rsidRDefault="00BD340A" w:rsidP="0063570A">
            <w:pPr>
              <w:pStyle w:val="Tabletext"/>
            </w:pPr>
            <w:r>
              <w:t>Yes</w:t>
            </w:r>
          </w:p>
        </w:tc>
        <w:tc>
          <w:tcPr>
            <w:tcW w:w="7308" w:type="dxa"/>
            <w:gridSpan w:val="2"/>
          </w:tcPr>
          <w:p w14:paraId="7213B0DA" w14:textId="77777777" w:rsidR="00BD340A" w:rsidRPr="0063570A" w:rsidRDefault="00BD340A" w:rsidP="00FD6388">
            <w:pPr>
              <w:pStyle w:val="Documentname"/>
              <w:numPr>
                <w:ilvl w:val="0"/>
                <w:numId w:val="58"/>
              </w:numPr>
              <w:rPr>
                <w:color w:val="auto"/>
              </w:rPr>
            </w:pPr>
            <w:r w:rsidRPr="0063570A">
              <w:rPr>
                <w:color w:val="auto"/>
              </w:rPr>
              <w:t>Document Available for Printing section</w:t>
            </w:r>
          </w:p>
          <w:p w14:paraId="07FF01BE" w14:textId="787496D3" w:rsidR="00BD340A" w:rsidRPr="0063570A" w:rsidRDefault="00BD340A" w:rsidP="00FD6388">
            <w:pPr>
              <w:pStyle w:val="Documentname"/>
              <w:numPr>
                <w:ilvl w:val="0"/>
                <w:numId w:val="58"/>
              </w:numPr>
              <w:rPr>
                <w:color w:val="auto"/>
              </w:rPr>
            </w:pPr>
            <w:r w:rsidRPr="0063570A">
              <w:rPr>
                <w:color w:val="auto"/>
              </w:rPr>
              <w:t>Default button is “Yes”</w:t>
            </w:r>
          </w:p>
        </w:tc>
      </w:tr>
      <w:tr w:rsidR="00BD340A" w:rsidRPr="00290371" w14:paraId="2CED4D06" w14:textId="77777777" w:rsidTr="002D15D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282"/>
        </w:trPr>
        <w:tc>
          <w:tcPr>
            <w:tcW w:w="1368" w:type="dxa"/>
            <w:gridSpan w:val="2"/>
          </w:tcPr>
          <w:p w14:paraId="5F32E970" w14:textId="77777777" w:rsidR="00BD340A" w:rsidRPr="001C25D1" w:rsidRDefault="00BD340A" w:rsidP="0063570A">
            <w:pPr>
              <w:pStyle w:val="Tabletext"/>
            </w:pPr>
            <w:r w:rsidRPr="001C25D1">
              <w:t>GODD</w:t>
            </w:r>
          </w:p>
        </w:tc>
        <w:tc>
          <w:tcPr>
            <w:tcW w:w="900" w:type="dxa"/>
          </w:tcPr>
          <w:p w14:paraId="3F325BFB" w14:textId="63EBB88F" w:rsidR="00BD340A" w:rsidRPr="001C25D1" w:rsidRDefault="00BD340A" w:rsidP="0063570A">
            <w:pPr>
              <w:pStyle w:val="Tabletext"/>
            </w:pPr>
            <w:r>
              <w:t>Yes</w:t>
            </w:r>
          </w:p>
        </w:tc>
        <w:tc>
          <w:tcPr>
            <w:tcW w:w="7308" w:type="dxa"/>
            <w:gridSpan w:val="2"/>
          </w:tcPr>
          <w:p w14:paraId="09FF946A" w14:textId="286FA2B5" w:rsidR="00BD340A" w:rsidRPr="0063570A" w:rsidRDefault="00BD340A" w:rsidP="00FD6388">
            <w:pPr>
              <w:pStyle w:val="Documentname"/>
              <w:numPr>
                <w:ilvl w:val="0"/>
                <w:numId w:val="58"/>
              </w:numPr>
              <w:rPr>
                <w:color w:val="auto"/>
              </w:rPr>
            </w:pPr>
            <w:r w:rsidRPr="0063570A">
              <w:rPr>
                <w:color w:val="auto"/>
              </w:rPr>
              <w:t>Present is “Policy consolidated view”</w:t>
            </w:r>
          </w:p>
        </w:tc>
      </w:tr>
      <w:tr w:rsidR="00BD340A" w:rsidRPr="00290371" w14:paraId="301D9E99" w14:textId="77777777" w:rsidTr="002D15D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288"/>
        </w:trPr>
        <w:tc>
          <w:tcPr>
            <w:tcW w:w="1368" w:type="dxa"/>
            <w:gridSpan w:val="2"/>
          </w:tcPr>
          <w:p w14:paraId="26B0A098" w14:textId="77777777" w:rsidR="00BD340A" w:rsidRPr="001C25D1" w:rsidRDefault="00BD340A" w:rsidP="0063570A">
            <w:pPr>
              <w:pStyle w:val="Tabletext"/>
            </w:pPr>
            <w:r w:rsidRPr="001C25D1">
              <w:t>Related UW Rule/Task</w:t>
            </w:r>
          </w:p>
        </w:tc>
        <w:tc>
          <w:tcPr>
            <w:tcW w:w="900" w:type="dxa"/>
          </w:tcPr>
          <w:p w14:paraId="610DB0A6" w14:textId="77777777" w:rsidR="00BD340A" w:rsidRPr="001C25D1" w:rsidRDefault="00BD340A" w:rsidP="0063570A">
            <w:pPr>
              <w:pStyle w:val="Tabletext"/>
            </w:pPr>
            <w:r w:rsidRPr="001C25D1">
              <w:t>No</w:t>
            </w:r>
          </w:p>
        </w:tc>
        <w:tc>
          <w:tcPr>
            <w:tcW w:w="7308" w:type="dxa"/>
            <w:gridSpan w:val="2"/>
          </w:tcPr>
          <w:p w14:paraId="653EAA71" w14:textId="6BC04F5A" w:rsidR="00BD340A" w:rsidRPr="0063570A" w:rsidRDefault="00BD340A" w:rsidP="00FD6388">
            <w:pPr>
              <w:pStyle w:val="Documentname"/>
              <w:numPr>
                <w:ilvl w:val="0"/>
                <w:numId w:val="58"/>
              </w:numPr>
              <w:rPr>
                <w:color w:val="auto"/>
              </w:rPr>
            </w:pPr>
            <w:r w:rsidRPr="0063570A">
              <w:rPr>
                <w:color w:val="auto"/>
              </w:rPr>
              <w:t>N/A</w:t>
            </w:r>
          </w:p>
        </w:tc>
      </w:tr>
    </w:tbl>
    <w:p w14:paraId="7B5A1C7C" w14:textId="77777777" w:rsidR="002D15D1" w:rsidRDefault="002D15D1" w:rsidP="002D15D1">
      <w:pPr>
        <w:pStyle w:val="Bodycopy"/>
        <w:ind w:left="720"/>
      </w:pPr>
    </w:p>
    <w:p w14:paraId="4B03B722" w14:textId="77777777" w:rsidR="002D15D1" w:rsidRDefault="002D15D1" w:rsidP="002D15D1">
      <w:pPr>
        <w:pStyle w:val="Bodycopy"/>
      </w:pPr>
    </w:p>
    <w:p w14:paraId="68957761" w14:textId="77777777" w:rsidR="002D15D1" w:rsidRDefault="002D15D1" w:rsidP="00D56607">
      <w:pPr>
        <w:pStyle w:val="Heading3"/>
        <w:numPr>
          <w:ilvl w:val="2"/>
          <w:numId w:val="54"/>
        </w:numPr>
      </w:pPr>
      <w:bookmarkStart w:id="92" w:name="_Toc366694436"/>
      <w:bookmarkStart w:id="93" w:name="_Toc367718594"/>
      <w:r w:rsidRPr="00F10310">
        <w:t>Impacted Stories</w:t>
      </w:r>
      <w:bookmarkEnd w:id="92"/>
      <w:bookmarkEnd w:id="93"/>
    </w:p>
    <w:p w14:paraId="4911B0E2" w14:textId="77777777" w:rsidR="002D15D1" w:rsidRDefault="002D15D1" w:rsidP="002D15D1">
      <w:pPr>
        <w:pStyle w:val="Bodycopy"/>
      </w:pPr>
    </w:p>
    <w:tbl>
      <w:tblPr>
        <w:tblW w:w="9558"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728"/>
        <w:gridCol w:w="7830"/>
      </w:tblGrid>
      <w:tr w:rsidR="002D15D1" w:rsidRPr="007E4991" w14:paraId="7D5394E2" w14:textId="77777777" w:rsidTr="002D15D1">
        <w:trPr>
          <w:trHeight w:val="266"/>
          <w:tblHeader/>
        </w:trPr>
        <w:tc>
          <w:tcPr>
            <w:tcW w:w="1728" w:type="dxa"/>
            <w:tcBorders>
              <w:top w:val="single" w:sz="4" w:space="0" w:color="FFFFFF"/>
              <w:left w:val="single" w:sz="4" w:space="0" w:color="FFFFFF"/>
              <w:bottom w:val="single" w:sz="4" w:space="0" w:color="FFFFFF"/>
              <w:right w:val="single" w:sz="4" w:space="0" w:color="FFFFFF"/>
            </w:tcBorders>
            <w:shd w:val="clear" w:color="auto" w:fill="002776"/>
          </w:tcPr>
          <w:p w14:paraId="46BBB67A" w14:textId="77777777" w:rsidR="002D15D1" w:rsidRPr="00033139" w:rsidRDefault="002D15D1" w:rsidP="002D15D1">
            <w:pPr>
              <w:pStyle w:val="Tablehead1"/>
            </w:pPr>
            <w:r>
              <w:t>Type</w:t>
            </w:r>
          </w:p>
        </w:tc>
        <w:tc>
          <w:tcPr>
            <w:tcW w:w="7830" w:type="dxa"/>
            <w:tcBorders>
              <w:top w:val="single" w:sz="4" w:space="0" w:color="FFFFFF"/>
              <w:left w:val="single" w:sz="4" w:space="0" w:color="FFFFFF"/>
              <w:bottom w:val="single" w:sz="4" w:space="0" w:color="FFFFFF"/>
              <w:right w:val="single" w:sz="4" w:space="0" w:color="FFFFFF"/>
            </w:tcBorders>
            <w:shd w:val="clear" w:color="auto" w:fill="002776"/>
          </w:tcPr>
          <w:p w14:paraId="2A544123" w14:textId="77777777" w:rsidR="002D15D1" w:rsidRPr="00033139" w:rsidRDefault="002D15D1" w:rsidP="002D15D1">
            <w:pPr>
              <w:pStyle w:val="Tablehead1"/>
            </w:pPr>
            <w:r w:rsidRPr="00227B34">
              <w:t>Story #</w:t>
            </w:r>
            <w:r>
              <w:t xml:space="preserve"> </w:t>
            </w:r>
            <w:r w:rsidRPr="00C9718C">
              <w:rPr>
                <w:i/>
                <w:color w:val="808080"/>
              </w:rPr>
              <w:t>(enter story # or N/A if form doesn’t require</w:t>
            </w:r>
            <w:r>
              <w:rPr>
                <w:i/>
                <w:color w:val="808080"/>
              </w:rPr>
              <w:t xml:space="preserve"> update to state specific story. Any legacy EKM story #s within the listed combo templates should be included in the story writing analysis)</w:t>
            </w:r>
          </w:p>
        </w:tc>
      </w:tr>
      <w:tr w:rsidR="00E9288E" w:rsidRPr="003C53BB" w14:paraId="47F1DFC5" w14:textId="77777777" w:rsidTr="002D15D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282"/>
        </w:trPr>
        <w:tc>
          <w:tcPr>
            <w:tcW w:w="1728" w:type="dxa"/>
            <w:shd w:val="clear" w:color="auto" w:fill="FFFFFF"/>
          </w:tcPr>
          <w:p w14:paraId="0A8392A6" w14:textId="77777777" w:rsidR="00E9288E" w:rsidRPr="00EB075C" w:rsidRDefault="00E9288E" w:rsidP="0063570A">
            <w:pPr>
              <w:pStyle w:val="Tabletext"/>
            </w:pPr>
            <w:r w:rsidRPr="00EB075C">
              <w:t>Form Content &amp; Triggers</w:t>
            </w:r>
          </w:p>
        </w:tc>
        <w:tc>
          <w:tcPr>
            <w:tcW w:w="7830" w:type="dxa"/>
            <w:tcBorders>
              <w:bottom w:val="single" w:sz="4" w:space="0" w:color="auto"/>
            </w:tcBorders>
            <w:shd w:val="clear" w:color="auto" w:fill="FFFFFF"/>
          </w:tcPr>
          <w:p w14:paraId="03895E43" w14:textId="4FC17059" w:rsidR="00E9288E" w:rsidRPr="0063570A" w:rsidRDefault="00E9288E" w:rsidP="00FD6388">
            <w:pPr>
              <w:pStyle w:val="Documentname"/>
              <w:numPr>
                <w:ilvl w:val="0"/>
                <w:numId w:val="57"/>
              </w:numPr>
              <w:rPr>
                <w:color w:val="auto"/>
              </w:rPr>
            </w:pPr>
            <w:r w:rsidRPr="0063570A">
              <w:rPr>
                <w:color w:val="auto"/>
              </w:rPr>
              <w:t>880-743NY - Consolidated Form Content &amp; Triggers  - Final Notice of Mandatory Photo Inspection Requirement</w:t>
            </w:r>
          </w:p>
        </w:tc>
      </w:tr>
      <w:tr w:rsidR="00E9288E" w:rsidRPr="003C53BB" w14:paraId="2473E9C9" w14:textId="77777777" w:rsidTr="002D15D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521"/>
        </w:trPr>
        <w:tc>
          <w:tcPr>
            <w:tcW w:w="1728" w:type="dxa"/>
          </w:tcPr>
          <w:p w14:paraId="25226195" w14:textId="77777777" w:rsidR="00E9288E" w:rsidRPr="00EB075C" w:rsidRDefault="00E9288E" w:rsidP="0063570A">
            <w:pPr>
              <w:pStyle w:val="Tabletext"/>
            </w:pPr>
            <w:r w:rsidRPr="00EB075C">
              <w:t>Documents Page</w:t>
            </w:r>
          </w:p>
        </w:tc>
        <w:tc>
          <w:tcPr>
            <w:tcW w:w="7830" w:type="dxa"/>
          </w:tcPr>
          <w:p w14:paraId="7246E2B3" w14:textId="04DB7B99" w:rsidR="00E9288E" w:rsidRPr="0063570A" w:rsidRDefault="00E9288E" w:rsidP="00FD6388">
            <w:pPr>
              <w:pStyle w:val="Documentname"/>
              <w:numPr>
                <w:ilvl w:val="0"/>
                <w:numId w:val="55"/>
              </w:numPr>
              <w:rPr>
                <w:color w:val="auto"/>
              </w:rPr>
            </w:pPr>
            <w:r w:rsidRPr="0063570A">
              <w:rPr>
                <w:color w:val="auto"/>
              </w:rPr>
              <w:t>880-830 Consolidated Form Stories - Documents Page</w:t>
            </w:r>
          </w:p>
        </w:tc>
      </w:tr>
      <w:tr w:rsidR="00E9288E" w:rsidRPr="003C53BB" w14:paraId="5A37DECF" w14:textId="77777777" w:rsidTr="002D15D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728" w:type="dxa"/>
          </w:tcPr>
          <w:p w14:paraId="0DDC8822" w14:textId="77777777" w:rsidR="00E9288E" w:rsidRPr="00EB075C" w:rsidRDefault="00E9288E" w:rsidP="0063570A">
            <w:pPr>
              <w:pStyle w:val="Tabletext"/>
            </w:pPr>
            <w:r w:rsidRPr="00EB075C">
              <w:t>GODD Page</w:t>
            </w:r>
          </w:p>
        </w:tc>
        <w:tc>
          <w:tcPr>
            <w:tcW w:w="7830" w:type="dxa"/>
          </w:tcPr>
          <w:p w14:paraId="7C40BA4C" w14:textId="5EF52D89" w:rsidR="00E9288E" w:rsidRPr="0063570A" w:rsidRDefault="00E9288E" w:rsidP="00FD6388">
            <w:pPr>
              <w:pStyle w:val="Documentname"/>
              <w:rPr>
                <w:color w:val="auto"/>
              </w:rPr>
            </w:pPr>
            <w:r w:rsidRPr="0063570A">
              <w:rPr>
                <w:color w:val="auto"/>
              </w:rPr>
              <w:t>880-840 Consolidated Form Stories - GODD Page</w:t>
            </w:r>
          </w:p>
        </w:tc>
      </w:tr>
      <w:tr w:rsidR="00E9288E" w:rsidRPr="003C53BB" w14:paraId="7B08673A" w14:textId="77777777" w:rsidTr="002D15D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728" w:type="dxa"/>
          </w:tcPr>
          <w:p w14:paraId="2C6B85F0" w14:textId="77777777" w:rsidR="00E9288E" w:rsidRPr="00EB075C" w:rsidRDefault="00E9288E" w:rsidP="0063570A">
            <w:pPr>
              <w:pStyle w:val="Tabletext"/>
            </w:pPr>
            <w:r w:rsidRPr="00EB075C">
              <w:t>Forms Page</w:t>
            </w:r>
          </w:p>
        </w:tc>
        <w:tc>
          <w:tcPr>
            <w:tcW w:w="7830" w:type="dxa"/>
          </w:tcPr>
          <w:p w14:paraId="373B5A6A" w14:textId="101E706E" w:rsidR="00E9288E" w:rsidRPr="0063570A" w:rsidRDefault="00E9288E" w:rsidP="00FD6388">
            <w:pPr>
              <w:pStyle w:val="Documentname"/>
              <w:rPr>
                <w:color w:val="auto"/>
              </w:rPr>
            </w:pPr>
            <w:r w:rsidRPr="0063570A">
              <w:rPr>
                <w:color w:val="auto"/>
              </w:rPr>
              <w:t>N/A</w:t>
            </w:r>
          </w:p>
        </w:tc>
      </w:tr>
      <w:tr w:rsidR="00E9288E" w:rsidRPr="003C53BB" w14:paraId="3ED2B232" w14:textId="77777777" w:rsidTr="002D15D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728" w:type="dxa"/>
          </w:tcPr>
          <w:p w14:paraId="0C6D0A4B" w14:textId="77777777" w:rsidR="00E9288E" w:rsidRPr="00EB075C" w:rsidRDefault="00E9288E" w:rsidP="0063570A">
            <w:pPr>
              <w:pStyle w:val="Tabletext"/>
            </w:pPr>
            <w:r w:rsidRPr="00EB075C">
              <w:lastRenderedPageBreak/>
              <w:t>RFI</w:t>
            </w:r>
          </w:p>
        </w:tc>
        <w:tc>
          <w:tcPr>
            <w:tcW w:w="7830" w:type="dxa"/>
          </w:tcPr>
          <w:p w14:paraId="399907F2" w14:textId="7CD6FFDF" w:rsidR="00E9288E" w:rsidRPr="0063570A" w:rsidRDefault="00E9288E" w:rsidP="00FD6388">
            <w:pPr>
              <w:pStyle w:val="Documentname"/>
              <w:rPr>
                <w:color w:val="auto"/>
              </w:rPr>
            </w:pPr>
            <w:r w:rsidRPr="0063570A">
              <w:rPr>
                <w:color w:val="auto"/>
              </w:rPr>
              <w:t>N/A</w:t>
            </w:r>
          </w:p>
        </w:tc>
      </w:tr>
      <w:tr w:rsidR="00E9288E" w:rsidRPr="003C53BB" w14:paraId="10D2D9E5" w14:textId="77777777" w:rsidTr="002D15D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728" w:type="dxa"/>
          </w:tcPr>
          <w:p w14:paraId="340AF57E" w14:textId="77777777" w:rsidR="00E9288E" w:rsidRPr="00EB075C" w:rsidRDefault="00E9288E" w:rsidP="0063570A">
            <w:pPr>
              <w:pStyle w:val="Tabletext"/>
            </w:pPr>
            <w:r w:rsidRPr="00EB075C">
              <w:t>Packet/Print Story</w:t>
            </w:r>
          </w:p>
        </w:tc>
        <w:tc>
          <w:tcPr>
            <w:tcW w:w="7830" w:type="dxa"/>
          </w:tcPr>
          <w:p w14:paraId="7FFFBBC1" w14:textId="5BFF8718" w:rsidR="00E9288E" w:rsidRPr="00E9288E" w:rsidRDefault="00E9288E" w:rsidP="00D56607">
            <w:pPr>
              <w:pStyle w:val="ListParagraph"/>
              <w:numPr>
                <w:ilvl w:val="0"/>
                <w:numId w:val="48"/>
              </w:numPr>
              <w:spacing w:after="0" w:line="240" w:lineRule="auto"/>
              <w:ind w:left="702"/>
              <w:rPr>
                <w:rFonts w:ascii="Arial" w:hAnsi="Arial" w:cs="Arial"/>
              </w:rPr>
            </w:pPr>
            <w:r w:rsidRPr="00E9288E">
              <w:rPr>
                <w:rFonts w:ascii="Arial" w:hAnsi="Arial" w:cs="Arial"/>
                <w:sz w:val="20"/>
                <w:szCs w:val="20"/>
              </w:rPr>
              <w:t>N/A</w:t>
            </w:r>
          </w:p>
        </w:tc>
      </w:tr>
    </w:tbl>
    <w:p w14:paraId="03FDE68F" w14:textId="77777777" w:rsidR="002D15D1" w:rsidRPr="00167822" w:rsidRDefault="002D15D1" w:rsidP="002D15D1">
      <w:pPr>
        <w:pStyle w:val="Bodycopy"/>
      </w:pPr>
    </w:p>
    <w:p w14:paraId="3E82B08D" w14:textId="77777777" w:rsidR="002D15D1" w:rsidRDefault="002D15D1" w:rsidP="002D15D1">
      <w:pPr>
        <w:pStyle w:val="Bodycopy"/>
      </w:pPr>
    </w:p>
    <w:p w14:paraId="36BBD855" w14:textId="77777777" w:rsidR="002D15D1" w:rsidRPr="00073956" w:rsidRDefault="002D15D1" w:rsidP="002D15D1">
      <w:pPr>
        <w:pStyle w:val="Bodycopy"/>
      </w:pPr>
    </w:p>
    <w:p w14:paraId="5F66F6D0" w14:textId="77777777" w:rsidR="002D15D1" w:rsidRDefault="002D15D1" w:rsidP="00D56607">
      <w:pPr>
        <w:pStyle w:val="Heading3"/>
        <w:numPr>
          <w:ilvl w:val="2"/>
          <w:numId w:val="54"/>
        </w:numPr>
      </w:pPr>
      <w:bookmarkStart w:id="94" w:name="_Toc366694440"/>
      <w:bookmarkStart w:id="95" w:name="_Toc367718595"/>
      <w:r w:rsidRPr="003454EA">
        <w:t xml:space="preserve">Signature </w:t>
      </w:r>
      <w:proofErr w:type="gramStart"/>
      <w:r w:rsidRPr="003454EA">
        <w:t>Rules(</w:t>
      </w:r>
      <w:proofErr w:type="gramEnd"/>
      <w:r w:rsidRPr="003454EA">
        <w:t>if any)</w:t>
      </w:r>
      <w:bookmarkEnd w:id="94"/>
      <w:bookmarkEnd w:id="95"/>
    </w:p>
    <w:p w14:paraId="0C1783C6" w14:textId="0006A423" w:rsidR="002D15D1" w:rsidRPr="003454EA" w:rsidRDefault="00C17BED" w:rsidP="002D15D1">
      <w:pPr>
        <w:pStyle w:val="Bodycopy"/>
        <w:numPr>
          <w:ilvl w:val="0"/>
          <w:numId w:val="43"/>
        </w:numPr>
      </w:pPr>
      <w:r>
        <w:rPr>
          <w:color w:val="auto"/>
        </w:rPr>
        <w:t>N/A</w:t>
      </w:r>
    </w:p>
    <w:p w14:paraId="7D270038" w14:textId="77777777" w:rsidR="002D15D1" w:rsidRPr="003454EA" w:rsidRDefault="002D15D1" w:rsidP="002D15D1">
      <w:pPr>
        <w:pStyle w:val="Bodycopy"/>
      </w:pPr>
    </w:p>
    <w:p w14:paraId="5C405483" w14:textId="77777777" w:rsidR="002D15D1" w:rsidRDefault="002D15D1" w:rsidP="00D56607">
      <w:pPr>
        <w:pStyle w:val="Heading3"/>
        <w:numPr>
          <w:ilvl w:val="2"/>
          <w:numId w:val="54"/>
        </w:numPr>
      </w:pPr>
      <w:bookmarkStart w:id="96" w:name="_Toc366694441"/>
      <w:bookmarkStart w:id="97" w:name="_Toc367718596"/>
      <w:r>
        <w:t xml:space="preserve">Document Content and </w:t>
      </w:r>
      <w:r w:rsidRPr="003454EA">
        <w:t>Applicable Triggers</w:t>
      </w:r>
      <w:bookmarkEnd w:id="96"/>
      <w:bookmarkEnd w:id="97"/>
    </w:p>
    <w:p w14:paraId="14C5D802" w14:textId="77777777" w:rsidR="00C17BED" w:rsidRPr="00DE73E6" w:rsidRDefault="00C17BED" w:rsidP="00C17BED">
      <w:pPr>
        <w:pStyle w:val="Bodycopy"/>
        <w:ind w:left="720"/>
        <w:rPr>
          <w:color w:val="auto"/>
        </w:rPr>
      </w:pPr>
      <w:r w:rsidRPr="00DE73E6">
        <w:rPr>
          <w:b/>
          <w:color w:val="auto"/>
        </w:rPr>
        <w:t>@</w:t>
      </w:r>
      <w:r>
        <w:rPr>
          <w:b/>
          <w:color w:val="auto"/>
        </w:rPr>
        <w:t>Quote</w:t>
      </w:r>
      <w:r w:rsidRPr="00DE73E6">
        <w:rPr>
          <w:color w:val="auto"/>
        </w:rPr>
        <w:t xml:space="preserve"> – </w:t>
      </w:r>
      <w:r>
        <w:rPr>
          <w:rFonts w:cs="Arial"/>
          <w:sz w:val="18"/>
          <w:szCs w:val="18"/>
        </w:rPr>
        <w:t xml:space="preserve">Document </w:t>
      </w:r>
      <w:r w:rsidRPr="00425BC2">
        <w:rPr>
          <w:rFonts w:cs="Arial"/>
          <w:sz w:val="18"/>
          <w:szCs w:val="18"/>
        </w:rPr>
        <w:t>is not</w:t>
      </w:r>
      <w:r>
        <w:rPr>
          <w:rFonts w:cs="Arial"/>
          <w:sz w:val="18"/>
          <w:szCs w:val="18"/>
        </w:rPr>
        <w:t xml:space="preserve"> applicable at time of quote/</w:t>
      </w:r>
      <w:proofErr w:type="spellStart"/>
      <w:r>
        <w:rPr>
          <w:rFonts w:cs="Arial"/>
          <w:sz w:val="18"/>
          <w:szCs w:val="18"/>
        </w:rPr>
        <w:t>bind.Not</w:t>
      </w:r>
      <w:proofErr w:type="spellEnd"/>
      <w:r>
        <w:rPr>
          <w:rFonts w:cs="Arial"/>
          <w:sz w:val="18"/>
          <w:szCs w:val="18"/>
        </w:rPr>
        <w:t xml:space="preserve"> included in Application Packet</w:t>
      </w:r>
    </w:p>
    <w:p w14:paraId="04FC902F" w14:textId="77777777" w:rsidR="00C17BED" w:rsidRPr="00DE73E6" w:rsidRDefault="00C17BED" w:rsidP="00C17BED">
      <w:pPr>
        <w:pStyle w:val="Bodycopy"/>
        <w:ind w:left="720"/>
        <w:rPr>
          <w:b/>
          <w:color w:val="auto"/>
        </w:rPr>
      </w:pPr>
      <w:r w:rsidRPr="00DE73E6">
        <w:rPr>
          <w:b/>
          <w:color w:val="auto"/>
        </w:rPr>
        <w:t xml:space="preserve">@ New Business </w:t>
      </w:r>
    </w:p>
    <w:p w14:paraId="68340B2D" w14:textId="77777777" w:rsidR="00C17BED" w:rsidRDefault="00C17BED" w:rsidP="00C17BED">
      <w:pPr>
        <w:pStyle w:val="Bodycopy"/>
        <w:ind w:left="720"/>
        <w:rPr>
          <w:color w:val="auto"/>
        </w:rPr>
      </w:pPr>
      <w:r w:rsidRPr="00DE73E6">
        <w:rPr>
          <w:color w:val="auto"/>
        </w:rPr>
        <w:t>-</w:t>
      </w:r>
      <w:r>
        <w:rPr>
          <w:color w:val="auto"/>
        </w:rPr>
        <w:t xml:space="preserve"> Document is not generated as part of New Business Packet</w:t>
      </w:r>
    </w:p>
    <w:p w14:paraId="2F9DAEB7" w14:textId="77777777" w:rsidR="00C17BED" w:rsidRDefault="00C17BED" w:rsidP="00C17BED">
      <w:pPr>
        <w:pStyle w:val="Bodycopy"/>
        <w:ind w:left="720"/>
        <w:rPr>
          <w:color w:val="auto"/>
        </w:rPr>
      </w:pPr>
      <w:r>
        <w:rPr>
          <w:color w:val="auto"/>
        </w:rPr>
        <w:t>- Form number does not attach on the New Business DEC Page</w:t>
      </w:r>
      <w:r w:rsidRPr="00DE73E6">
        <w:rPr>
          <w:color w:val="auto"/>
        </w:rPr>
        <w:t xml:space="preserve"> </w:t>
      </w:r>
    </w:p>
    <w:p w14:paraId="4F447580" w14:textId="77777777" w:rsidR="00C17BED" w:rsidRPr="00DE73E6" w:rsidRDefault="00C17BED" w:rsidP="00C17BED">
      <w:pPr>
        <w:pStyle w:val="Bodycopy"/>
        <w:ind w:left="720"/>
        <w:rPr>
          <w:b/>
          <w:color w:val="auto"/>
        </w:rPr>
      </w:pPr>
      <w:r w:rsidRPr="00DE73E6">
        <w:rPr>
          <w:b/>
          <w:color w:val="auto"/>
        </w:rPr>
        <w:t>@Amendment</w:t>
      </w:r>
    </w:p>
    <w:p w14:paraId="105C933C" w14:textId="77777777" w:rsidR="00C17BED" w:rsidRDefault="00C17BED" w:rsidP="00C17BED">
      <w:pPr>
        <w:pStyle w:val="Bodycopy"/>
        <w:ind w:left="720"/>
        <w:rPr>
          <w:color w:val="auto"/>
        </w:rPr>
      </w:pPr>
      <w:r w:rsidRPr="00DE73E6">
        <w:rPr>
          <w:color w:val="auto"/>
        </w:rPr>
        <w:t xml:space="preserve">- </w:t>
      </w:r>
      <w:r>
        <w:rPr>
          <w:color w:val="auto"/>
        </w:rPr>
        <w:t xml:space="preserve">Document is not generated as </w:t>
      </w:r>
      <w:proofErr w:type="spellStart"/>
      <w:r>
        <w:rPr>
          <w:color w:val="auto"/>
        </w:rPr>
        <w:t>pat</w:t>
      </w:r>
      <w:proofErr w:type="spellEnd"/>
      <w:r>
        <w:rPr>
          <w:color w:val="auto"/>
        </w:rPr>
        <w:t xml:space="preserve"> of Amendment Packet</w:t>
      </w:r>
    </w:p>
    <w:p w14:paraId="4A890F35" w14:textId="77777777" w:rsidR="00C17BED" w:rsidRDefault="00C17BED" w:rsidP="00C17BED">
      <w:pPr>
        <w:pStyle w:val="Bodycopy"/>
        <w:ind w:left="720"/>
        <w:rPr>
          <w:color w:val="auto"/>
        </w:rPr>
      </w:pPr>
      <w:r>
        <w:rPr>
          <w:color w:val="auto"/>
        </w:rPr>
        <w:t>- Form number does not attach on the Amended DEC Page</w:t>
      </w:r>
    </w:p>
    <w:p w14:paraId="071936C1" w14:textId="77777777" w:rsidR="00C17BED" w:rsidRPr="00DE73E6" w:rsidRDefault="00C17BED" w:rsidP="00C17BED">
      <w:pPr>
        <w:pStyle w:val="Bodycopy"/>
        <w:ind w:left="720"/>
        <w:rPr>
          <w:b/>
          <w:color w:val="auto"/>
        </w:rPr>
      </w:pPr>
      <w:r w:rsidRPr="00DE73E6">
        <w:rPr>
          <w:b/>
          <w:color w:val="auto"/>
        </w:rPr>
        <w:t>@Renewal</w:t>
      </w:r>
    </w:p>
    <w:p w14:paraId="6D563D10" w14:textId="77777777" w:rsidR="00C17BED" w:rsidRDefault="00C17BED" w:rsidP="00C17BED">
      <w:pPr>
        <w:pStyle w:val="Bodycopy"/>
        <w:ind w:left="720"/>
        <w:rPr>
          <w:color w:val="auto"/>
        </w:rPr>
      </w:pPr>
      <w:r w:rsidRPr="00DE73E6">
        <w:rPr>
          <w:color w:val="auto"/>
        </w:rPr>
        <w:t xml:space="preserve">- </w:t>
      </w:r>
      <w:r>
        <w:rPr>
          <w:color w:val="auto"/>
        </w:rPr>
        <w:t>Document is not generated as part of the Renewal Offer Packet</w:t>
      </w:r>
    </w:p>
    <w:p w14:paraId="20717C6F" w14:textId="77777777" w:rsidR="00C17BED" w:rsidRPr="00DE73E6" w:rsidRDefault="00C17BED" w:rsidP="00C17BED">
      <w:pPr>
        <w:pStyle w:val="Bodycopy"/>
        <w:ind w:left="720"/>
        <w:rPr>
          <w:b/>
          <w:color w:val="auto"/>
        </w:rPr>
      </w:pPr>
      <w:r>
        <w:rPr>
          <w:color w:val="auto"/>
        </w:rPr>
        <w:t>- Form number does not attach on the Renewal DEC</w:t>
      </w:r>
    </w:p>
    <w:p w14:paraId="5155FCB5" w14:textId="77777777" w:rsidR="002D15D1" w:rsidRPr="00B368B2" w:rsidRDefault="002D15D1" w:rsidP="002D15D1">
      <w:pPr>
        <w:pStyle w:val="Bodycopy"/>
        <w:ind w:left="720"/>
        <w:rPr>
          <w:color w:val="0070C0"/>
        </w:rPr>
      </w:pPr>
    </w:p>
    <w:p w14:paraId="6ACC8A50" w14:textId="77777777" w:rsidR="002D15D1" w:rsidRPr="00E9288E" w:rsidRDefault="002D15D1" w:rsidP="00D56607">
      <w:pPr>
        <w:pStyle w:val="Heading3"/>
        <w:numPr>
          <w:ilvl w:val="2"/>
          <w:numId w:val="54"/>
        </w:numPr>
        <w:rPr>
          <w:color w:val="auto"/>
        </w:rPr>
      </w:pPr>
      <w:bookmarkStart w:id="98" w:name="_Toc366694442"/>
      <w:bookmarkStart w:id="99" w:name="_Toc367718597"/>
      <w:r w:rsidRPr="00597B2A">
        <w:t>Key pointers to keep in mind</w:t>
      </w:r>
      <w:bookmarkEnd w:id="98"/>
      <w:bookmarkEnd w:id="99"/>
    </w:p>
    <w:p w14:paraId="409D3437" w14:textId="47ACF37C" w:rsidR="002D15D1" w:rsidRPr="00E9288E" w:rsidRDefault="00C17BED" w:rsidP="00C17BED">
      <w:pPr>
        <w:pStyle w:val="Bodycopy"/>
        <w:numPr>
          <w:ilvl w:val="0"/>
          <w:numId w:val="43"/>
        </w:numPr>
        <w:rPr>
          <w:rFonts w:cs="Arial"/>
          <w:b/>
          <w:color w:val="auto"/>
        </w:rPr>
      </w:pPr>
      <w:r w:rsidRPr="00E9288E">
        <w:rPr>
          <w:color w:val="auto"/>
        </w:rPr>
        <w:t>If requested information has not been received, no later than 20 days after the renewal date, then system generate this form</w:t>
      </w:r>
    </w:p>
    <w:p w14:paraId="188AB998" w14:textId="77777777" w:rsidR="00C17BED" w:rsidRPr="00E530FC" w:rsidRDefault="00C17BED" w:rsidP="00C17BED">
      <w:pPr>
        <w:pStyle w:val="Bodycopy"/>
        <w:ind w:left="720"/>
        <w:rPr>
          <w:rStyle w:val="Heading1Char"/>
          <w:rFonts w:ascii="Arial" w:hAnsi="Arial"/>
          <w:sz w:val="20"/>
          <w:szCs w:val="20"/>
        </w:rPr>
      </w:pPr>
    </w:p>
    <w:p w14:paraId="69E8F1ED" w14:textId="1E8968EB" w:rsidR="002D15D1" w:rsidRDefault="00C17BED" w:rsidP="00AA0667">
      <w:pPr>
        <w:pStyle w:val="Heading2"/>
        <w:numPr>
          <w:ilvl w:val="1"/>
          <w:numId w:val="63"/>
        </w:numPr>
      </w:pPr>
      <w:bookmarkStart w:id="100" w:name="_Toc366694443"/>
      <w:bookmarkStart w:id="101" w:name="_Toc367718598"/>
      <w:r>
        <w:t>AAIFNYB</w:t>
      </w:r>
      <w:r w:rsidR="002D15D1">
        <w:t xml:space="preserve"> </w:t>
      </w:r>
      <w:bookmarkEnd w:id="100"/>
      <w:r w:rsidRPr="00C17BED">
        <w:t>Confirmation of Physical Damage Coverag</w:t>
      </w:r>
      <w:r>
        <w:t xml:space="preserve">e - </w:t>
      </w:r>
      <w:r w:rsidRPr="00C17BED">
        <w:t>Notice of Mandatory Photo Inspection Requiremen</w:t>
      </w:r>
      <w:r>
        <w:t>t</w:t>
      </w:r>
      <w:bookmarkEnd w:id="101"/>
    </w:p>
    <w:p w14:paraId="28960A09" w14:textId="77777777" w:rsidR="002D15D1" w:rsidRDefault="002D15D1" w:rsidP="002D15D1">
      <w:pPr>
        <w:pStyle w:val="Bodycopy"/>
        <w:ind w:left="360"/>
        <w:rPr>
          <w:lang w:val="en-GB"/>
        </w:rPr>
      </w:pPr>
    </w:p>
    <w:p w14:paraId="1F0BB531" w14:textId="77777777" w:rsidR="002D15D1" w:rsidRPr="001C25D1" w:rsidRDefault="002D15D1" w:rsidP="00C81224">
      <w:pPr>
        <w:pStyle w:val="Heading3"/>
        <w:numPr>
          <w:ilvl w:val="2"/>
          <w:numId w:val="63"/>
        </w:numPr>
      </w:pPr>
      <w:bookmarkStart w:id="102" w:name="_Toc366694444"/>
      <w:bookmarkStart w:id="103" w:name="_Toc367718599"/>
      <w:r w:rsidRPr="001C25D1">
        <w:t>System/UI Impact</w:t>
      </w:r>
      <w:bookmarkEnd w:id="102"/>
      <w:bookmarkEnd w:id="103"/>
      <w:r w:rsidRPr="001C25D1">
        <w:t xml:space="preserve">   </w:t>
      </w:r>
    </w:p>
    <w:tbl>
      <w:tblPr>
        <w:tblW w:w="9576"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8"/>
        <w:gridCol w:w="1350"/>
        <w:gridCol w:w="900"/>
        <w:gridCol w:w="7290"/>
        <w:gridCol w:w="18"/>
      </w:tblGrid>
      <w:tr w:rsidR="002D15D1" w:rsidRPr="007E4991" w14:paraId="05952B5E" w14:textId="77777777" w:rsidTr="002D15D1">
        <w:trPr>
          <w:gridBefore w:val="1"/>
          <w:gridAfter w:val="1"/>
          <w:wBefore w:w="18" w:type="dxa"/>
          <w:wAfter w:w="18" w:type="dxa"/>
          <w:trHeight w:val="266"/>
          <w:tblHeader/>
        </w:trPr>
        <w:tc>
          <w:tcPr>
            <w:tcW w:w="1350" w:type="dxa"/>
            <w:tcBorders>
              <w:top w:val="single" w:sz="4" w:space="0" w:color="FFFFFF"/>
              <w:left w:val="single" w:sz="4" w:space="0" w:color="FFFFFF"/>
              <w:bottom w:val="single" w:sz="4" w:space="0" w:color="FFFFFF"/>
              <w:right w:val="single" w:sz="4" w:space="0" w:color="FFFFFF"/>
            </w:tcBorders>
            <w:shd w:val="clear" w:color="auto" w:fill="002776"/>
          </w:tcPr>
          <w:p w14:paraId="1F32DBF0" w14:textId="77777777" w:rsidR="002D15D1" w:rsidRPr="00033139" w:rsidRDefault="002D15D1" w:rsidP="002D15D1">
            <w:pPr>
              <w:pStyle w:val="Tablehead1"/>
            </w:pPr>
            <w:r w:rsidRPr="007E37AD">
              <w:t>Page</w:t>
            </w:r>
          </w:p>
        </w:tc>
        <w:tc>
          <w:tcPr>
            <w:tcW w:w="900" w:type="dxa"/>
            <w:tcBorders>
              <w:top w:val="single" w:sz="4" w:space="0" w:color="FFFFFF"/>
              <w:left w:val="single" w:sz="4" w:space="0" w:color="FFFFFF"/>
              <w:bottom w:val="single" w:sz="4" w:space="0" w:color="FFFFFF"/>
              <w:right w:val="single" w:sz="4" w:space="0" w:color="FFFFFF"/>
            </w:tcBorders>
            <w:shd w:val="clear" w:color="auto" w:fill="002776"/>
          </w:tcPr>
          <w:p w14:paraId="7D2C566F" w14:textId="77777777" w:rsidR="002D15D1" w:rsidRPr="00E7070B" w:rsidRDefault="002D15D1" w:rsidP="002D15D1">
            <w:pPr>
              <w:pStyle w:val="Tablehead1"/>
              <w:rPr>
                <w:b w:val="0"/>
              </w:rPr>
            </w:pPr>
            <w:r w:rsidRPr="00E7070B">
              <w:rPr>
                <w:b w:val="0"/>
              </w:rPr>
              <w:t>Yes/No</w:t>
            </w:r>
          </w:p>
        </w:tc>
        <w:tc>
          <w:tcPr>
            <w:tcW w:w="7290" w:type="dxa"/>
            <w:tcBorders>
              <w:top w:val="single" w:sz="4" w:space="0" w:color="FFFFFF"/>
              <w:left w:val="single" w:sz="4" w:space="0" w:color="FFFFFF"/>
              <w:bottom w:val="single" w:sz="4" w:space="0" w:color="FFFFFF"/>
              <w:right w:val="single" w:sz="4" w:space="0" w:color="FFFFFF"/>
            </w:tcBorders>
            <w:shd w:val="clear" w:color="auto" w:fill="002776"/>
          </w:tcPr>
          <w:p w14:paraId="28FCCEC5" w14:textId="77777777" w:rsidR="002D15D1" w:rsidRPr="00033139" w:rsidRDefault="002D15D1" w:rsidP="002D15D1">
            <w:pPr>
              <w:pStyle w:val="Tablehead1"/>
            </w:pPr>
            <w:r w:rsidRPr="007E37AD">
              <w:t>Page Section</w:t>
            </w:r>
          </w:p>
        </w:tc>
      </w:tr>
      <w:tr w:rsidR="00E9288E" w:rsidRPr="00290371" w14:paraId="60710528" w14:textId="77777777" w:rsidTr="002D15D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674"/>
        </w:trPr>
        <w:tc>
          <w:tcPr>
            <w:tcW w:w="1368" w:type="dxa"/>
            <w:gridSpan w:val="2"/>
          </w:tcPr>
          <w:p w14:paraId="46AD79C8" w14:textId="77777777" w:rsidR="00E9288E" w:rsidRPr="001C25D1" w:rsidRDefault="00E9288E" w:rsidP="0063570A">
            <w:pPr>
              <w:pStyle w:val="Tabletext"/>
            </w:pPr>
            <w:r w:rsidRPr="001C25D1">
              <w:t>Forms</w:t>
            </w:r>
          </w:p>
        </w:tc>
        <w:tc>
          <w:tcPr>
            <w:tcW w:w="900" w:type="dxa"/>
          </w:tcPr>
          <w:p w14:paraId="0825D62F" w14:textId="2E40CFBD" w:rsidR="00E9288E" w:rsidRPr="001C25D1" w:rsidRDefault="00E9288E" w:rsidP="0063570A">
            <w:pPr>
              <w:pStyle w:val="Tabletext"/>
            </w:pPr>
            <w:r>
              <w:t>No</w:t>
            </w:r>
          </w:p>
        </w:tc>
        <w:tc>
          <w:tcPr>
            <w:tcW w:w="7308" w:type="dxa"/>
            <w:gridSpan w:val="2"/>
          </w:tcPr>
          <w:p w14:paraId="2E968B76" w14:textId="6948E412" w:rsidR="00E9288E" w:rsidRPr="0063570A" w:rsidRDefault="00E9288E" w:rsidP="00FD6388">
            <w:pPr>
              <w:pStyle w:val="Documentname"/>
              <w:rPr>
                <w:color w:val="auto"/>
              </w:rPr>
            </w:pPr>
            <w:r w:rsidRPr="0063570A">
              <w:rPr>
                <w:color w:val="auto"/>
              </w:rPr>
              <w:t>N/A</w:t>
            </w:r>
          </w:p>
        </w:tc>
      </w:tr>
      <w:tr w:rsidR="00E9288E" w:rsidRPr="00290371" w14:paraId="0AA28A3E" w14:textId="77777777" w:rsidTr="002D15D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656"/>
        </w:trPr>
        <w:tc>
          <w:tcPr>
            <w:tcW w:w="1368" w:type="dxa"/>
            <w:gridSpan w:val="2"/>
          </w:tcPr>
          <w:p w14:paraId="6ADFC0D2" w14:textId="77777777" w:rsidR="00E9288E" w:rsidRPr="001C25D1" w:rsidRDefault="00E9288E" w:rsidP="0063570A">
            <w:pPr>
              <w:pStyle w:val="Tabletext"/>
            </w:pPr>
            <w:r w:rsidRPr="001C25D1">
              <w:t>Documents</w:t>
            </w:r>
          </w:p>
        </w:tc>
        <w:tc>
          <w:tcPr>
            <w:tcW w:w="900" w:type="dxa"/>
          </w:tcPr>
          <w:p w14:paraId="24F52AB5" w14:textId="7D38778B" w:rsidR="00E9288E" w:rsidRPr="001C25D1" w:rsidRDefault="00E9288E" w:rsidP="0063570A">
            <w:pPr>
              <w:pStyle w:val="Tabletext"/>
            </w:pPr>
            <w:r>
              <w:t>Yes</w:t>
            </w:r>
          </w:p>
        </w:tc>
        <w:tc>
          <w:tcPr>
            <w:tcW w:w="7308" w:type="dxa"/>
            <w:gridSpan w:val="2"/>
          </w:tcPr>
          <w:p w14:paraId="5AA15B27" w14:textId="77777777" w:rsidR="00E9288E" w:rsidRPr="0063570A" w:rsidRDefault="00E9288E" w:rsidP="00FD6388">
            <w:pPr>
              <w:pStyle w:val="Documentname"/>
              <w:rPr>
                <w:color w:val="auto"/>
              </w:rPr>
            </w:pPr>
            <w:r w:rsidRPr="0063570A">
              <w:rPr>
                <w:color w:val="auto"/>
              </w:rPr>
              <w:t>Document Available for Printing section</w:t>
            </w:r>
          </w:p>
          <w:p w14:paraId="54B3A3DF" w14:textId="7B32C221" w:rsidR="00E9288E" w:rsidRPr="0063570A" w:rsidRDefault="00E9288E" w:rsidP="00FD6388">
            <w:pPr>
              <w:pStyle w:val="Documentname"/>
              <w:rPr>
                <w:color w:val="auto"/>
              </w:rPr>
            </w:pPr>
            <w:r w:rsidRPr="0063570A">
              <w:rPr>
                <w:color w:val="auto"/>
              </w:rPr>
              <w:lastRenderedPageBreak/>
              <w:t>Default button is “Yes”</w:t>
            </w:r>
          </w:p>
        </w:tc>
      </w:tr>
      <w:tr w:rsidR="00E9288E" w:rsidRPr="00290371" w14:paraId="7FB1A885" w14:textId="77777777" w:rsidTr="002D15D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282"/>
        </w:trPr>
        <w:tc>
          <w:tcPr>
            <w:tcW w:w="1368" w:type="dxa"/>
            <w:gridSpan w:val="2"/>
          </w:tcPr>
          <w:p w14:paraId="189E130A" w14:textId="77777777" w:rsidR="00E9288E" w:rsidRPr="001C25D1" w:rsidRDefault="00E9288E" w:rsidP="0063570A">
            <w:pPr>
              <w:pStyle w:val="Tabletext"/>
            </w:pPr>
            <w:r w:rsidRPr="001C25D1">
              <w:lastRenderedPageBreak/>
              <w:t>GODD</w:t>
            </w:r>
          </w:p>
        </w:tc>
        <w:tc>
          <w:tcPr>
            <w:tcW w:w="900" w:type="dxa"/>
          </w:tcPr>
          <w:p w14:paraId="034D280D" w14:textId="1FFB0553" w:rsidR="00E9288E" w:rsidRPr="001C25D1" w:rsidRDefault="00E9288E" w:rsidP="0063570A">
            <w:pPr>
              <w:pStyle w:val="Tabletext"/>
            </w:pPr>
            <w:r>
              <w:t>Yes</w:t>
            </w:r>
          </w:p>
        </w:tc>
        <w:tc>
          <w:tcPr>
            <w:tcW w:w="7308" w:type="dxa"/>
            <w:gridSpan w:val="2"/>
          </w:tcPr>
          <w:p w14:paraId="42061DCA" w14:textId="09CAC5E2" w:rsidR="00E9288E" w:rsidRPr="0063570A" w:rsidRDefault="00E9288E" w:rsidP="00FD6388">
            <w:pPr>
              <w:pStyle w:val="Documentname"/>
              <w:rPr>
                <w:color w:val="auto"/>
              </w:rPr>
            </w:pPr>
            <w:r w:rsidRPr="0063570A">
              <w:rPr>
                <w:color w:val="auto"/>
              </w:rPr>
              <w:t>Present is “Policy consolidated view”</w:t>
            </w:r>
          </w:p>
        </w:tc>
      </w:tr>
      <w:tr w:rsidR="00E9288E" w:rsidRPr="00290371" w14:paraId="53FB89D9" w14:textId="77777777" w:rsidTr="002D15D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288"/>
        </w:trPr>
        <w:tc>
          <w:tcPr>
            <w:tcW w:w="1368" w:type="dxa"/>
            <w:gridSpan w:val="2"/>
          </w:tcPr>
          <w:p w14:paraId="5D9AFADD" w14:textId="77777777" w:rsidR="00E9288E" w:rsidRPr="001C25D1" w:rsidRDefault="00E9288E" w:rsidP="0063570A">
            <w:pPr>
              <w:pStyle w:val="Tabletext"/>
            </w:pPr>
            <w:r w:rsidRPr="001C25D1">
              <w:t>Related UW Rule/Task</w:t>
            </w:r>
          </w:p>
        </w:tc>
        <w:tc>
          <w:tcPr>
            <w:tcW w:w="900" w:type="dxa"/>
          </w:tcPr>
          <w:p w14:paraId="1D96D691" w14:textId="77777777" w:rsidR="00E9288E" w:rsidRPr="001C25D1" w:rsidRDefault="00E9288E" w:rsidP="0063570A">
            <w:pPr>
              <w:pStyle w:val="Tabletext"/>
            </w:pPr>
            <w:r w:rsidRPr="001C25D1">
              <w:t>No</w:t>
            </w:r>
          </w:p>
        </w:tc>
        <w:tc>
          <w:tcPr>
            <w:tcW w:w="7308" w:type="dxa"/>
            <w:gridSpan w:val="2"/>
          </w:tcPr>
          <w:p w14:paraId="3EB229D4" w14:textId="435EB7C2" w:rsidR="00E9288E" w:rsidRPr="0063570A" w:rsidRDefault="00E9288E" w:rsidP="00FD6388">
            <w:pPr>
              <w:pStyle w:val="Documentname"/>
              <w:rPr>
                <w:color w:val="auto"/>
              </w:rPr>
            </w:pPr>
            <w:r w:rsidRPr="0063570A">
              <w:rPr>
                <w:color w:val="auto"/>
              </w:rPr>
              <w:t>N/A</w:t>
            </w:r>
          </w:p>
        </w:tc>
      </w:tr>
    </w:tbl>
    <w:p w14:paraId="73E42FE2" w14:textId="77777777" w:rsidR="002D15D1" w:rsidRDefault="002D15D1" w:rsidP="002D15D1">
      <w:pPr>
        <w:pStyle w:val="Bodycopy"/>
        <w:ind w:left="720"/>
      </w:pPr>
    </w:p>
    <w:p w14:paraId="140DDA14" w14:textId="77777777" w:rsidR="002D15D1" w:rsidRDefault="002D15D1" w:rsidP="002D15D1">
      <w:pPr>
        <w:pStyle w:val="Bodycopy"/>
      </w:pPr>
    </w:p>
    <w:p w14:paraId="7273F72C" w14:textId="77777777" w:rsidR="002D15D1" w:rsidRDefault="002D15D1" w:rsidP="00C81224">
      <w:pPr>
        <w:pStyle w:val="Heading3"/>
        <w:numPr>
          <w:ilvl w:val="2"/>
          <w:numId w:val="63"/>
        </w:numPr>
      </w:pPr>
      <w:bookmarkStart w:id="104" w:name="_Toc366694445"/>
      <w:bookmarkStart w:id="105" w:name="_Toc367718600"/>
      <w:r w:rsidRPr="00F10310">
        <w:t>Impacted Stories</w:t>
      </w:r>
      <w:bookmarkEnd w:id="104"/>
      <w:bookmarkEnd w:id="105"/>
    </w:p>
    <w:p w14:paraId="65DE3EE1" w14:textId="77777777" w:rsidR="002D15D1" w:rsidRDefault="002D15D1" w:rsidP="002D15D1">
      <w:pPr>
        <w:pStyle w:val="Bodycopy"/>
      </w:pPr>
    </w:p>
    <w:tbl>
      <w:tblPr>
        <w:tblW w:w="9558"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728"/>
        <w:gridCol w:w="7830"/>
      </w:tblGrid>
      <w:tr w:rsidR="002D15D1" w:rsidRPr="007E4991" w14:paraId="57497496" w14:textId="77777777" w:rsidTr="002D15D1">
        <w:trPr>
          <w:trHeight w:val="266"/>
          <w:tblHeader/>
        </w:trPr>
        <w:tc>
          <w:tcPr>
            <w:tcW w:w="1728" w:type="dxa"/>
            <w:tcBorders>
              <w:top w:val="single" w:sz="4" w:space="0" w:color="FFFFFF"/>
              <w:left w:val="single" w:sz="4" w:space="0" w:color="FFFFFF"/>
              <w:bottom w:val="single" w:sz="4" w:space="0" w:color="FFFFFF"/>
              <w:right w:val="single" w:sz="4" w:space="0" w:color="FFFFFF"/>
            </w:tcBorders>
            <w:shd w:val="clear" w:color="auto" w:fill="002776"/>
          </w:tcPr>
          <w:p w14:paraId="1A1F2D29" w14:textId="77777777" w:rsidR="002D15D1" w:rsidRPr="00033139" w:rsidRDefault="002D15D1" w:rsidP="002D15D1">
            <w:pPr>
              <w:pStyle w:val="Tablehead1"/>
            </w:pPr>
            <w:r>
              <w:t>Type</w:t>
            </w:r>
          </w:p>
        </w:tc>
        <w:tc>
          <w:tcPr>
            <w:tcW w:w="7830" w:type="dxa"/>
            <w:tcBorders>
              <w:top w:val="single" w:sz="4" w:space="0" w:color="FFFFFF"/>
              <w:left w:val="single" w:sz="4" w:space="0" w:color="FFFFFF"/>
              <w:bottom w:val="single" w:sz="4" w:space="0" w:color="FFFFFF"/>
              <w:right w:val="single" w:sz="4" w:space="0" w:color="FFFFFF"/>
            </w:tcBorders>
            <w:shd w:val="clear" w:color="auto" w:fill="002776"/>
          </w:tcPr>
          <w:p w14:paraId="39143531" w14:textId="77777777" w:rsidR="002D15D1" w:rsidRPr="00033139" w:rsidRDefault="002D15D1" w:rsidP="002D15D1">
            <w:pPr>
              <w:pStyle w:val="Tablehead1"/>
            </w:pPr>
            <w:r w:rsidRPr="00227B34">
              <w:t>Story #</w:t>
            </w:r>
            <w:r>
              <w:t xml:space="preserve"> </w:t>
            </w:r>
            <w:r w:rsidRPr="00C9718C">
              <w:rPr>
                <w:i/>
                <w:color w:val="808080"/>
              </w:rPr>
              <w:t>(enter story # or N/A if form doesn’t require</w:t>
            </w:r>
            <w:r>
              <w:rPr>
                <w:i/>
                <w:color w:val="808080"/>
              </w:rPr>
              <w:t xml:space="preserve"> update to state specific story. Any legacy EKM story #s within the listed combo templates should be included in the story writing analysis)</w:t>
            </w:r>
          </w:p>
        </w:tc>
      </w:tr>
      <w:tr w:rsidR="0015553F" w:rsidRPr="003C53BB" w14:paraId="1E76DE26" w14:textId="77777777" w:rsidTr="002D15D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282"/>
        </w:trPr>
        <w:tc>
          <w:tcPr>
            <w:tcW w:w="1728" w:type="dxa"/>
            <w:shd w:val="clear" w:color="auto" w:fill="FFFFFF"/>
          </w:tcPr>
          <w:p w14:paraId="380A8BE3" w14:textId="77777777" w:rsidR="0015553F" w:rsidRPr="00EB075C" w:rsidRDefault="0015553F" w:rsidP="0063570A">
            <w:pPr>
              <w:pStyle w:val="Tabletext"/>
            </w:pPr>
            <w:r w:rsidRPr="00EB075C">
              <w:t>Form Content &amp; Triggers</w:t>
            </w:r>
          </w:p>
        </w:tc>
        <w:tc>
          <w:tcPr>
            <w:tcW w:w="7830" w:type="dxa"/>
            <w:tcBorders>
              <w:bottom w:val="single" w:sz="4" w:space="0" w:color="auto"/>
            </w:tcBorders>
            <w:shd w:val="clear" w:color="auto" w:fill="FFFFFF"/>
          </w:tcPr>
          <w:p w14:paraId="0666527B" w14:textId="571056BC" w:rsidR="0015553F" w:rsidRPr="0063570A" w:rsidRDefault="0015553F" w:rsidP="00FD6388">
            <w:pPr>
              <w:pStyle w:val="Documentname"/>
              <w:numPr>
                <w:ilvl w:val="0"/>
                <w:numId w:val="45"/>
              </w:numPr>
              <w:rPr>
                <w:color w:val="auto"/>
              </w:rPr>
            </w:pPr>
            <w:r w:rsidRPr="0063570A">
              <w:rPr>
                <w:color w:val="auto"/>
              </w:rPr>
              <w:t>880-743NY - Consolidated Form Content &amp; Triggers  - Final Notice of Mandatory Photo Inspection Requirement</w:t>
            </w:r>
          </w:p>
        </w:tc>
      </w:tr>
      <w:tr w:rsidR="0015553F" w:rsidRPr="003C53BB" w14:paraId="2030055C" w14:textId="77777777" w:rsidTr="002D15D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521"/>
        </w:trPr>
        <w:tc>
          <w:tcPr>
            <w:tcW w:w="1728" w:type="dxa"/>
          </w:tcPr>
          <w:p w14:paraId="51352AC0" w14:textId="77777777" w:rsidR="0015553F" w:rsidRPr="00EB075C" w:rsidRDefault="0015553F" w:rsidP="0063570A">
            <w:pPr>
              <w:pStyle w:val="Tabletext"/>
            </w:pPr>
            <w:r w:rsidRPr="00EB075C">
              <w:t>Documents Page</w:t>
            </w:r>
          </w:p>
        </w:tc>
        <w:tc>
          <w:tcPr>
            <w:tcW w:w="7830" w:type="dxa"/>
          </w:tcPr>
          <w:p w14:paraId="62F65BE3" w14:textId="28DC475C" w:rsidR="0015553F" w:rsidRPr="0063570A" w:rsidRDefault="0015553F" w:rsidP="00FD6388">
            <w:pPr>
              <w:pStyle w:val="Documentname"/>
              <w:numPr>
                <w:ilvl w:val="0"/>
                <w:numId w:val="55"/>
              </w:numPr>
              <w:rPr>
                <w:color w:val="auto"/>
              </w:rPr>
            </w:pPr>
            <w:r w:rsidRPr="0063570A">
              <w:rPr>
                <w:color w:val="auto"/>
              </w:rPr>
              <w:t>880-830 Consolidated Form Stories - Documents Page</w:t>
            </w:r>
          </w:p>
        </w:tc>
      </w:tr>
      <w:tr w:rsidR="0015553F" w:rsidRPr="003C53BB" w14:paraId="07DB8672" w14:textId="77777777" w:rsidTr="002D15D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728" w:type="dxa"/>
          </w:tcPr>
          <w:p w14:paraId="6D4A517E" w14:textId="77777777" w:rsidR="0015553F" w:rsidRPr="00EB075C" w:rsidRDefault="0015553F" w:rsidP="0063570A">
            <w:pPr>
              <w:pStyle w:val="Tabletext"/>
            </w:pPr>
            <w:r w:rsidRPr="00EB075C">
              <w:t>GODD Page</w:t>
            </w:r>
          </w:p>
        </w:tc>
        <w:tc>
          <w:tcPr>
            <w:tcW w:w="7830" w:type="dxa"/>
          </w:tcPr>
          <w:p w14:paraId="3D3DD32F" w14:textId="25AA5ED4" w:rsidR="0015553F" w:rsidRPr="0063570A" w:rsidRDefault="0015553F" w:rsidP="00FD6388">
            <w:pPr>
              <w:pStyle w:val="Documentname"/>
              <w:rPr>
                <w:color w:val="auto"/>
              </w:rPr>
            </w:pPr>
            <w:r w:rsidRPr="0063570A">
              <w:rPr>
                <w:color w:val="auto"/>
              </w:rPr>
              <w:t>880-840 Consolidated Form Stories - GODD Page</w:t>
            </w:r>
          </w:p>
        </w:tc>
      </w:tr>
      <w:tr w:rsidR="0015553F" w:rsidRPr="003C53BB" w14:paraId="5E3F44CC" w14:textId="77777777" w:rsidTr="002D15D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728" w:type="dxa"/>
          </w:tcPr>
          <w:p w14:paraId="0BC18B20" w14:textId="77777777" w:rsidR="0015553F" w:rsidRPr="00EB075C" w:rsidRDefault="0015553F" w:rsidP="0063570A">
            <w:pPr>
              <w:pStyle w:val="Tabletext"/>
            </w:pPr>
            <w:r w:rsidRPr="00EB075C">
              <w:t>Forms Page</w:t>
            </w:r>
          </w:p>
        </w:tc>
        <w:tc>
          <w:tcPr>
            <w:tcW w:w="7830" w:type="dxa"/>
          </w:tcPr>
          <w:p w14:paraId="5BE0E85E" w14:textId="1404ACA8" w:rsidR="0015553F" w:rsidRPr="0063570A" w:rsidRDefault="0015553F" w:rsidP="00FD6388">
            <w:pPr>
              <w:pStyle w:val="Documentname"/>
              <w:rPr>
                <w:color w:val="auto"/>
              </w:rPr>
            </w:pPr>
            <w:r w:rsidRPr="0063570A">
              <w:rPr>
                <w:color w:val="auto"/>
              </w:rPr>
              <w:t>N/A</w:t>
            </w:r>
          </w:p>
        </w:tc>
      </w:tr>
      <w:tr w:rsidR="0015553F" w:rsidRPr="003C53BB" w14:paraId="2507AB59" w14:textId="77777777" w:rsidTr="002D15D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728" w:type="dxa"/>
          </w:tcPr>
          <w:p w14:paraId="3C3F4078" w14:textId="77777777" w:rsidR="0015553F" w:rsidRPr="00EB075C" w:rsidRDefault="0015553F" w:rsidP="0063570A">
            <w:pPr>
              <w:pStyle w:val="Tabletext"/>
            </w:pPr>
            <w:r w:rsidRPr="00EB075C">
              <w:t>RFI</w:t>
            </w:r>
          </w:p>
        </w:tc>
        <w:tc>
          <w:tcPr>
            <w:tcW w:w="7830" w:type="dxa"/>
          </w:tcPr>
          <w:p w14:paraId="46A78E37" w14:textId="12606101" w:rsidR="0015553F" w:rsidRPr="0063570A" w:rsidRDefault="0015553F" w:rsidP="00FD6388">
            <w:pPr>
              <w:pStyle w:val="Documentname"/>
              <w:rPr>
                <w:color w:val="auto"/>
              </w:rPr>
            </w:pPr>
            <w:r w:rsidRPr="0063570A">
              <w:rPr>
                <w:color w:val="auto"/>
              </w:rPr>
              <w:t>N/A</w:t>
            </w:r>
          </w:p>
        </w:tc>
      </w:tr>
      <w:tr w:rsidR="0015553F" w:rsidRPr="003C53BB" w14:paraId="6AAB7881" w14:textId="77777777" w:rsidTr="002D15D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728" w:type="dxa"/>
          </w:tcPr>
          <w:p w14:paraId="3245473B" w14:textId="77777777" w:rsidR="0015553F" w:rsidRPr="00EB075C" w:rsidRDefault="0015553F" w:rsidP="0063570A">
            <w:pPr>
              <w:pStyle w:val="Tabletext"/>
            </w:pPr>
            <w:r w:rsidRPr="00EB075C">
              <w:t>Packet/Print Story</w:t>
            </w:r>
          </w:p>
        </w:tc>
        <w:tc>
          <w:tcPr>
            <w:tcW w:w="7830" w:type="dxa"/>
          </w:tcPr>
          <w:p w14:paraId="6B0CF1F7" w14:textId="16763124" w:rsidR="0015553F" w:rsidRPr="0063570A" w:rsidRDefault="0015553F" w:rsidP="00D56607">
            <w:pPr>
              <w:pStyle w:val="ListParagraph"/>
              <w:numPr>
                <w:ilvl w:val="0"/>
                <w:numId w:val="48"/>
              </w:numPr>
              <w:spacing w:after="0" w:line="240" w:lineRule="auto"/>
              <w:ind w:left="702"/>
              <w:rPr>
                <w:rFonts w:ascii="Arial" w:hAnsi="Arial" w:cs="Arial"/>
              </w:rPr>
            </w:pPr>
            <w:r w:rsidRPr="0063570A">
              <w:rPr>
                <w:rFonts w:ascii="Arial" w:hAnsi="Arial" w:cs="Arial"/>
                <w:sz w:val="20"/>
                <w:szCs w:val="20"/>
              </w:rPr>
              <w:t>N/A</w:t>
            </w:r>
          </w:p>
        </w:tc>
      </w:tr>
    </w:tbl>
    <w:p w14:paraId="4F3ADCBB" w14:textId="77777777" w:rsidR="002D15D1" w:rsidRPr="00167822" w:rsidRDefault="002D15D1" w:rsidP="002D15D1">
      <w:pPr>
        <w:pStyle w:val="Bodycopy"/>
      </w:pPr>
    </w:p>
    <w:p w14:paraId="2032D30B" w14:textId="77777777" w:rsidR="002D15D1" w:rsidRDefault="002D15D1" w:rsidP="002D15D1">
      <w:pPr>
        <w:pStyle w:val="Bodycopy"/>
      </w:pPr>
    </w:p>
    <w:p w14:paraId="58D7100E" w14:textId="77777777" w:rsidR="002D15D1" w:rsidRPr="00073956" w:rsidRDefault="002D15D1" w:rsidP="002D15D1">
      <w:pPr>
        <w:pStyle w:val="Bodycopy"/>
      </w:pPr>
    </w:p>
    <w:p w14:paraId="4D8FD8BB" w14:textId="77777777" w:rsidR="002D15D1" w:rsidRDefault="002D15D1" w:rsidP="00C81224">
      <w:pPr>
        <w:pStyle w:val="Heading3"/>
        <w:numPr>
          <w:ilvl w:val="2"/>
          <w:numId w:val="63"/>
        </w:numPr>
      </w:pPr>
      <w:bookmarkStart w:id="106" w:name="_Toc366694449"/>
      <w:bookmarkStart w:id="107" w:name="_Toc367718601"/>
      <w:r w:rsidRPr="003454EA">
        <w:t xml:space="preserve">Signature </w:t>
      </w:r>
      <w:proofErr w:type="gramStart"/>
      <w:r w:rsidRPr="003454EA">
        <w:t>Rules(</w:t>
      </w:r>
      <w:proofErr w:type="gramEnd"/>
      <w:r w:rsidRPr="003454EA">
        <w:t>if any)</w:t>
      </w:r>
      <w:bookmarkEnd w:id="106"/>
      <w:bookmarkEnd w:id="107"/>
    </w:p>
    <w:p w14:paraId="227A4A23" w14:textId="09FD11B7" w:rsidR="002D15D1" w:rsidRPr="003454EA" w:rsidRDefault="0015553F" w:rsidP="002D15D1">
      <w:pPr>
        <w:pStyle w:val="Bodycopy"/>
        <w:numPr>
          <w:ilvl w:val="0"/>
          <w:numId w:val="43"/>
        </w:numPr>
      </w:pPr>
      <w:r>
        <w:rPr>
          <w:color w:val="auto"/>
        </w:rPr>
        <w:t>N/A</w:t>
      </w:r>
    </w:p>
    <w:p w14:paraId="487AF023" w14:textId="77777777" w:rsidR="002D15D1" w:rsidRPr="003454EA" w:rsidRDefault="002D15D1" w:rsidP="002D15D1">
      <w:pPr>
        <w:pStyle w:val="Bodycopy"/>
      </w:pPr>
    </w:p>
    <w:p w14:paraId="2F5B5D3C" w14:textId="77777777" w:rsidR="002D15D1" w:rsidRDefault="002D15D1" w:rsidP="00C81224">
      <w:pPr>
        <w:pStyle w:val="Heading3"/>
        <w:numPr>
          <w:ilvl w:val="2"/>
          <w:numId w:val="63"/>
        </w:numPr>
      </w:pPr>
      <w:bookmarkStart w:id="108" w:name="_Toc366694450"/>
      <w:bookmarkStart w:id="109" w:name="_Toc367718602"/>
      <w:r>
        <w:t xml:space="preserve">Document Content and </w:t>
      </w:r>
      <w:r w:rsidRPr="003454EA">
        <w:t>Applicable Triggers</w:t>
      </w:r>
      <w:bookmarkEnd w:id="108"/>
      <w:bookmarkEnd w:id="109"/>
    </w:p>
    <w:p w14:paraId="4C9D464A" w14:textId="77777777" w:rsidR="0015553F" w:rsidRDefault="002D15D1" w:rsidP="002D15D1">
      <w:pPr>
        <w:pStyle w:val="Bodycopy"/>
        <w:numPr>
          <w:ilvl w:val="0"/>
          <w:numId w:val="44"/>
        </w:numPr>
        <w:rPr>
          <w:color w:val="auto"/>
        </w:rPr>
      </w:pPr>
      <w:r w:rsidRPr="00DE73E6">
        <w:rPr>
          <w:b/>
          <w:color w:val="auto"/>
        </w:rPr>
        <w:t>@Bind</w:t>
      </w:r>
      <w:r w:rsidRPr="00DE73E6">
        <w:rPr>
          <w:color w:val="auto"/>
        </w:rPr>
        <w:t xml:space="preserve"> </w:t>
      </w:r>
    </w:p>
    <w:p w14:paraId="5F149D90" w14:textId="017A8F83" w:rsidR="002D15D1" w:rsidRDefault="0015553F" w:rsidP="0015553F">
      <w:pPr>
        <w:pStyle w:val="Bodycopy"/>
        <w:ind w:left="720"/>
        <w:rPr>
          <w:color w:val="auto"/>
        </w:rPr>
      </w:pPr>
      <w:r>
        <w:rPr>
          <w:color w:val="auto"/>
        </w:rPr>
        <w:t>– Document is available on the Documents Page at all times for selection</w:t>
      </w:r>
    </w:p>
    <w:p w14:paraId="1CA50341" w14:textId="6A69C037" w:rsidR="0015553F" w:rsidRPr="00DE73E6" w:rsidRDefault="0015553F" w:rsidP="0015553F">
      <w:pPr>
        <w:pStyle w:val="Bodycopy"/>
        <w:ind w:left="720"/>
        <w:rPr>
          <w:color w:val="auto"/>
        </w:rPr>
      </w:pPr>
    </w:p>
    <w:p w14:paraId="34ED8431" w14:textId="77777777" w:rsidR="002D15D1" w:rsidRPr="00DE73E6" w:rsidRDefault="002D15D1" w:rsidP="002D15D1">
      <w:pPr>
        <w:pStyle w:val="Bodycopy"/>
        <w:numPr>
          <w:ilvl w:val="0"/>
          <w:numId w:val="44"/>
        </w:numPr>
        <w:rPr>
          <w:b/>
          <w:color w:val="auto"/>
        </w:rPr>
      </w:pPr>
      <w:r w:rsidRPr="00DE73E6">
        <w:rPr>
          <w:b/>
          <w:color w:val="auto"/>
        </w:rPr>
        <w:t xml:space="preserve">@ New Business </w:t>
      </w:r>
    </w:p>
    <w:p w14:paraId="455A6B15" w14:textId="77777777" w:rsidR="000F0462" w:rsidRDefault="000F0462" w:rsidP="000F0462">
      <w:pPr>
        <w:pStyle w:val="Bodycopy"/>
        <w:ind w:left="720"/>
        <w:rPr>
          <w:color w:val="auto"/>
        </w:rPr>
      </w:pPr>
      <w:r w:rsidRPr="00DE73E6">
        <w:rPr>
          <w:color w:val="auto"/>
        </w:rPr>
        <w:t>-</w:t>
      </w:r>
      <w:r>
        <w:rPr>
          <w:color w:val="auto"/>
        </w:rPr>
        <w:t xml:space="preserve"> Document is not generated as part of New Business Packet</w:t>
      </w:r>
    </w:p>
    <w:p w14:paraId="57782DC7" w14:textId="77777777" w:rsidR="000F0462" w:rsidRPr="000F0462" w:rsidRDefault="000F0462" w:rsidP="000F0462">
      <w:pPr>
        <w:pStyle w:val="Bodycopy"/>
        <w:ind w:left="720"/>
        <w:rPr>
          <w:b/>
          <w:color w:val="auto"/>
        </w:rPr>
      </w:pPr>
      <w:r>
        <w:rPr>
          <w:color w:val="auto"/>
        </w:rPr>
        <w:t>- Form number does not attach on the New Business DEC Page</w:t>
      </w:r>
      <w:r w:rsidRPr="00DE73E6">
        <w:rPr>
          <w:color w:val="auto"/>
        </w:rPr>
        <w:t xml:space="preserve"> </w:t>
      </w:r>
    </w:p>
    <w:p w14:paraId="6B30F5EE" w14:textId="38810582" w:rsidR="002D15D1" w:rsidRPr="00DE73E6" w:rsidRDefault="002D15D1" w:rsidP="000F0462">
      <w:pPr>
        <w:pStyle w:val="Bodycopy"/>
        <w:numPr>
          <w:ilvl w:val="0"/>
          <w:numId w:val="44"/>
        </w:numPr>
        <w:rPr>
          <w:b/>
          <w:color w:val="auto"/>
        </w:rPr>
      </w:pPr>
      <w:r w:rsidRPr="00DE73E6">
        <w:rPr>
          <w:b/>
          <w:color w:val="auto"/>
        </w:rPr>
        <w:t>@Amendment</w:t>
      </w:r>
    </w:p>
    <w:p w14:paraId="311E624D" w14:textId="77777777" w:rsidR="000F0462" w:rsidRDefault="000F0462" w:rsidP="000F0462">
      <w:pPr>
        <w:pStyle w:val="Bodycopy"/>
        <w:ind w:left="720"/>
        <w:rPr>
          <w:color w:val="auto"/>
        </w:rPr>
      </w:pPr>
      <w:r w:rsidRPr="00DE73E6">
        <w:rPr>
          <w:color w:val="auto"/>
        </w:rPr>
        <w:t xml:space="preserve">- </w:t>
      </w:r>
      <w:r>
        <w:rPr>
          <w:color w:val="auto"/>
        </w:rPr>
        <w:t>Document is not generated as part of Amendment Packet</w:t>
      </w:r>
    </w:p>
    <w:p w14:paraId="75ADFC03" w14:textId="77777777" w:rsidR="000F0462" w:rsidRDefault="000F0462" w:rsidP="000F0462">
      <w:pPr>
        <w:pStyle w:val="Bodycopy"/>
        <w:ind w:left="720"/>
        <w:rPr>
          <w:color w:val="auto"/>
        </w:rPr>
      </w:pPr>
      <w:r>
        <w:rPr>
          <w:color w:val="auto"/>
        </w:rPr>
        <w:lastRenderedPageBreak/>
        <w:t>- Form number does not attach on the Amended DEC Page</w:t>
      </w:r>
    </w:p>
    <w:p w14:paraId="3C79BA08" w14:textId="77777777" w:rsidR="002D15D1" w:rsidRPr="00DE73E6" w:rsidRDefault="002D15D1" w:rsidP="002D15D1">
      <w:pPr>
        <w:pStyle w:val="Bodycopy"/>
        <w:numPr>
          <w:ilvl w:val="0"/>
          <w:numId w:val="44"/>
        </w:numPr>
        <w:rPr>
          <w:b/>
          <w:color w:val="auto"/>
        </w:rPr>
      </w:pPr>
      <w:r w:rsidRPr="00DE73E6">
        <w:rPr>
          <w:b/>
          <w:color w:val="auto"/>
        </w:rPr>
        <w:t>@Renewal</w:t>
      </w:r>
    </w:p>
    <w:p w14:paraId="34262BCC" w14:textId="77777777" w:rsidR="000F0462" w:rsidRDefault="000F0462" w:rsidP="000F0462">
      <w:pPr>
        <w:pStyle w:val="Bodycopy"/>
        <w:ind w:left="720"/>
        <w:rPr>
          <w:color w:val="auto"/>
        </w:rPr>
      </w:pPr>
      <w:r w:rsidRPr="00DE73E6">
        <w:rPr>
          <w:color w:val="auto"/>
        </w:rPr>
        <w:t xml:space="preserve">- </w:t>
      </w:r>
      <w:r>
        <w:rPr>
          <w:color w:val="auto"/>
        </w:rPr>
        <w:t>Document is not generated as part of the Renewal Offer Packet</w:t>
      </w:r>
    </w:p>
    <w:p w14:paraId="376B04A8" w14:textId="77777777" w:rsidR="000F0462" w:rsidRPr="00DE73E6" w:rsidRDefault="000F0462" w:rsidP="000F0462">
      <w:pPr>
        <w:pStyle w:val="Bodycopy"/>
        <w:ind w:left="720"/>
        <w:rPr>
          <w:b/>
          <w:color w:val="auto"/>
        </w:rPr>
      </w:pPr>
      <w:r>
        <w:rPr>
          <w:color w:val="auto"/>
        </w:rPr>
        <w:t>- Form number does not attach on the Renewal DEC</w:t>
      </w:r>
    </w:p>
    <w:p w14:paraId="626DECE8" w14:textId="77777777" w:rsidR="002D15D1" w:rsidRPr="00B368B2" w:rsidRDefault="002D15D1" w:rsidP="002D15D1">
      <w:pPr>
        <w:pStyle w:val="Bodycopy"/>
        <w:ind w:left="720"/>
        <w:rPr>
          <w:color w:val="0070C0"/>
        </w:rPr>
      </w:pPr>
    </w:p>
    <w:p w14:paraId="2E26728C" w14:textId="77777777" w:rsidR="002D15D1" w:rsidRPr="00597B2A" w:rsidRDefault="002D15D1" w:rsidP="00C81224">
      <w:pPr>
        <w:pStyle w:val="Heading3"/>
        <w:numPr>
          <w:ilvl w:val="2"/>
          <w:numId w:val="63"/>
        </w:numPr>
        <w:rPr>
          <w:color w:val="auto"/>
        </w:rPr>
      </w:pPr>
      <w:bookmarkStart w:id="110" w:name="_Toc366694451"/>
      <w:bookmarkStart w:id="111" w:name="_Toc367718603"/>
      <w:r w:rsidRPr="00597B2A">
        <w:t>Key pointers to keep in mind</w:t>
      </w:r>
      <w:bookmarkEnd w:id="110"/>
      <w:bookmarkEnd w:id="111"/>
    </w:p>
    <w:p w14:paraId="28460A92" w14:textId="55583F5E" w:rsidR="002D15D1" w:rsidRPr="000F0462" w:rsidRDefault="000F0462" w:rsidP="000F0462">
      <w:pPr>
        <w:pStyle w:val="Bodycopy"/>
        <w:numPr>
          <w:ilvl w:val="0"/>
          <w:numId w:val="48"/>
        </w:numPr>
        <w:rPr>
          <w:rFonts w:cs="Arial"/>
          <w:lang w:val="en"/>
        </w:rPr>
      </w:pPr>
      <w:r w:rsidRPr="000F0462">
        <w:rPr>
          <w:color w:val="auto"/>
        </w:rPr>
        <w:t>Inspection Form B (Confirmation of Physical Damage Coverage and Inspection Requirements) applies to vehicles less than seven (7) years old</w:t>
      </w:r>
    </w:p>
    <w:p w14:paraId="5692C987" w14:textId="0892B121" w:rsidR="000F0462" w:rsidRDefault="000F0462" w:rsidP="000F0462">
      <w:pPr>
        <w:pStyle w:val="Bodycopy"/>
        <w:numPr>
          <w:ilvl w:val="0"/>
          <w:numId w:val="48"/>
        </w:numPr>
        <w:rPr>
          <w:rFonts w:cs="Arial"/>
          <w:lang w:val="en"/>
        </w:rPr>
      </w:pPr>
      <w:r w:rsidRPr="001217ED">
        <w:rPr>
          <w:rFonts w:cs="Arial"/>
          <w:sz w:val="18"/>
          <w:szCs w:val="18"/>
        </w:rPr>
        <w:t>UW generated every time a qualified vehicle w</w:t>
      </w:r>
      <w:r>
        <w:rPr>
          <w:rFonts w:cs="Arial"/>
          <w:sz w:val="18"/>
          <w:szCs w:val="18"/>
        </w:rPr>
        <w:t>ith COMP and/or COLL</w:t>
      </w:r>
      <w:r w:rsidRPr="001217ED">
        <w:rPr>
          <w:rFonts w:cs="Arial"/>
          <w:sz w:val="18"/>
          <w:szCs w:val="18"/>
        </w:rPr>
        <w:t xml:space="preserve"> is added OR </w:t>
      </w:r>
      <w:r>
        <w:rPr>
          <w:rFonts w:cs="Arial"/>
          <w:sz w:val="18"/>
          <w:szCs w:val="18"/>
        </w:rPr>
        <w:t>COMP and/or COLL</w:t>
      </w:r>
      <w:r w:rsidRPr="001217ED">
        <w:rPr>
          <w:rFonts w:cs="Arial"/>
          <w:sz w:val="18"/>
          <w:szCs w:val="18"/>
        </w:rPr>
        <w:t xml:space="preserve"> is added to a vehicle</w:t>
      </w:r>
    </w:p>
    <w:p w14:paraId="2210584F" w14:textId="77777777" w:rsidR="002D15D1" w:rsidRDefault="002D15D1" w:rsidP="002D15D1">
      <w:pPr>
        <w:pStyle w:val="Bodycopy"/>
        <w:rPr>
          <w:rFonts w:cs="Arial"/>
          <w:lang w:val="en"/>
        </w:rPr>
      </w:pPr>
    </w:p>
    <w:p w14:paraId="68189D4C" w14:textId="6ECD6FCC" w:rsidR="002D15D1" w:rsidRDefault="000F0462" w:rsidP="00AA0667">
      <w:pPr>
        <w:pStyle w:val="Heading2"/>
        <w:numPr>
          <w:ilvl w:val="1"/>
          <w:numId w:val="63"/>
        </w:numPr>
      </w:pPr>
      <w:bookmarkStart w:id="112" w:name="_Toc366694452"/>
      <w:bookmarkStart w:id="113" w:name="_Toc367718604"/>
      <w:r>
        <w:t>AAIFNYC</w:t>
      </w:r>
      <w:r w:rsidR="002D15D1">
        <w:t xml:space="preserve"> </w:t>
      </w:r>
      <w:bookmarkEnd w:id="112"/>
      <w:r w:rsidRPr="000F0462">
        <w:t>Confirmation of Suspension of Physical Damage Coverage</w:t>
      </w:r>
      <w:bookmarkEnd w:id="113"/>
    </w:p>
    <w:p w14:paraId="13575B35" w14:textId="77777777" w:rsidR="002D15D1" w:rsidRDefault="002D15D1" w:rsidP="002D15D1">
      <w:pPr>
        <w:pStyle w:val="Bodycopy"/>
        <w:ind w:left="360"/>
        <w:rPr>
          <w:lang w:val="en-GB"/>
        </w:rPr>
      </w:pPr>
    </w:p>
    <w:p w14:paraId="1952B7A1" w14:textId="77777777" w:rsidR="002D15D1" w:rsidRPr="001C25D1" w:rsidRDefault="002D15D1" w:rsidP="00C81224">
      <w:pPr>
        <w:pStyle w:val="Heading3"/>
        <w:numPr>
          <w:ilvl w:val="2"/>
          <w:numId w:val="63"/>
        </w:numPr>
      </w:pPr>
      <w:bookmarkStart w:id="114" w:name="_Toc366694453"/>
      <w:bookmarkStart w:id="115" w:name="_Toc367718605"/>
      <w:r w:rsidRPr="001C25D1">
        <w:t>System/UI Impact</w:t>
      </w:r>
      <w:bookmarkEnd w:id="114"/>
      <w:bookmarkEnd w:id="115"/>
      <w:r w:rsidRPr="001C25D1">
        <w:t xml:space="preserve">   </w:t>
      </w:r>
    </w:p>
    <w:p w14:paraId="155B57E2" w14:textId="77777777" w:rsidR="002D15D1" w:rsidRDefault="002D15D1" w:rsidP="002D15D1">
      <w:pPr>
        <w:pStyle w:val="Bodycopy"/>
        <w:ind w:left="720"/>
      </w:pPr>
    </w:p>
    <w:tbl>
      <w:tblPr>
        <w:tblW w:w="9576"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8"/>
        <w:gridCol w:w="1350"/>
        <w:gridCol w:w="900"/>
        <w:gridCol w:w="7290"/>
        <w:gridCol w:w="18"/>
      </w:tblGrid>
      <w:tr w:rsidR="002D15D1" w:rsidRPr="007E4991" w14:paraId="63C94442" w14:textId="77777777" w:rsidTr="002D15D1">
        <w:trPr>
          <w:gridBefore w:val="1"/>
          <w:gridAfter w:val="1"/>
          <w:wBefore w:w="18" w:type="dxa"/>
          <w:wAfter w:w="18" w:type="dxa"/>
          <w:trHeight w:val="266"/>
          <w:tblHeader/>
        </w:trPr>
        <w:tc>
          <w:tcPr>
            <w:tcW w:w="1350" w:type="dxa"/>
            <w:tcBorders>
              <w:top w:val="single" w:sz="4" w:space="0" w:color="FFFFFF"/>
              <w:left w:val="single" w:sz="4" w:space="0" w:color="FFFFFF"/>
              <w:bottom w:val="single" w:sz="4" w:space="0" w:color="FFFFFF"/>
              <w:right w:val="single" w:sz="4" w:space="0" w:color="FFFFFF"/>
            </w:tcBorders>
            <w:shd w:val="clear" w:color="auto" w:fill="002776"/>
          </w:tcPr>
          <w:p w14:paraId="6C473C03" w14:textId="77777777" w:rsidR="002D15D1" w:rsidRPr="00033139" w:rsidRDefault="002D15D1" w:rsidP="002D15D1">
            <w:pPr>
              <w:pStyle w:val="Tablehead1"/>
            </w:pPr>
            <w:r w:rsidRPr="007E37AD">
              <w:t>Page</w:t>
            </w:r>
          </w:p>
        </w:tc>
        <w:tc>
          <w:tcPr>
            <w:tcW w:w="900" w:type="dxa"/>
            <w:tcBorders>
              <w:top w:val="single" w:sz="4" w:space="0" w:color="FFFFFF"/>
              <w:left w:val="single" w:sz="4" w:space="0" w:color="FFFFFF"/>
              <w:bottom w:val="single" w:sz="4" w:space="0" w:color="FFFFFF"/>
              <w:right w:val="single" w:sz="4" w:space="0" w:color="FFFFFF"/>
            </w:tcBorders>
            <w:shd w:val="clear" w:color="auto" w:fill="002776"/>
          </w:tcPr>
          <w:p w14:paraId="03D620CD" w14:textId="77777777" w:rsidR="002D15D1" w:rsidRPr="00E7070B" w:rsidRDefault="002D15D1" w:rsidP="002D15D1">
            <w:pPr>
              <w:pStyle w:val="Tablehead1"/>
              <w:rPr>
                <w:b w:val="0"/>
              </w:rPr>
            </w:pPr>
            <w:r w:rsidRPr="00E7070B">
              <w:rPr>
                <w:b w:val="0"/>
              </w:rPr>
              <w:t>Yes/No</w:t>
            </w:r>
          </w:p>
        </w:tc>
        <w:tc>
          <w:tcPr>
            <w:tcW w:w="7290" w:type="dxa"/>
            <w:tcBorders>
              <w:top w:val="single" w:sz="4" w:space="0" w:color="FFFFFF"/>
              <w:left w:val="single" w:sz="4" w:space="0" w:color="FFFFFF"/>
              <w:bottom w:val="single" w:sz="4" w:space="0" w:color="FFFFFF"/>
              <w:right w:val="single" w:sz="4" w:space="0" w:color="FFFFFF"/>
            </w:tcBorders>
            <w:shd w:val="clear" w:color="auto" w:fill="002776"/>
          </w:tcPr>
          <w:p w14:paraId="48B5068E" w14:textId="77777777" w:rsidR="002D15D1" w:rsidRPr="00033139" w:rsidRDefault="002D15D1" w:rsidP="002D15D1">
            <w:pPr>
              <w:pStyle w:val="Tablehead1"/>
            </w:pPr>
            <w:r w:rsidRPr="007E37AD">
              <w:t>Page Section</w:t>
            </w:r>
          </w:p>
        </w:tc>
      </w:tr>
      <w:tr w:rsidR="00466C47" w:rsidRPr="00290371" w14:paraId="1725A7B6" w14:textId="77777777" w:rsidTr="002D15D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674"/>
        </w:trPr>
        <w:tc>
          <w:tcPr>
            <w:tcW w:w="1368" w:type="dxa"/>
            <w:gridSpan w:val="2"/>
          </w:tcPr>
          <w:p w14:paraId="3B4C8D8A" w14:textId="77777777" w:rsidR="00466C47" w:rsidRPr="001C25D1" w:rsidRDefault="00466C47" w:rsidP="0063570A">
            <w:pPr>
              <w:pStyle w:val="Tabletext"/>
            </w:pPr>
            <w:r w:rsidRPr="001C25D1">
              <w:t>Forms</w:t>
            </w:r>
          </w:p>
        </w:tc>
        <w:tc>
          <w:tcPr>
            <w:tcW w:w="900" w:type="dxa"/>
          </w:tcPr>
          <w:p w14:paraId="02DEC0C0" w14:textId="28592A64" w:rsidR="00466C47" w:rsidRPr="00466C47" w:rsidRDefault="00466C47" w:rsidP="0063570A">
            <w:pPr>
              <w:pStyle w:val="Tabletext"/>
            </w:pPr>
            <w:r w:rsidRPr="00466C47">
              <w:t>No</w:t>
            </w:r>
          </w:p>
        </w:tc>
        <w:tc>
          <w:tcPr>
            <w:tcW w:w="7308" w:type="dxa"/>
            <w:gridSpan w:val="2"/>
          </w:tcPr>
          <w:p w14:paraId="36954285" w14:textId="6B88375B" w:rsidR="00466C47" w:rsidRPr="0063570A" w:rsidRDefault="00466C47" w:rsidP="00FD6388">
            <w:pPr>
              <w:pStyle w:val="Documentname"/>
              <w:rPr>
                <w:color w:val="auto"/>
              </w:rPr>
            </w:pPr>
            <w:r w:rsidRPr="0063570A">
              <w:rPr>
                <w:color w:val="auto"/>
              </w:rPr>
              <w:t>N/A</w:t>
            </w:r>
          </w:p>
        </w:tc>
      </w:tr>
      <w:tr w:rsidR="00466C47" w:rsidRPr="00290371" w14:paraId="7C38703F" w14:textId="77777777" w:rsidTr="002D15D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656"/>
        </w:trPr>
        <w:tc>
          <w:tcPr>
            <w:tcW w:w="1368" w:type="dxa"/>
            <w:gridSpan w:val="2"/>
          </w:tcPr>
          <w:p w14:paraId="1A9FAEDC" w14:textId="77777777" w:rsidR="00466C47" w:rsidRPr="001C25D1" w:rsidRDefault="00466C47" w:rsidP="0063570A">
            <w:pPr>
              <w:pStyle w:val="Tabletext"/>
            </w:pPr>
            <w:r w:rsidRPr="001C25D1">
              <w:t>Documents</w:t>
            </w:r>
          </w:p>
        </w:tc>
        <w:tc>
          <w:tcPr>
            <w:tcW w:w="900" w:type="dxa"/>
          </w:tcPr>
          <w:p w14:paraId="7B03FB2B" w14:textId="6B7F3062" w:rsidR="00466C47" w:rsidRPr="00466C47" w:rsidRDefault="00466C47" w:rsidP="0063570A">
            <w:pPr>
              <w:pStyle w:val="Tabletext"/>
            </w:pPr>
            <w:r w:rsidRPr="00466C47">
              <w:t>Yes</w:t>
            </w:r>
          </w:p>
        </w:tc>
        <w:tc>
          <w:tcPr>
            <w:tcW w:w="7308" w:type="dxa"/>
            <w:gridSpan w:val="2"/>
          </w:tcPr>
          <w:p w14:paraId="2B5BEC36" w14:textId="77777777" w:rsidR="00466C47" w:rsidRPr="0063570A" w:rsidRDefault="00466C47" w:rsidP="00FD6388">
            <w:pPr>
              <w:pStyle w:val="Documentname"/>
              <w:rPr>
                <w:color w:val="auto"/>
              </w:rPr>
            </w:pPr>
            <w:r w:rsidRPr="0063570A">
              <w:rPr>
                <w:color w:val="auto"/>
              </w:rPr>
              <w:t>Document Available for Printing section</w:t>
            </w:r>
          </w:p>
          <w:p w14:paraId="7610C3E7" w14:textId="00819A81" w:rsidR="00466C47" w:rsidRPr="0063570A" w:rsidRDefault="00466C47" w:rsidP="00FD6388">
            <w:pPr>
              <w:pStyle w:val="Documentname"/>
              <w:rPr>
                <w:color w:val="auto"/>
              </w:rPr>
            </w:pPr>
            <w:r w:rsidRPr="0063570A">
              <w:rPr>
                <w:color w:val="auto"/>
              </w:rPr>
              <w:t>Default button is “Yes”</w:t>
            </w:r>
          </w:p>
        </w:tc>
      </w:tr>
      <w:tr w:rsidR="00466C47" w:rsidRPr="00290371" w14:paraId="1C5B20EA" w14:textId="77777777" w:rsidTr="002D15D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282"/>
        </w:trPr>
        <w:tc>
          <w:tcPr>
            <w:tcW w:w="1368" w:type="dxa"/>
            <w:gridSpan w:val="2"/>
          </w:tcPr>
          <w:p w14:paraId="1C372058" w14:textId="77777777" w:rsidR="00466C47" w:rsidRPr="001C25D1" w:rsidRDefault="00466C47" w:rsidP="0063570A">
            <w:pPr>
              <w:pStyle w:val="Tabletext"/>
            </w:pPr>
            <w:r w:rsidRPr="001C25D1">
              <w:t>GODD</w:t>
            </w:r>
          </w:p>
        </w:tc>
        <w:tc>
          <w:tcPr>
            <w:tcW w:w="900" w:type="dxa"/>
          </w:tcPr>
          <w:p w14:paraId="09E08266" w14:textId="30697867" w:rsidR="00466C47" w:rsidRPr="00466C47" w:rsidRDefault="00466C47" w:rsidP="0063570A">
            <w:pPr>
              <w:pStyle w:val="Tabletext"/>
            </w:pPr>
            <w:r w:rsidRPr="00466C47">
              <w:t>Yes</w:t>
            </w:r>
          </w:p>
        </w:tc>
        <w:tc>
          <w:tcPr>
            <w:tcW w:w="7308" w:type="dxa"/>
            <w:gridSpan w:val="2"/>
          </w:tcPr>
          <w:p w14:paraId="04F73FE7" w14:textId="0CE16203" w:rsidR="00466C47" w:rsidRPr="0063570A" w:rsidRDefault="00466C47" w:rsidP="00FD6388">
            <w:pPr>
              <w:pStyle w:val="Documentname"/>
              <w:rPr>
                <w:color w:val="auto"/>
              </w:rPr>
            </w:pPr>
            <w:r w:rsidRPr="0063570A">
              <w:rPr>
                <w:color w:val="auto"/>
              </w:rPr>
              <w:t>Present is “Policy consolidated view”</w:t>
            </w:r>
          </w:p>
        </w:tc>
      </w:tr>
      <w:tr w:rsidR="00466C47" w:rsidRPr="00290371" w14:paraId="74A6DC29" w14:textId="77777777" w:rsidTr="002D15D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288"/>
        </w:trPr>
        <w:tc>
          <w:tcPr>
            <w:tcW w:w="1368" w:type="dxa"/>
            <w:gridSpan w:val="2"/>
          </w:tcPr>
          <w:p w14:paraId="6F0A79FC" w14:textId="77777777" w:rsidR="00466C47" w:rsidRPr="001C25D1" w:rsidRDefault="00466C47" w:rsidP="0063570A">
            <w:pPr>
              <w:pStyle w:val="Tabletext"/>
            </w:pPr>
            <w:r w:rsidRPr="001C25D1">
              <w:t>Related UW Rule/Task</w:t>
            </w:r>
          </w:p>
        </w:tc>
        <w:tc>
          <w:tcPr>
            <w:tcW w:w="900" w:type="dxa"/>
          </w:tcPr>
          <w:p w14:paraId="7FF6B599" w14:textId="05F6A8A8" w:rsidR="00466C47" w:rsidRPr="00466C47" w:rsidRDefault="00466C47" w:rsidP="0063570A">
            <w:pPr>
              <w:pStyle w:val="Tabletext"/>
            </w:pPr>
            <w:r w:rsidRPr="00466C47">
              <w:t>No</w:t>
            </w:r>
          </w:p>
        </w:tc>
        <w:tc>
          <w:tcPr>
            <w:tcW w:w="7308" w:type="dxa"/>
            <w:gridSpan w:val="2"/>
          </w:tcPr>
          <w:p w14:paraId="36A1B4EE" w14:textId="39C8BE65" w:rsidR="00466C47" w:rsidRPr="0063570A" w:rsidRDefault="00466C47" w:rsidP="00FD6388">
            <w:pPr>
              <w:pStyle w:val="Documentname"/>
              <w:rPr>
                <w:color w:val="auto"/>
                <w:sz w:val="18"/>
              </w:rPr>
            </w:pPr>
            <w:r w:rsidRPr="0063570A">
              <w:rPr>
                <w:color w:val="auto"/>
              </w:rPr>
              <w:t>N/A</w:t>
            </w:r>
          </w:p>
        </w:tc>
      </w:tr>
    </w:tbl>
    <w:p w14:paraId="4058F898" w14:textId="77777777" w:rsidR="002D15D1" w:rsidRDefault="002D15D1" w:rsidP="002D15D1">
      <w:pPr>
        <w:pStyle w:val="Bodycopy"/>
      </w:pPr>
    </w:p>
    <w:p w14:paraId="3045C80B" w14:textId="77777777" w:rsidR="002D15D1" w:rsidRDefault="002D15D1" w:rsidP="00C81224">
      <w:pPr>
        <w:pStyle w:val="Heading3"/>
        <w:numPr>
          <w:ilvl w:val="2"/>
          <w:numId w:val="63"/>
        </w:numPr>
      </w:pPr>
      <w:bookmarkStart w:id="116" w:name="_Toc366694454"/>
      <w:bookmarkStart w:id="117" w:name="_Toc367718606"/>
      <w:r w:rsidRPr="00F10310">
        <w:t>Impacted Stories</w:t>
      </w:r>
      <w:bookmarkEnd w:id="116"/>
      <w:bookmarkEnd w:id="117"/>
    </w:p>
    <w:p w14:paraId="00182C43" w14:textId="77777777" w:rsidR="002D15D1" w:rsidRDefault="002D15D1" w:rsidP="002D15D1">
      <w:pPr>
        <w:pStyle w:val="Bodycopy"/>
      </w:pPr>
    </w:p>
    <w:p w14:paraId="3A66A6C9" w14:textId="77777777" w:rsidR="002D15D1" w:rsidRPr="00167822" w:rsidRDefault="002D15D1" w:rsidP="002D15D1">
      <w:pPr>
        <w:pStyle w:val="Bodycopy"/>
      </w:pPr>
    </w:p>
    <w:tbl>
      <w:tblPr>
        <w:tblW w:w="9558"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728"/>
        <w:gridCol w:w="7830"/>
      </w:tblGrid>
      <w:tr w:rsidR="002D15D1" w:rsidRPr="007E4991" w14:paraId="6AF0B9A4" w14:textId="77777777" w:rsidTr="002D15D1">
        <w:trPr>
          <w:trHeight w:val="266"/>
          <w:tblHeader/>
        </w:trPr>
        <w:tc>
          <w:tcPr>
            <w:tcW w:w="1728" w:type="dxa"/>
            <w:tcBorders>
              <w:top w:val="single" w:sz="4" w:space="0" w:color="FFFFFF"/>
              <w:left w:val="single" w:sz="4" w:space="0" w:color="FFFFFF"/>
              <w:bottom w:val="single" w:sz="4" w:space="0" w:color="FFFFFF"/>
              <w:right w:val="single" w:sz="4" w:space="0" w:color="FFFFFF"/>
            </w:tcBorders>
            <w:shd w:val="clear" w:color="auto" w:fill="002776"/>
          </w:tcPr>
          <w:p w14:paraId="0F193973" w14:textId="77777777" w:rsidR="002D15D1" w:rsidRPr="00033139" w:rsidRDefault="002D15D1" w:rsidP="002D15D1">
            <w:pPr>
              <w:pStyle w:val="Tablehead1"/>
            </w:pPr>
            <w:r>
              <w:t>Type</w:t>
            </w:r>
          </w:p>
        </w:tc>
        <w:tc>
          <w:tcPr>
            <w:tcW w:w="7830" w:type="dxa"/>
            <w:tcBorders>
              <w:top w:val="single" w:sz="4" w:space="0" w:color="FFFFFF"/>
              <w:left w:val="single" w:sz="4" w:space="0" w:color="FFFFFF"/>
              <w:bottom w:val="single" w:sz="4" w:space="0" w:color="FFFFFF"/>
              <w:right w:val="single" w:sz="4" w:space="0" w:color="FFFFFF"/>
            </w:tcBorders>
            <w:shd w:val="clear" w:color="auto" w:fill="002776"/>
          </w:tcPr>
          <w:p w14:paraId="55BDBC61" w14:textId="77777777" w:rsidR="002D15D1" w:rsidRPr="00033139" w:rsidRDefault="002D15D1" w:rsidP="002D15D1">
            <w:pPr>
              <w:pStyle w:val="Tablehead1"/>
            </w:pPr>
            <w:r w:rsidRPr="00227B34">
              <w:t>Story #</w:t>
            </w:r>
            <w:r>
              <w:t xml:space="preserve"> </w:t>
            </w:r>
            <w:r w:rsidRPr="00C9718C">
              <w:rPr>
                <w:i/>
                <w:color w:val="808080"/>
              </w:rPr>
              <w:t>(enter story # or N/A if form doesn’t require</w:t>
            </w:r>
            <w:r>
              <w:rPr>
                <w:i/>
                <w:color w:val="808080"/>
              </w:rPr>
              <w:t xml:space="preserve"> update to state specific story. Any legacy EKM story #s within the listed combo templates should be included in the story writing analysis)</w:t>
            </w:r>
          </w:p>
        </w:tc>
      </w:tr>
      <w:tr w:rsidR="00466C47" w:rsidRPr="003C53BB" w14:paraId="62070E58" w14:textId="77777777" w:rsidTr="002D15D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282"/>
        </w:trPr>
        <w:tc>
          <w:tcPr>
            <w:tcW w:w="1728" w:type="dxa"/>
            <w:shd w:val="clear" w:color="auto" w:fill="FFFFFF"/>
          </w:tcPr>
          <w:p w14:paraId="300EB1B4" w14:textId="77777777" w:rsidR="00466C47" w:rsidRPr="00EB075C" w:rsidRDefault="00466C47" w:rsidP="0063570A">
            <w:pPr>
              <w:pStyle w:val="Tabletext"/>
            </w:pPr>
            <w:r w:rsidRPr="00EB075C">
              <w:t>Form Content &amp; Triggers</w:t>
            </w:r>
          </w:p>
        </w:tc>
        <w:tc>
          <w:tcPr>
            <w:tcW w:w="7830" w:type="dxa"/>
            <w:tcBorders>
              <w:bottom w:val="single" w:sz="4" w:space="0" w:color="auto"/>
            </w:tcBorders>
            <w:shd w:val="clear" w:color="auto" w:fill="FFFFFF"/>
          </w:tcPr>
          <w:p w14:paraId="15F7E489" w14:textId="3F1F1685" w:rsidR="00466C47" w:rsidRPr="0063570A" w:rsidRDefault="00466C47" w:rsidP="00FD6388">
            <w:pPr>
              <w:pStyle w:val="Documentname"/>
              <w:numPr>
                <w:ilvl w:val="0"/>
                <w:numId w:val="45"/>
              </w:numPr>
              <w:rPr>
                <w:color w:val="auto"/>
              </w:rPr>
            </w:pPr>
            <w:r w:rsidRPr="0063570A">
              <w:rPr>
                <w:color w:val="auto"/>
              </w:rPr>
              <w:t xml:space="preserve">880-752 - Consolidated Form Content and Triggers - </w:t>
            </w:r>
            <w:r w:rsidRPr="0063570A">
              <w:rPr>
                <w:bCs/>
                <w:color w:val="auto"/>
              </w:rPr>
              <w:t>Confirmation of Suspension of Physical Damage Coverage</w:t>
            </w:r>
            <w:r w:rsidRPr="0063570A">
              <w:rPr>
                <w:color w:val="auto"/>
              </w:rPr>
              <w:t xml:space="preserve"> (AAIFNYC)</w:t>
            </w:r>
          </w:p>
        </w:tc>
      </w:tr>
      <w:tr w:rsidR="00466C47" w:rsidRPr="003C53BB" w14:paraId="52E4BD78" w14:textId="77777777" w:rsidTr="002D15D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521"/>
        </w:trPr>
        <w:tc>
          <w:tcPr>
            <w:tcW w:w="1728" w:type="dxa"/>
          </w:tcPr>
          <w:p w14:paraId="43BE371C" w14:textId="77777777" w:rsidR="00466C47" w:rsidRPr="00EB075C" w:rsidRDefault="00466C47" w:rsidP="0063570A">
            <w:pPr>
              <w:pStyle w:val="Tabletext"/>
            </w:pPr>
            <w:r w:rsidRPr="00EB075C">
              <w:t>Documents Page</w:t>
            </w:r>
          </w:p>
        </w:tc>
        <w:tc>
          <w:tcPr>
            <w:tcW w:w="7830" w:type="dxa"/>
          </w:tcPr>
          <w:p w14:paraId="43FCC37F" w14:textId="400141D3" w:rsidR="00466C47" w:rsidRPr="0063570A" w:rsidRDefault="00466C47" w:rsidP="00FD6388">
            <w:pPr>
              <w:pStyle w:val="Documentname"/>
              <w:numPr>
                <w:ilvl w:val="0"/>
                <w:numId w:val="55"/>
              </w:numPr>
              <w:rPr>
                <w:color w:val="auto"/>
              </w:rPr>
            </w:pPr>
            <w:r w:rsidRPr="0063570A">
              <w:rPr>
                <w:color w:val="auto"/>
              </w:rPr>
              <w:t>880-830 Consolidated Form Stories - Documents Page</w:t>
            </w:r>
          </w:p>
        </w:tc>
      </w:tr>
      <w:tr w:rsidR="00466C47" w:rsidRPr="003C53BB" w14:paraId="453341ED" w14:textId="77777777" w:rsidTr="002D15D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728" w:type="dxa"/>
          </w:tcPr>
          <w:p w14:paraId="2C4598BC" w14:textId="77777777" w:rsidR="00466C47" w:rsidRPr="00EB075C" w:rsidRDefault="00466C47" w:rsidP="0063570A">
            <w:pPr>
              <w:pStyle w:val="Tabletext"/>
            </w:pPr>
            <w:r w:rsidRPr="00EB075C">
              <w:t>GODD Page</w:t>
            </w:r>
          </w:p>
        </w:tc>
        <w:tc>
          <w:tcPr>
            <w:tcW w:w="7830" w:type="dxa"/>
          </w:tcPr>
          <w:p w14:paraId="3ED67AD6" w14:textId="410A94B4" w:rsidR="00466C47" w:rsidRPr="0063570A" w:rsidRDefault="00466C47" w:rsidP="00FD6388">
            <w:pPr>
              <w:pStyle w:val="Documentname"/>
              <w:rPr>
                <w:color w:val="auto"/>
              </w:rPr>
            </w:pPr>
            <w:r w:rsidRPr="0063570A">
              <w:rPr>
                <w:color w:val="auto"/>
              </w:rPr>
              <w:t>880-840 Consolidated Form Stories - GODD Page</w:t>
            </w:r>
          </w:p>
        </w:tc>
      </w:tr>
      <w:tr w:rsidR="00466C47" w:rsidRPr="003C53BB" w14:paraId="328153BF" w14:textId="77777777" w:rsidTr="002D15D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728" w:type="dxa"/>
          </w:tcPr>
          <w:p w14:paraId="5A75074C" w14:textId="77777777" w:rsidR="00466C47" w:rsidRPr="00EB075C" w:rsidRDefault="00466C47" w:rsidP="0063570A">
            <w:pPr>
              <w:pStyle w:val="Tabletext"/>
            </w:pPr>
            <w:r w:rsidRPr="00EB075C">
              <w:t>Forms Page</w:t>
            </w:r>
          </w:p>
        </w:tc>
        <w:tc>
          <w:tcPr>
            <w:tcW w:w="7830" w:type="dxa"/>
          </w:tcPr>
          <w:p w14:paraId="35630346" w14:textId="2F9C76A8" w:rsidR="00466C47" w:rsidRPr="0063570A" w:rsidRDefault="00466C47" w:rsidP="00FD6388">
            <w:pPr>
              <w:pStyle w:val="Documentname"/>
              <w:rPr>
                <w:color w:val="auto"/>
              </w:rPr>
            </w:pPr>
            <w:r w:rsidRPr="0063570A">
              <w:rPr>
                <w:color w:val="auto"/>
              </w:rPr>
              <w:t>N/A</w:t>
            </w:r>
          </w:p>
        </w:tc>
      </w:tr>
      <w:tr w:rsidR="00466C47" w:rsidRPr="003C53BB" w14:paraId="28134768" w14:textId="77777777" w:rsidTr="002D15D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728" w:type="dxa"/>
          </w:tcPr>
          <w:p w14:paraId="26768C86" w14:textId="77777777" w:rsidR="00466C47" w:rsidRPr="00EB075C" w:rsidRDefault="00466C47" w:rsidP="0063570A">
            <w:pPr>
              <w:pStyle w:val="Tabletext"/>
            </w:pPr>
            <w:r w:rsidRPr="00EB075C">
              <w:t>RFI</w:t>
            </w:r>
          </w:p>
        </w:tc>
        <w:tc>
          <w:tcPr>
            <w:tcW w:w="7830" w:type="dxa"/>
          </w:tcPr>
          <w:p w14:paraId="0032632C" w14:textId="0ACADCD8" w:rsidR="00466C47" w:rsidRPr="0063570A" w:rsidRDefault="00466C47" w:rsidP="00FD6388">
            <w:pPr>
              <w:pStyle w:val="Documentname"/>
              <w:rPr>
                <w:color w:val="auto"/>
              </w:rPr>
            </w:pPr>
            <w:r w:rsidRPr="0063570A">
              <w:rPr>
                <w:color w:val="auto"/>
              </w:rPr>
              <w:t>N/A</w:t>
            </w:r>
          </w:p>
        </w:tc>
      </w:tr>
      <w:tr w:rsidR="00466C47" w:rsidRPr="003C53BB" w14:paraId="61CC8B00" w14:textId="77777777" w:rsidTr="002D15D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728" w:type="dxa"/>
          </w:tcPr>
          <w:p w14:paraId="06A73202" w14:textId="77777777" w:rsidR="00466C47" w:rsidRPr="00EB075C" w:rsidRDefault="00466C47" w:rsidP="0063570A">
            <w:pPr>
              <w:pStyle w:val="Tabletext"/>
            </w:pPr>
            <w:r w:rsidRPr="00EB075C">
              <w:lastRenderedPageBreak/>
              <w:t>Packet/Print Story</w:t>
            </w:r>
          </w:p>
        </w:tc>
        <w:tc>
          <w:tcPr>
            <w:tcW w:w="7830" w:type="dxa"/>
          </w:tcPr>
          <w:p w14:paraId="1BD1FC66" w14:textId="0D4778E6" w:rsidR="00466C47" w:rsidRPr="00466C47" w:rsidRDefault="00466C47" w:rsidP="00D56607">
            <w:pPr>
              <w:pStyle w:val="ListParagraph"/>
              <w:numPr>
                <w:ilvl w:val="0"/>
                <w:numId w:val="48"/>
              </w:numPr>
              <w:spacing w:after="0" w:line="240" w:lineRule="auto"/>
              <w:ind w:left="702"/>
              <w:rPr>
                <w:rFonts w:ascii="Arial" w:hAnsi="Arial" w:cs="Arial"/>
              </w:rPr>
            </w:pPr>
            <w:r w:rsidRPr="00466C47">
              <w:rPr>
                <w:sz w:val="20"/>
                <w:szCs w:val="20"/>
              </w:rPr>
              <w:t>N/A</w:t>
            </w:r>
          </w:p>
        </w:tc>
      </w:tr>
    </w:tbl>
    <w:p w14:paraId="7EFD76CF" w14:textId="77777777" w:rsidR="002D15D1" w:rsidRDefault="002D15D1" w:rsidP="002D15D1">
      <w:pPr>
        <w:pStyle w:val="Bodycopy"/>
      </w:pPr>
    </w:p>
    <w:p w14:paraId="5CC3CE0C" w14:textId="77777777" w:rsidR="002D15D1" w:rsidRPr="00073956" w:rsidRDefault="002D15D1" w:rsidP="002D15D1">
      <w:pPr>
        <w:pStyle w:val="Bodycopy"/>
      </w:pPr>
    </w:p>
    <w:p w14:paraId="5EC47CF2" w14:textId="77777777" w:rsidR="002D15D1" w:rsidRDefault="002D15D1" w:rsidP="00C81224">
      <w:pPr>
        <w:pStyle w:val="Heading3"/>
        <w:numPr>
          <w:ilvl w:val="2"/>
          <w:numId w:val="63"/>
        </w:numPr>
      </w:pPr>
      <w:bookmarkStart w:id="118" w:name="_Toc366694458"/>
      <w:bookmarkStart w:id="119" w:name="_Toc367718607"/>
      <w:r w:rsidRPr="003454EA">
        <w:t xml:space="preserve">Signature </w:t>
      </w:r>
      <w:proofErr w:type="gramStart"/>
      <w:r w:rsidRPr="003454EA">
        <w:t>Rules(</w:t>
      </w:r>
      <w:proofErr w:type="gramEnd"/>
      <w:r w:rsidRPr="003454EA">
        <w:t>if any)</w:t>
      </w:r>
      <w:bookmarkEnd w:id="118"/>
      <w:bookmarkEnd w:id="119"/>
    </w:p>
    <w:p w14:paraId="32FA40E8" w14:textId="0E1268E1" w:rsidR="002D15D1" w:rsidRPr="003454EA" w:rsidRDefault="00466C47" w:rsidP="002D15D1">
      <w:pPr>
        <w:pStyle w:val="Bodycopy"/>
        <w:numPr>
          <w:ilvl w:val="0"/>
          <w:numId w:val="43"/>
        </w:numPr>
      </w:pPr>
      <w:r>
        <w:rPr>
          <w:color w:val="auto"/>
        </w:rPr>
        <w:t>N/A</w:t>
      </w:r>
    </w:p>
    <w:p w14:paraId="4598DAD3" w14:textId="77777777" w:rsidR="002D15D1" w:rsidRDefault="002D15D1" w:rsidP="00C81224">
      <w:pPr>
        <w:pStyle w:val="Heading3"/>
        <w:numPr>
          <w:ilvl w:val="2"/>
          <w:numId w:val="63"/>
        </w:numPr>
      </w:pPr>
      <w:bookmarkStart w:id="120" w:name="_Toc366694459"/>
      <w:bookmarkStart w:id="121" w:name="_Toc367718608"/>
      <w:r>
        <w:t xml:space="preserve">Document Content and </w:t>
      </w:r>
      <w:r w:rsidRPr="003454EA">
        <w:t>Applicable Triggers</w:t>
      </w:r>
      <w:bookmarkEnd w:id="120"/>
      <w:bookmarkEnd w:id="121"/>
    </w:p>
    <w:p w14:paraId="140FA2A0" w14:textId="184CA2FF" w:rsidR="002D15D1" w:rsidRPr="00DE73E6" w:rsidRDefault="002D15D1" w:rsidP="002D15D1">
      <w:pPr>
        <w:pStyle w:val="Bodycopy"/>
        <w:numPr>
          <w:ilvl w:val="0"/>
          <w:numId w:val="44"/>
        </w:numPr>
        <w:rPr>
          <w:color w:val="auto"/>
        </w:rPr>
      </w:pPr>
      <w:r w:rsidRPr="00DE73E6">
        <w:rPr>
          <w:b/>
          <w:color w:val="auto"/>
        </w:rPr>
        <w:t>@Bind</w:t>
      </w:r>
      <w:r w:rsidRPr="00DE73E6">
        <w:rPr>
          <w:color w:val="auto"/>
        </w:rPr>
        <w:t xml:space="preserve"> – </w:t>
      </w:r>
      <w:r w:rsidR="00466C47">
        <w:rPr>
          <w:color w:val="auto"/>
        </w:rPr>
        <w:t>Document is not applicable at time of quote/bind</w:t>
      </w:r>
    </w:p>
    <w:p w14:paraId="36DEA306" w14:textId="77777777" w:rsidR="002D15D1" w:rsidRPr="00DE73E6" w:rsidRDefault="002D15D1" w:rsidP="002D15D1">
      <w:pPr>
        <w:pStyle w:val="Bodycopy"/>
        <w:numPr>
          <w:ilvl w:val="0"/>
          <w:numId w:val="44"/>
        </w:numPr>
        <w:rPr>
          <w:b/>
          <w:color w:val="auto"/>
        </w:rPr>
      </w:pPr>
      <w:r w:rsidRPr="00DE73E6">
        <w:rPr>
          <w:b/>
          <w:color w:val="auto"/>
        </w:rPr>
        <w:t xml:space="preserve">@ New Business </w:t>
      </w:r>
    </w:p>
    <w:p w14:paraId="291F2BFA" w14:textId="77777777" w:rsidR="00466C47" w:rsidRDefault="00466C47" w:rsidP="00466C47">
      <w:pPr>
        <w:pStyle w:val="Bodycopy"/>
        <w:ind w:left="720"/>
        <w:rPr>
          <w:color w:val="auto"/>
        </w:rPr>
      </w:pPr>
      <w:r w:rsidRPr="00DE73E6">
        <w:rPr>
          <w:color w:val="auto"/>
        </w:rPr>
        <w:t>-</w:t>
      </w:r>
      <w:r>
        <w:rPr>
          <w:color w:val="auto"/>
        </w:rPr>
        <w:t xml:space="preserve"> Document is not generated as part of New Business Packet</w:t>
      </w:r>
    </w:p>
    <w:p w14:paraId="2BE6D489" w14:textId="77777777" w:rsidR="00466C47" w:rsidRDefault="00466C47" w:rsidP="00466C47">
      <w:pPr>
        <w:pStyle w:val="Bodycopy"/>
        <w:ind w:left="720"/>
        <w:rPr>
          <w:color w:val="auto"/>
        </w:rPr>
      </w:pPr>
      <w:r>
        <w:rPr>
          <w:color w:val="auto"/>
        </w:rPr>
        <w:t>- Form number does not attach on the New Business DEC Page</w:t>
      </w:r>
      <w:r w:rsidRPr="00DE73E6">
        <w:rPr>
          <w:color w:val="auto"/>
        </w:rPr>
        <w:t xml:space="preserve"> </w:t>
      </w:r>
    </w:p>
    <w:p w14:paraId="786AFEAF" w14:textId="77777777" w:rsidR="002D15D1" w:rsidRPr="00DE73E6" w:rsidRDefault="002D15D1" w:rsidP="002D15D1">
      <w:pPr>
        <w:pStyle w:val="Bodycopy"/>
        <w:numPr>
          <w:ilvl w:val="0"/>
          <w:numId w:val="44"/>
        </w:numPr>
        <w:rPr>
          <w:b/>
          <w:color w:val="auto"/>
        </w:rPr>
      </w:pPr>
      <w:r w:rsidRPr="00DE73E6">
        <w:rPr>
          <w:b/>
          <w:color w:val="auto"/>
        </w:rPr>
        <w:t>@Amendment</w:t>
      </w:r>
    </w:p>
    <w:p w14:paraId="674D887F" w14:textId="77777777" w:rsidR="00466C47" w:rsidRDefault="00466C47" w:rsidP="00466C47">
      <w:pPr>
        <w:pStyle w:val="Bodycopy"/>
        <w:ind w:left="720"/>
        <w:rPr>
          <w:color w:val="auto"/>
        </w:rPr>
      </w:pPr>
      <w:r w:rsidRPr="00DE73E6">
        <w:rPr>
          <w:color w:val="auto"/>
        </w:rPr>
        <w:t xml:space="preserve">- </w:t>
      </w:r>
      <w:r>
        <w:rPr>
          <w:color w:val="auto"/>
        </w:rPr>
        <w:t>Document is not generated as part of Amendment Packet</w:t>
      </w:r>
    </w:p>
    <w:p w14:paraId="247A6B19" w14:textId="77777777" w:rsidR="00466C47" w:rsidRDefault="00466C47" w:rsidP="00466C47">
      <w:pPr>
        <w:pStyle w:val="Bodycopy"/>
        <w:ind w:left="720"/>
        <w:rPr>
          <w:color w:val="auto"/>
        </w:rPr>
      </w:pPr>
      <w:r>
        <w:rPr>
          <w:color w:val="auto"/>
        </w:rPr>
        <w:t>- Form number does not attach on the Amended DEC Page</w:t>
      </w:r>
    </w:p>
    <w:p w14:paraId="58E0DED4" w14:textId="77777777" w:rsidR="002D15D1" w:rsidRPr="00DE73E6" w:rsidRDefault="002D15D1" w:rsidP="002D15D1">
      <w:pPr>
        <w:pStyle w:val="Bodycopy"/>
        <w:numPr>
          <w:ilvl w:val="0"/>
          <w:numId w:val="44"/>
        </w:numPr>
        <w:rPr>
          <w:b/>
          <w:color w:val="auto"/>
        </w:rPr>
      </w:pPr>
      <w:r w:rsidRPr="00DE73E6">
        <w:rPr>
          <w:b/>
          <w:color w:val="auto"/>
        </w:rPr>
        <w:t>@Renewal</w:t>
      </w:r>
    </w:p>
    <w:p w14:paraId="792C771A" w14:textId="77777777" w:rsidR="00466C47" w:rsidRDefault="00466C47" w:rsidP="00466C47">
      <w:pPr>
        <w:pStyle w:val="Bodycopy"/>
        <w:ind w:left="720"/>
        <w:rPr>
          <w:color w:val="auto"/>
        </w:rPr>
      </w:pPr>
      <w:bookmarkStart w:id="122" w:name="_Toc366694460"/>
      <w:r w:rsidRPr="00DE73E6">
        <w:rPr>
          <w:color w:val="auto"/>
        </w:rPr>
        <w:t xml:space="preserve">- </w:t>
      </w:r>
      <w:r>
        <w:rPr>
          <w:color w:val="auto"/>
        </w:rPr>
        <w:t>Document is not generated as part of the Renewal Offer Packet</w:t>
      </w:r>
    </w:p>
    <w:p w14:paraId="39E222E5" w14:textId="77777777" w:rsidR="00466C47" w:rsidRPr="00DE73E6" w:rsidRDefault="00466C47" w:rsidP="00466C47">
      <w:pPr>
        <w:pStyle w:val="Bodycopy"/>
        <w:ind w:left="720"/>
        <w:rPr>
          <w:b/>
          <w:color w:val="auto"/>
        </w:rPr>
      </w:pPr>
      <w:r>
        <w:rPr>
          <w:color w:val="auto"/>
        </w:rPr>
        <w:t>- Form number does not attach on the Renewal DEC</w:t>
      </w:r>
    </w:p>
    <w:p w14:paraId="547D67A6" w14:textId="77777777" w:rsidR="002D15D1" w:rsidRPr="00597B2A" w:rsidRDefault="002D15D1" w:rsidP="00C81224">
      <w:pPr>
        <w:pStyle w:val="Heading3"/>
        <w:numPr>
          <w:ilvl w:val="2"/>
          <w:numId w:val="63"/>
        </w:numPr>
        <w:rPr>
          <w:color w:val="auto"/>
        </w:rPr>
      </w:pPr>
      <w:bookmarkStart w:id="123" w:name="_Toc367718609"/>
      <w:r w:rsidRPr="00597B2A">
        <w:t>Key pointers to keep in mind</w:t>
      </w:r>
      <w:bookmarkEnd w:id="122"/>
      <w:bookmarkEnd w:id="123"/>
    </w:p>
    <w:p w14:paraId="69FE3DCB" w14:textId="117B18E0" w:rsidR="002D15D1" w:rsidRPr="007F195C" w:rsidRDefault="00466C47" w:rsidP="002D15D1">
      <w:pPr>
        <w:pStyle w:val="Bodycopy"/>
        <w:numPr>
          <w:ilvl w:val="0"/>
          <w:numId w:val="44"/>
        </w:numPr>
        <w:rPr>
          <w:rFonts w:cs="Arial"/>
          <w:lang w:val="en"/>
        </w:rPr>
      </w:pPr>
      <w:r w:rsidRPr="00016799">
        <w:rPr>
          <w:rFonts w:cs="Arial"/>
          <w:sz w:val="18"/>
          <w:szCs w:val="18"/>
        </w:rPr>
        <w:t>Inspection Form C (Suspension of Physical Damage Coverage) applies when Underwriting has not received the vehicle inspection form by the due date</w:t>
      </w:r>
    </w:p>
    <w:p w14:paraId="59958390" w14:textId="77777777" w:rsidR="002D15D1" w:rsidRDefault="002D15D1" w:rsidP="002D15D1">
      <w:pPr>
        <w:pStyle w:val="Bodycopy"/>
        <w:rPr>
          <w:rFonts w:cs="Arial"/>
          <w:lang w:val="en"/>
        </w:rPr>
      </w:pPr>
    </w:p>
    <w:p w14:paraId="57E51DF4" w14:textId="6037E441" w:rsidR="002D15D1" w:rsidRDefault="001C04C8" w:rsidP="00AA0667">
      <w:pPr>
        <w:pStyle w:val="Heading2"/>
        <w:numPr>
          <w:ilvl w:val="1"/>
          <w:numId w:val="63"/>
        </w:numPr>
      </w:pPr>
      <w:bookmarkStart w:id="124" w:name="_Toc366694461"/>
      <w:bookmarkStart w:id="125" w:name="_Toc367718610"/>
      <w:r>
        <w:t>AAIFNYD</w:t>
      </w:r>
      <w:r w:rsidR="002D15D1">
        <w:t xml:space="preserve"> </w:t>
      </w:r>
      <w:bookmarkEnd w:id="124"/>
      <w:r w:rsidRPr="001C04C8">
        <w:t>Acknowledgement of Requirement for Photo Inspection</w:t>
      </w:r>
      <w:bookmarkEnd w:id="125"/>
    </w:p>
    <w:p w14:paraId="0BBAF009" w14:textId="77777777" w:rsidR="002D15D1" w:rsidRDefault="002D15D1" w:rsidP="002D15D1">
      <w:pPr>
        <w:pStyle w:val="Bodycopy"/>
        <w:ind w:left="360"/>
        <w:rPr>
          <w:lang w:val="en-GB"/>
        </w:rPr>
      </w:pPr>
    </w:p>
    <w:p w14:paraId="1D974D4F" w14:textId="77777777" w:rsidR="002D15D1" w:rsidRDefault="002D15D1" w:rsidP="00C81224">
      <w:pPr>
        <w:pStyle w:val="Heading3"/>
        <w:numPr>
          <w:ilvl w:val="2"/>
          <w:numId w:val="63"/>
        </w:numPr>
      </w:pPr>
      <w:bookmarkStart w:id="126" w:name="_Toc366694462"/>
      <w:bookmarkStart w:id="127" w:name="_Toc367718611"/>
      <w:r w:rsidRPr="001C25D1">
        <w:t>System/UI Impact</w:t>
      </w:r>
      <w:bookmarkEnd w:id="126"/>
      <w:bookmarkEnd w:id="127"/>
      <w:r w:rsidRPr="001C25D1">
        <w:t xml:space="preserve">   </w:t>
      </w:r>
    </w:p>
    <w:p w14:paraId="507D807A" w14:textId="77777777" w:rsidR="002D15D1" w:rsidRPr="00F97F73" w:rsidRDefault="002D15D1" w:rsidP="002D15D1">
      <w:pPr>
        <w:pStyle w:val="Bodycopy"/>
      </w:pPr>
    </w:p>
    <w:tbl>
      <w:tblPr>
        <w:tblW w:w="9576"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8"/>
        <w:gridCol w:w="1350"/>
        <w:gridCol w:w="900"/>
        <w:gridCol w:w="7290"/>
        <w:gridCol w:w="18"/>
      </w:tblGrid>
      <w:tr w:rsidR="002D15D1" w:rsidRPr="007E4991" w14:paraId="1C18181A" w14:textId="77777777" w:rsidTr="002D15D1">
        <w:trPr>
          <w:gridBefore w:val="1"/>
          <w:gridAfter w:val="1"/>
          <w:wBefore w:w="18" w:type="dxa"/>
          <w:wAfter w:w="18" w:type="dxa"/>
          <w:trHeight w:val="266"/>
          <w:tblHeader/>
        </w:trPr>
        <w:tc>
          <w:tcPr>
            <w:tcW w:w="1350" w:type="dxa"/>
            <w:tcBorders>
              <w:top w:val="single" w:sz="4" w:space="0" w:color="FFFFFF"/>
              <w:left w:val="single" w:sz="4" w:space="0" w:color="FFFFFF"/>
              <w:bottom w:val="single" w:sz="4" w:space="0" w:color="FFFFFF"/>
              <w:right w:val="single" w:sz="4" w:space="0" w:color="FFFFFF"/>
            </w:tcBorders>
            <w:shd w:val="clear" w:color="auto" w:fill="002776"/>
          </w:tcPr>
          <w:p w14:paraId="79B6ABAC" w14:textId="77777777" w:rsidR="002D15D1" w:rsidRPr="00033139" w:rsidRDefault="002D15D1" w:rsidP="002D15D1">
            <w:pPr>
              <w:pStyle w:val="Tablehead1"/>
            </w:pPr>
            <w:r w:rsidRPr="007E37AD">
              <w:t>Page</w:t>
            </w:r>
          </w:p>
        </w:tc>
        <w:tc>
          <w:tcPr>
            <w:tcW w:w="900" w:type="dxa"/>
            <w:tcBorders>
              <w:top w:val="single" w:sz="4" w:space="0" w:color="FFFFFF"/>
              <w:left w:val="single" w:sz="4" w:space="0" w:color="FFFFFF"/>
              <w:bottom w:val="single" w:sz="4" w:space="0" w:color="FFFFFF"/>
              <w:right w:val="single" w:sz="4" w:space="0" w:color="FFFFFF"/>
            </w:tcBorders>
            <w:shd w:val="clear" w:color="auto" w:fill="002776"/>
          </w:tcPr>
          <w:p w14:paraId="6FE4E024" w14:textId="77777777" w:rsidR="002D15D1" w:rsidRPr="00E7070B" w:rsidRDefault="002D15D1" w:rsidP="002D15D1">
            <w:pPr>
              <w:pStyle w:val="Tablehead1"/>
              <w:rPr>
                <w:b w:val="0"/>
              </w:rPr>
            </w:pPr>
            <w:r w:rsidRPr="00E7070B">
              <w:rPr>
                <w:b w:val="0"/>
              </w:rPr>
              <w:t>Yes/No</w:t>
            </w:r>
          </w:p>
        </w:tc>
        <w:tc>
          <w:tcPr>
            <w:tcW w:w="7290" w:type="dxa"/>
            <w:tcBorders>
              <w:top w:val="single" w:sz="4" w:space="0" w:color="FFFFFF"/>
              <w:left w:val="single" w:sz="4" w:space="0" w:color="FFFFFF"/>
              <w:bottom w:val="single" w:sz="4" w:space="0" w:color="FFFFFF"/>
              <w:right w:val="single" w:sz="4" w:space="0" w:color="FFFFFF"/>
            </w:tcBorders>
            <w:shd w:val="clear" w:color="auto" w:fill="002776"/>
          </w:tcPr>
          <w:p w14:paraId="3A77AC41" w14:textId="77777777" w:rsidR="002D15D1" w:rsidRPr="00033139" w:rsidRDefault="002D15D1" w:rsidP="002D15D1">
            <w:pPr>
              <w:pStyle w:val="Tablehead1"/>
            </w:pPr>
            <w:r w:rsidRPr="007E37AD">
              <w:t>Page Section</w:t>
            </w:r>
          </w:p>
        </w:tc>
      </w:tr>
      <w:tr w:rsidR="002D15D1" w:rsidRPr="00290371" w14:paraId="63440547" w14:textId="77777777" w:rsidTr="002D15D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674"/>
        </w:trPr>
        <w:tc>
          <w:tcPr>
            <w:tcW w:w="1368" w:type="dxa"/>
            <w:gridSpan w:val="2"/>
          </w:tcPr>
          <w:p w14:paraId="636152CB" w14:textId="77777777" w:rsidR="002D15D1" w:rsidRPr="001C25D1" w:rsidRDefault="002D15D1" w:rsidP="0063570A">
            <w:pPr>
              <w:pStyle w:val="Tabletext"/>
            </w:pPr>
            <w:r w:rsidRPr="001C25D1">
              <w:t>Forms</w:t>
            </w:r>
          </w:p>
        </w:tc>
        <w:tc>
          <w:tcPr>
            <w:tcW w:w="900" w:type="dxa"/>
          </w:tcPr>
          <w:p w14:paraId="27B21C2D" w14:textId="20459CBD" w:rsidR="002D15D1" w:rsidRPr="001C25D1" w:rsidRDefault="001C04C8" w:rsidP="0063570A">
            <w:pPr>
              <w:pStyle w:val="Tabletext"/>
            </w:pPr>
            <w:r>
              <w:t>No</w:t>
            </w:r>
          </w:p>
        </w:tc>
        <w:tc>
          <w:tcPr>
            <w:tcW w:w="7308" w:type="dxa"/>
            <w:gridSpan w:val="2"/>
          </w:tcPr>
          <w:p w14:paraId="76EFA96F" w14:textId="1701B10B" w:rsidR="002D15D1" w:rsidRPr="0063570A" w:rsidRDefault="001C04C8" w:rsidP="00FD6388">
            <w:pPr>
              <w:pStyle w:val="Documentname"/>
              <w:rPr>
                <w:color w:val="auto"/>
              </w:rPr>
            </w:pPr>
            <w:r w:rsidRPr="0063570A">
              <w:rPr>
                <w:color w:val="auto"/>
              </w:rPr>
              <w:t>N/A</w:t>
            </w:r>
          </w:p>
        </w:tc>
      </w:tr>
      <w:tr w:rsidR="002D15D1" w:rsidRPr="00290371" w14:paraId="0E95F0F2" w14:textId="77777777" w:rsidTr="002D15D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656"/>
        </w:trPr>
        <w:tc>
          <w:tcPr>
            <w:tcW w:w="1368" w:type="dxa"/>
            <w:gridSpan w:val="2"/>
          </w:tcPr>
          <w:p w14:paraId="438B5BAB" w14:textId="77777777" w:rsidR="002D15D1" w:rsidRPr="001C25D1" w:rsidRDefault="002D15D1" w:rsidP="0063570A">
            <w:pPr>
              <w:pStyle w:val="Tabletext"/>
            </w:pPr>
            <w:r w:rsidRPr="001C25D1">
              <w:t>Documents</w:t>
            </w:r>
          </w:p>
        </w:tc>
        <w:tc>
          <w:tcPr>
            <w:tcW w:w="900" w:type="dxa"/>
          </w:tcPr>
          <w:p w14:paraId="54489805" w14:textId="588FA4C3" w:rsidR="002D15D1" w:rsidRPr="001C25D1" w:rsidRDefault="001C04C8" w:rsidP="0063570A">
            <w:pPr>
              <w:pStyle w:val="Tabletext"/>
            </w:pPr>
            <w:r>
              <w:t>Yes</w:t>
            </w:r>
          </w:p>
        </w:tc>
        <w:tc>
          <w:tcPr>
            <w:tcW w:w="7308" w:type="dxa"/>
            <w:gridSpan w:val="2"/>
          </w:tcPr>
          <w:p w14:paraId="7FFCDD0A" w14:textId="77777777" w:rsidR="002D15D1" w:rsidRPr="0063570A" w:rsidRDefault="002D15D1" w:rsidP="00FD6388">
            <w:pPr>
              <w:pStyle w:val="Documentname"/>
              <w:rPr>
                <w:color w:val="auto"/>
              </w:rPr>
            </w:pPr>
            <w:r w:rsidRPr="0063570A">
              <w:rPr>
                <w:color w:val="auto"/>
              </w:rPr>
              <w:t xml:space="preserve">Required to Bind Section </w:t>
            </w:r>
          </w:p>
          <w:p w14:paraId="22B8D80C" w14:textId="77777777" w:rsidR="002D15D1" w:rsidRPr="0063570A" w:rsidRDefault="002D15D1" w:rsidP="00FD6388">
            <w:pPr>
              <w:pStyle w:val="Documentname"/>
              <w:rPr>
                <w:color w:val="auto"/>
              </w:rPr>
            </w:pPr>
            <w:r w:rsidRPr="0063570A">
              <w:rPr>
                <w:color w:val="auto"/>
              </w:rPr>
              <w:t>Default button selected is “Not Signed”</w:t>
            </w:r>
          </w:p>
          <w:p w14:paraId="2845112A" w14:textId="77777777" w:rsidR="002D15D1" w:rsidRPr="0063570A" w:rsidRDefault="002D15D1" w:rsidP="00FD6388">
            <w:pPr>
              <w:pStyle w:val="Documentname"/>
              <w:rPr>
                <w:color w:val="auto"/>
              </w:rPr>
            </w:pPr>
            <w:r w:rsidRPr="0063570A">
              <w:rPr>
                <w:color w:val="auto"/>
              </w:rPr>
              <w:t>Document Available for Printing section</w:t>
            </w:r>
          </w:p>
          <w:p w14:paraId="7CB032B3" w14:textId="77777777" w:rsidR="002D15D1" w:rsidRPr="0063570A" w:rsidRDefault="002D15D1" w:rsidP="00FD6388">
            <w:pPr>
              <w:pStyle w:val="Documentname"/>
              <w:rPr>
                <w:color w:val="auto"/>
              </w:rPr>
            </w:pPr>
            <w:r w:rsidRPr="0063570A">
              <w:rPr>
                <w:color w:val="auto"/>
              </w:rPr>
              <w:t>Default button is “Yes”</w:t>
            </w:r>
          </w:p>
        </w:tc>
      </w:tr>
      <w:tr w:rsidR="002D15D1" w:rsidRPr="00290371" w14:paraId="72CD20A0" w14:textId="77777777" w:rsidTr="002D15D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282"/>
        </w:trPr>
        <w:tc>
          <w:tcPr>
            <w:tcW w:w="1368" w:type="dxa"/>
            <w:gridSpan w:val="2"/>
          </w:tcPr>
          <w:p w14:paraId="29492764" w14:textId="77777777" w:rsidR="002D15D1" w:rsidRPr="001C25D1" w:rsidRDefault="002D15D1" w:rsidP="0063570A">
            <w:pPr>
              <w:pStyle w:val="Tabletext"/>
            </w:pPr>
            <w:r w:rsidRPr="001C25D1">
              <w:t>GODD</w:t>
            </w:r>
          </w:p>
        </w:tc>
        <w:tc>
          <w:tcPr>
            <w:tcW w:w="900" w:type="dxa"/>
          </w:tcPr>
          <w:p w14:paraId="7678F8FF" w14:textId="3B79E3BA" w:rsidR="002D15D1" w:rsidRPr="001C25D1" w:rsidRDefault="001C04C8" w:rsidP="0063570A">
            <w:pPr>
              <w:pStyle w:val="Tabletext"/>
            </w:pPr>
            <w:r>
              <w:t>Yes</w:t>
            </w:r>
          </w:p>
        </w:tc>
        <w:tc>
          <w:tcPr>
            <w:tcW w:w="7308" w:type="dxa"/>
            <w:gridSpan w:val="2"/>
          </w:tcPr>
          <w:p w14:paraId="19F54E64" w14:textId="77777777" w:rsidR="002D15D1" w:rsidRPr="0063570A" w:rsidRDefault="002D15D1" w:rsidP="00FD6388">
            <w:pPr>
              <w:pStyle w:val="Documentname"/>
              <w:rPr>
                <w:color w:val="auto"/>
              </w:rPr>
            </w:pPr>
            <w:r w:rsidRPr="0063570A">
              <w:rPr>
                <w:color w:val="auto"/>
              </w:rPr>
              <w:t>Present is “Quote consolidated view” and “Policy consolidated view”</w:t>
            </w:r>
          </w:p>
        </w:tc>
      </w:tr>
      <w:tr w:rsidR="002D15D1" w:rsidRPr="00290371" w14:paraId="0CB91BFB" w14:textId="77777777" w:rsidTr="002D15D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288"/>
        </w:trPr>
        <w:tc>
          <w:tcPr>
            <w:tcW w:w="1368" w:type="dxa"/>
            <w:gridSpan w:val="2"/>
          </w:tcPr>
          <w:p w14:paraId="42699336" w14:textId="77777777" w:rsidR="002D15D1" w:rsidRPr="001C25D1" w:rsidRDefault="002D15D1" w:rsidP="0063570A">
            <w:pPr>
              <w:pStyle w:val="Tabletext"/>
            </w:pPr>
            <w:r w:rsidRPr="001C25D1">
              <w:lastRenderedPageBreak/>
              <w:t>Related UW Rule/Task</w:t>
            </w:r>
          </w:p>
        </w:tc>
        <w:tc>
          <w:tcPr>
            <w:tcW w:w="900" w:type="dxa"/>
          </w:tcPr>
          <w:p w14:paraId="67414679" w14:textId="6129E259" w:rsidR="002D15D1" w:rsidRPr="001C25D1" w:rsidRDefault="001C04C8" w:rsidP="0063570A">
            <w:pPr>
              <w:pStyle w:val="Tabletext"/>
            </w:pPr>
            <w:r>
              <w:t>Yes</w:t>
            </w:r>
          </w:p>
        </w:tc>
        <w:tc>
          <w:tcPr>
            <w:tcW w:w="7308" w:type="dxa"/>
            <w:gridSpan w:val="2"/>
          </w:tcPr>
          <w:p w14:paraId="4E397137" w14:textId="58F0FFC1" w:rsidR="002D15D1" w:rsidRPr="0063570A" w:rsidRDefault="001C04C8" w:rsidP="00FD6388">
            <w:pPr>
              <w:pStyle w:val="Documentname"/>
              <w:rPr>
                <w:color w:val="auto"/>
                <w:sz w:val="18"/>
              </w:rPr>
            </w:pPr>
            <w:r w:rsidRPr="0063570A">
              <w:rPr>
                <w:color w:val="auto"/>
              </w:rPr>
              <w:t>UW Rule 200200/Task 200200</w:t>
            </w:r>
            <w:r w:rsidR="002D15D1" w:rsidRPr="0063570A">
              <w:rPr>
                <w:color w:val="auto"/>
              </w:rPr>
              <w:t xml:space="preserve">T related if Document value is “Not Signed” in “Required to Bind” section </w:t>
            </w:r>
            <w:proofErr w:type="spellStart"/>
            <w:r w:rsidR="002D15D1" w:rsidRPr="0063570A">
              <w:rPr>
                <w:color w:val="auto"/>
              </w:rPr>
              <w:t>fo</w:t>
            </w:r>
            <w:proofErr w:type="spellEnd"/>
            <w:r w:rsidR="002D15D1" w:rsidRPr="0063570A">
              <w:rPr>
                <w:color w:val="auto"/>
              </w:rPr>
              <w:t xml:space="preserve"> ‘Documents Page’</w:t>
            </w:r>
          </w:p>
        </w:tc>
      </w:tr>
    </w:tbl>
    <w:p w14:paraId="34732D39" w14:textId="77777777" w:rsidR="002D15D1" w:rsidRDefault="002D15D1" w:rsidP="002D15D1">
      <w:pPr>
        <w:pStyle w:val="Bodycopy"/>
        <w:ind w:left="720"/>
      </w:pPr>
    </w:p>
    <w:p w14:paraId="419AB0A9" w14:textId="77777777" w:rsidR="002D15D1" w:rsidRDefault="002D15D1" w:rsidP="002D15D1">
      <w:pPr>
        <w:pStyle w:val="Bodycopy"/>
      </w:pPr>
    </w:p>
    <w:p w14:paraId="66780BC6" w14:textId="77777777" w:rsidR="002D15D1" w:rsidRDefault="002D15D1" w:rsidP="00C81224">
      <w:pPr>
        <w:pStyle w:val="Heading3"/>
        <w:numPr>
          <w:ilvl w:val="2"/>
          <w:numId w:val="63"/>
        </w:numPr>
      </w:pPr>
      <w:bookmarkStart w:id="128" w:name="_Toc366694463"/>
      <w:bookmarkStart w:id="129" w:name="_Toc367718612"/>
      <w:r w:rsidRPr="00F10310">
        <w:t>Impacted Stories</w:t>
      </w:r>
      <w:bookmarkEnd w:id="128"/>
      <w:bookmarkEnd w:id="129"/>
    </w:p>
    <w:tbl>
      <w:tblPr>
        <w:tblW w:w="9558"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728"/>
        <w:gridCol w:w="7830"/>
      </w:tblGrid>
      <w:tr w:rsidR="002D15D1" w:rsidRPr="007E4991" w14:paraId="155BAE88" w14:textId="77777777" w:rsidTr="002D15D1">
        <w:trPr>
          <w:trHeight w:val="266"/>
          <w:tblHeader/>
        </w:trPr>
        <w:tc>
          <w:tcPr>
            <w:tcW w:w="1728" w:type="dxa"/>
            <w:tcBorders>
              <w:top w:val="single" w:sz="4" w:space="0" w:color="FFFFFF"/>
              <w:left w:val="single" w:sz="4" w:space="0" w:color="FFFFFF"/>
              <w:bottom w:val="single" w:sz="4" w:space="0" w:color="FFFFFF"/>
              <w:right w:val="single" w:sz="4" w:space="0" w:color="FFFFFF"/>
            </w:tcBorders>
            <w:shd w:val="clear" w:color="auto" w:fill="002776"/>
          </w:tcPr>
          <w:p w14:paraId="2668969B" w14:textId="77777777" w:rsidR="002D15D1" w:rsidRPr="00033139" w:rsidRDefault="002D15D1" w:rsidP="002D15D1">
            <w:pPr>
              <w:pStyle w:val="Tablehead1"/>
            </w:pPr>
            <w:r>
              <w:t>Type</w:t>
            </w:r>
          </w:p>
        </w:tc>
        <w:tc>
          <w:tcPr>
            <w:tcW w:w="7830" w:type="dxa"/>
            <w:tcBorders>
              <w:top w:val="single" w:sz="4" w:space="0" w:color="FFFFFF"/>
              <w:left w:val="single" w:sz="4" w:space="0" w:color="FFFFFF"/>
              <w:bottom w:val="single" w:sz="4" w:space="0" w:color="FFFFFF"/>
              <w:right w:val="single" w:sz="4" w:space="0" w:color="FFFFFF"/>
            </w:tcBorders>
            <w:shd w:val="clear" w:color="auto" w:fill="002776"/>
          </w:tcPr>
          <w:p w14:paraId="15666C76" w14:textId="77777777" w:rsidR="002D15D1" w:rsidRPr="00033139" w:rsidRDefault="002D15D1" w:rsidP="002D15D1">
            <w:pPr>
              <w:pStyle w:val="Tablehead1"/>
            </w:pPr>
            <w:r w:rsidRPr="00227B34">
              <w:t>Story #</w:t>
            </w:r>
            <w:r>
              <w:t xml:space="preserve"> </w:t>
            </w:r>
            <w:r w:rsidRPr="00C9718C">
              <w:rPr>
                <w:i/>
                <w:color w:val="808080"/>
              </w:rPr>
              <w:t>(enter story # or N/A if form doesn’t require</w:t>
            </w:r>
            <w:r>
              <w:rPr>
                <w:i/>
                <w:color w:val="808080"/>
              </w:rPr>
              <w:t xml:space="preserve"> update to state specific story. Any legacy EKM story #s within the listed combo templates should be included in the story writing analysis)</w:t>
            </w:r>
          </w:p>
        </w:tc>
      </w:tr>
      <w:tr w:rsidR="002D15D1" w:rsidRPr="003C53BB" w14:paraId="72F37067" w14:textId="77777777" w:rsidTr="002D15D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282"/>
        </w:trPr>
        <w:tc>
          <w:tcPr>
            <w:tcW w:w="1728" w:type="dxa"/>
            <w:shd w:val="clear" w:color="auto" w:fill="FFFFFF"/>
          </w:tcPr>
          <w:p w14:paraId="79434BB4" w14:textId="77777777" w:rsidR="002D15D1" w:rsidRPr="00EB075C" w:rsidRDefault="002D15D1" w:rsidP="0063570A">
            <w:pPr>
              <w:pStyle w:val="Tabletext"/>
            </w:pPr>
            <w:r w:rsidRPr="00EB075C">
              <w:t>Form Content &amp; Triggers</w:t>
            </w:r>
          </w:p>
        </w:tc>
        <w:tc>
          <w:tcPr>
            <w:tcW w:w="7830" w:type="dxa"/>
            <w:tcBorders>
              <w:bottom w:val="single" w:sz="4" w:space="0" w:color="auto"/>
            </w:tcBorders>
            <w:shd w:val="clear" w:color="auto" w:fill="FFFFFF"/>
          </w:tcPr>
          <w:p w14:paraId="67D50A27" w14:textId="6C815670" w:rsidR="002D15D1" w:rsidRPr="0063570A" w:rsidRDefault="001C04C8" w:rsidP="00FD6388">
            <w:pPr>
              <w:pStyle w:val="Documentname"/>
              <w:numPr>
                <w:ilvl w:val="0"/>
                <w:numId w:val="45"/>
              </w:numPr>
              <w:rPr>
                <w:color w:val="auto"/>
              </w:rPr>
            </w:pPr>
            <w:r w:rsidRPr="0063570A">
              <w:rPr>
                <w:color w:val="auto"/>
              </w:rPr>
              <w:t>880-753NY - Acknowledgement of Requirement for Photo Inspection (AAIFNYD)</w:t>
            </w:r>
          </w:p>
        </w:tc>
      </w:tr>
      <w:tr w:rsidR="002D15D1" w:rsidRPr="003C53BB" w14:paraId="7FE4C60F" w14:textId="77777777" w:rsidTr="002D15D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521"/>
        </w:trPr>
        <w:tc>
          <w:tcPr>
            <w:tcW w:w="1728" w:type="dxa"/>
          </w:tcPr>
          <w:p w14:paraId="002C1163" w14:textId="77777777" w:rsidR="002D15D1" w:rsidRPr="00EB075C" w:rsidRDefault="002D15D1" w:rsidP="0063570A">
            <w:pPr>
              <w:pStyle w:val="Tabletext"/>
            </w:pPr>
            <w:r w:rsidRPr="00EB075C">
              <w:t>Documents Page</w:t>
            </w:r>
          </w:p>
        </w:tc>
        <w:tc>
          <w:tcPr>
            <w:tcW w:w="7830" w:type="dxa"/>
          </w:tcPr>
          <w:p w14:paraId="35A3C115" w14:textId="33FE2127" w:rsidR="002D15D1" w:rsidRPr="0063570A" w:rsidRDefault="002D15D1" w:rsidP="002D15D1">
            <w:pPr>
              <w:rPr>
                <w:rFonts w:cs="Arial"/>
              </w:rPr>
            </w:pPr>
            <w:r w:rsidRPr="0063570A">
              <w:rPr>
                <w:rFonts w:cs="Arial"/>
              </w:rPr>
              <w:t>880-830</w:t>
            </w:r>
            <w:r w:rsidR="001C04C8" w:rsidRPr="0063570A">
              <w:rPr>
                <w:rFonts w:cs="Arial"/>
              </w:rPr>
              <w:t>N</w:t>
            </w:r>
            <w:r w:rsidRPr="0063570A">
              <w:rPr>
                <w:rFonts w:cs="Arial"/>
              </w:rPr>
              <w:t>Y Consolidated Form Stories - Document Page</w:t>
            </w:r>
          </w:p>
          <w:p w14:paraId="66330C5C" w14:textId="2706F554" w:rsidR="002D15D1" w:rsidRPr="0063570A" w:rsidRDefault="002D15D1" w:rsidP="00D56607">
            <w:pPr>
              <w:pStyle w:val="ListParagraph"/>
              <w:numPr>
                <w:ilvl w:val="0"/>
                <w:numId w:val="47"/>
              </w:numPr>
              <w:spacing w:after="0" w:line="240" w:lineRule="auto"/>
              <w:rPr>
                <w:rFonts w:ascii="Arial" w:hAnsi="Arial" w:cs="Arial"/>
                <w:sz w:val="20"/>
                <w:szCs w:val="20"/>
              </w:rPr>
            </w:pPr>
            <w:r w:rsidRPr="0063570A">
              <w:rPr>
                <w:rFonts w:ascii="Arial" w:hAnsi="Arial" w:cs="Arial"/>
                <w:sz w:val="20"/>
                <w:szCs w:val="20"/>
              </w:rPr>
              <w:t>880-024</w:t>
            </w:r>
            <w:r w:rsidR="001C04C8" w:rsidRPr="0063570A">
              <w:rPr>
                <w:rFonts w:ascii="Arial" w:hAnsi="Arial" w:cs="Arial"/>
                <w:sz w:val="20"/>
                <w:szCs w:val="20"/>
              </w:rPr>
              <w:t>NY</w:t>
            </w:r>
            <w:r w:rsidRPr="0063570A">
              <w:rPr>
                <w:rFonts w:ascii="Arial" w:hAnsi="Arial" w:cs="Arial"/>
                <w:sz w:val="20"/>
                <w:szCs w:val="20"/>
              </w:rPr>
              <w:t xml:space="preserve"> - Documents page - Business Rules - Required for bind section</w:t>
            </w:r>
          </w:p>
          <w:p w14:paraId="4F6E0375" w14:textId="3D84CCB7" w:rsidR="002D15D1" w:rsidRPr="0063570A" w:rsidRDefault="001C04C8" w:rsidP="00D56607">
            <w:pPr>
              <w:pStyle w:val="ListParagraph"/>
              <w:numPr>
                <w:ilvl w:val="0"/>
                <w:numId w:val="47"/>
              </w:numPr>
              <w:spacing w:after="0" w:line="240" w:lineRule="auto"/>
              <w:rPr>
                <w:rFonts w:ascii="Arial" w:hAnsi="Arial" w:cs="Arial"/>
                <w:sz w:val="20"/>
                <w:szCs w:val="20"/>
              </w:rPr>
            </w:pPr>
            <w:r w:rsidRPr="0063570A">
              <w:rPr>
                <w:rFonts w:ascii="Arial" w:hAnsi="Arial" w:cs="Arial"/>
                <w:sz w:val="20"/>
                <w:szCs w:val="20"/>
              </w:rPr>
              <w:t>880-023N</w:t>
            </w:r>
            <w:r w:rsidR="002D15D1" w:rsidRPr="0063570A">
              <w:rPr>
                <w:rFonts w:ascii="Arial" w:hAnsi="Arial" w:cs="Arial"/>
                <w:sz w:val="20"/>
                <w:szCs w:val="20"/>
              </w:rPr>
              <w:t>Y - Documents Page – Business Rules – Documents available for printing section</w:t>
            </w:r>
          </w:p>
          <w:p w14:paraId="4A8777C5" w14:textId="7D74E72D" w:rsidR="002D15D1" w:rsidRPr="0063570A" w:rsidRDefault="002D15D1" w:rsidP="00D56607">
            <w:pPr>
              <w:pStyle w:val="ListParagraph"/>
              <w:numPr>
                <w:ilvl w:val="0"/>
                <w:numId w:val="47"/>
              </w:numPr>
              <w:spacing w:after="0" w:line="240" w:lineRule="auto"/>
              <w:rPr>
                <w:rFonts w:ascii="Arial" w:hAnsi="Arial" w:cs="Arial"/>
                <w:sz w:val="20"/>
                <w:szCs w:val="20"/>
              </w:rPr>
            </w:pPr>
            <w:r w:rsidRPr="0063570A">
              <w:rPr>
                <w:rFonts w:ascii="Arial" w:hAnsi="Arial" w:cs="Arial"/>
                <w:sz w:val="20"/>
                <w:szCs w:val="20"/>
              </w:rPr>
              <w:t>880-030</w:t>
            </w:r>
            <w:r w:rsidR="001C04C8" w:rsidRPr="0063570A">
              <w:rPr>
                <w:rFonts w:ascii="Arial" w:hAnsi="Arial" w:cs="Arial"/>
                <w:sz w:val="20"/>
                <w:szCs w:val="20"/>
              </w:rPr>
              <w:t>N</w:t>
            </w:r>
            <w:r w:rsidRPr="0063570A">
              <w:rPr>
                <w:rFonts w:ascii="Arial" w:hAnsi="Arial" w:cs="Arial"/>
                <w:sz w:val="20"/>
                <w:szCs w:val="20"/>
              </w:rPr>
              <w:t>Y - Documents Page - Continue Button Rules</w:t>
            </w:r>
          </w:p>
          <w:p w14:paraId="4A0A995B" w14:textId="396E5017" w:rsidR="002D15D1" w:rsidRPr="0063570A" w:rsidRDefault="001C04C8" w:rsidP="00D56607">
            <w:pPr>
              <w:pStyle w:val="ListParagraph"/>
              <w:numPr>
                <w:ilvl w:val="0"/>
                <w:numId w:val="47"/>
              </w:numPr>
              <w:spacing w:after="0" w:line="240" w:lineRule="auto"/>
              <w:rPr>
                <w:rFonts w:ascii="Arial" w:hAnsi="Arial" w:cs="Arial"/>
                <w:sz w:val="20"/>
                <w:szCs w:val="20"/>
              </w:rPr>
            </w:pPr>
            <w:r w:rsidRPr="0063570A">
              <w:rPr>
                <w:rFonts w:ascii="Arial" w:hAnsi="Arial" w:cs="Arial"/>
                <w:sz w:val="20"/>
                <w:szCs w:val="20"/>
              </w:rPr>
              <w:t>880-029N</w:t>
            </w:r>
            <w:r w:rsidR="002D15D1" w:rsidRPr="0063570A">
              <w:rPr>
                <w:rFonts w:ascii="Arial" w:hAnsi="Arial" w:cs="Arial"/>
                <w:sz w:val="20"/>
                <w:szCs w:val="20"/>
              </w:rPr>
              <w:t>Y - Tasks and Override Rules</w:t>
            </w:r>
          </w:p>
          <w:p w14:paraId="13AA1B44" w14:textId="4A3201AB" w:rsidR="002D15D1" w:rsidRPr="0063570A" w:rsidRDefault="001C04C8" w:rsidP="00FD6388">
            <w:pPr>
              <w:pStyle w:val="Documentname"/>
              <w:numPr>
                <w:ilvl w:val="0"/>
                <w:numId w:val="55"/>
              </w:numPr>
              <w:rPr>
                <w:color w:val="auto"/>
              </w:rPr>
            </w:pPr>
            <w:r w:rsidRPr="0063570A">
              <w:rPr>
                <w:color w:val="auto"/>
              </w:rPr>
              <w:t>580-028N</w:t>
            </w:r>
            <w:r w:rsidR="002D15D1" w:rsidRPr="0063570A">
              <w:rPr>
                <w:color w:val="auto"/>
              </w:rPr>
              <w:t>Y - Override Rules - Documents Page</w:t>
            </w:r>
          </w:p>
        </w:tc>
      </w:tr>
      <w:tr w:rsidR="002D15D1" w:rsidRPr="003C53BB" w14:paraId="62110EA9" w14:textId="77777777" w:rsidTr="002D15D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728" w:type="dxa"/>
          </w:tcPr>
          <w:p w14:paraId="068F1CCC" w14:textId="77777777" w:rsidR="002D15D1" w:rsidRPr="00EB075C" w:rsidRDefault="002D15D1" w:rsidP="0063570A">
            <w:pPr>
              <w:pStyle w:val="Tabletext"/>
            </w:pPr>
            <w:r w:rsidRPr="00EB075C">
              <w:t>GODD Page</w:t>
            </w:r>
          </w:p>
        </w:tc>
        <w:tc>
          <w:tcPr>
            <w:tcW w:w="7830" w:type="dxa"/>
          </w:tcPr>
          <w:p w14:paraId="3B506E70" w14:textId="69B2D2B3" w:rsidR="002D15D1" w:rsidRPr="0063570A" w:rsidRDefault="001C04C8" w:rsidP="002D15D1">
            <w:r w:rsidRPr="0063570A">
              <w:t>880-840N</w:t>
            </w:r>
            <w:r w:rsidR="002D15D1" w:rsidRPr="0063570A">
              <w:t>Y Consolidated Form Stories - GODD Page</w:t>
            </w:r>
          </w:p>
          <w:p w14:paraId="17A99E99" w14:textId="15FE9507" w:rsidR="002D15D1" w:rsidRPr="0063570A" w:rsidRDefault="001C04C8" w:rsidP="00FD6388">
            <w:pPr>
              <w:pStyle w:val="Documentname"/>
              <w:rPr>
                <w:color w:val="auto"/>
              </w:rPr>
            </w:pPr>
            <w:r w:rsidRPr="0063570A">
              <w:rPr>
                <w:color w:val="auto"/>
              </w:rPr>
              <w:t>880-220N</w:t>
            </w:r>
            <w:r w:rsidR="002D15D1" w:rsidRPr="0063570A">
              <w:rPr>
                <w:color w:val="auto"/>
              </w:rPr>
              <w:t>Y - Documents appearing on GODD page</w:t>
            </w:r>
          </w:p>
          <w:p w14:paraId="61361A3D" w14:textId="1E8F32E7" w:rsidR="002D15D1" w:rsidRPr="0063570A" w:rsidRDefault="001C04C8" w:rsidP="00FD6388">
            <w:pPr>
              <w:pStyle w:val="Documentname"/>
              <w:rPr>
                <w:color w:val="auto"/>
              </w:rPr>
            </w:pPr>
            <w:r w:rsidRPr="0063570A">
              <w:rPr>
                <w:color w:val="auto"/>
              </w:rPr>
              <w:t>880-221N</w:t>
            </w:r>
            <w:r w:rsidR="002D15D1" w:rsidRPr="0063570A">
              <w:rPr>
                <w:color w:val="auto"/>
              </w:rPr>
              <w:t>Y - Available documents-Business rules</w:t>
            </w:r>
          </w:p>
          <w:p w14:paraId="73997B03" w14:textId="4EB82C0C" w:rsidR="002D15D1" w:rsidRPr="0063570A" w:rsidRDefault="002D15D1" w:rsidP="0063570A">
            <w:pPr>
              <w:pStyle w:val="Documentname"/>
              <w:numPr>
                <w:ilvl w:val="0"/>
                <w:numId w:val="0"/>
              </w:numPr>
              <w:ind w:left="360"/>
              <w:rPr>
                <w:color w:val="auto"/>
              </w:rPr>
            </w:pPr>
          </w:p>
        </w:tc>
      </w:tr>
      <w:tr w:rsidR="002D15D1" w:rsidRPr="003C53BB" w14:paraId="46AD6074" w14:textId="77777777" w:rsidTr="002D15D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728" w:type="dxa"/>
          </w:tcPr>
          <w:p w14:paraId="436C4AE0" w14:textId="77777777" w:rsidR="002D15D1" w:rsidRPr="00EB075C" w:rsidRDefault="002D15D1" w:rsidP="0063570A">
            <w:pPr>
              <w:pStyle w:val="Tabletext"/>
            </w:pPr>
            <w:r w:rsidRPr="00EB075C">
              <w:t>Forms Page</w:t>
            </w:r>
          </w:p>
        </w:tc>
        <w:tc>
          <w:tcPr>
            <w:tcW w:w="7830" w:type="dxa"/>
          </w:tcPr>
          <w:p w14:paraId="794AD3D4" w14:textId="19688DB8" w:rsidR="002D15D1" w:rsidRPr="0063570A" w:rsidRDefault="001C04C8" w:rsidP="00FD6388">
            <w:pPr>
              <w:pStyle w:val="Documentname"/>
              <w:rPr>
                <w:color w:val="auto"/>
              </w:rPr>
            </w:pPr>
            <w:r w:rsidRPr="0063570A">
              <w:rPr>
                <w:color w:val="auto"/>
              </w:rPr>
              <w:t>N/A</w:t>
            </w:r>
          </w:p>
        </w:tc>
      </w:tr>
      <w:tr w:rsidR="002D15D1" w:rsidRPr="003C53BB" w14:paraId="6CD01B7B" w14:textId="77777777" w:rsidTr="002D15D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728" w:type="dxa"/>
          </w:tcPr>
          <w:p w14:paraId="045A2653" w14:textId="77777777" w:rsidR="002D15D1" w:rsidRPr="00EB075C" w:rsidRDefault="002D15D1" w:rsidP="0063570A">
            <w:pPr>
              <w:pStyle w:val="Tabletext"/>
            </w:pPr>
            <w:r w:rsidRPr="00EB075C">
              <w:t>RFI</w:t>
            </w:r>
          </w:p>
        </w:tc>
        <w:tc>
          <w:tcPr>
            <w:tcW w:w="7830" w:type="dxa"/>
          </w:tcPr>
          <w:p w14:paraId="117CEC03" w14:textId="4A902FFA" w:rsidR="002D15D1" w:rsidRPr="0063570A" w:rsidRDefault="002D15D1" w:rsidP="002D15D1">
            <w:r w:rsidRPr="0063570A">
              <w:t>880-860</w:t>
            </w:r>
            <w:r w:rsidR="001C04C8" w:rsidRPr="0063570A">
              <w:t>N</w:t>
            </w:r>
            <w:r w:rsidRPr="0063570A">
              <w:t>Y Consolidated Form Stories – RFI</w:t>
            </w:r>
          </w:p>
          <w:p w14:paraId="0076E8DD" w14:textId="6B1D3376" w:rsidR="002D15D1" w:rsidRPr="0063570A" w:rsidRDefault="002D15D1" w:rsidP="00FD6388">
            <w:pPr>
              <w:pStyle w:val="Documentname"/>
              <w:rPr>
                <w:color w:val="auto"/>
              </w:rPr>
            </w:pPr>
            <w:r w:rsidRPr="0063570A">
              <w:rPr>
                <w:color w:val="auto"/>
              </w:rPr>
              <w:t>880-063</w:t>
            </w:r>
            <w:r w:rsidR="001C04C8" w:rsidRPr="0063570A">
              <w:rPr>
                <w:color w:val="auto"/>
              </w:rPr>
              <w:t>N</w:t>
            </w:r>
            <w:r w:rsidRPr="0063570A">
              <w:rPr>
                <w:color w:val="auto"/>
              </w:rPr>
              <w:t>Y - RFI Document Pro</w:t>
            </w:r>
            <w:r w:rsidR="0063570A">
              <w:rPr>
                <w:color w:val="auto"/>
              </w:rPr>
              <w:t>duction</w:t>
            </w:r>
          </w:p>
        </w:tc>
      </w:tr>
      <w:tr w:rsidR="002D15D1" w:rsidRPr="003C53BB" w14:paraId="6C44F467" w14:textId="77777777" w:rsidTr="002D15D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728" w:type="dxa"/>
          </w:tcPr>
          <w:p w14:paraId="06BB3C8B" w14:textId="77777777" w:rsidR="002D15D1" w:rsidRPr="00EB075C" w:rsidRDefault="002D15D1" w:rsidP="0063570A">
            <w:pPr>
              <w:pStyle w:val="Tabletext"/>
            </w:pPr>
            <w:r w:rsidRPr="00EB075C">
              <w:t>Packet/Print Story</w:t>
            </w:r>
          </w:p>
        </w:tc>
        <w:tc>
          <w:tcPr>
            <w:tcW w:w="7830" w:type="dxa"/>
          </w:tcPr>
          <w:p w14:paraId="580E4CED" w14:textId="1026A2F9" w:rsidR="002D15D1" w:rsidRPr="0063570A" w:rsidRDefault="002D15D1" w:rsidP="002D15D1">
            <w:pPr>
              <w:rPr>
                <w:rFonts w:cs="Arial"/>
              </w:rPr>
            </w:pPr>
            <w:r w:rsidRPr="0063570A">
              <w:rPr>
                <w:rFonts w:cs="Arial"/>
              </w:rPr>
              <w:t>880-880</w:t>
            </w:r>
            <w:r w:rsidR="001C04C8" w:rsidRPr="0063570A">
              <w:rPr>
                <w:rFonts w:cs="Arial"/>
              </w:rPr>
              <w:t>N</w:t>
            </w:r>
            <w:r w:rsidRPr="0063570A">
              <w:rPr>
                <w:rFonts w:cs="Arial"/>
              </w:rPr>
              <w:t>Y Consolidated Form Stories - PRINTED Forms - Packets - Sequence - DCS mapping - BFC specs</w:t>
            </w:r>
          </w:p>
          <w:p w14:paraId="12FF6EA9" w14:textId="030D248A" w:rsidR="002D15D1" w:rsidRPr="0063570A" w:rsidRDefault="002D15D1" w:rsidP="001C04C8">
            <w:pPr>
              <w:pStyle w:val="ListParagraph"/>
              <w:numPr>
                <w:ilvl w:val="0"/>
                <w:numId w:val="48"/>
              </w:numPr>
              <w:spacing w:after="0" w:line="240" w:lineRule="auto"/>
              <w:ind w:left="702"/>
              <w:rPr>
                <w:rFonts w:ascii="Arial" w:hAnsi="Arial" w:cs="Arial"/>
              </w:rPr>
            </w:pPr>
            <w:r w:rsidRPr="0063570A">
              <w:rPr>
                <w:rFonts w:ascii="Arial" w:hAnsi="Arial" w:cs="Arial"/>
                <w:sz w:val="20"/>
                <w:szCs w:val="20"/>
              </w:rPr>
              <w:t>880-199</w:t>
            </w:r>
            <w:r w:rsidR="001C04C8" w:rsidRPr="0063570A">
              <w:rPr>
                <w:rFonts w:ascii="Arial" w:hAnsi="Arial" w:cs="Arial"/>
                <w:sz w:val="20"/>
                <w:szCs w:val="20"/>
              </w:rPr>
              <w:t>N</w:t>
            </w:r>
            <w:r w:rsidRPr="0063570A">
              <w:rPr>
                <w:rFonts w:ascii="Arial" w:hAnsi="Arial" w:cs="Arial"/>
                <w:sz w:val="20"/>
                <w:szCs w:val="20"/>
              </w:rPr>
              <w:t>Y - Endorsement</w:t>
            </w:r>
          </w:p>
        </w:tc>
      </w:tr>
    </w:tbl>
    <w:p w14:paraId="2C60F74D" w14:textId="77777777" w:rsidR="002D15D1" w:rsidRDefault="002D15D1" w:rsidP="002D15D1">
      <w:pPr>
        <w:pStyle w:val="Bodycopy"/>
      </w:pPr>
    </w:p>
    <w:p w14:paraId="1EFBFD65" w14:textId="77777777" w:rsidR="002D15D1" w:rsidRPr="00167822" w:rsidRDefault="002D15D1" w:rsidP="002D15D1">
      <w:pPr>
        <w:pStyle w:val="Bodycopy"/>
      </w:pPr>
    </w:p>
    <w:p w14:paraId="4434DCEA" w14:textId="77777777" w:rsidR="002D15D1" w:rsidRDefault="002D15D1" w:rsidP="00C81224">
      <w:pPr>
        <w:pStyle w:val="Heading3"/>
        <w:numPr>
          <w:ilvl w:val="2"/>
          <w:numId w:val="63"/>
        </w:numPr>
      </w:pPr>
      <w:bookmarkStart w:id="130" w:name="_Toc366694467"/>
      <w:bookmarkStart w:id="131" w:name="_Toc367718613"/>
      <w:r w:rsidRPr="003454EA">
        <w:t xml:space="preserve">Signature </w:t>
      </w:r>
      <w:proofErr w:type="gramStart"/>
      <w:r w:rsidRPr="003454EA">
        <w:t>Rules(</w:t>
      </w:r>
      <w:proofErr w:type="gramEnd"/>
      <w:r w:rsidRPr="003454EA">
        <w:t>if any)</w:t>
      </w:r>
      <w:bookmarkEnd w:id="130"/>
      <w:bookmarkEnd w:id="131"/>
    </w:p>
    <w:p w14:paraId="3B0BD2F4" w14:textId="0E47CE5C" w:rsidR="002D15D1" w:rsidRPr="003454EA" w:rsidRDefault="002D15D1" w:rsidP="002D15D1">
      <w:pPr>
        <w:pStyle w:val="Bodycopy"/>
        <w:numPr>
          <w:ilvl w:val="0"/>
          <w:numId w:val="43"/>
        </w:numPr>
      </w:pPr>
      <w:r w:rsidRPr="00DE73E6">
        <w:rPr>
          <w:color w:val="auto"/>
        </w:rPr>
        <w:t>This is a signature form.</w:t>
      </w:r>
    </w:p>
    <w:p w14:paraId="4FA89B3A" w14:textId="77777777" w:rsidR="002D15D1" w:rsidRPr="003454EA" w:rsidRDefault="002D15D1" w:rsidP="002D15D1">
      <w:pPr>
        <w:pStyle w:val="Bodycopy"/>
      </w:pPr>
    </w:p>
    <w:p w14:paraId="1257EFF1" w14:textId="77777777" w:rsidR="002D15D1" w:rsidRDefault="002D15D1" w:rsidP="00C81224">
      <w:pPr>
        <w:pStyle w:val="Heading3"/>
        <w:numPr>
          <w:ilvl w:val="2"/>
          <w:numId w:val="63"/>
        </w:numPr>
      </w:pPr>
      <w:bookmarkStart w:id="132" w:name="_Toc366694468"/>
      <w:bookmarkStart w:id="133" w:name="_Toc367718614"/>
      <w:r>
        <w:t xml:space="preserve">Document Content and </w:t>
      </w:r>
      <w:r w:rsidRPr="003454EA">
        <w:t>Applicable Triggers</w:t>
      </w:r>
      <w:bookmarkEnd w:id="132"/>
      <w:bookmarkEnd w:id="133"/>
    </w:p>
    <w:p w14:paraId="292E3E9F" w14:textId="77777777" w:rsidR="00FF78CD" w:rsidRDefault="002D15D1" w:rsidP="00FF78CD">
      <w:pPr>
        <w:pStyle w:val="Bodycopy"/>
        <w:numPr>
          <w:ilvl w:val="0"/>
          <w:numId w:val="44"/>
        </w:numPr>
        <w:rPr>
          <w:color w:val="auto"/>
        </w:rPr>
      </w:pPr>
      <w:r w:rsidRPr="00DE73E6">
        <w:rPr>
          <w:b/>
          <w:color w:val="auto"/>
        </w:rPr>
        <w:t>@Bind</w:t>
      </w:r>
      <w:r w:rsidRPr="00DE73E6">
        <w:rPr>
          <w:color w:val="auto"/>
        </w:rPr>
        <w:t xml:space="preserve"> </w:t>
      </w:r>
    </w:p>
    <w:p w14:paraId="529CAB4B" w14:textId="6E2532B3" w:rsidR="002D15D1" w:rsidRDefault="002D15D1" w:rsidP="00FF78CD">
      <w:pPr>
        <w:pStyle w:val="Bodycopy"/>
        <w:ind w:left="720"/>
        <w:rPr>
          <w:color w:val="auto"/>
        </w:rPr>
      </w:pPr>
      <w:r w:rsidRPr="00DE73E6">
        <w:rPr>
          <w:color w:val="auto"/>
        </w:rPr>
        <w:t xml:space="preserve">– </w:t>
      </w:r>
      <w:r w:rsidR="00FF78CD" w:rsidRPr="00FF78CD">
        <w:rPr>
          <w:color w:val="auto"/>
        </w:rPr>
        <w:t xml:space="preserve">If a </w:t>
      </w:r>
      <w:proofErr w:type="spellStart"/>
      <w:r w:rsidR="00FF78CD" w:rsidRPr="00FF78CD">
        <w:rPr>
          <w:color w:val="auto"/>
        </w:rPr>
        <w:t>vehcile</w:t>
      </w:r>
      <w:proofErr w:type="spellEnd"/>
      <w:r w:rsidR="00FF78CD" w:rsidRPr="00FF78CD">
        <w:rPr>
          <w:color w:val="auto"/>
        </w:rPr>
        <w:t xml:space="preserve"> is less </w:t>
      </w:r>
      <w:proofErr w:type="spellStart"/>
      <w:r w:rsidR="00FF78CD" w:rsidRPr="00FF78CD">
        <w:rPr>
          <w:color w:val="auto"/>
        </w:rPr>
        <w:t>that</w:t>
      </w:r>
      <w:proofErr w:type="spellEnd"/>
      <w:r w:rsidR="00FF78CD" w:rsidRPr="00FF78CD">
        <w:rPr>
          <w:color w:val="auto"/>
        </w:rPr>
        <w:t xml:space="preserve"> 7 years old and has COMP and/or COLL make document available </w:t>
      </w:r>
      <w:proofErr w:type="gramStart"/>
      <w:r w:rsidR="00FF78CD" w:rsidRPr="00FF78CD">
        <w:rPr>
          <w:color w:val="auto"/>
        </w:rPr>
        <w:t>on  both</w:t>
      </w:r>
      <w:proofErr w:type="gramEnd"/>
      <w:r w:rsidR="00FF78CD" w:rsidRPr="00FF78CD">
        <w:rPr>
          <w:color w:val="auto"/>
        </w:rPr>
        <w:t xml:space="preserve"> the Document and GODD Page for  local print</w:t>
      </w:r>
    </w:p>
    <w:p w14:paraId="75787505" w14:textId="05520E6D" w:rsidR="00FF78CD" w:rsidRDefault="00FF78CD" w:rsidP="00FF78CD">
      <w:pPr>
        <w:pStyle w:val="Bodycopy"/>
        <w:ind w:left="720"/>
        <w:rPr>
          <w:color w:val="auto"/>
        </w:rPr>
      </w:pPr>
      <w:r>
        <w:rPr>
          <w:color w:val="auto"/>
        </w:rPr>
        <w:t xml:space="preserve">- System </w:t>
      </w:r>
      <w:r w:rsidRPr="00FF78CD">
        <w:rPr>
          <w:color w:val="auto"/>
        </w:rPr>
        <w:t xml:space="preserve">will calculate the “Inspection Must Be </w:t>
      </w:r>
      <w:proofErr w:type="gramStart"/>
      <w:r w:rsidRPr="00FF78CD">
        <w:rPr>
          <w:color w:val="auto"/>
        </w:rPr>
        <w:t>Completed</w:t>
      </w:r>
      <w:proofErr w:type="gramEnd"/>
      <w:r w:rsidRPr="00FF78CD">
        <w:rPr>
          <w:color w:val="auto"/>
        </w:rPr>
        <w:t xml:space="preserve"> By” date as 5 days after the effective date of coverage</w:t>
      </w:r>
    </w:p>
    <w:p w14:paraId="3800310F" w14:textId="22CC03AC" w:rsidR="00FF78CD" w:rsidRPr="00DE73E6" w:rsidRDefault="00FF78CD" w:rsidP="00FF78CD">
      <w:pPr>
        <w:pStyle w:val="Bodycopy"/>
        <w:ind w:left="720"/>
        <w:rPr>
          <w:color w:val="auto"/>
        </w:rPr>
      </w:pPr>
      <w:r>
        <w:rPr>
          <w:color w:val="auto"/>
        </w:rPr>
        <w:lastRenderedPageBreak/>
        <w:t xml:space="preserve">- Copy </w:t>
      </w:r>
      <w:r w:rsidRPr="00FF78CD">
        <w:rPr>
          <w:color w:val="auto"/>
        </w:rPr>
        <w:t>of notice must be sent to lienholder, additional interest and/or certificate holder if applicable</w:t>
      </w:r>
    </w:p>
    <w:p w14:paraId="5F6445AB" w14:textId="77777777" w:rsidR="002D15D1" w:rsidRPr="00DE73E6" w:rsidRDefault="002D15D1" w:rsidP="002D15D1">
      <w:pPr>
        <w:pStyle w:val="Bodycopy"/>
        <w:numPr>
          <w:ilvl w:val="0"/>
          <w:numId w:val="44"/>
        </w:numPr>
        <w:rPr>
          <w:b/>
          <w:color w:val="auto"/>
        </w:rPr>
      </w:pPr>
      <w:r w:rsidRPr="00DE73E6">
        <w:rPr>
          <w:b/>
          <w:color w:val="auto"/>
        </w:rPr>
        <w:t xml:space="preserve">@ New Business </w:t>
      </w:r>
    </w:p>
    <w:p w14:paraId="155953E0" w14:textId="77777777" w:rsidR="00FF78CD" w:rsidRDefault="00FF78CD" w:rsidP="00FF78CD">
      <w:pPr>
        <w:pStyle w:val="Bodycopy"/>
        <w:ind w:left="720"/>
        <w:rPr>
          <w:color w:val="auto"/>
        </w:rPr>
      </w:pPr>
      <w:r w:rsidRPr="00DE73E6">
        <w:rPr>
          <w:color w:val="auto"/>
        </w:rPr>
        <w:t>-</w:t>
      </w:r>
      <w:r>
        <w:rPr>
          <w:color w:val="auto"/>
        </w:rPr>
        <w:t xml:space="preserve"> Document is not generated as part of New Business Packet</w:t>
      </w:r>
    </w:p>
    <w:p w14:paraId="1EF364F6" w14:textId="38E6F2EF" w:rsidR="00FF78CD" w:rsidRDefault="00FF78CD" w:rsidP="00FF78CD">
      <w:pPr>
        <w:pStyle w:val="Bodycopy"/>
        <w:ind w:left="720"/>
        <w:rPr>
          <w:color w:val="auto"/>
        </w:rPr>
      </w:pPr>
      <w:r>
        <w:rPr>
          <w:color w:val="auto"/>
        </w:rPr>
        <w:t>- Form number does not attach on the New Business DEC Page</w:t>
      </w:r>
    </w:p>
    <w:p w14:paraId="2795E74B" w14:textId="77777777" w:rsidR="002D15D1" w:rsidRPr="00DE73E6" w:rsidRDefault="002D15D1" w:rsidP="002D15D1">
      <w:pPr>
        <w:pStyle w:val="Bodycopy"/>
        <w:ind w:left="720"/>
        <w:rPr>
          <w:color w:val="auto"/>
        </w:rPr>
      </w:pPr>
    </w:p>
    <w:p w14:paraId="3CD6EE14" w14:textId="77777777" w:rsidR="002D15D1" w:rsidRPr="00DE73E6" w:rsidRDefault="002D15D1" w:rsidP="002D15D1">
      <w:pPr>
        <w:pStyle w:val="Bodycopy"/>
        <w:numPr>
          <w:ilvl w:val="0"/>
          <w:numId w:val="44"/>
        </w:numPr>
        <w:rPr>
          <w:b/>
          <w:color w:val="auto"/>
        </w:rPr>
      </w:pPr>
      <w:r w:rsidRPr="00DE73E6">
        <w:rPr>
          <w:b/>
          <w:color w:val="auto"/>
        </w:rPr>
        <w:t>@Amendment</w:t>
      </w:r>
    </w:p>
    <w:p w14:paraId="1C785A32" w14:textId="53D507B8" w:rsidR="002D15D1" w:rsidRPr="00DE73E6" w:rsidRDefault="002D15D1" w:rsidP="002D15D1">
      <w:pPr>
        <w:pStyle w:val="Bodycopy"/>
        <w:ind w:left="720"/>
        <w:rPr>
          <w:color w:val="auto"/>
        </w:rPr>
      </w:pPr>
      <w:r w:rsidRPr="00DE73E6">
        <w:rPr>
          <w:color w:val="auto"/>
        </w:rPr>
        <w:t>- If</w:t>
      </w:r>
      <w:r w:rsidR="00A2069F">
        <w:rPr>
          <w:color w:val="auto"/>
        </w:rPr>
        <w:t xml:space="preserve"> </w:t>
      </w:r>
      <w:r w:rsidR="00A2069F" w:rsidRPr="00A2069F">
        <w:rPr>
          <w:color w:val="auto"/>
        </w:rPr>
        <w:t xml:space="preserve">a qualifying vehicle is added via a mid-term endorsement transaction </w:t>
      </w:r>
      <w:proofErr w:type="spellStart"/>
      <w:r w:rsidR="00A2069F" w:rsidRPr="00A2069F">
        <w:rPr>
          <w:color w:val="auto"/>
        </w:rPr>
        <w:t>wih</w:t>
      </w:r>
      <w:proofErr w:type="spellEnd"/>
      <w:r w:rsidR="00A2069F" w:rsidRPr="00A2069F">
        <w:rPr>
          <w:color w:val="auto"/>
        </w:rPr>
        <w:t xml:space="preserve"> COMP and/or COLL then system </w:t>
      </w:r>
      <w:proofErr w:type="spellStart"/>
      <w:r w:rsidR="00A2069F" w:rsidRPr="00A2069F">
        <w:rPr>
          <w:color w:val="auto"/>
        </w:rPr>
        <w:t>genetate</w:t>
      </w:r>
      <w:proofErr w:type="spellEnd"/>
      <w:r w:rsidR="00A2069F" w:rsidRPr="00A2069F">
        <w:rPr>
          <w:color w:val="auto"/>
        </w:rPr>
        <w:t xml:space="preserve"> form and include in the Amendment packet.</w:t>
      </w:r>
    </w:p>
    <w:p w14:paraId="753A309D" w14:textId="249A7FCD" w:rsidR="00A2069F" w:rsidRDefault="002D15D1" w:rsidP="00A2069F">
      <w:pPr>
        <w:pStyle w:val="Bodycopy"/>
        <w:ind w:left="720"/>
        <w:rPr>
          <w:color w:val="auto"/>
        </w:rPr>
      </w:pPr>
      <w:r w:rsidRPr="00DE73E6">
        <w:rPr>
          <w:color w:val="auto"/>
        </w:rPr>
        <w:t xml:space="preserve">- </w:t>
      </w:r>
      <w:r w:rsidR="00A2069F">
        <w:rPr>
          <w:color w:val="auto"/>
        </w:rPr>
        <w:t xml:space="preserve">If </w:t>
      </w:r>
      <w:r w:rsidR="00A2069F" w:rsidRPr="00A2069F">
        <w:rPr>
          <w:color w:val="auto"/>
        </w:rPr>
        <w:t xml:space="preserve">a qualifying vehicle has COMP and/or COLL added via a mid-term endorsement transaction, then system </w:t>
      </w:r>
      <w:proofErr w:type="spellStart"/>
      <w:r w:rsidR="00A2069F" w:rsidRPr="00A2069F">
        <w:rPr>
          <w:color w:val="auto"/>
        </w:rPr>
        <w:t>genetate</w:t>
      </w:r>
      <w:proofErr w:type="spellEnd"/>
      <w:r w:rsidR="00A2069F" w:rsidRPr="00A2069F">
        <w:rPr>
          <w:color w:val="auto"/>
        </w:rPr>
        <w:t xml:space="preserve"> form and include in the Amendment packet.</w:t>
      </w:r>
    </w:p>
    <w:p w14:paraId="0D4DB328" w14:textId="5467FE6E" w:rsidR="002D15D1" w:rsidRPr="00DE73E6" w:rsidRDefault="002D15D1" w:rsidP="00A2069F">
      <w:pPr>
        <w:pStyle w:val="Bodycopy"/>
        <w:numPr>
          <w:ilvl w:val="0"/>
          <w:numId w:val="48"/>
        </w:numPr>
        <w:rPr>
          <w:b/>
          <w:color w:val="auto"/>
        </w:rPr>
      </w:pPr>
      <w:r w:rsidRPr="00DE73E6">
        <w:rPr>
          <w:b/>
          <w:color w:val="auto"/>
        </w:rPr>
        <w:t>@Renewal</w:t>
      </w:r>
    </w:p>
    <w:p w14:paraId="0C3C62B0" w14:textId="77777777" w:rsidR="00A2069F" w:rsidRDefault="00A2069F" w:rsidP="00A2069F">
      <w:pPr>
        <w:pStyle w:val="Bodycopy"/>
        <w:ind w:left="720"/>
        <w:rPr>
          <w:color w:val="auto"/>
        </w:rPr>
      </w:pPr>
      <w:r w:rsidRPr="00DE73E6">
        <w:rPr>
          <w:color w:val="auto"/>
        </w:rPr>
        <w:t xml:space="preserve">- </w:t>
      </w:r>
      <w:r>
        <w:rPr>
          <w:color w:val="auto"/>
        </w:rPr>
        <w:t>Document is not generated as part of the Renewal Offer Packet</w:t>
      </w:r>
    </w:p>
    <w:p w14:paraId="03A2BD27" w14:textId="77777777" w:rsidR="00A2069F" w:rsidRPr="00DE73E6" w:rsidRDefault="00A2069F" w:rsidP="00A2069F">
      <w:pPr>
        <w:pStyle w:val="Bodycopy"/>
        <w:ind w:left="720"/>
        <w:rPr>
          <w:b/>
          <w:color w:val="auto"/>
        </w:rPr>
      </w:pPr>
      <w:r>
        <w:rPr>
          <w:color w:val="auto"/>
        </w:rPr>
        <w:t>- Form number does not attach on the Renewal DEC</w:t>
      </w:r>
    </w:p>
    <w:p w14:paraId="338B267C" w14:textId="77777777" w:rsidR="002D15D1" w:rsidRPr="00B368B2" w:rsidRDefault="002D15D1" w:rsidP="002D15D1">
      <w:pPr>
        <w:pStyle w:val="Bodycopy"/>
        <w:ind w:left="720"/>
        <w:rPr>
          <w:color w:val="0070C0"/>
        </w:rPr>
      </w:pPr>
    </w:p>
    <w:p w14:paraId="23C3A57A" w14:textId="77777777" w:rsidR="008135B6" w:rsidRPr="00597B2A" w:rsidRDefault="008135B6" w:rsidP="008135B6">
      <w:pPr>
        <w:pStyle w:val="Heading3"/>
        <w:numPr>
          <w:ilvl w:val="2"/>
          <w:numId w:val="63"/>
        </w:numPr>
        <w:rPr>
          <w:color w:val="auto"/>
        </w:rPr>
      </w:pPr>
      <w:bookmarkStart w:id="134" w:name="_Toc367718615"/>
      <w:r w:rsidRPr="00597B2A">
        <w:t>Key pointers to keep in mind</w:t>
      </w:r>
      <w:bookmarkEnd w:id="134"/>
    </w:p>
    <w:p w14:paraId="2BC9D2D2" w14:textId="11B28662" w:rsidR="002D15D1" w:rsidRPr="007F195C" w:rsidRDefault="00A2069F" w:rsidP="00A2069F">
      <w:pPr>
        <w:pStyle w:val="Bodycopy"/>
        <w:numPr>
          <w:ilvl w:val="0"/>
          <w:numId w:val="44"/>
        </w:numPr>
        <w:rPr>
          <w:color w:val="auto"/>
        </w:rPr>
      </w:pPr>
      <w:r w:rsidRPr="00A2069F">
        <w:rPr>
          <w:color w:val="auto"/>
        </w:rPr>
        <w:t>Inspection Form D (Acknowledgement of Requirements For Photo Inspection) is an acknowledgement form signed by the insured, at time of binding, certifying that they have been informed of the requirement to obtain a photo inspection</w:t>
      </w:r>
    </w:p>
    <w:p w14:paraId="78A99648" w14:textId="77777777" w:rsidR="002D15D1" w:rsidRPr="003454EA" w:rsidRDefault="002D15D1" w:rsidP="002D15D1">
      <w:pPr>
        <w:pStyle w:val="Bodycopy"/>
        <w:ind w:left="720"/>
      </w:pPr>
    </w:p>
    <w:p w14:paraId="1CF739C0" w14:textId="77777777" w:rsidR="002D15D1" w:rsidRDefault="002D15D1" w:rsidP="002D15D1">
      <w:pPr>
        <w:pStyle w:val="Bodycopy"/>
        <w:rPr>
          <w:rFonts w:cs="Arial"/>
          <w:lang w:val="en"/>
        </w:rPr>
      </w:pPr>
    </w:p>
    <w:p w14:paraId="536F3C50" w14:textId="4978F374" w:rsidR="002D15D1" w:rsidRDefault="00A2069F" w:rsidP="00AA0667">
      <w:pPr>
        <w:pStyle w:val="Heading2"/>
        <w:numPr>
          <w:ilvl w:val="1"/>
          <w:numId w:val="63"/>
        </w:numPr>
      </w:pPr>
      <w:bookmarkStart w:id="135" w:name="_Toc366694470"/>
      <w:bookmarkStart w:id="136" w:name="_Toc367718616"/>
      <w:r>
        <w:t>AAIFNYE</w:t>
      </w:r>
      <w:r w:rsidR="002D15D1">
        <w:t xml:space="preserve"> </w:t>
      </w:r>
      <w:bookmarkEnd w:id="135"/>
      <w:r>
        <w:t>Notice – Copy o</w:t>
      </w:r>
      <w:r w:rsidRPr="00A2069F">
        <w:t>f Sales Agreement Required</w:t>
      </w:r>
      <w:bookmarkEnd w:id="136"/>
    </w:p>
    <w:p w14:paraId="6D69A06D" w14:textId="77777777" w:rsidR="002D15D1" w:rsidRDefault="002D15D1" w:rsidP="002D15D1">
      <w:pPr>
        <w:pStyle w:val="Bodycopy"/>
        <w:ind w:left="360"/>
        <w:rPr>
          <w:lang w:val="en-GB"/>
        </w:rPr>
      </w:pPr>
    </w:p>
    <w:p w14:paraId="083C6DDC" w14:textId="56FC87E7" w:rsidR="002D15D1" w:rsidRDefault="002D15D1" w:rsidP="00C81224">
      <w:pPr>
        <w:pStyle w:val="Heading3"/>
        <w:numPr>
          <w:ilvl w:val="2"/>
          <w:numId w:val="63"/>
        </w:numPr>
      </w:pPr>
      <w:bookmarkStart w:id="137" w:name="_Toc366694471"/>
      <w:bookmarkStart w:id="138" w:name="_Toc367718617"/>
      <w:r w:rsidRPr="001C25D1">
        <w:t>System/UI Impact</w:t>
      </w:r>
      <w:bookmarkEnd w:id="137"/>
      <w:bookmarkEnd w:id="138"/>
    </w:p>
    <w:p w14:paraId="114F58EE" w14:textId="77777777" w:rsidR="002D15D1" w:rsidRDefault="002D15D1" w:rsidP="002D15D1">
      <w:pPr>
        <w:pStyle w:val="Bodycopy"/>
      </w:pPr>
    </w:p>
    <w:tbl>
      <w:tblPr>
        <w:tblW w:w="9576"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8"/>
        <w:gridCol w:w="1350"/>
        <w:gridCol w:w="900"/>
        <w:gridCol w:w="7290"/>
        <w:gridCol w:w="18"/>
      </w:tblGrid>
      <w:tr w:rsidR="002D15D1" w:rsidRPr="007E4991" w14:paraId="0E76B315" w14:textId="77777777" w:rsidTr="002D15D1">
        <w:trPr>
          <w:gridBefore w:val="1"/>
          <w:gridAfter w:val="1"/>
          <w:wBefore w:w="18" w:type="dxa"/>
          <w:wAfter w:w="18" w:type="dxa"/>
          <w:trHeight w:val="266"/>
          <w:tblHeader/>
        </w:trPr>
        <w:tc>
          <w:tcPr>
            <w:tcW w:w="1350" w:type="dxa"/>
            <w:tcBorders>
              <w:top w:val="single" w:sz="4" w:space="0" w:color="FFFFFF"/>
              <w:left w:val="single" w:sz="4" w:space="0" w:color="FFFFFF"/>
              <w:bottom w:val="single" w:sz="4" w:space="0" w:color="FFFFFF"/>
              <w:right w:val="single" w:sz="4" w:space="0" w:color="FFFFFF"/>
            </w:tcBorders>
            <w:shd w:val="clear" w:color="auto" w:fill="002776"/>
          </w:tcPr>
          <w:p w14:paraId="2C136B4B" w14:textId="77777777" w:rsidR="002D15D1" w:rsidRPr="00033139" w:rsidRDefault="002D15D1" w:rsidP="002D15D1">
            <w:pPr>
              <w:pStyle w:val="Tablehead1"/>
            </w:pPr>
            <w:r w:rsidRPr="007E37AD">
              <w:t>Page</w:t>
            </w:r>
          </w:p>
        </w:tc>
        <w:tc>
          <w:tcPr>
            <w:tcW w:w="900" w:type="dxa"/>
            <w:tcBorders>
              <w:top w:val="single" w:sz="4" w:space="0" w:color="FFFFFF"/>
              <w:left w:val="single" w:sz="4" w:space="0" w:color="FFFFFF"/>
              <w:bottom w:val="single" w:sz="4" w:space="0" w:color="FFFFFF"/>
              <w:right w:val="single" w:sz="4" w:space="0" w:color="FFFFFF"/>
            </w:tcBorders>
            <w:shd w:val="clear" w:color="auto" w:fill="002776"/>
          </w:tcPr>
          <w:p w14:paraId="0007E501" w14:textId="77777777" w:rsidR="002D15D1" w:rsidRPr="00E7070B" w:rsidRDefault="002D15D1" w:rsidP="002D15D1">
            <w:pPr>
              <w:pStyle w:val="Tablehead1"/>
              <w:rPr>
                <w:b w:val="0"/>
              </w:rPr>
            </w:pPr>
            <w:r w:rsidRPr="00E7070B">
              <w:rPr>
                <w:b w:val="0"/>
              </w:rPr>
              <w:t>Yes/No</w:t>
            </w:r>
          </w:p>
        </w:tc>
        <w:tc>
          <w:tcPr>
            <w:tcW w:w="7290" w:type="dxa"/>
            <w:tcBorders>
              <w:top w:val="single" w:sz="4" w:space="0" w:color="FFFFFF"/>
              <w:left w:val="single" w:sz="4" w:space="0" w:color="FFFFFF"/>
              <w:bottom w:val="single" w:sz="4" w:space="0" w:color="FFFFFF"/>
              <w:right w:val="single" w:sz="4" w:space="0" w:color="FFFFFF"/>
            </w:tcBorders>
            <w:shd w:val="clear" w:color="auto" w:fill="002776"/>
          </w:tcPr>
          <w:p w14:paraId="49E91926" w14:textId="77777777" w:rsidR="002D15D1" w:rsidRPr="00033139" w:rsidRDefault="002D15D1" w:rsidP="002D15D1">
            <w:pPr>
              <w:pStyle w:val="Tablehead1"/>
            </w:pPr>
            <w:r w:rsidRPr="007E37AD">
              <w:t>Page Section</w:t>
            </w:r>
          </w:p>
        </w:tc>
      </w:tr>
      <w:tr w:rsidR="002D15D1" w:rsidRPr="00290371" w14:paraId="3FC2B1F4" w14:textId="77777777" w:rsidTr="002D15D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674"/>
        </w:trPr>
        <w:tc>
          <w:tcPr>
            <w:tcW w:w="1368" w:type="dxa"/>
            <w:gridSpan w:val="2"/>
          </w:tcPr>
          <w:p w14:paraId="7AC0D96F" w14:textId="77777777" w:rsidR="002D15D1" w:rsidRPr="001C25D1" w:rsidRDefault="002D15D1" w:rsidP="0063570A">
            <w:pPr>
              <w:pStyle w:val="Tabletext"/>
            </w:pPr>
            <w:r w:rsidRPr="001C25D1">
              <w:t>Forms</w:t>
            </w:r>
          </w:p>
        </w:tc>
        <w:tc>
          <w:tcPr>
            <w:tcW w:w="900" w:type="dxa"/>
          </w:tcPr>
          <w:p w14:paraId="536268FD" w14:textId="623877C0" w:rsidR="002D15D1" w:rsidRPr="001C25D1" w:rsidRDefault="00A2069F" w:rsidP="0063570A">
            <w:pPr>
              <w:pStyle w:val="Tabletext"/>
            </w:pPr>
            <w:r>
              <w:t>No</w:t>
            </w:r>
          </w:p>
        </w:tc>
        <w:tc>
          <w:tcPr>
            <w:tcW w:w="7308" w:type="dxa"/>
            <w:gridSpan w:val="2"/>
          </w:tcPr>
          <w:p w14:paraId="0162A0E2" w14:textId="66ED1E5A" w:rsidR="002D15D1" w:rsidRPr="0063570A" w:rsidRDefault="00A2069F" w:rsidP="00FD6388">
            <w:pPr>
              <w:pStyle w:val="Documentname"/>
              <w:rPr>
                <w:color w:val="auto"/>
              </w:rPr>
            </w:pPr>
            <w:r w:rsidRPr="0063570A">
              <w:rPr>
                <w:color w:val="auto"/>
              </w:rPr>
              <w:t>N/A</w:t>
            </w:r>
          </w:p>
        </w:tc>
      </w:tr>
      <w:tr w:rsidR="002D15D1" w:rsidRPr="00290371" w14:paraId="6421C7D8" w14:textId="77777777" w:rsidTr="002D15D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656"/>
        </w:trPr>
        <w:tc>
          <w:tcPr>
            <w:tcW w:w="1368" w:type="dxa"/>
            <w:gridSpan w:val="2"/>
          </w:tcPr>
          <w:p w14:paraId="2B31ABCB" w14:textId="77777777" w:rsidR="002D15D1" w:rsidRPr="001C25D1" w:rsidRDefault="002D15D1" w:rsidP="0063570A">
            <w:pPr>
              <w:pStyle w:val="Tabletext"/>
            </w:pPr>
            <w:r w:rsidRPr="001C25D1">
              <w:t>Documents</w:t>
            </w:r>
          </w:p>
        </w:tc>
        <w:tc>
          <w:tcPr>
            <w:tcW w:w="900" w:type="dxa"/>
          </w:tcPr>
          <w:p w14:paraId="2B985AFF" w14:textId="4DA59403" w:rsidR="002D15D1" w:rsidRPr="001C25D1" w:rsidRDefault="00A2069F" w:rsidP="0063570A">
            <w:pPr>
              <w:pStyle w:val="Tabletext"/>
            </w:pPr>
            <w:r>
              <w:t>Yes</w:t>
            </w:r>
          </w:p>
        </w:tc>
        <w:tc>
          <w:tcPr>
            <w:tcW w:w="7308" w:type="dxa"/>
            <w:gridSpan w:val="2"/>
          </w:tcPr>
          <w:p w14:paraId="0EE7B0B9" w14:textId="77777777" w:rsidR="002D15D1" w:rsidRPr="0063570A" w:rsidRDefault="002D15D1" w:rsidP="00FD6388">
            <w:pPr>
              <w:pStyle w:val="Documentname"/>
              <w:rPr>
                <w:color w:val="auto"/>
              </w:rPr>
            </w:pPr>
            <w:r w:rsidRPr="0063570A">
              <w:rPr>
                <w:color w:val="auto"/>
              </w:rPr>
              <w:t xml:space="preserve">Required to Bind Section </w:t>
            </w:r>
          </w:p>
          <w:p w14:paraId="697352A4" w14:textId="77777777" w:rsidR="002D15D1" w:rsidRPr="0063570A" w:rsidRDefault="002D15D1" w:rsidP="00FD6388">
            <w:pPr>
              <w:pStyle w:val="Documentname"/>
              <w:rPr>
                <w:color w:val="auto"/>
              </w:rPr>
            </w:pPr>
            <w:r w:rsidRPr="0063570A">
              <w:rPr>
                <w:color w:val="auto"/>
              </w:rPr>
              <w:t>Default button selected is “Not Signed”</w:t>
            </w:r>
          </w:p>
          <w:p w14:paraId="08364894" w14:textId="77777777" w:rsidR="002D15D1" w:rsidRPr="0063570A" w:rsidRDefault="002D15D1" w:rsidP="00FD6388">
            <w:pPr>
              <w:pStyle w:val="Documentname"/>
              <w:rPr>
                <w:color w:val="auto"/>
              </w:rPr>
            </w:pPr>
            <w:r w:rsidRPr="0063570A">
              <w:rPr>
                <w:color w:val="auto"/>
              </w:rPr>
              <w:t>Document Available for Printing section</w:t>
            </w:r>
          </w:p>
          <w:p w14:paraId="258B17EE" w14:textId="77777777" w:rsidR="002D15D1" w:rsidRPr="0063570A" w:rsidRDefault="002D15D1" w:rsidP="00FD6388">
            <w:pPr>
              <w:pStyle w:val="Documentname"/>
              <w:rPr>
                <w:color w:val="auto"/>
              </w:rPr>
            </w:pPr>
            <w:r w:rsidRPr="0063570A">
              <w:rPr>
                <w:color w:val="auto"/>
              </w:rPr>
              <w:t>Default button is “Yes”</w:t>
            </w:r>
          </w:p>
        </w:tc>
      </w:tr>
      <w:tr w:rsidR="002D15D1" w:rsidRPr="00290371" w14:paraId="2E4C4511" w14:textId="77777777" w:rsidTr="002D15D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282"/>
        </w:trPr>
        <w:tc>
          <w:tcPr>
            <w:tcW w:w="1368" w:type="dxa"/>
            <w:gridSpan w:val="2"/>
          </w:tcPr>
          <w:p w14:paraId="7EFCA71F" w14:textId="77777777" w:rsidR="002D15D1" w:rsidRPr="001C25D1" w:rsidRDefault="002D15D1" w:rsidP="0063570A">
            <w:pPr>
              <w:pStyle w:val="Tabletext"/>
            </w:pPr>
            <w:r w:rsidRPr="001C25D1">
              <w:t>GODD</w:t>
            </w:r>
          </w:p>
        </w:tc>
        <w:tc>
          <w:tcPr>
            <w:tcW w:w="900" w:type="dxa"/>
          </w:tcPr>
          <w:p w14:paraId="3DA4418E" w14:textId="5FE1CDB3" w:rsidR="002D15D1" w:rsidRPr="001C25D1" w:rsidRDefault="00A2069F" w:rsidP="0063570A">
            <w:pPr>
              <w:pStyle w:val="Tabletext"/>
            </w:pPr>
            <w:r>
              <w:t>Yes</w:t>
            </w:r>
          </w:p>
        </w:tc>
        <w:tc>
          <w:tcPr>
            <w:tcW w:w="7308" w:type="dxa"/>
            <w:gridSpan w:val="2"/>
          </w:tcPr>
          <w:p w14:paraId="6173B0A3" w14:textId="77777777" w:rsidR="002D15D1" w:rsidRPr="0063570A" w:rsidRDefault="002D15D1" w:rsidP="00FD6388">
            <w:pPr>
              <w:pStyle w:val="Documentname"/>
              <w:rPr>
                <w:color w:val="auto"/>
              </w:rPr>
            </w:pPr>
            <w:r w:rsidRPr="0063570A">
              <w:rPr>
                <w:color w:val="auto"/>
              </w:rPr>
              <w:t>Present is “Quote consolidated view” and “Policy consolidated view”</w:t>
            </w:r>
          </w:p>
        </w:tc>
      </w:tr>
      <w:tr w:rsidR="002D15D1" w:rsidRPr="00290371" w14:paraId="26F13522" w14:textId="77777777" w:rsidTr="002D15D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288"/>
        </w:trPr>
        <w:tc>
          <w:tcPr>
            <w:tcW w:w="1368" w:type="dxa"/>
            <w:gridSpan w:val="2"/>
          </w:tcPr>
          <w:p w14:paraId="3F026D93" w14:textId="77777777" w:rsidR="002D15D1" w:rsidRPr="001C25D1" w:rsidRDefault="002D15D1" w:rsidP="0063570A">
            <w:pPr>
              <w:pStyle w:val="Tabletext"/>
            </w:pPr>
            <w:r w:rsidRPr="001C25D1">
              <w:t>Related UW Rule/Task</w:t>
            </w:r>
          </w:p>
        </w:tc>
        <w:tc>
          <w:tcPr>
            <w:tcW w:w="900" w:type="dxa"/>
          </w:tcPr>
          <w:p w14:paraId="5B32766B" w14:textId="77777777" w:rsidR="002D15D1" w:rsidRPr="001C25D1" w:rsidRDefault="002D15D1" w:rsidP="0063570A">
            <w:pPr>
              <w:pStyle w:val="Tabletext"/>
            </w:pPr>
            <w:r w:rsidRPr="001C25D1">
              <w:t>No</w:t>
            </w:r>
          </w:p>
        </w:tc>
        <w:tc>
          <w:tcPr>
            <w:tcW w:w="7308" w:type="dxa"/>
            <w:gridSpan w:val="2"/>
          </w:tcPr>
          <w:p w14:paraId="39F5D4CB" w14:textId="3A308478" w:rsidR="002D15D1" w:rsidRPr="0063570A" w:rsidRDefault="002D15D1" w:rsidP="00FD6388">
            <w:pPr>
              <w:pStyle w:val="Documentname"/>
              <w:rPr>
                <w:color w:val="auto"/>
                <w:sz w:val="18"/>
              </w:rPr>
            </w:pPr>
            <w:r w:rsidRPr="0063570A">
              <w:rPr>
                <w:color w:val="auto"/>
              </w:rPr>
              <w:t>UW Rule 200</w:t>
            </w:r>
            <w:r w:rsidR="00A2069F" w:rsidRPr="0063570A">
              <w:rPr>
                <w:color w:val="auto"/>
              </w:rPr>
              <w:t>200</w:t>
            </w:r>
            <w:r w:rsidRPr="0063570A">
              <w:rPr>
                <w:color w:val="auto"/>
              </w:rPr>
              <w:t>/Task 200</w:t>
            </w:r>
            <w:r w:rsidR="00A2069F" w:rsidRPr="0063570A">
              <w:rPr>
                <w:color w:val="auto"/>
              </w:rPr>
              <w:t>200</w:t>
            </w:r>
            <w:r w:rsidRPr="0063570A">
              <w:rPr>
                <w:color w:val="auto"/>
              </w:rPr>
              <w:t xml:space="preserve">T related if Document value is “Not Signed” in “Required to Bind” section </w:t>
            </w:r>
            <w:proofErr w:type="spellStart"/>
            <w:r w:rsidRPr="0063570A">
              <w:rPr>
                <w:color w:val="auto"/>
              </w:rPr>
              <w:t>fo</w:t>
            </w:r>
            <w:proofErr w:type="spellEnd"/>
            <w:r w:rsidRPr="0063570A">
              <w:rPr>
                <w:color w:val="auto"/>
              </w:rPr>
              <w:t xml:space="preserve"> ‘Documents Page’</w:t>
            </w:r>
          </w:p>
        </w:tc>
      </w:tr>
    </w:tbl>
    <w:p w14:paraId="0E901479" w14:textId="77777777" w:rsidR="002D15D1" w:rsidRPr="00D16105" w:rsidRDefault="002D15D1" w:rsidP="002D15D1">
      <w:pPr>
        <w:pStyle w:val="Bodycopy"/>
        <w:ind w:left="720"/>
      </w:pPr>
    </w:p>
    <w:p w14:paraId="486E257F" w14:textId="77777777" w:rsidR="002D15D1" w:rsidRDefault="002D15D1" w:rsidP="002D15D1">
      <w:pPr>
        <w:pStyle w:val="Bodycopy"/>
        <w:ind w:left="720"/>
      </w:pPr>
    </w:p>
    <w:p w14:paraId="44A1542D" w14:textId="77777777" w:rsidR="002D15D1" w:rsidRDefault="002D15D1" w:rsidP="002D15D1">
      <w:pPr>
        <w:pStyle w:val="Bodycopy"/>
      </w:pPr>
    </w:p>
    <w:p w14:paraId="7C27106B" w14:textId="77777777" w:rsidR="002D15D1" w:rsidRDefault="002D15D1" w:rsidP="00C81224">
      <w:pPr>
        <w:pStyle w:val="Heading3"/>
        <w:numPr>
          <w:ilvl w:val="2"/>
          <w:numId w:val="63"/>
        </w:numPr>
      </w:pPr>
      <w:bookmarkStart w:id="139" w:name="_Toc366694472"/>
      <w:bookmarkStart w:id="140" w:name="_Toc367718618"/>
      <w:r w:rsidRPr="00F10310">
        <w:t>Impacted Stories</w:t>
      </w:r>
      <w:bookmarkEnd w:id="139"/>
      <w:bookmarkEnd w:id="140"/>
    </w:p>
    <w:p w14:paraId="01ADE36B" w14:textId="77777777" w:rsidR="002D15D1" w:rsidRDefault="002D15D1" w:rsidP="002D15D1">
      <w:pPr>
        <w:pStyle w:val="Bodycopy"/>
      </w:pPr>
    </w:p>
    <w:tbl>
      <w:tblPr>
        <w:tblW w:w="9558"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728"/>
        <w:gridCol w:w="7830"/>
      </w:tblGrid>
      <w:tr w:rsidR="002D15D1" w:rsidRPr="007E4991" w14:paraId="343C0DD7" w14:textId="77777777" w:rsidTr="002D15D1">
        <w:trPr>
          <w:trHeight w:val="266"/>
          <w:tblHeader/>
        </w:trPr>
        <w:tc>
          <w:tcPr>
            <w:tcW w:w="1728" w:type="dxa"/>
            <w:tcBorders>
              <w:top w:val="single" w:sz="4" w:space="0" w:color="FFFFFF"/>
              <w:left w:val="single" w:sz="4" w:space="0" w:color="FFFFFF"/>
              <w:bottom w:val="single" w:sz="4" w:space="0" w:color="FFFFFF"/>
              <w:right w:val="single" w:sz="4" w:space="0" w:color="FFFFFF"/>
            </w:tcBorders>
            <w:shd w:val="clear" w:color="auto" w:fill="002776"/>
          </w:tcPr>
          <w:p w14:paraId="06FA2DCE" w14:textId="77777777" w:rsidR="002D15D1" w:rsidRPr="00033139" w:rsidRDefault="002D15D1" w:rsidP="002D15D1">
            <w:pPr>
              <w:pStyle w:val="Tablehead1"/>
            </w:pPr>
            <w:r>
              <w:t>Type</w:t>
            </w:r>
          </w:p>
        </w:tc>
        <w:tc>
          <w:tcPr>
            <w:tcW w:w="7830" w:type="dxa"/>
            <w:tcBorders>
              <w:top w:val="single" w:sz="4" w:space="0" w:color="FFFFFF"/>
              <w:left w:val="single" w:sz="4" w:space="0" w:color="FFFFFF"/>
              <w:bottom w:val="single" w:sz="4" w:space="0" w:color="FFFFFF"/>
              <w:right w:val="single" w:sz="4" w:space="0" w:color="FFFFFF"/>
            </w:tcBorders>
            <w:shd w:val="clear" w:color="auto" w:fill="002776"/>
          </w:tcPr>
          <w:p w14:paraId="46BBF894" w14:textId="77777777" w:rsidR="002D15D1" w:rsidRPr="00033139" w:rsidRDefault="002D15D1" w:rsidP="002D15D1">
            <w:pPr>
              <w:pStyle w:val="Tablehead1"/>
            </w:pPr>
            <w:r w:rsidRPr="00227B34">
              <w:t>Story #</w:t>
            </w:r>
            <w:r>
              <w:t xml:space="preserve"> </w:t>
            </w:r>
            <w:r w:rsidRPr="00C9718C">
              <w:rPr>
                <w:i/>
                <w:color w:val="808080"/>
              </w:rPr>
              <w:t>(enter story # or N/A if form doesn’t require</w:t>
            </w:r>
            <w:r>
              <w:rPr>
                <w:i/>
                <w:color w:val="808080"/>
              </w:rPr>
              <w:t xml:space="preserve"> update to state specific story. Any legacy EKM story #s within the listed combo templates should be included in the story writing analysis)</w:t>
            </w:r>
          </w:p>
        </w:tc>
      </w:tr>
      <w:tr w:rsidR="002D15D1" w:rsidRPr="003C53BB" w14:paraId="522838AA" w14:textId="77777777" w:rsidTr="002D15D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282"/>
        </w:trPr>
        <w:tc>
          <w:tcPr>
            <w:tcW w:w="1728" w:type="dxa"/>
            <w:shd w:val="clear" w:color="auto" w:fill="FFFFFF"/>
          </w:tcPr>
          <w:p w14:paraId="7EEBB19D" w14:textId="77777777" w:rsidR="002D15D1" w:rsidRPr="00EB075C" w:rsidRDefault="002D15D1" w:rsidP="0063570A">
            <w:pPr>
              <w:pStyle w:val="Tabletext"/>
            </w:pPr>
            <w:r w:rsidRPr="00EB075C">
              <w:t>Form Content &amp; Triggers</w:t>
            </w:r>
          </w:p>
        </w:tc>
        <w:tc>
          <w:tcPr>
            <w:tcW w:w="7830" w:type="dxa"/>
            <w:tcBorders>
              <w:bottom w:val="single" w:sz="4" w:space="0" w:color="auto"/>
            </w:tcBorders>
            <w:shd w:val="clear" w:color="auto" w:fill="FFFFFF"/>
          </w:tcPr>
          <w:p w14:paraId="6460018C" w14:textId="03654B37" w:rsidR="002D15D1" w:rsidRPr="00F0010F" w:rsidRDefault="000425DA" w:rsidP="00FD6388">
            <w:pPr>
              <w:pStyle w:val="Documentname"/>
              <w:numPr>
                <w:ilvl w:val="0"/>
                <w:numId w:val="0"/>
              </w:numPr>
              <w:ind w:left="360"/>
              <w:rPr>
                <w:color w:val="auto"/>
              </w:rPr>
            </w:pPr>
            <w:r w:rsidRPr="00F0010F">
              <w:rPr>
                <w:color w:val="auto"/>
              </w:rPr>
              <w:t>880-754NY - Consolidated Form Content and Triggers - Notice – Copy of Sales Agreement Required (AAIFNYE)</w:t>
            </w:r>
          </w:p>
        </w:tc>
      </w:tr>
      <w:tr w:rsidR="000425DA" w:rsidRPr="003C53BB" w14:paraId="513B8932" w14:textId="77777777" w:rsidTr="002D15D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521"/>
        </w:trPr>
        <w:tc>
          <w:tcPr>
            <w:tcW w:w="1728" w:type="dxa"/>
          </w:tcPr>
          <w:p w14:paraId="6C12C5AB" w14:textId="77777777" w:rsidR="000425DA" w:rsidRPr="00EB075C" w:rsidRDefault="000425DA" w:rsidP="0063570A">
            <w:pPr>
              <w:pStyle w:val="Tabletext"/>
            </w:pPr>
            <w:r w:rsidRPr="00EB075C">
              <w:t>Documents Page</w:t>
            </w:r>
          </w:p>
        </w:tc>
        <w:tc>
          <w:tcPr>
            <w:tcW w:w="7830" w:type="dxa"/>
          </w:tcPr>
          <w:p w14:paraId="65442B44" w14:textId="77777777" w:rsidR="000425DA" w:rsidRPr="00F0010F" w:rsidRDefault="000425DA" w:rsidP="004425FD">
            <w:pPr>
              <w:rPr>
                <w:rFonts w:cs="Arial"/>
              </w:rPr>
            </w:pPr>
            <w:r w:rsidRPr="00F0010F">
              <w:rPr>
                <w:rFonts w:cs="Arial"/>
              </w:rPr>
              <w:t>880-830NY Consolidated Form Stories - Document Page</w:t>
            </w:r>
          </w:p>
          <w:p w14:paraId="033CC92A" w14:textId="77777777" w:rsidR="000425DA" w:rsidRPr="00F0010F" w:rsidRDefault="000425DA" w:rsidP="004425FD">
            <w:pPr>
              <w:pStyle w:val="ListParagraph"/>
              <w:numPr>
                <w:ilvl w:val="0"/>
                <w:numId w:val="47"/>
              </w:numPr>
              <w:spacing w:after="0" w:line="240" w:lineRule="auto"/>
              <w:rPr>
                <w:rFonts w:ascii="Arial" w:hAnsi="Arial" w:cs="Arial"/>
                <w:sz w:val="20"/>
                <w:szCs w:val="20"/>
              </w:rPr>
            </w:pPr>
            <w:r w:rsidRPr="00F0010F">
              <w:rPr>
                <w:rFonts w:ascii="Arial" w:hAnsi="Arial" w:cs="Arial"/>
                <w:sz w:val="20"/>
                <w:szCs w:val="20"/>
              </w:rPr>
              <w:t>880-024NY - Documents page - Business Rules - Required for bind section</w:t>
            </w:r>
          </w:p>
          <w:p w14:paraId="4DFE1498" w14:textId="77777777" w:rsidR="000425DA" w:rsidRPr="00F0010F" w:rsidRDefault="000425DA" w:rsidP="004425FD">
            <w:pPr>
              <w:pStyle w:val="ListParagraph"/>
              <w:numPr>
                <w:ilvl w:val="0"/>
                <w:numId w:val="47"/>
              </w:numPr>
              <w:spacing w:after="0" w:line="240" w:lineRule="auto"/>
              <w:rPr>
                <w:rFonts w:ascii="Arial" w:hAnsi="Arial" w:cs="Arial"/>
                <w:sz w:val="20"/>
                <w:szCs w:val="20"/>
              </w:rPr>
            </w:pPr>
            <w:r w:rsidRPr="00F0010F">
              <w:rPr>
                <w:rFonts w:ascii="Arial" w:hAnsi="Arial" w:cs="Arial"/>
                <w:sz w:val="20"/>
                <w:szCs w:val="20"/>
              </w:rPr>
              <w:t>880-023NY - Documents Page – Business Rules – Documents available for printing section</w:t>
            </w:r>
          </w:p>
          <w:p w14:paraId="2768D7E0" w14:textId="77777777" w:rsidR="000425DA" w:rsidRPr="00F0010F" w:rsidRDefault="000425DA" w:rsidP="004425FD">
            <w:pPr>
              <w:pStyle w:val="ListParagraph"/>
              <w:numPr>
                <w:ilvl w:val="0"/>
                <w:numId w:val="47"/>
              </w:numPr>
              <w:spacing w:after="0" w:line="240" w:lineRule="auto"/>
              <w:rPr>
                <w:rFonts w:ascii="Arial" w:hAnsi="Arial" w:cs="Arial"/>
                <w:sz w:val="20"/>
                <w:szCs w:val="20"/>
              </w:rPr>
            </w:pPr>
            <w:r w:rsidRPr="00F0010F">
              <w:rPr>
                <w:rFonts w:ascii="Arial" w:hAnsi="Arial" w:cs="Arial"/>
                <w:sz w:val="20"/>
                <w:szCs w:val="20"/>
              </w:rPr>
              <w:t>880-030NY - Documents Page - Continue Button Rules</w:t>
            </w:r>
          </w:p>
          <w:p w14:paraId="7C2E6FE2" w14:textId="77777777" w:rsidR="000425DA" w:rsidRPr="00F0010F" w:rsidRDefault="000425DA" w:rsidP="004425FD">
            <w:pPr>
              <w:pStyle w:val="ListParagraph"/>
              <w:numPr>
                <w:ilvl w:val="0"/>
                <w:numId w:val="47"/>
              </w:numPr>
              <w:spacing w:after="0" w:line="240" w:lineRule="auto"/>
              <w:rPr>
                <w:rFonts w:ascii="Arial" w:hAnsi="Arial" w:cs="Arial"/>
                <w:sz w:val="20"/>
                <w:szCs w:val="20"/>
              </w:rPr>
            </w:pPr>
            <w:r w:rsidRPr="00F0010F">
              <w:rPr>
                <w:rFonts w:ascii="Arial" w:hAnsi="Arial" w:cs="Arial"/>
                <w:sz w:val="20"/>
                <w:szCs w:val="20"/>
              </w:rPr>
              <w:t>880-029NY - Tasks and Override Rules</w:t>
            </w:r>
          </w:p>
          <w:p w14:paraId="47C44FF0" w14:textId="1C872432" w:rsidR="000425DA" w:rsidRPr="00F0010F" w:rsidRDefault="000425DA" w:rsidP="00FD6388">
            <w:pPr>
              <w:pStyle w:val="Documentname"/>
              <w:numPr>
                <w:ilvl w:val="0"/>
                <w:numId w:val="0"/>
              </w:numPr>
              <w:ind w:left="720"/>
              <w:rPr>
                <w:color w:val="auto"/>
              </w:rPr>
            </w:pPr>
            <w:r w:rsidRPr="00F0010F">
              <w:rPr>
                <w:color w:val="auto"/>
              </w:rPr>
              <w:t>580-028NY - Override Rules - Documents Page</w:t>
            </w:r>
          </w:p>
        </w:tc>
      </w:tr>
      <w:tr w:rsidR="000425DA" w:rsidRPr="003C53BB" w14:paraId="3C6CB159" w14:textId="77777777" w:rsidTr="002D15D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728" w:type="dxa"/>
          </w:tcPr>
          <w:p w14:paraId="740B294A" w14:textId="77777777" w:rsidR="000425DA" w:rsidRPr="00EB075C" w:rsidRDefault="000425DA" w:rsidP="0063570A">
            <w:pPr>
              <w:pStyle w:val="Tabletext"/>
            </w:pPr>
            <w:r w:rsidRPr="00EB075C">
              <w:t>GODD Page</w:t>
            </w:r>
          </w:p>
        </w:tc>
        <w:tc>
          <w:tcPr>
            <w:tcW w:w="7830" w:type="dxa"/>
          </w:tcPr>
          <w:p w14:paraId="7870763F" w14:textId="77777777" w:rsidR="000425DA" w:rsidRPr="00F0010F" w:rsidRDefault="000425DA" w:rsidP="004425FD">
            <w:r w:rsidRPr="00F0010F">
              <w:t>880-840NY Consolidated Form Stories - GODD Page</w:t>
            </w:r>
          </w:p>
          <w:p w14:paraId="0D754EA5" w14:textId="77777777" w:rsidR="000425DA" w:rsidRPr="00F0010F" w:rsidRDefault="000425DA" w:rsidP="00FD6388">
            <w:pPr>
              <w:pStyle w:val="Documentname"/>
              <w:rPr>
                <w:color w:val="auto"/>
              </w:rPr>
            </w:pPr>
            <w:r w:rsidRPr="00F0010F">
              <w:rPr>
                <w:color w:val="auto"/>
              </w:rPr>
              <w:t>880-220NY - Documents appearing on GODD page</w:t>
            </w:r>
          </w:p>
          <w:p w14:paraId="4DBF3BF9" w14:textId="3F6B1CB2" w:rsidR="000425DA" w:rsidRPr="0063570A" w:rsidRDefault="000425DA" w:rsidP="0063570A">
            <w:pPr>
              <w:pStyle w:val="Documentname"/>
              <w:rPr>
                <w:color w:val="auto"/>
              </w:rPr>
            </w:pPr>
            <w:r w:rsidRPr="00F0010F">
              <w:rPr>
                <w:color w:val="auto"/>
              </w:rPr>
              <w:t>880-221NY - Available documents-Business rules</w:t>
            </w:r>
          </w:p>
        </w:tc>
      </w:tr>
      <w:tr w:rsidR="000425DA" w:rsidRPr="003C53BB" w14:paraId="65D91731" w14:textId="77777777" w:rsidTr="002D15D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728" w:type="dxa"/>
          </w:tcPr>
          <w:p w14:paraId="30DC80C5" w14:textId="77777777" w:rsidR="000425DA" w:rsidRPr="00EB075C" w:rsidRDefault="000425DA" w:rsidP="0063570A">
            <w:pPr>
              <w:pStyle w:val="Tabletext"/>
            </w:pPr>
            <w:r w:rsidRPr="00EB075C">
              <w:t>Forms Page</w:t>
            </w:r>
          </w:p>
        </w:tc>
        <w:tc>
          <w:tcPr>
            <w:tcW w:w="7830" w:type="dxa"/>
          </w:tcPr>
          <w:p w14:paraId="68642B2C" w14:textId="41D36577" w:rsidR="000425DA" w:rsidRPr="00F0010F" w:rsidRDefault="000425DA" w:rsidP="00FD6388">
            <w:pPr>
              <w:pStyle w:val="Documentname"/>
              <w:rPr>
                <w:color w:val="auto"/>
              </w:rPr>
            </w:pPr>
            <w:r w:rsidRPr="00F0010F">
              <w:rPr>
                <w:color w:val="auto"/>
              </w:rPr>
              <w:t>N/A</w:t>
            </w:r>
          </w:p>
        </w:tc>
      </w:tr>
      <w:tr w:rsidR="000425DA" w:rsidRPr="003C53BB" w14:paraId="1B977254" w14:textId="77777777" w:rsidTr="002D15D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728" w:type="dxa"/>
          </w:tcPr>
          <w:p w14:paraId="545B9555" w14:textId="77777777" w:rsidR="000425DA" w:rsidRPr="00EB075C" w:rsidRDefault="000425DA" w:rsidP="0063570A">
            <w:pPr>
              <w:pStyle w:val="Tabletext"/>
            </w:pPr>
            <w:r w:rsidRPr="00EB075C">
              <w:t>RFI</w:t>
            </w:r>
          </w:p>
        </w:tc>
        <w:tc>
          <w:tcPr>
            <w:tcW w:w="7830" w:type="dxa"/>
          </w:tcPr>
          <w:p w14:paraId="1D673379" w14:textId="77777777" w:rsidR="000425DA" w:rsidRPr="00F0010F" w:rsidRDefault="000425DA" w:rsidP="004425FD">
            <w:r w:rsidRPr="00F0010F">
              <w:t>880-860NY Consolidated Form Stories – RFI</w:t>
            </w:r>
          </w:p>
          <w:p w14:paraId="42CF08F5" w14:textId="14345C50" w:rsidR="000425DA" w:rsidRPr="00F0010F" w:rsidRDefault="000425DA" w:rsidP="00FD6388">
            <w:pPr>
              <w:pStyle w:val="Documentname"/>
              <w:rPr>
                <w:color w:val="auto"/>
              </w:rPr>
            </w:pPr>
            <w:r w:rsidRPr="00F0010F">
              <w:rPr>
                <w:color w:val="auto"/>
              </w:rPr>
              <w:t>880-063NY - RFI Document Pro</w:t>
            </w:r>
            <w:r w:rsidR="0063570A">
              <w:rPr>
                <w:color w:val="auto"/>
              </w:rPr>
              <w:t>duction</w:t>
            </w:r>
          </w:p>
        </w:tc>
      </w:tr>
      <w:tr w:rsidR="000425DA" w:rsidRPr="003C53BB" w14:paraId="0564B81E" w14:textId="77777777" w:rsidTr="002D15D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728" w:type="dxa"/>
          </w:tcPr>
          <w:p w14:paraId="1C09B365" w14:textId="77777777" w:rsidR="000425DA" w:rsidRPr="00EB075C" w:rsidRDefault="000425DA" w:rsidP="0063570A">
            <w:pPr>
              <w:pStyle w:val="Tabletext"/>
            </w:pPr>
            <w:r w:rsidRPr="00EB075C">
              <w:t>Packet/Print Story</w:t>
            </w:r>
          </w:p>
        </w:tc>
        <w:tc>
          <w:tcPr>
            <w:tcW w:w="7830" w:type="dxa"/>
          </w:tcPr>
          <w:p w14:paraId="7ECEB5D9" w14:textId="77777777" w:rsidR="000425DA" w:rsidRPr="00F0010F" w:rsidRDefault="000425DA" w:rsidP="004425FD">
            <w:pPr>
              <w:rPr>
                <w:rFonts w:cs="Arial"/>
              </w:rPr>
            </w:pPr>
            <w:r w:rsidRPr="00F0010F">
              <w:rPr>
                <w:rFonts w:cs="Arial"/>
              </w:rPr>
              <w:t>880-880NY Consolidated Form Stories - PRINTED Forms - Packets - Sequence - DCS mapping - BFC specs</w:t>
            </w:r>
          </w:p>
          <w:p w14:paraId="1EF3ADF1" w14:textId="5B2346B5" w:rsidR="000425DA" w:rsidRPr="00F0010F" w:rsidRDefault="000425DA" w:rsidP="00D56607">
            <w:pPr>
              <w:pStyle w:val="ListParagraph"/>
              <w:numPr>
                <w:ilvl w:val="0"/>
                <w:numId w:val="48"/>
              </w:numPr>
              <w:spacing w:after="0" w:line="240" w:lineRule="auto"/>
              <w:ind w:left="702"/>
              <w:rPr>
                <w:rFonts w:ascii="Arial" w:hAnsi="Arial" w:cs="Arial"/>
              </w:rPr>
            </w:pPr>
            <w:r w:rsidRPr="00F0010F">
              <w:rPr>
                <w:rFonts w:ascii="Arial" w:hAnsi="Arial" w:cs="Arial"/>
                <w:sz w:val="20"/>
                <w:szCs w:val="20"/>
              </w:rPr>
              <w:t>880-199NY - Endorsement</w:t>
            </w:r>
          </w:p>
        </w:tc>
      </w:tr>
    </w:tbl>
    <w:p w14:paraId="03F807E8" w14:textId="77777777" w:rsidR="002D15D1" w:rsidRPr="00167822" w:rsidRDefault="002D15D1" w:rsidP="002D15D1">
      <w:pPr>
        <w:pStyle w:val="Bodycopy"/>
        <w:ind w:left="720"/>
      </w:pPr>
    </w:p>
    <w:p w14:paraId="5D53FAD0" w14:textId="77777777" w:rsidR="002D15D1" w:rsidRDefault="002D15D1" w:rsidP="002D15D1">
      <w:pPr>
        <w:pStyle w:val="Bodycopy"/>
      </w:pPr>
    </w:p>
    <w:p w14:paraId="79C9EBDB" w14:textId="77777777" w:rsidR="002D15D1" w:rsidRPr="00073956" w:rsidRDefault="002D15D1" w:rsidP="002D15D1">
      <w:pPr>
        <w:pStyle w:val="Bodycopy"/>
      </w:pPr>
    </w:p>
    <w:p w14:paraId="526A18C8" w14:textId="77777777" w:rsidR="002D15D1" w:rsidRDefault="002D15D1" w:rsidP="00C81224">
      <w:pPr>
        <w:pStyle w:val="Heading3"/>
        <w:numPr>
          <w:ilvl w:val="2"/>
          <w:numId w:val="63"/>
        </w:numPr>
      </w:pPr>
      <w:bookmarkStart w:id="141" w:name="_Toc366694476"/>
      <w:bookmarkStart w:id="142" w:name="_Toc367718619"/>
      <w:r w:rsidRPr="003454EA">
        <w:t xml:space="preserve">Signature </w:t>
      </w:r>
      <w:proofErr w:type="gramStart"/>
      <w:r w:rsidRPr="003454EA">
        <w:t>Rules(</w:t>
      </w:r>
      <w:proofErr w:type="gramEnd"/>
      <w:r w:rsidRPr="003454EA">
        <w:t>if any)</w:t>
      </w:r>
      <w:bookmarkEnd w:id="141"/>
      <w:bookmarkEnd w:id="142"/>
    </w:p>
    <w:p w14:paraId="4B45A3F8" w14:textId="735C77C6" w:rsidR="002D15D1" w:rsidRPr="003454EA" w:rsidRDefault="002D15D1" w:rsidP="002D15D1">
      <w:pPr>
        <w:pStyle w:val="Bodycopy"/>
        <w:numPr>
          <w:ilvl w:val="0"/>
          <w:numId w:val="43"/>
        </w:numPr>
      </w:pPr>
      <w:r w:rsidRPr="00DE73E6">
        <w:rPr>
          <w:color w:val="auto"/>
        </w:rPr>
        <w:t>This is a signature form.</w:t>
      </w:r>
      <w:r w:rsidRPr="00DE73E6">
        <w:rPr>
          <w:color w:val="auto"/>
          <w:sz w:val="18"/>
          <w:szCs w:val="18"/>
        </w:rPr>
        <w:t xml:space="preserve"> </w:t>
      </w:r>
    </w:p>
    <w:p w14:paraId="49B04FD6" w14:textId="77777777" w:rsidR="002D15D1" w:rsidRPr="003454EA" w:rsidRDefault="002D15D1" w:rsidP="002D15D1">
      <w:pPr>
        <w:pStyle w:val="Bodycopy"/>
      </w:pPr>
    </w:p>
    <w:p w14:paraId="0BF3B06B" w14:textId="77777777" w:rsidR="002D15D1" w:rsidRDefault="002D15D1" w:rsidP="00C81224">
      <w:pPr>
        <w:pStyle w:val="Heading3"/>
        <w:numPr>
          <w:ilvl w:val="2"/>
          <w:numId w:val="63"/>
        </w:numPr>
      </w:pPr>
      <w:bookmarkStart w:id="143" w:name="_Toc366694477"/>
      <w:bookmarkStart w:id="144" w:name="_Toc367718620"/>
      <w:r>
        <w:t xml:space="preserve">Document Content and </w:t>
      </w:r>
      <w:r w:rsidRPr="003454EA">
        <w:t>Applicable Triggers</w:t>
      </w:r>
      <w:bookmarkEnd w:id="143"/>
      <w:bookmarkEnd w:id="144"/>
    </w:p>
    <w:p w14:paraId="1EC3AD06" w14:textId="1328C17F" w:rsidR="002D15D1" w:rsidRPr="00DE73E6" w:rsidRDefault="002D15D1" w:rsidP="002D15D1">
      <w:pPr>
        <w:pStyle w:val="Bodycopy"/>
        <w:numPr>
          <w:ilvl w:val="0"/>
          <w:numId w:val="44"/>
        </w:numPr>
        <w:rPr>
          <w:color w:val="auto"/>
        </w:rPr>
      </w:pPr>
      <w:r w:rsidRPr="00DE73E6">
        <w:rPr>
          <w:b/>
          <w:color w:val="auto"/>
        </w:rPr>
        <w:t>@</w:t>
      </w:r>
      <w:r w:rsidR="000425DA">
        <w:rPr>
          <w:b/>
          <w:color w:val="auto"/>
        </w:rPr>
        <w:t>Quote/</w:t>
      </w:r>
      <w:r w:rsidRPr="00DE73E6">
        <w:rPr>
          <w:b/>
          <w:color w:val="auto"/>
        </w:rPr>
        <w:t>Bind</w:t>
      </w:r>
      <w:r w:rsidRPr="00DE73E6">
        <w:rPr>
          <w:color w:val="auto"/>
        </w:rPr>
        <w:t xml:space="preserve"> – </w:t>
      </w:r>
      <w:r w:rsidR="000425DA" w:rsidRPr="009662D0">
        <w:rPr>
          <w:rFonts w:cs="Arial"/>
          <w:sz w:val="18"/>
          <w:szCs w:val="18"/>
        </w:rPr>
        <w:t xml:space="preserve">Document is available </w:t>
      </w:r>
      <w:r w:rsidR="000425DA">
        <w:rPr>
          <w:rFonts w:cs="Arial"/>
          <w:sz w:val="18"/>
          <w:szCs w:val="18"/>
        </w:rPr>
        <w:t xml:space="preserve">always </w:t>
      </w:r>
      <w:r w:rsidR="000425DA" w:rsidRPr="009662D0">
        <w:rPr>
          <w:rFonts w:cs="Arial"/>
          <w:sz w:val="18"/>
          <w:szCs w:val="18"/>
        </w:rPr>
        <w:t>on the Document and/or GODD pages for local print and/or elected method of delivery to applicant/insured</w:t>
      </w:r>
    </w:p>
    <w:p w14:paraId="53D182D7" w14:textId="77777777" w:rsidR="002D15D1" w:rsidRPr="00DE73E6" w:rsidRDefault="002D15D1" w:rsidP="002D15D1">
      <w:pPr>
        <w:pStyle w:val="Bodycopy"/>
        <w:numPr>
          <w:ilvl w:val="0"/>
          <w:numId w:val="44"/>
        </w:numPr>
        <w:rPr>
          <w:b/>
          <w:color w:val="auto"/>
        </w:rPr>
      </w:pPr>
      <w:r w:rsidRPr="00DE73E6">
        <w:rPr>
          <w:b/>
          <w:color w:val="auto"/>
        </w:rPr>
        <w:t xml:space="preserve">@ New Business </w:t>
      </w:r>
    </w:p>
    <w:p w14:paraId="6CCA0F59" w14:textId="77777777" w:rsidR="000425DA" w:rsidRDefault="000425DA" w:rsidP="000425DA">
      <w:pPr>
        <w:pStyle w:val="Bodycopy"/>
        <w:ind w:left="720"/>
        <w:rPr>
          <w:color w:val="auto"/>
        </w:rPr>
      </w:pPr>
      <w:r w:rsidRPr="00DE73E6">
        <w:rPr>
          <w:color w:val="auto"/>
        </w:rPr>
        <w:t>-</w:t>
      </w:r>
      <w:r>
        <w:rPr>
          <w:color w:val="auto"/>
        </w:rPr>
        <w:t xml:space="preserve"> Document is not generated as part of New Business Packet</w:t>
      </w:r>
    </w:p>
    <w:p w14:paraId="1EBBB096" w14:textId="77777777" w:rsidR="000425DA" w:rsidRDefault="000425DA" w:rsidP="000425DA">
      <w:pPr>
        <w:pStyle w:val="Bodycopy"/>
        <w:ind w:left="720"/>
        <w:rPr>
          <w:color w:val="auto"/>
        </w:rPr>
      </w:pPr>
      <w:r>
        <w:rPr>
          <w:color w:val="auto"/>
        </w:rPr>
        <w:t>- Form number does not attach on the New Business DEC Page</w:t>
      </w:r>
      <w:r w:rsidRPr="00DE73E6">
        <w:rPr>
          <w:color w:val="auto"/>
        </w:rPr>
        <w:t xml:space="preserve"> </w:t>
      </w:r>
    </w:p>
    <w:p w14:paraId="5339DC04" w14:textId="77777777" w:rsidR="002D15D1" w:rsidRPr="00DE73E6" w:rsidRDefault="002D15D1" w:rsidP="002D15D1">
      <w:pPr>
        <w:pStyle w:val="Bodycopy"/>
        <w:ind w:left="720"/>
        <w:rPr>
          <w:color w:val="auto"/>
        </w:rPr>
      </w:pPr>
    </w:p>
    <w:p w14:paraId="6DBA54A6" w14:textId="77777777" w:rsidR="002D15D1" w:rsidRPr="00DE73E6" w:rsidRDefault="002D15D1" w:rsidP="002D15D1">
      <w:pPr>
        <w:pStyle w:val="Bodycopy"/>
        <w:numPr>
          <w:ilvl w:val="0"/>
          <w:numId w:val="44"/>
        </w:numPr>
        <w:rPr>
          <w:b/>
          <w:color w:val="auto"/>
        </w:rPr>
      </w:pPr>
      <w:r w:rsidRPr="00DE73E6">
        <w:rPr>
          <w:b/>
          <w:color w:val="auto"/>
        </w:rPr>
        <w:t>@Amendment</w:t>
      </w:r>
    </w:p>
    <w:p w14:paraId="62F1DFC1" w14:textId="77777777" w:rsidR="000425DA" w:rsidRDefault="000425DA" w:rsidP="000425DA">
      <w:pPr>
        <w:pStyle w:val="Bodycopy"/>
        <w:ind w:left="720"/>
        <w:rPr>
          <w:color w:val="auto"/>
        </w:rPr>
      </w:pPr>
      <w:r w:rsidRPr="00DE73E6">
        <w:rPr>
          <w:color w:val="auto"/>
        </w:rPr>
        <w:t xml:space="preserve">- </w:t>
      </w:r>
      <w:r>
        <w:rPr>
          <w:color w:val="auto"/>
        </w:rPr>
        <w:t>Document is not generated as part of Amendment Packet</w:t>
      </w:r>
    </w:p>
    <w:p w14:paraId="7421D0AB" w14:textId="77777777" w:rsidR="000425DA" w:rsidRDefault="000425DA" w:rsidP="000425DA">
      <w:pPr>
        <w:pStyle w:val="Bodycopy"/>
        <w:ind w:left="720"/>
        <w:rPr>
          <w:color w:val="auto"/>
        </w:rPr>
      </w:pPr>
      <w:r>
        <w:rPr>
          <w:color w:val="auto"/>
        </w:rPr>
        <w:lastRenderedPageBreak/>
        <w:t>- Form number does not attach on the Amended DEC Page</w:t>
      </w:r>
    </w:p>
    <w:p w14:paraId="50E7B0A3" w14:textId="77777777" w:rsidR="002D15D1" w:rsidRPr="00DE73E6" w:rsidRDefault="002D15D1" w:rsidP="002D15D1">
      <w:pPr>
        <w:pStyle w:val="Bodycopy"/>
        <w:numPr>
          <w:ilvl w:val="0"/>
          <w:numId w:val="44"/>
        </w:numPr>
        <w:rPr>
          <w:b/>
          <w:color w:val="auto"/>
        </w:rPr>
      </w:pPr>
      <w:r w:rsidRPr="00DE73E6">
        <w:rPr>
          <w:b/>
          <w:color w:val="auto"/>
        </w:rPr>
        <w:t>@Renewal</w:t>
      </w:r>
    </w:p>
    <w:p w14:paraId="64A7ED1F" w14:textId="77777777" w:rsidR="000425DA" w:rsidRDefault="000425DA" w:rsidP="000425DA">
      <w:pPr>
        <w:pStyle w:val="Bodycopy"/>
        <w:ind w:left="720"/>
        <w:rPr>
          <w:color w:val="auto"/>
        </w:rPr>
      </w:pPr>
      <w:r w:rsidRPr="00DE73E6">
        <w:rPr>
          <w:color w:val="auto"/>
        </w:rPr>
        <w:t xml:space="preserve">- </w:t>
      </w:r>
      <w:r>
        <w:rPr>
          <w:color w:val="auto"/>
        </w:rPr>
        <w:t>Document is not generated as part of the Renewal Offer Packet</w:t>
      </w:r>
    </w:p>
    <w:p w14:paraId="19409ACD" w14:textId="77777777" w:rsidR="000425DA" w:rsidRPr="00DE73E6" w:rsidRDefault="000425DA" w:rsidP="000425DA">
      <w:pPr>
        <w:pStyle w:val="Bodycopy"/>
        <w:ind w:left="720"/>
        <w:rPr>
          <w:b/>
          <w:color w:val="auto"/>
        </w:rPr>
      </w:pPr>
      <w:r>
        <w:rPr>
          <w:color w:val="auto"/>
        </w:rPr>
        <w:t>- Form number does not attach on the Renewal DEC</w:t>
      </w:r>
    </w:p>
    <w:p w14:paraId="388762AE" w14:textId="77777777" w:rsidR="002D15D1" w:rsidRPr="00B368B2" w:rsidRDefault="002D15D1" w:rsidP="002D15D1">
      <w:pPr>
        <w:pStyle w:val="Bodycopy"/>
        <w:ind w:left="720"/>
        <w:rPr>
          <w:color w:val="0070C0"/>
        </w:rPr>
      </w:pPr>
    </w:p>
    <w:p w14:paraId="23B001C7" w14:textId="77777777" w:rsidR="008135B6" w:rsidRPr="00597B2A" w:rsidRDefault="008135B6" w:rsidP="008135B6">
      <w:pPr>
        <w:pStyle w:val="Heading3"/>
        <w:numPr>
          <w:ilvl w:val="2"/>
          <w:numId w:val="63"/>
        </w:numPr>
        <w:rPr>
          <w:color w:val="auto"/>
        </w:rPr>
      </w:pPr>
      <w:bookmarkStart w:id="145" w:name="_Toc367718621"/>
      <w:r w:rsidRPr="00597B2A">
        <w:t>Key pointers to keep in mind</w:t>
      </w:r>
      <w:bookmarkEnd w:id="145"/>
    </w:p>
    <w:p w14:paraId="762E6F17" w14:textId="108570B4" w:rsidR="002D15D1" w:rsidRDefault="00FD6388" w:rsidP="002D15D1">
      <w:pPr>
        <w:pStyle w:val="Bodycopy"/>
        <w:ind w:left="720"/>
        <w:rPr>
          <w:color w:val="0070C0"/>
        </w:rPr>
      </w:pPr>
      <w:r w:rsidRPr="00FD6388">
        <w:rPr>
          <w:color w:val="auto"/>
        </w:rPr>
        <w:t>This notice is used to request a copy of the sales agreement [Bill of Sale] for the car(s) indicated if not received at time of bind.</w:t>
      </w:r>
    </w:p>
    <w:p w14:paraId="6E68CBB3" w14:textId="77777777" w:rsidR="002D15D1" w:rsidRPr="003454EA" w:rsidRDefault="002D15D1" w:rsidP="002D15D1">
      <w:pPr>
        <w:pStyle w:val="Bodycopy"/>
        <w:ind w:left="720"/>
      </w:pPr>
    </w:p>
    <w:p w14:paraId="455B8617" w14:textId="3F9392A6" w:rsidR="002D15D1" w:rsidRDefault="002D15D1" w:rsidP="00AA0667">
      <w:pPr>
        <w:pStyle w:val="Heading2"/>
        <w:numPr>
          <w:ilvl w:val="1"/>
          <w:numId w:val="63"/>
        </w:numPr>
      </w:pPr>
      <w:bookmarkStart w:id="146" w:name="_Toc366694479"/>
      <w:bookmarkStart w:id="147" w:name="_Toc367718622"/>
      <w:r>
        <w:t>AA</w:t>
      </w:r>
      <w:r w:rsidR="00FD6388">
        <w:t>IFNYF</w:t>
      </w:r>
      <w:r>
        <w:t xml:space="preserve"> </w:t>
      </w:r>
      <w:bookmarkEnd w:id="146"/>
      <w:r w:rsidR="00FD6388" w:rsidRPr="00FD6388">
        <w:t xml:space="preserve">Notice – Copy </w:t>
      </w:r>
      <w:proofErr w:type="gramStart"/>
      <w:r w:rsidR="00FD6388" w:rsidRPr="00FD6388">
        <w:t>Of</w:t>
      </w:r>
      <w:proofErr w:type="gramEnd"/>
      <w:r w:rsidR="00FD6388" w:rsidRPr="00FD6388">
        <w:t xml:space="preserve"> Sales Agreement Or Photo Inspection Required</w:t>
      </w:r>
      <w:bookmarkEnd w:id="147"/>
    </w:p>
    <w:p w14:paraId="63340821" w14:textId="77777777" w:rsidR="002D15D1" w:rsidRDefault="002D15D1" w:rsidP="002D15D1">
      <w:pPr>
        <w:pStyle w:val="Bodycopy"/>
        <w:ind w:left="360"/>
        <w:rPr>
          <w:lang w:val="en-GB"/>
        </w:rPr>
      </w:pPr>
    </w:p>
    <w:p w14:paraId="5E28C9C8" w14:textId="77777777" w:rsidR="002D15D1" w:rsidRPr="001C25D1" w:rsidRDefault="002D15D1" w:rsidP="00C81224">
      <w:pPr>
        <w:pStyle w:val="Heading3"/>
        <w:numPr>
          <w:ilvl w:val="2"/>
          <w:numId w:val="63"/>
        </w:numPr>
      </w:pPr>
      <w:bookmarkStart w:id="148" w:name="_Toc366694480"/>
      <w:bookmarkStart w:id="149" w:name="_Toc367718623"/>
      <w:r w:rsidRPr="001C25D1">
        <w:t>System/UI Impact</w:t>
      </w:r>
      <w:bookmarkEnd w:id="148"/>
      <w:bookmarkEnd w:id="149"/>
      <w:r w:rsidRPr="001C25D1">
        <w:t xml:space="preserve">   </w:t>
      </w:r>
    </w:p>
    <w:tbl>
      <w:tblPr>
        <w:tblW w:w="9576"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8"/>
        <w:gridCol w:w="1350"/>
        <w:gridCol w:w="900"/>
        <w:gridCol w:w="7290"/>
        <w:gridCol w:w="18"/>
      </w:tblGrid>
      <w:tr w:rsidR="002D15D1" w:rsidRPr="007E4991" w14:paraId="3A7FE9E4" w14:textId="77777777" w:rsidTr="002D15D1">
        <w:trPr>
          <w:gridBefore w:val="1"/>
          <w:gridAfter w:val="1"/>
          <w:wBefore w:w="18" w:type="dxa"/>
          <w:wAfter w:w="18" w:type="dxa"/>
          <w:trHeight w:val="266"/>
          <w:tblHeader/>
        </w:trPr>
        <w:tc>
          <w:tcPr>
            <w:tcW w:w="1350" w:type="dxa"/>
            <w:tcBorders>
              <w:top w:val="single" w:sz="4" w:space="0" w:color="FFFFFF"/>
              <w:left w:val="single" w:sz="4" w:space="0" w:color="FFFFFF"/>
              <w:bottom w:val="single" w:sz="4" w:space="0" w:color="FFFFFF"/>
              <w:right w:val="single" w:sz="4" w:space="0" w:color="FFFFFF"/>
            </w:tcBorders>
            <w:shd w:val="clear" w:color="auto" w:fill="002776"/>
          </w:tcPr>
          <w:p w14:paraId="5DD1D7CB" w14:textId="77777777" w:rsidR="002D15D1" w:rsidRPr="00033139" w:rsidRDefault="002D15D1" w:rsidP="002D15D1">
            <w:pPr>
              <w:pStyle w:val="Tablehead1"/>
            </w:pPr>
            <w:r w:rsidRPr="007E37AD">
              <w:t>Page</w:t>
            </w:r>
          </w:p>
        </w:tc>
        <w:tc>
          <w:tcPr>
            <w:tcW w:w="900" w:type="dxa"/>
            <w:tcBorders>
              <w:top w:val="single" w:sz="4" w:space="0" w:color="FFFFFF"/>
              <w:left w:val="single" w:sz="4" w:space="0" w:color="FFFFFF"/>
              <w:bottom w:val="single" w:sz="4" w:space="0" w:color="FFFFFF"/>
              <w:right w:val="single" w:sz="4" w:space="0" w:color="FFFFFF"/>
            </w:tcBorders>
            <w:shd w:val="clear" w:color="auto" w:fill="002776"/>
          </w:tcPr>
          <w:p w14:paraId="5650744A" w14:textId="77777777" w:rsidR="002D15D1" w:rsidRPr="00E7070B" w:rsidRDefault="002D15D1" w:rsidP="002D15D1">
            <w:pPr>
              <w:pStyle w:val="Tablehead1"/>
              <w:rPr>
                <w:b w:val="0"/>
              </w:rPr>
            </w:pPr>
            <w:r w:rsidRPr="00E7070B">
              <w:rPr>
                <w:b w:val="0"/>
              </w:rPr>
              <w:t>Yes/No</w:t>
            </w:r>
          </w:p>
        </w:tc>
        <w:tc>
          <w:tcPr>
            <w:tcW w:w="7290" w:type="dxa"/>
            <w:tcBorders>
              <w:top w:val="single" w:sz="4" w:space="0" w:color="FFFFFF"/>
              <w:left w:val="single" w:sz="4" w:space="0" w:color="FFFFFF"/>
              <w:bottom w:val="single" w:sz="4" w:space="0" w:color="FFFFFF"/>
              <w:right w:val="single" w:sz="4" w:space="0" w:color="FFFFFF"/>
            </w:tcBorders>
            <w:shd w:val="clear" w:color="auto" w:fill="002776"/>
          </w:tcPr>
          <w:p w14:paraId="678A2A26" w14:textId="77777777" w:rsidR="002D15D1" w:rsidRPr="00033139" w:rsidRDefault="002D15D1" w:rsidP="002D15D1">
            <w:pPr>
              <w:pStyle w:val="Tablehead1"/>
            </w:pPr>
            <w:r w:rsidRPr="007E37AD">
              <w:t>Page Section</w:t>
            </w:r>
          </w:p>
        </w:tc>
      </w:tr>
      <w:tr w:rsidR="002D15D1" w:rsidRPr="00290371" w14:paraId="1065BF85" w14:textId="77777777" w:rsidTr="002D15D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674"/>
        </w:trPr>
        <w:tc>
          <w:tcPr>
            <w:tcW w:w="1368" w:type="dxa"/>
            <w:gridSpan w:val="2"/>
          </w:tcPr>
          <w:p w14:paraId="583CB3DB" w14:textId="77777777" w:rsidR="002D15D1" w:rsidRPr="001C25D1" w:rsidRDefault="002D15D1" w:rsidP="0063570A">
            <w:pPr>
              <w:pStyle w:val="Tabletext"/>
            </w:pPr>
            <w:r w:rsidRPr="001C25D1">
              <w:t>Forms</w:t>
            </w:r>
          </w:p>
        </w:tc>
        <w:tc>
          <w:tcPr>
            <w:tcW w:w="900" w:type="dxa"/>
          </w:tcPr>
          <w:p w14:paraId="2BCCC535" w14:textId="1C769E31" w:rsidR="002D15D1" w:rsidRPr="001C25D1" w:rsidRDefault="00FD6388" w:rsidP="0063570A">
            <w:pPr>
              <w:pStyle w:val="Tabletext"/>
            </w:pPr>
            <w:r>
              <w:t>No</w:t>
            </w:r>
          </w:p>
        </w:tc>
        <w:tc>
          <w:tcPr>
            <w:tcW w:w="7308" w:type="dxa"/>
            <w:gridSpan w:val="2"/>
          </w:tcPr>
          <w:p w14:paraId="69B64443" w14:textId="3C0F5DE6" w:rsidR="002D15D1" w:rsidRPr="00FD6388" w:rsidRDefault="00FD6388" w:rsidP="00FD6388">
            <w:pPr>
              <w:pStyle w:val="Documentname"/>
              <w:rPr>
                <w:color w:val="auto"/>
              </w:rPr>
            </w:pPr>
            <w:r w:rsidRPr="00FD6388">
              <w:rPr>
                <w:color w:val="auto"/>
              </w:rPr>
              <w:t>N/A</w:t>
            </w:r>
          </w:p>
        </w:tc>
      </w:tr>
      <w:tr w:rsidR="002D15D1" w:rsidRPr="00290371" w14:paraId="70617BCE" w14:textId="77777777" w:rsidTr="002D15D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656"/>
        </w:trPr>
        <w:tc>
          <w:tcPr>
            <w:tcW w:w="1368" w:type="dxa"/>
            <w:gridSpan w:val="2"/>
          </w:tcPr>
          <w:p w14:paraId="2A710A7D" w14:textId="77777777" w:rsidR="002D15D1" w:rsidRPr="001C25D1" w:rsidRDefault="002D15D1" w:rsidP="0063570A">
            <w:pPr>
              <w:pStyle w:val="Tabletext"/>
            </w:pPr>
            <w:r w:rsidRPr="001C25D1">
              <w:t>Documents</w:t>
            </w:r>
          </w:p>
        </w:tc>
        <w:tc>
          <w:tcPr>
            <w:tcW w:w="900" w:type="dxa"/>
          </w:tcPr>
          <w:p w14:paraId="4DAC2797" w14:textId="65756650" w:rsidR="002D15D1" w:rsidRPr="001C25D1" w:rsidRDefault="00FD6388" w:rsidP="0063570A">
            <w:pPr>
              <w:pStyle w:val="Tabletext"/>
            </w:pPr>
            <w:r>
              <w:t>Yes</w:t>
            </w:r>
          </w:p>
        </w:tc>
        <w:tc>
          <w:tcPr>
            <w:tcW w:w="7308" w:type="dxa"/>
            <w:gridSpan w:val="2"/>
          </w:tcPr>
          <w:p w14:paraId="3E26D579" w14:textId="77777777" w:rsidR="002D15D1" w:rsidRPr="00FD6388" w:rsidRDefault="002D15D1" w:rsidP="00FD6388">
            <w:pPr>
              <w:pStyle w:val="Documentname"/>
              <w:rPr>
                <w:color w:val="auto"/>
              </w:rPr>
            </w:pPr>
            <w:r w:rsidRPr="00FD6388">
              <w:rPr>
                <w:color w:val="auto"/>
              </w:rPr>
              <w:t>Document Available for Printing section</w:t>
            </w:r>
          </w:p>
          <w:p w14:paraId="72D855D3" w14:textId="77777777" w:rsidR="002D15D1" w:rsidRPr="00FD6388" w:rsidRDefault="002D15D1" w:rsidP="00FD6388">
            <w:pPr>
              <w:pStyle w:val="Documentname"/>
              <w:rPr>
                <w:color w:val="auto"/>
              </w:rPr>
            </w:pPr>
            <w:r w:rsidRPr="00FD6388">
              <w:rPr>
                <w:color w:val="auto"/>
              </w:rPr>
              <w:t>Default button is “Yes”</w:t>
            </w:r>
          </w:p>
        </w:tc>
      </w:tr>
      <w:tr w:rsidR="002D15D1" w:rsidRPr="00290371" w14:paraId="16E419A9" w14:textId="77777777" w:rsidTr="002D15D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282"/>
        </w:trPr>
        <w:tc>
          <w:tcPr>
            <w:tcW w:w="1368" w:type="dxa"/>
            <w:gridSpan w:val="2"/>
          </w:tcPr>
          <w:p w14:paraId="66D78D49" w14:textId="77777777" w:rsidR="002D15D1" w:rsidRPr="001C25D1" w:rsidRDefault="002D15D1" w:rsidP="0063570A">
            <w:pPr>
              <w:pStyle w:val="Tabletext"/>
            </w:pPr>
            <w:r w:rsidRPr="001C25D1">
              <w:t>GODD</w:t>
            </w:r>
          </w:p>
        </w:tc>
        <w:tc>
          <w:tcPr>
            <w:tcW w:w="900" w:type="dxa"/>
          </w:tcPr>
          <w:p w14:paraId="765428AB" w14:textId="1EE047E8" w:rsidR="002D15D1" w:rsidRPr="001C25D1" w:rsidRDefault="00FD6388" w:rsidP="0063570A">
            <w:pPr>
              <w:pStyle w:val="Tabletext"/>
            </w:pPr>
            <w:r>
              <w:t>Yes</w:t>
            </w:r>
          </w:p>
        </w:tc>
        <w:tc>
          <w:tcPr>
            <w:tcW w:w="7308" w:type="dxa"/>
            <w:gridSpan w:val="2"/>
          </w:tcPr>
          <w:p w14:paraId="15A931B1" w14:textId="34252848" w:rsidR="002D15D1" w:rsidRPr="00FD6388" w:rsidRDefault="002D15D1" w:rsidP="00FD6388">
            <w:pPr>
              <w:pStyle w:val="Documentname"/>
              <w:rPr>
                <w:color w:val="auto"/>
              </w:rPr>
            </w:pPr>
            <w:r w:rsidRPr="00FD6388">
              <w:rPr>
                <w:color w:val="auto"/>
              </w:rPr>
              <w:t>Present i</w:t>
            </w:r>
            <w:r w:rsidR="00FD6388">
              <w:rPr>
                <w:color w:val="auto"/>
              </w:rPr>
              <w:t xml:space="preserve">s </w:t>
            </w:r>
            <w:r w:rsidRPr="00FD6388">
              <w:rPr>
                <w:color w:val="auto"/>
              </w:rPr>
              <w:t>“Policy consolidated view”</w:t>
            </w:r>
          </w:p>
        </w:tc>
      </w:tr>
      <w:tr w:rsidR="00FD6388" w:rsidRPr="00290371" w14:paraId="79EBE925" w14:textId="77777777" w:rsidTr="002D15D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288"/>
        </w:trPr>
        <w:tc>
          <w:tcPr>
            <w:tcW w:w="1368" w:type="dxa"/>
            <w:gridSpan w:val="2"/>
          </w:tcPr>
          <w:p w14:paraId="47B93160" w14:textId="77777777" w:rsidR="00FD6388" w:rsidRPr="001C25D1" w:rsidRDefault="00FD6388" w:rsidP="0063570A">
            <w:pPr>
              <w:pStyle w:val="Tabletext"/>
            </w:pPr>
            <w:r w:rsidRPr="001C25D1">
              <w:t>Related UW Rule/Task</w:t>
            </w:r>
          </w:p>
        </w:tc>
        <w:tc>
          <w:tcPr>
            <w:tcW w:w="900" w:type="dxa"/>
          </w:tcPr>
          <w:p w14:paraId="26A80692" w14:textId="77777777" w:rsidR="00FD6388" w:rsidRPr="001C25D1" w:rsidRDefault="00FD6388" w:rsidP="0063570A">
            <w:pPr>
              <w:pStyle w:val="Tabletext"/>
            </w:pPr>
            <w:r w:rsidRPr="001C25D1">
              <w:t>No</w:t>
            </w:r>
          </w:p>
        </w:tc>
        <w:tc>
          <w:tcPr>
            <w:tcW w:w="7308" w:type="dxa"/>
            <w:gridSpan w:val="2"/>
          </w:tcPr>
          <w:p w14:paraId="1710C896" w14:textId="3D4789B7" w:rsidR="00FD6388" w:rsidRPr="00FD6388" w:rsidRDefault="00FD6388" w:rsidP="00FD6388">
            <w:pPr>
              <w:pStyle w:val="Documentname"/>
              <w:rPr>
                <w:color w:val="auto"/>
                <w:sz w:val="18"/>
              </w:rPr>
            </w:pPr>
            <w:r w:rsidRPr="00FD6388">
              <w:rPr>
                <w:color w:val="auto"/>
              </w:rPr>
              <w:t>N/A</w:t>
            </w:r>
          </w:p>
        </w:tc>
      </w:tr>
    </w:tbl>
    <w:p w14:paraId="6A5C3BA8" w14:textId="77777777" w:rsidR="002D15D1" w:rsidRDefault="002D15D1" w:rsidP="002D15D1">
      <w:pPr>
        <w:pStyle w:val="Bodycopy"/>
        <w:ind w:left="720"/>
      </w:pPr>
    </w:p>
    <w:p w14:paraId="6F69889A" w14:textId="77777777" w:rsidR="002D15D1" w:rsidRDefault="002D15D1" w:rsidP="002D15D1">
      <w:pPr>
        <w:pStyle w:val="Bodycopy"/>
      </w:pPr>
    </w:p>
    <w:p w14:paraId="3EAA5D5A" w14:textId="77777777" w:rsidR="002D15D1" w:rsidRDefault="002D15D1" w:rsidP="00C81224">
      <w:pPr>
        <w:pStyle w:val="Heading3"/>
        <w:numPr>
          <w:ilvl w:val="2"/>
          <w:numId w:val="63"/>
        </w:numPr>
      </w:pPr>
      <w:bookmarkStart w:id="150" w:name="_Toc366694481"/>
      <w:bookmarkStart w:id="151" w:name="_Toc367718624"/>
      <w:r w:rsidRPr="00F10310">
        <w:t>Impacted Stories</w:t>
      </w:r>
      <w:bookmarkEnd w:id="150"/>
      <w:bookmarkEnd w:id="151"/>
    </w:p>
    <w:tbl>
      <w:tblPr>
        <w:tblW w:w="9558"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728"/>
        <w:gridCol w:w="7830"/>
      </w:tblGrid>
      <w:tr w:rsidR="002D15D1" w:rsidRPr="007E4991" w14:paraId="104C9502" w14:textId="77777777" w:rsidTr="002D15D1">
        <w:trPr>
          <w:trHeight w:val="266"/>
          <w:tblHeader/>
        </w:trPr>
        <w:tc>
          <w:tcPr>
            <w:tcW w:w="1728" w:type="dxa"/>
            <w:tcBorders>
              <w:top w:val="single" w:sz="4" w:space="0" w:color="FFFFFF"/>
              <w:left w:val="single" w:sz="4" w:space="0" w:color="FFFFFF"/>
              <w:bottom w:val="single" w:sz="4" w:space="0" w:color="FFFFFF"/>
              <w:right w:val="single" w:sz="4" w:space="0" w:color="FFFFFF"/>
            </w:tcBorders>
            <w:shd w:val="clear" w:color="auto" w:fill="002776"/>
          </w:tcPr>
          <w:p w14:paraId="28CC24A2" w14:textId="77777777" w:rsidR="002D15D1" w:rsidRPr="00033139" w:rsidRDefault="002D15D1" w:rsidP="002D15D1">
            <w:pPr>
              <w:pStyle w:val="Tablehead1"/>
            </w:pPr>
            <w:r>
              <w:t>Type</w:t>
            </w:r>
          </w:p>
        </w:tc>
        <w:tc>
          <w:tcPr>
            <w:tcW w:w="7830" w:type="dxa"/>
            <w:tcBorders>
              <w:top w:val="single" w:sz="4" w:space="0" w:color="FFFFFF"/>
              <w:left w:val="single" w:sz="4" w:space="0" w:color="FFFFFF"/>
              <w:bottom w:val="single" w:sz="4" w:space="0" w:color="FFFFFF"/>
              <w:right w:val="single" w:sz="4" w:space="0" w:color="FFFFFF"/>
            </w:tcBorders>
            <w:shd w:val="clear" w:color="auto" w:fill="002776"/>
          </w:tcPr>
          <w:p w14:paraId="3AA613A6" w14:textId="77777777" w:rsidR="002D15D1" w:rsidRPr="00033139" w:rsidRDefault="002D15D1" w:rsidP="002D15D1">
            <w:pPr>
              <w:pStyle w:val="Tablehead1"/>
            </w:pPr>
            <w:r w:rsidRPr="00227B34">
              <w:t>Story #</w:t>
            </w:r>
            <w:r>
              <w:t xml:space="preserve"> </w:t>
            </w:r>
            <w:r w:rsidRPr="00C9718C">
              <w:rPr>
                <w:i/>
                <w:color w:val="808080"/>
              </w:rPr>
              <w:t>(enter story # or N/A if form doesn’t require</w:t>
            </w:r>
            <w:r>
              <w:rPr>
                <w:i/>
                <w:color w:val="808080"/>
              </w:rPr>
              <w:t xml:space="preserve"> update to state specific story. Any legacy EKM story #s within the listed combo templates should be included in the story writing analysis)</w:t>
            </w:r>
          </w:p>
        </w:tc>
      </w:tr>
      <w:tr w:rsidR="002D15D1" w:rsidRPr="003C53BB" w14:paraId="57571BB5" w14:textId="77777777" w:rsidTr="002D15D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282"/>
        </w:trPr>
        <w:tc>
          <w:tcPr>
            <w:tcW w:w="1728" w:type="dxa"/>
            <w:shd w:val="clear" w:color="auto" w:fill="FFFFFF"/>
          </w:tcPr>
          <w:p w14:paraId="64FD2F10" w14:textId="77777777" w:rsidR="002D15D1" w:rsidRPr="00EB075C" w:rsidRDefault="002D15D1" w:rsidP="0063570A">
            <w:pPr>
              <w:pStyle w:val="Tabletext"/>
            </w:pPr>
            <w:r w:rsidRPr="00EB075C">
              <w:t>Form Content &amp; Triggers</w:t>
            </w:r>
          </w:p>
        </w:tc>
        <w:tc>
          <w:tcPr>
            <w:tcW w:w="7830" w:type="dxa"/>
            <w:tcBorders>
              <w:bottom w:val="single" w:sz="4" w:space="0" w:color="auto"/>
            </w:tcBorders>
            <w:shd w:val="clear" w:color="auto" w:fill="FFFFFF"/>
          </w:tcPr>
          <w:p w14:paraId="5613F97D" w14:textId="17BA3A84" w:rsidR="002D15D1" w:rsidRPr="0042440F" w:rsidRDefault="00F0010F" w:rsidP="00FD6388">
            <w:pPr>
              <w:pStyle w:val="Documentname"/>
              <w:numPr>
                <w:ilvl w:val="0"/>
                <w:numId w:val="45"/>
              </w:numPr>
              <w:rPr>
                <w:color w:val="auto"/>
              </w:rPr>
            </w:pPr>
            <w:r w:rsidRPr="0042440F">
              <w:rPr>
                <w:color w:val="auto"/>
              </w:rPr>
              <w:t xml:space="preserve">880-755NY - Consolidated Form Content and Triggers - </w:t>
            </w:r>
            <w:r w:rsidRPr="0042440F">
              <w:rPr>
                <w:bCs/>
                <w:color w:val="auto"/>
              </w:rPr>
              <w:t>Notice – Copy of Sales Agreement Required or Photo Inspection Required</w:t>
            </w:r>
            <w:r w:rsidRPr="0042440F">
              <w:rPr>
                <w:color w:val="auto"/>
              </w:rPr>
              <w:t xml:space="preserve"> (AAIFNYF)</w:t>
            </w:r>
          </w:p>
        </w:tc>
      </w:tr>
      <w:tr w:rsidR="0042440F" w:rsidRPr="003C53BB" w14:paraId="53288524" w14:textId="77777777" w:rsidTr="002D15D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521"/>
        </w:trPr>
        <w:tc>
          <w:tcPr>
            <w:tcW w:w="1728" w:type="dxa"/>
          </w:tcPr>
          <w:p w14:paraId="43CECCCA" w14:textId="77777777" w:rsidR="0042440F" w:rsidRPr="00EB075C" w:rsidRDefault="0042440F" w:rsidP="0063570A">
            <w:pPr>
              <w:pStyle w:val="Tabletext"/>
            </w:pPr>
            <w:r w:rsidRPr="00EB075C">
              <w:t>Documents Page</w:t>
            </w:r>
          </w:p>
        </w:tc>
        <w:tc>
          <w:tcPr>
            <w:tcW w:w="7830" w:type="dxa"/>
          </w:tcPr>
          <w:p w14:paraId="1C0996DE" w14:textId="7C0A02A5" w:rsidR="0042440F" w:rsidRPr="0042440F" w:rsidRDefault="0042440F" w:rsidP="0042440F">
            <w:pPr>
              <w:tabs>
                <w:tab w:val="left" w:pos="6270"/>
              </w:tabs>
              <w:rPr>
                <w:rFonts w:cs="Arial"/>
              </w:rPr>
            </w:pPr>
            <w:r w:rsidRPr="0042440F">
              <w:rPr>
                <w:rFonts w:cs="Arial"/>
              </w:rPr>
              <w:t>880-830NY Consolidated Form Stories - Document Page</w:t>
            </w:r>
            <w:r>
              <w:rPr>
                <w:rFonts w:cs="Arial"/>
              </w:rPr>
              <w:tab/>
            </w:r>
          </w:p>
          <w:p w14:paraId="0314E1D6" w14:textId="5ECB9032" w:rsidR="0042440F" w:rsidRPr="0042440F" w:rsidRDefault="0042440F" w:rsidP="0042440F">
            <w:pPr>
              <w:pStyle w:val="ListParagraph"/>
              <w:numPr>
                <w:ilvl w:val="0"/>
                <w:numId w:val="47"/>
              </w:numPr>
              <w:spacing w:after="0" w:line="240" w:lineRule="auto"/>
              <w:rPr>
                <w:rFonts w:ascii="Arial" w:hAnsi="Arial" w:cs="Arial"/>
                <w:sz w:val="20"/>
                <w:szCs w:val="20"/>
              </w:rPr>
            </w:pPr>
            <w:r w:rsidRPr="0042440F">
              <w:rPr>
                <w:rFonts w:ascii="Arial" w:hAnsi="Arial" w:cs="Arial"/>
                <w:sz w:val="20"/>
                <w:szCs w:val="20"/>
              </w:rPr>
              <w:t>880-023NY - Documents Page – Business Rules – Documents available for printing section</w:t>
            </w:r>
          </w:p>
        </w:tc>
      </w:tr>
      <w:tr w:rsidR="0042440F" w:rsidRPr="003C53BB" w14:paraId="2EB8CC05" w14:textId="77777777" w:rsidTr="002D15D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728" w:type="dxa"/>
          </w:tcPr>
          <w:p w14:paraId="54888AF9" w14:textId="77777777" w:rsidR="0042440F" w:rsidRPr="00EB075C" w:rsidRDefault="0042440F" w:rsidP="0063570A">
            <w:pPr>
              <w:pStyle w:val="Tabletext"/>
            </w:pPr>
            <w:r w:rsidRPr="00EB075C">
              <w:t>GODD Page</w:t>
            </w:r>
          </w:p>
        </w:tc>
        <w:tc>
          <w:tcPr>
            <w:tcW w:w="7830" w:type="dxa"/>
          </w:tcPr>
          <w:p w14:paraId="153A3908" w14:textId="77777777" w:rsidR="0042440F" w:rsidRPr="0042440F" w:rsidRDefault="0042440F" w:rsidP="004425FD">
            <w:r w:rsidRPr="0042440F">
              <w:t>880-840NY Consolidated Form Stories - GODD Page</w:t>
            </w:r>
          </w:p>
          <w:p w14:paraId="75AAA485" w14:textId="77777777" w:rsidR="0042440F" w:rsidRPr="0042440F" w:rsidRDefault="0042440F" w:rsidP="004425FD">
            <w:pPr>
              <w:pStyle w:val="Documentname"/>
              <w:rPr>
                <w:color w:val="auto"/>
              </w:rPr>
            </w:pPr>
            <w:r w:rsidRPr="0042440F">
              <w:rPr>
                <w:color w:val="auto"/>
              </w:rPr>
              <w:t>880-220NY - Documents appearing on GODD page</w:t>
            </w:r>
          </w:p>
          <w:p w14:paraId="2E76807F" w14:textId="77777777" w:rsidR="0042440F" w:rsidRPr="0042440F" w:rsidRDefault="0042440F" w:rsidP="004425FD">
            <w:pPr>
              <w:pStyle w:val="Documentname"/>
              <w:rPr>
                <w:color w:val="auto"/>
              </w:rPr>
            </w:pPr>
            <w:r w:rsidRPr="0042440F">
              <w:rPr>
                <w:color w:val="auto"/>
              </w:rPr>
              <w:t>880-221NY - Available documents-Business rules</w:t>
            </w:r>
          </w:p>
          <w:p w14:paraId="4FA60273" w14:textId="4267BD22" w:rsidR="0042440F" w:rsidRPr="0042440F" w:rsidRDefault="0042440F" w:rsidP="0042440F">
            <w:pPr>
              <w:pStyle w:val="Documentname"/>
              <w:numPr>
                <w:ilvl w:val="0"/>
                <w:numId w:val="0"/>
              </w:numPr>
              <w:rPr>
                <w:color w:val="auto"/>
              </w:rPr>
            </w:pPr>
          </w:p>
        </w:tc>
      </w:tr>
      <w:tr w:rsidR="0042440F" w:rsidRPr="003C53BB" w14:paraId="755615FA" w14:textId="77777777" w:rsidTr="002D15D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728" w:type="dxa"/>
          </w:tcPr>
          <w:p w14:paraId="0277B848" w14:textId="77777777" w:rsidR="0042440F" w:rsidRPr="00EB075C" w:rsidRDefault="0042440F" w:rsidP="0063570A">
            <w:pPr>
              <w:pStyle w:val="Tabletext"/>
            </w:pPr>
            <w:r w:rsidRPr="00EB075C">
              <w:t>Forms Page</w:t>
            </w:r>
          </w:p>
        </w:tc>
        <w:tc>
          <w:tcPr>
            <w:tcW w:w="7830" w:type="dxa"/>
          </w:tcPr>
          <w:p w14:paraId="0AE7AFF6" w14:textId="4B083AB9" w:rsidR="0042440F" w:rsidRPr="0042440F" w:rsidRDefault="0042440F" w:rsidP="00FD6388">
            <w:pPr>
              <w:pStyle w:val="Documentname"/>
              <w:rPr>
                <w:color w:val="auto"/>
              </w:rPr>
            </w:pPr>
            <w:r w:rsidRPr="0042440F">
              <w:rPr>
                <w:color w:val="auto"/>
              </w:rPr>
              <w:t>N/A</w:t>
            </w:r>
          </w:p>
        </w:tc>
      </w:tr>
      <w:tr w:rsidR="0042440F" w:rsidRPr="003C53BB" w14:paraId="5F1E57AB" w14:textId="77777777" w:rsidTr="002D15D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728" w:type="dxa"/>
          </w:tcPr>
          <w:p w14:paraId="02961F12" w14:textId="77777777" w:rsidR="0042440F" w:rsidRPr="00EB075C" w:rsidRDefault="0042440F" w:rsidP="0063570A">
            <w:pPr>
              <w:pStyle w:val="Tabletext"/>
            </w:pPr>
            <w:r w:rsidRPr="00EB075C">
              <w:t>RFI</w:t>
            </w:r>
          </w:p>
        </w:tc>
        <w:tc>
          <w:tcPr>
            <w:tcW w:w="7830" w:type="dxa"/>
          </w:tcPr>
          <w:p w14:paraId="418967A9" w14:textId="77777777" w:rsidR="0042440F" w:rsidRPr="0042440F" w:rsidRDefault="0042440F" w:rsidP="004425FD">
            <w:r w:rsidRPr="0042440F">
              <w:t>880-860NY Consolidated Form Stories – RFI</w:t>
            </w:r>
          </w:p>
          <w:p w14:paraId="35C1992E" w14:textId="20CF9B91" w:rsidR="0042440F" w:rsidRPr="0042440F" w:rsidRDefault="0042440F" w:rsidP="0042440F">
            <w:pPr>
              <w:pStyle w:val="Documentname"/>
              <w:numPr>
                <w:ilvl w:val="0"/>
                <w:numId w:val="0"/>
              </w:numPr>
              <w:ind w:left="720" w:hanging="360"/>
              <w:rPr>
                <w:color w:val="auto"/>
              </w:rPr>
            </w:pPr>
          </w:p>
        </w:tc>
      </w:tr>
      <w:tr w:rsidR="0042440F" w:rsidRPr="003C53BB" w14:paraId="56993A65" w14:textId="77777777" w:rsidTr="002D15D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728" w:type="dxa"/>
          </w:tcPr>
          <w:p w14:paraId="2A1632C9" w14:textId="77777777" w:rsidR="0042440F" w:rsidRPr="00EB075C" w:rsidRDefault="0042440F" w:rsidP="0063570A">
            <w:pPr>
              <w:pStyle w:val="Tabletext"/>
            </w:pPr>
            <w:r w:rsidRPr="00EB075C">
              <w:lastRenderedPageBreak/>
              <w:t>Packet/Print Story</w:t>
            </w:r>
          </w:p>
        </w:tc>
        <w:tc>
          <w:tcPr>
            <w:tcW w:w="7830" w:type="dxa"/>
          </w:tcPr>
          <w:p w14:paraId="0E23D588" w14:textId="77777777" w:rsidR="0042440F" w:rsidRPr="0042440F" w:rsidRDefault="0042440F" w:rsidP="004425FD">
            <w:pPr>
              <w:rPr>
                <w:rFonts w:cs="Arial"/>
              </w:rPr>
            </w:pPr>
            <w:r w:rsidRPr="0042440F">
              <w:rPr>
                <w:rFonts w:cs="Arial"/>
              </w:rPr>
              <w:t>880-880NY Consolidated Form Stories - PRINTED Forms - Packets - Sequence - DCS mapping - BFC specs</w:t>
            </w:r>
          </w:p>
          <w:p w14:paraId="5862851B" w14:textId="0FC376C9" w:rsidR="0042440F" w:rsidRPr="0042440F" w:rsidRDefault="0042440F" w:rsidP="00D56607">
            <w:pPr>
              <w:pStyle w:val="ListParagraph"/>
              <w:numPr>
                <w:ilvl w:val="0"/>
                <w:numId w:val="48"/>
              </w:numPr>
              <w:spacing w:after="0" w:line="240" w:lineRule="auto"/>
              <w:ind w:left="702"/>
              <w:rPr>
                <w:rFonts w:ascii="Arial" w:hAnsi="Arial" w:cs="Arial"/>
              </w:rPr>
            </w:pPr>
            <w:r w:rsidRPr="0042440F">
              <w:rPr>
                <w:rFonts w:ascii="Arial" w:hAnsi="Arial" w:cs="Arial"/>
                <w:sz w:val="20"/>
                <w:szCs w:val="20"/>
              </w:rPr>
              <w:t>880-199NY - Endorsement</w:t>
            </w:r>
          </w:p>
        </w:tc>
      </w:tr>
    </w:tbl>
    <w:p w14:paraId="4F620982" w14:textId="77777777" w:rsidR="002D15D1" w:rsidRDefault="002D15D1" w:rsidP="002D15D1">
      <w:pPr>
        <w:pStyle w:val="Bodycopy"/>
      </w:pPr>
    </w:p>
    <w:p w14:paraId="7C228601" w14:textId="77777777" w:rsidR="002D15D1" w:rsidRDefault="002D15D1" w:rsidP="00C81224">
      <w:pPr>
        <w:pStyle w:val="Heading3"/>
        <w:numPr>
          <w:ilvl w:val="2"/>
          <w:numId w:val="63"/>
        </w:numPr>
      </w:pPr>
      <w:bookmarkStart w:id="152" w:name="_Toc366694485"/>
      <w:bookmarkStart w:id="153" w:name="_Toc367718625"/>
      <w:r w:rsidRPr="003454EA">
        <w:t xml:space="preserve">Signature </w:t>
      </w:r>
      <w:proofErr w:type="gramStart"/>
      <w:r w:rsidRPr="003454EA">
        <w:t>Rules(</w:t>
      </w:r>
      <w:proofErr w:type="gramEnd"/>
      <w:r w:rsidRPr="003454EA">
        <w:t>if any)</w:t>
      </w:r>
      <w:bookmarkEnd w:id="152"/>
      <w:bookmarkEnd w:id="153"/>
    </w:p>
    <w:p w14:paraId="537BC62E" w14:textId="715A1C91" w:rsidR="002D15D1" w:rsidRPr="003454EA" w:rsidRDefault="0042440F" w:rsidP="002D15D1">
      <w:pPr>
        <w:pStyle w:val="Bodycopy"/>
        <w:numPr>
          <w:ilvl w:val="0"/>
          <w:numId w:val="43"/>
        </w:numPr>
      </w:pPr>
      <w:r>
        <w:rPr>
          <w:color w:val="auto"/>
        </w:rPr>
        <w:t>N/A</w:t>
      </w:r>
    </w:p>
    <w:p w14:paraId="4E6EA941" w14:textId="77777777" w:rsidR="002D15D1" w:rsidRPr="003454EA" w:rsidRDefault="002D15D1" w:rsidP="002D15D1">
      <w:pPr>
        <w:pStyle w:val="Bodycopy"/>
      </w:pPr>
    </w:p>
    <w:p w14:paraId="065FF497" w14:textId="77777777" w:rsidR="002D15D1" w:rsidRDefault="002D15D1" w:rsidP="00C81224">
      <w:pPr>
        <w:pStyle w:val="Heading3"/>
        <w:numPr>
          <w:ilvl w:val="2"/>
          <w:numId w:val="63"/>
        </w:numPr>
      </w:pPr>
      <w:bookmarkStart w:id="154" w:name="_Toc366694486"/>
      <w:bookmarkStart w:id="155" w:name="_Toc367718626"/>
      <w:r>
        <w:t xml:space="preserve">Document Content and </w:t>
      </w:r>
      <w:r w:rsidRPr="003454EA">
        <w:t>Applicable Triggers</w:t>
      </w:r>
      <w:bookmarkEnd w:id="154"/>
      <w:bookmarkEnd w:id="155"/>
    </w:p>
    <w:p w14:paraId="2A36ED65" w14:textId="67058DFE" w:rsidR="002D15D1" w:rsidRPr="00DE73E6" w:rsidRDefault="002D15D1" w:rsidP="002D15D1">
      <w:pPr>
        <w:pStyle w:val="Bodycopy"/>
        <w:numPr>
          <w:ilvl w:val="0"/>
          <w:numId w:val="44"/>
        </w:numPr>
        <w:rPr>
          <w:color w:val="auto"/>
        </w:rPr>
      </w:pPr>
      <w:r w:rsidRPr="00DE73E6">
        <w:rPr>
          <w:b/>
          <w:color w:val="auto"/>
        </w:rPr>
        <w:t>@Bind</w:t>
      </w:r>
      <w:r w:rsidRPr="00DE73E6">
        <w:rPr>
          <w:color w:val="auto"/>
        </w:rPr>
        <w:t xml:space="preserve"> – </w:t>
      </w:r>
      <w:r w:rsidR="004425FD" w:rsidRPr="00D468C5">
        <w:rPr>
          <w:sz w:val="18"/>
          <w:szCs w:val="18"/>
        </w:rPr>
        <w:t xml:space="preserve">Document is </w:t>
      </w:r>
      <w:r w:rsidR="004425FD" w:rsidRPr="00D468C5">
        <w:rPr>
          <w:b/>
          <w:sz w:val="18"/>
          <w:szCs w:val="18"/>
        </w:rPr>
        <w:t>not</w:t>
      </w:r>
      <w:r w:rsidR="004425FD" w:rsidRPr="00D468C5">
        <w:rPr>
          <w:sz w:val="18"/>
          <w:szCs w:val="18"/>
        </w:rPr>
        <w:t xml:space="preserve"> applicable at time of bind.</w:t>
      </w:r>
    </w:p>
    <w:p w14:paraId="183DF96F" w14:textId="77777777" w:rsidR="002D15D1" w:rsidRPr="00DE73E6" w:rsidRDefault="002D15D1" w:rsidP="002D15D1">
      <w:pPr>
        <w:pStyle w:val="Bodycopy"/>
        <w:numPr>
          <w:ilvl w:val="0"/>
          <w:numId w:val="44"/>
        </w:numPr>
        <w:rPr>
          <w:b/>
          <w:color w:val="auto"/>
        </w:rPr>
      </w:pPr>
      <w:r w:rsidRPr="00DE73E6">
        <w:rPr>
          <w:b/>
          <w:color w:val="auto"/>
        </w:rPr>
        <w:t xml:space="preserve">@ New Business </w:t>
      </w:r>
    </w:p>
    <w:p w14:paraId="6B907ADF" w14:textId="77777777" w:rsidR="004425FD" w:rsidRDefault="004425FD" w:rsidP="004425FD">
      <w:pPr>
        <w:pStyle w:val="Bodycopy"/>
        <w:ind w:left="720"/>
        <w:rPr>
          <w:color w:val="auto"/>
        </w:rPr>
      </w:pPr>
      <w:r w:rsidRPr="00DE73E6">
        <w:rPr>
          <w:color w:val="auto"/>
        </w:rPr>
        <w:t>-</w:t>
      </w:r>
      <w:r>
        <w:rPr>
          <w:color w:val="auto"/>
        </w:rPr>
        <w:t xml:space="preserve"> Document is not generated as part of New Business Packet</w:t>
      </w:r>
    </w:p>
    <w:p w14:paraId="20C69C66" w14:textId="77777777" w:rsidR="004425FD" w:rsidRDefault="004425FD" w:rsidP="004425FD">
      <w:pPr>
        <w:pStyle w:val="Bodycopy"/>
        <w:ind w:left="720"/>
        <w:rPr>
          <w:color w:val="auto"/>
        </w:rPr>
      </w:pPr>
      <w:r>
        <w:rPr>
          <w:color w:val="auto"/>
        </w:rPr>
        <w:t>- Form number does not attach on the New Business DEC Page</w:t>
      </w:r>
      <w:r w:rsidRPr="00DE73E6">
        <w:rPr>
          <w:color w:val="auto"/>
        </w:rPr>
        <w:t xml:space="preserve"> </w:t>
      </w:r>
    </w:p>
    <w:p w14:paraId="3FA4289B" w14:textId="77777777" w:rsidR="002D15D1" w:rsidRPr="00DE73E6" w:rsidRDefault="002D15D1" w:rsidP="002D15D1">
      <w:pPr>
        <w:pStyle w:val="Bodycopy"/>
        <w:ind w:left="720"/>
        <w:rPr>
          <w:color w:val="auto"/>
        </w:rPr>
      </w:pPr>
    </w:p>
    <w:p w14:paraId="17B69B67" w14:textId="77777777" w:rsidR="002D15D1" w:rsidRPr="00DE73E6" w:rsidRDefault="002D15D1" w:rsidP="002D15D1">
      <w:pPr>
        <w:pStyle w:val="Bodycopy"/>
        <w:numPr>
          <w:ilvl w:val="0"/>
          <w:numId w:val="44"/>
        </w:numPr>
        <w:rPr>
          <w:b/>
          <w:color w:val="auto"/>
        </w:rPr>
      </w:pPr>
      <w:r w:rsidRPr="00DE73E6">
        <w:rPr>
          <w:b/>
          <w:color w:val="auto"/>
        </w:rPr>
        <w:t>@Amendment</w:t>
      </w:r>
    </w:p>
    <w:p w14:paraId="6ACF6106" w14:textId="77777777" w:rsidR="004425FD" w:rsidRPr="004425FD" w:rsidRDefault="002D15D1" w:rsidP="004425FD">
      <w:pPr>
        <w:pStyle w:val="Bodycopy"/>
        <w:ind w:left="720"/>
        <w:rPr>
          <w:color w:val="auto"/>
        </w:rPr>
      </w:pPr>
      <w:r w:rsidRPr="00DE73E6">
        <w:rPr>
          <w:color w:val="auto"/>
        </w:rPr>
        <w:t xml:space="preserve">- If </w:t>
      </w:r>
      <w:r w:rsidR="004425FD" w:rsidRPr="004425FD">
        <w:rPr>
          <w:color w:val="auto"/>
        </w:rPr>
        <w:t xml:space="preserve">a qualifying vehicle is added via a mid-term endorsement transaction </w:t>
      </w:r>
      <w:proofErr w:type="spellStart"/>
      <w:r w:rsidR="004425FD" w:rsidRPr="004425FD">
        <w:rPr>
          <w:color w:val="auto"/>
        </w:rPr>
        <w:t>wherea</w:t>
      </w:r>
      <w:proofErr w:type="spellEnd"/>
      <w:r w:rsidR="004425FD" w:rsidRPr="004425FD">
        <w:rPr>
          <w:color w:val="auto"/>
        </w:rPr>
        <w:t xml:space="preserve"> sales agreement</w:t>
      </w:r>
    </w:p>
    <w:p w14:paraId="537487C6" w14:textId="49145318" w:rsidR="002D15D1" w:rsidRPr="00DE73E6" w:rsidRDefault="004425FD" w:rsidP="004425FD">
      <w:pPr>
        <w:pStyle w:val="Bodycopy"/>
        <w:ind w:left="720"/>
        <w:rPr>
          <w:color w:val="auto"/>
        </w:rPr>
      </w:pPr>
      <w:r w:rsidRPr="004425FD">
        <w:rPr>
          <w:color w:val="auto"/>
        </w:rPr>
        <w:t xml:space="preserve"> </w:t>
      </w:r>
      <w:proofErr w:type="gramStart"/>
      <w:r w:rsidRPr="004425FD">
        <w:rPr>
          <w:color w:val="auto"/>
        </w:rPr>
        <w:t>or</w:t>
      </w:r>
      <w:proofErr w:type="gramEnd"/>
      <w:r w:rsidRPr="004425FD">
        <w:rPr>
          <w:color w:val="auto"/>
        </w:rPr>
        <w:t xml:space="preserve"> photo inspection is required, then system generate as per user request.</w:t>
      </w:r>
    </w:p>
    <w:p w14:paraId="38898A1A" w14:textId="0C41ED4A" w:rsidR="002D15D1" w:rsidRPr="00DE73E6" w:rsidRDefault="002D15D1" w:rsidP="004425FD">
      <w:pPr>
        <w:pStyle w:val="Bodycopy"/>
        <w:ind w:left="720"/>
        <w:rPr>
          <w:color w:val="auto"/>
        </w:rPr>
      </w:pPr>
      <w:r w:rsidRPr="00DE73E6">
        <w:rPr>
          <w:color w:val="auto"/>
        </w:rPr>
        <w:t xml:space="preserve">- </w:t>
      </w:r>
      <w:r w:rsidR="004425FD" w:rsidRPr="004425FD">
        <w:rPr>
          <w:color w:val="auto"/>
        </w:rPr>
        <w:t>Form will be included in the Amended DEC packet</w:t>
      </w:r>
    </w:p>
    <w:p w14:paraId="4AB93519" w14:textId="77777777" w:rsidR="004425FD" w:rsidRDefault="004425FD" w:rsidP="004425FD">
      <w:pPr>
        <w:pStyle w:val="Bodycopy"/>
        <w:ind w:left="720"/>
        <w:rPr>
          <w:color w:val="auto"/>
        </w:rPr>
      </w:pPr>
      <w:r>
        <w:rPr>
          <w:color w:val="auto"/>
        </w:rPr>
        <w:t>- Form number does not attach on the Amended DEC Page</w:t>
      </w:r>
    </w:p>
    <w:p w14:paraId="4717E2B0" w14:textId="77777777" w:rsidR="002D15D1" w:rsidRPr="00DE73E6" w:rsidRDefault="002D15D1" w:rsidP="002D15D1">
      <w:pPr>
        <w:pStyle w:val="Bodycopy"/>
        <w:numPr>
          <w:ilvl w:val="0"/>
          <w:numId w:val="44"/>
        </w:numPr>
        <w:rPr>
          <w:b/>
          <w:color w:val="auto"/>
        </w:rPr>
      </w:pPr>
      <w:r w:rsidRPr="00DE73E6">
        <w:rPr>
          <w:b/>
          <w:color w:val="auto"/>
        </w:rPr>
        <w:t>@Renewal</w:t>
      </w:r>
    </w:p>
    <w:p w14:paraId="5D0F1B0B" w14:textId="77777777" w:rsidR="004425FD" w:rsidRDefault="004425FD" w:rsidP="004425FD">
      <w:pPr>
        <w:pStyle w:val="Bodycopy"/>
        <w:ind w:left="720"/>
        <w:rPr>
          <w:color w:val="auto"/>
        </w:rPr>
      </w:pPr>
      <w:r w:rsidRPr="00DE73E6">
        <w:rPr>
          <w:color w:val="auto"/>
        </w:rPr>
        <w:t xml:space="preserve">- </w:t>
      </w:r>
      <w:r>
        <w:rPr>
          <w:color w:val="auto"/>
        </w:rPr>
        <w:t>Document is not generated as part of the Renewal Offer Packet</w:t>
      </w:r>
    </w:p>
    <w:p w14:paraId="278D4E9D" w14:textId="77777777" w:rsidR="004425FD" w:rsidRPr="00DE73E6" w:rsidRDefault="004425FD" w:rsidP="004425FD">
      <w:pPr>
        <w:pStyle w:val="Bodycopy"/>
        <w:ind w:left="720"/>
        <w:rPr>
          <w:b/>
          <w:color w:val="auto"/>
        </w:rPr>
      </w:pPr>
      <w:r>
        <w:rPr>
          <w:color w:val="auto"/>
        </w:rPr>
        <w:t>- Form number does not attach on the Renewal DEC</w:t>
      </w:r>
    </w:p>
    <w:p w14:paraId="47F2BA69" w14:textId="77777777" w:rsidR="002D15D1" w:rsidRPr="00B368B2" w:rsidRDefault="002D15D1" w:rsidP="002D15D1">
      <w:pPr>
        <w:pStyle w:val="Bodycopy"/>
        <w:ind w:left="720"/>
        <w:rPr>
          <w:color w:val="0070C0"/>
        </w:rPr>
      </w:pPr>
    </w:p>
    <w:p w14:paraId="3240FB92" w14:textId="77777777" w:rsidR="008135B6" w:rsidRPr="00597B2A" w:rsidRDefault="008135B6" w:rsidP="008135B6">
      <w:pPr>
        <w:pStyle w:val="Heading3"/>
        <w:numPr>
          <w:ilvl w:val="2"/>
          <w:numId w:val="63"/>
        </w:numPr>
        <w:rPr>
          <w:color w:val="auto"/>
        </w:rPr>
      </w:pPr>
      <w:bookmarkStart w:id="156" w:name="_Toc367718627"/>
      <w:r w:rsidRPr="00597B2A">
        <w:t>Key pointers to keep in mind</w:t>
      </w:r>
      <w:bookmarkEnd w:id="156"/>
    </w:p>
    <w:p w14:paraId="4898B917" w14:textId="0FD3923D" w:rsidR="002D15D1" w:rsidRDefault="004425FD" w:rsidP="004425FD">
      <w:pPr>
        <w:pStyle w:val="Bodycopy"/>
        <w:numPr>
          <w:ilvl w:val="0"/>
          <w:numId w:val="61"/>
        </w:numPr>
        <w:ind w:left="810" w:hanging="450"/>
        <w:rPr>
          <w:color w:val="0070C0"/>
        </w:rPr>
      </w:pPr>
      <w:r w:rsidRPr="004425FD">
        <w:rPr>
          <w:color w:val="auto"/>
        </w:rPr>
        <w:t>This notice is used when a vehicle is newly added and meets the criterion for a request to obtain a copy of the sales agreement [Bill of Sale] OR photos</w:t>
      </w:r>
    </w:p>
    <w:p w14:paraId="26018997" w14:textId="77777777" w:rsidR="002D15D1" w:rsidRPr="003454EA" w:rsidRDefault="002D15D1" w:rsidP="002D15D1">
      <w:pPr>
        <w:pStyle w:val="Bodycopy"/>
        <w:ind w:left="720"/>
      </w:pPr>
    </w:p>
    <w:p w14:paraId="24081E5A" w14:textId="77777777" w:rsidR="002D15D1" w:rsidRDefault="002D15D1" w:rsidP="002D15D1">
      <w:pPr>
        <w:pStyle w:val="Bodycopy"/>
        <w:rPr>
          <w:rFonts w:cs="Arial"/>
          <w:lang w:val="en"/>
        </w:rPr>
      </w:pPr>
    </w:p>
    <w:p w14:paraId="66813AE2" w14:textId="77777777" w:rsidR="002D15D1" w:rsidRPr="00CA3590" w:rsidRDefault="002D15D1" w:rsidP="00D56607">
      <w:pPr>
        <w:pStyle w:val="Bodycopy"/>
        <w:numPr>
          <w:ilvl w:val="1"/>
          <w:numId w:val="53"/>
        </w:numPr>
        <w:ind w:left="270"/>
        <w:rPr>
          <w:rStyle w:val="Heading1Char"/>
          <w:rFonts w:eastAsia="Times New Roman"/>
        </w:rPr>
      </w:pPr>
      <w:bookmarkStart w:id="157" w:name="_Toc365878898"/>
      <w:bookmarkStart w:id="158" w:name="_Toc366694488"/>
      <w:bookmarkStart w:id="159" w:name="_Toc367718628"/>
      <w:r w:rsidRPr="00CB180F">
        <w:rPr>
          <w:rStyle w:val="Heading1Char"/>
          <w:b w:val="0"/>
        </w:rPr>
        <w:t>References to Documents</w:t>
      </w:r>
      <w:bookmarkEnd w:id="157"/>
      <w:bookmarkEnd w:id="158"/>
      <w:bookmarkEnd w:id="159"/>
    </w:p>
    <w:tbl>
      <w:tblPr>
        <w:tblW w:w="8154"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3294"/>
        <w:gridCol w:w="4860"/>
      </w:tblGrid>
      <w:tr w:rsidR="002D15D1" w:rsidRPr="007E4991" w14:paraId="565A8DD0" w14:textId="77777777" w:rsidTr="002D15D1">
        <w:trPr>
          <w:cantSplit/>
          <w:trHeight w:val="367"/>
          <w:tblHeader/>
        </w:trPr>
        <w:tc>
          <w:tcPr>
            <w:tcW w:w="3294" w:type="dxa"/>
            <w:tcBorders>
              <w:top w:val="single" w:sz="4" w:space="0" w:color="FFFFFF"/>
              <w:left w:val="single" w:sz="4" w:space="0" w:color="FFFFFF"/>
              <w:bottom w:val="single" w:sz="4" w:space="0" w:color="FFFFFF"/>
              <w:right w:val="single" w:sz="4" w:space="0" w:color="FFFFFF"/>
            </w:tcBorders>
            <w:shd w:val="clear" w:color="auto" w:fill="002776"/>
          </w:tcPr>
          <w:p w14:paraId="06BCE84A" w14:textId="77777777" w:rsidR="002D15D1" w:rsidRPr="00033139" w:rsidRDefault="002D15D1" w:rsidP="002D15D1">
            <w:pPr>
              <w:pStyle w:val="Tablehead1"/>
            </w:pPr>
            <w:r>
              <w:lastRenderedPageBreak/>
              <w:t>Document Links</w:t>
            </w:r>
          </w:p>
        </w:tc>
        <w:tc>
          <w:tcPr>
            <w:tcW w:w="4860" w:type="dxa"/>
            <w:tcBorders>
              <w:top w:val="single" w:sz="4" w:space="0" w:color="FFFFFF"/>
              <w:left w:val="single" w:sz="4" w:space="0" w:color="FFFFFF"/>
              <w:bottom w:val="single" w:sz="4" w:space="0" w:color="FFFFFF"/>
              <w:right w:val="single" w:sz="4" w:space="0" w:color="FFFFFF"/>
            </w:tcBorders>
            <w:shd w:val="clear" w:color="auto" w:fill="002776"/>
          </w:tcPr>
          <w:p w14:paraId="18281FD9" w14:textId="39869DDC" w:rsidR="002D15D1" w:rsidRPr="00033139" w:rsidRDefault="00DC29E9" w:rsidP="002D15D1">
            <w:pPr>
              <w:pStyle w:val="Tablehead1"/>
              <w:jc w:val="left"/>
            </w:pPr>
            <w:r>
              <w:t>Assessment Links</w:t>
            </w:r>
          </w:p>
        </w:tc>
      </w:tr>
      <w:tr w:rsidR="00DC29E9" w:rsidRPr="007E4991" w14:paraId="3B05BE3A" w14:textId="77777777" w:rsidTr="002D15D1">
        <w:tc>
          <w:tcPr>
            <w:tcW w:w="3294" w:type="dxa"/>
            <w:tcBorders>
              <w:top w:val="single" w:sz="4" w:space="0" w:color="FFFFFF"/>
            </w:tcBorders>
            <w:vAlign w:val="center"/>
          </w:tcPr>
          <w:p w14:paraId="6AFF576D" w14:textId="013A4729" w:rsidR="00DC29E9" w:rsidRPr="00AA0667" w:rsidRDefault="00D82483" w:rsidP="00AA0667">
            <w:pPr>
              <w:pStyle w:val="Heading2"/>
              <w:rPr>
                <w:u w:val="single"/>
              </w:rPr>
            </w:pPr>
            <w:hyperlink r:id="rId14" w:history="1">
              <w:bookmarkStart w:id="160" w:name="_Toc367301657"/>
              <w:bookmarkStart w:id="161" w:name="_Toc367718629"/>
              <w:r w:rsidR="00DC29E9" w:rsidRPr="00AA0667">
                <w:rPr>
                  <w:rStyle w:val="Hyperlink"/>
                  <w:b/>
                </w:rPr>
                <w:t>AAIFNJ1</w:t>
              </w:r>
              <w:bookmarkEnd w:id="160"/>
              <w:bookmarkEnd w:id="161"/>
            </w:hyperlink>
          </w:p>
        </w:tc>
        <w:tc>
          <w:tcPr>
            <w:tcW w:w="4860" w:type="dxa"/>
            <w:tcBorders>
              <w:top w:val="single" w:sz="4" w:space="0" w:color="FFFFFF"/>
            </w:tcBorders>
            <w:vAlign w:val="center"/>
          </w:tcPr>
          <w:p w14:paraId="60C9DBE5" w14:textId="57DA8312" w:rsidR="00DC29E9" w:rsidRPr="00B860FD" w:rsidRDefault="00D82483" w:rsidP="002D15D1">
            <w:pPr>
              <w:pStyle w:val="Bodycopy"/>
              <w:rPr>
                <w:color w:val="auto"/>
                <w:sz w:val="18"/>
              </w:rPr>
            </w:pPr>
            <w:hyperlink r:id="rId15" w:history="1">
              <w:r w:rsidR="006870D8" w:rsidRPr="006870D8">
                <w:rPr>
                  <w:rStyle w:val="Hyperlink"/>
                  <w:rFonts w:cs="Arial"/>
                  <w:lang w:val="en"/>
                </w:rPr>
                <w:t>NJF37 AAIFNJ1 Physical Damage Insurance Inspection Information</w:t>
              </w:r>
            </w:hyperlink>
          </w:p>
        </w:tc>
      </w:tr>
      <w:tr w:rsidR="00DC29E9" w:rsidRPr="007E4991" w14:paraId="63E9A91C" w14:textId="77777777" w:rsidTr="002D15D1">
        <w:tc>
          <w:tcPr>
            <w:tcW w:w="3294" w:type="dxa"/>
            <w:shd w:val="clear" w:color="auto" w:fill="FFFFFF"/>
            <w:vAlign w:val="center"/>
          </w:tcPr>
          <w:p w14:paraId="665F8F55" w14:textId="45925631" w:rsidR="00DC29E9" w:rsidRPr="00AA0667" w:rsidRDefault="00D82483" w:rsidP="00AA0667">
            <w:pPr>
              <w:pStyle w:val="Heading2"/>
            </w:pPr>
            <w:hyperlink r:id="rId16" w:history="1">
              <w:bookmarkStart w:id="162" w:name="_Toc367301658"/>
              <w:bookmarkStart w:id="163" w:name="_Toc367718630"/>
              <w:r w:rsidR="00DC29E9" w:rsidRPr="00AA0667">
                <w:rPr>
                  <w:rStyle w:val="Hyperlink"/>
                  <w:b/>
                </w:rPr>
                <w:t>AAIFNJ2</w:t>
              </w:r>
              <w:bookmarkEnd w:id="162"/>
              <w:bookmarkEnd w:id="163"/>
            </w:hyperlink>
          </w:p>
        </w:tc>
        <w:tc>
          <w:tcPr>
            <w:tcW w:w="4860" w:type="dxa"/>
            <w:shd w:val="clear" w:color="auto" w:fill="FFFFFF"/>
            <w:vAlign w:val="center"/>
          </w:tcPr>
          <w:p w14:paraId="7B0AAF07" w14:textId="2A63B190" w:rsidR="00DC29E9" w:rsidRPr="00B860FD" w:rsidRDefault="00D82483" w:rsidP="002D15D1">
            <w:pPr>
              <w:pStyle w:val="Bodycopy"/>
              <w:rPr>
                <w:color w:val="auto"/>
                <w:sz w:val="18"/>
              </w:rPr>
            </w:pPr>
            <w:hyperlink r:id="rId17" w:history="1">
              <w:r w:rsidR="006870D8" w:rsidRPr="006870D8">
                <w:rPr>
                  <w:rStyle w:val="Hyperlink"/>
                  <w:rFonts w:cs="Arial"/>
                  <w:lang w:val="en"/>
                </w:rPr>
                <w:t>NJF38 AAIFNJ2 Automobile Inspection Authorization</w:t>
              </w:r>
            </w:hyperlink>
          </w:p>
        </w:tc>
      </w:tr>
      <w:tr w:rsidR="00DC29E9" w:rsidRPr="007E4991" w14:paraId="093ABBAE" w14:textId="77777777" w:rsidTr="002D15D1">
        <w:tc>
          <w:tcPr>
            <w:tcW w:w="3294" w:type="dxa"/>
            <w:shd w:val="clear" w:color="auto" w:fill="FFFFFF"/>
            <w:vAlign w:val="center"/>
          </w:tcPr>
          <w:p w14:paraId="160983E5" w14:textId="2584D2CA" w:rsidR="00DC29E9" w:rsidRPr="00AA0667" w:rsidRDefault="00D82483" w:rsidP="00AA0667">
            <w:pPr>
              <w:pStyle w:val="Heading2"/>
            </w:pPr>
            <w:hyperlink r:id="rId18" w:history="1">
              <w:bookmarkStart w:id="164" w:name="_Toc367301659"/>
              <w:bookmarkStart w:id="165" w:name="_Toc367718631"/>
              <w:r w:rsidR="00DC29E9" w:rsidRPr="00AA0667">
                <w:rPr>
                  <w:rStyle w:val="Hyperlink"/>
                  <w:b/>
                </w:rPr>
                <w:t>AAIFNJ3</w:t>
              </w:r>
              <w:bookmarkEnd w:id="164"/>
              <w:bookmarkEnd w:id="165"/>
            </w:hyperlink>
          </w:p>
        </w:tc>
        <w:tc>
          <w:tcPr>
            <w:tcW w:w="4860" w:type="dxa"/>
            <w:shd w:val="clear" w:color="auto" w:fill="FFFFFF"/>
          </w:tcPr>
          <w:p w14:paraId="0615B12D" w14:textId="70F7746A" w:rsidR="00DC29E9" w:rsidRDefault="00D82483" w:rsidP="002D15D1">
            <w:pPr>
              <w:pStyle w:val="Bodycopy"/>
            </w:pPr>
            <w:hyperlink r:id="rId19" w:history="1">
              <w:r w:rsidR="006870D8" w:rsidRPr="006870D8">
                <w:rPr>
                  <w:rStyle w:val="Hyperlink"/>
                  <w:rFonts w:cs="Arial"/>
                  <w:lang w:val="en"/>
                </w:rPr>
                <w:t>NJF39 AAIFNJ3 Acknowledgement of Requirement for Insurance Inspection</w:t>
              </w:r>
            </w:hyperlink>
          </w:p>
        </w:tc>
      </w:tr>
      <w:tr w:rsidR="00DC29E9" w:rsidRPr="007E4991" w14:paraId="0ACBA535" w14:textId="77777777" w:rsidTr="002D15D1">
        <w:tc>
          <w:tcPr>
            <w:tcW w:w="3294" w:type="dxa"/>
            <w:shd w:val="clear" w:color="auto" w:fill="FFFFFF"/>
            <w:vAlign w:val="center"/>
          </w:tcPr>
          <w:p w14:paraId="2D3EBBC2" w14:textId="08157E6D" w:rsidR="00DC29E9" w:rsidRPr="00AA0667" w:rsidRDefault="00D82483" w:rsidP="00AA0667">
            <w:pPr>
              <w:pStyle w:val="Heading2"/>
            </w:pPr>
            <w:hyperlink r:id="rId20" w:history="1">
              <w:bookmarkStart w:id="166" w:name="_Toc367301660"/>
              <w:bookmarkStart w:id="167" w:name="_Toc367718632"/>
              <w:r w:rsidR="00DC29E9" w:rsidRPr="00AA0667">
                <w:rPr>
                  <w:rStyle w:val="Hyperlink"/>
                  <w:b/>
                </w:rPr>
                <w:t>AAIFNJ4</w:t>
              </w:r>
              <w:bookmarkEnd w:id="166"/>
              <w:bookmarkEnd w:id="167"/>
            </w:hyperlink>
          </w:p>
        </w:tc>
        <w:tc>
          <w:tcPr>
            <w:tcW w:w="4860" w:type="dxa"/>
            <w:shd w:val="clear" w:color="auto" w:fill="FFFFFF"/>
          </w:tcPr>
          <w:p w14:paraId="5AB5C822" w14:textId="4C36B924" w:rsidR="00DC29E9" w:rsidRDefault="00D82483" w:rsidP="002D15D1">
            <w:pPr>
              <w:pStyle w:val="Bodycopy"/>
            </w:pPr>
            <w:hyperlink r:id="rId21" w:history="1">
              <w:r w:rsidR="006870D8" w:rsidRPr="006870D8">
                <w:rPr>
                  <w:rStyle w:val="Hyperlink"/>
                  <w:rFonts w:cs="Arial"/>
                  <w:lang w:val="en"/>
                </w:rPr>
                <w:t>NJF40 AAIFNJ4 Prior Physical Damage Coverage Inspection Waiver</w:t>
              </w:r>
            </w:hyperlink>
          </w:p>
        </w:tc>
      </w:tr>
      <w:tr w:rsidR="00DC29E9" w:rsidRPr="007E4991" w14:paraId="63D2945D" w14:textId="77777777" w:rsidTr="002D15D1">
        <w:tc>
          <w:tcPr>
            <w:tcW w:w="3294" w:type="dxa"/>
            <w:shd w:val="clear" w:color="auto" w:fill="FFFFFF"/>
            <w:vAlign w:val="center"/>
          </w:tcPr>
          <w:p w14:paraId="418DA876" w14:textId="61A882D9" w:rsidR="00DC29E9" w:rsidRPr="00AA0667" w:rsidRDefault="00D82483" w:rsidP="00AA0667">
            <w:pPr>
              <w:pStyle w:val="Heading2"/>
            </w:pPr>
            <w:hyperlink r:id="rId22" w:history="1">
              <w:bookmarkStart w:id="168" w:name="_Toc367301661"/>
              <w:bookmarkStart w:id="169" w:name="_Toc367718633"/>
              <w:r w:rsidR="00DC29E9" w:rsidRPr="00AA0667">
                <w:rPr>
                  <w:rStyle w:val="Hyperlink"/>
                  <w:b/>
                </w:rPr>
                <w:t>AAIFNY1</w:t>
              </w:r>
              <w:bookmarkEnd w:id="168"/>
              <w:bookmarkEnd w:id="169"/>
            </w:hyperlink>
          </w:p>
        </w:tc>
        <w:tc>
          <w:tcPr>
            <w:tcW w:w="4860" w:type="dxa"/>
            <w:shd w:val="clear" w:color="auto" w:fill="FFFFFF"/>
          </w:tcPr>
          <w:p w14:paraId="72849845" w14:textId="6B3A4A5E" w:rsidR="00DC29E9" w:rsidRDefault="00D82483" w:rsidP="002D15D1">
            <w:pPr>
              <w:pStyle w:val="Bodycopy"/>
            </w:pPr>
            <w:hyperlink r:id="rId23" w:history="1">
              <w:r w:rsidR="006870D8" w:rsidRPr="006870D8">
                <w:rPr>
                  <w:rStyle w:val="Hyperlink"/>
                  <w:rFonts w:cs="Arial"/>
                  <w:lang w:val="en"/>
                </w:rPr>
                <w:t>NYF37 AAIFNY1 Notice of Mandatory Photo Inspection Requirement</w:t>
              </w:r>
            </w:hyperlink>
          </w:p>
        </w:tc>
      </w:tr>
      <w:tr w:rsidR="00DC29E9" w:rsidRPr="007E4991" w14:paraId="69A2A7A0" w14:textId="77777777" w:rsidTr="002D15D1">
        <w:tc>
          <w:tcPr>
            <w:tcW w:w="3294" w:type="dxa"/>
            <w:shd w:val="clear" w:color="auto" w:fill="FFFFFF"/>
            <w:vAlign w:val="center"/>
          </w:tcPr>
          <w:p w14:paraId="20929305" w14:textId="2DEEBF41" w:rsidR="00DC29E9" w:rsidRPr="00AA0667" w:rsidRDefault="00D82483" w:rsidP="00AA0667">
            <w:pPr>
              <w:pStyle w:val="Heading2"/>
            </w:pPr>
            <w:hyperlink r:id="rId24" w:history="1">
              <w:bookmarkStart w:id="170" w:name="_Toc367301662"/>
              <w:bookmarkStart w:id="171" w:name="_Toc367718634"/>
              <w:r w:rsidR="00DC29E9" w:rsidRPr="00AA0667">
                <w:rPr>
                  <w:rStyle w:val="Hyperlink"/>
                  <w:b/>
                </w:rPr>
                <w:t>AAIFNY2</w:t>
              </w:r>
              <w:bookmarkEnd w:id="170"/>
              <w:bookmarkEnd w:id="171"/>
            </w:hyperlink>
          </w:p>
        </w:tc>
        <w:tc>
          <w:tcPr>
            <w:tcW w:w="4860" w:type="dxa"/>
            <w:shd w:val="clear" w:color="auto" w:fill="FFFFFF"/>
          </w:tcPr>
          <w:p w14:paraId="321EFB7D" w14:textId="3C2106C5" w:rsidR="00DC29E9" w:rsidRDefault="00D82483" w:rsidP="002D15D1">
            <w:pPr>
              <w:pStyle w:val="Bodycopy"/>
            </w:pPr>
            <w:hyperlink r:id="rId25" w:history="1">
              <w:r w:rsidR="006870D8" w:rsidRPr="006870D8">
                <w:rPr>
                  <w:rStyle w:val="Hyperlink"/>
                  <w:rFonts w:cs="Arial"/>
                  <w:lang w:val="en"/>
                </w:rPr>
                <w:t>NYF38 AAIFNY2 Final Notice of Mandatory Photo Inspection Requirement</w:t>
              </w:r>
            </w:hyperlink>
          </w:p>
        </w:tc>
      </w:tr>
      <w:tr w:rsidR="00DC29E9" w:rsidRPr="007E4991" w14:paraId="648D6364" w14:textId="77777777" w:rsidTr="002D15D1">
        <w:tc>
          <w:tcPr>
            <w:tcW w:w="3294" w:type="dxa"/>
            <w:shd w:val="clear" w:color="auto" w:fill="FFFFFF"/>
            <w:vAlign w:val="center"/>
          </w:tcPr>
          <w:p w14:paraId="20058E54" w14:textId="54B860B0" w:rsidR="00DC29E9" w:rsidRPr="00AA0667" w:rsidRDefault="00D82483" w:rsidP="00AA0667">
            <w:pPr>
              <w:pStyle w:val="Heading2"/>
            </w:pPr>
            <w:hyperlink r:id="rId26" w:history="1">
              <w:bookmarkStart w:id="172" w:name="_Toc367301663"/>
              <w:bookmarkStart w:id="173" w:name="_Toc367718635"/>
              <w:r w:rsidR="00DC29E9" w:rsidRPr="00AA0667">
                <w:rPr>
                  <w:rStyle w:val="Hyperlink"/>
                  <w:b/>
                </w:rPr>
                <w:t>AAIFNYB</w:t>
              </w:r>
              <w:bookmarkEnd w:id="172"/>
              <w:bookmarkEnd w:id="173"/>
            </w:hyperlink>
          </w:p>
        </w:tc>
        <w:tc>
          <w:tcPr>
            <w:tcW w:w="4860" w:type="dxa"/>
            <w:shd w:val="clear" w:color="auto" w:fill="FFFFFF"/>
          </w:tcPr>
          <w:p w14:paraId="1031E0E5" w14:textId="5F7F94FC" w:rsidR="00DC29E9" w:rsidRDefault="00D82483" w:rsidP="002D15D1">
            <w:pPr>
              <w:pStyle w:val="Bodycopy"/>
            </w:pPr>
            <w:hyperlink r:id="rId27" w:history="1">
              <w:r w:rsidR="006870D8" w:rsidRPr="006870D8">
                <w:rPr>
                  <w:rStyle w:val="Hyperlink"/>
                  <w:rFonts w:cs="Arial"/>
                  <w:lang w:val="en"/>
                </w:rPr>
                <w:t>NYF39 AAIFNYB Confirmation of Physical Damage Coverage Notice of Mandatory Photo Inspection Requirement</w:t>
              </w:r>
            </w:hyperlink>
          </w:p>
        </w:tc>
      </w:tr>
      <w:tr w:rsidR="00DC29E9" w:rsidRPr="007E4991" w14:paraId="0875777F" w14:textId="77777777" w:rsidTr="002D15D1">
        <w:tc>
          <w:tcPr>
            <w:tcW w:w="3294" w:type="dxa"/>
            <w:shd w:val="clear" w:color="auto" w:fill="FFFFFF"/>
            <w:vAlign w:val="center"/>
          </w:tcPr>
          <w:p w14:paraId="1F2AE7FE" w14:textId="556DF35B" w:rsidR="00DC29E9" w:rsidRPr="00AA0667" w:rsidRDefault="00D82483" w:rsidP="00AA0667">
            <w:pPr>
              <w:pStyle w:val="Heading2"/>
            </w:pPr>
            <w:hyperlink r:id="rId28" w:history="1">
              <w:bookmarkStart w:id="174" w:name="_Toc367301664"/>
              <w:bookmarkStart w:id="175" w:name="_Toc367718636"/>
              <w:r w:rsidR="00DC29E9" w:rsidRPr="00AA0667">
                <w:rPr>
                  <w:rStyle w:val="Hyperlink"/>
                  <w:b/>
                </w:rPr>
                <w:t>AAIFNYC</w:t>
              </w:r>
              <w:bookmarkEnd w:id="174"/>
              <w:bookmarkEnd w:id="175"/>
            </w:hyperlink>
          </w:p>
        </w:tc>
        <w:tc>
          <w:tcPr>
            <w:tcW w:w="4860" w:type="dxa"/>
            <w:shd w:val="clear" w:color="auto" w:fill="FFFFFF"/>
          </w:tcPr>
          <w:p w14:paraId="4C12CDFE" w14:textId="16DEDC53" w:rsidR="00DC29E9" w:rsidRDefault="00D82483" w:rsidP="002D15D1">
            <w:pPr>
              <w:pStyle w:val="Bodycopy"/>
            </w:pPr>
            <w:hyperlink r:id="rId29" w:history="1">
              <w:r w:rsidR="00DC29E9" w:rsidRPr="006870D8">
                <w:rPr>
                  <w:rStyle w:val="Hyperlink"/>
                  <w:rFonts w:cs="Arial"/>
                  <w:lang w:val="en"/>
                </w:rPr>
                <w:t>NYF40 AAIFNYC Confirmation of Suspension of Physical Damage Coverage</w:t>
              </w:r>
            </w:hyperlink>
          </w:p>
        </w:tc>
      </w:tr>
      <w:tr w:rsidR="00DC29E9" w:rsidRPr="007E4991" w14:paraId="43E30A52" w14:textId="77777777" w:rsidTr="002D15D1">
        <w:tc>
          <w:tcPr>
            <w:tcW w:w="3294" w:type="dxa"/>
            <w:shd w:val="clear" w:color="auto" w:fill="FFFFFF"/>
            <w:vAlign w:val="center"/>
          </w:tcPr>
          <w:p w14:paraId="1D75FE08" w14:textId="369F467E" w:rsidR="00DC29E9" w:rsidRPr="00AA0667" w:rsidRDefault="00D82483" w:rsidP="00AA0667">
            <w:pPr>
              <w:pStyle w:val="Heading2"/>
            </w:pPr>
            <w:hyperlink r:id="rId30" w:history="1">
              <w:bookmarkStart w:id="176" w:name="_Toc367301665"/>
              <w:bookmarkStart w:id="177" w:name="_Toc367718637"/>
              <w:r w:rsidR="00DC29E9" w:rsidRPr="00AA0667">
                <w:rPr>
                  <w:rStyle w:val="Hyperlink"/>
                  <w:b/>
                </w:rPr>
                <w:t>AAIFNYD</w:t>
              </w:r>
              <w:bookmarkEnd w:id="176"/>
              <w:bookmarkEnd w:id="177"/>
            </w:hyperlink>
          </w:p>
        </w:tc>
        <w:tc>
          <w:tcPr>
            <w:tcW w:w="4860" w:type="dxa"/>
            <w:shd w:val="clear" w:color="auto" w:fill="FFFFFF"/>
          </w:tcPr>
          <w:p w14:paraId="529F49E7" w14:textId="0CF73632" w:rsidR="00DC29E9" w:rsidRDefault="00D82483" w:rsidP="002D15D1">
            <w:pPr>
              <w:pStyle w:val="Bodycopy"/>
            </w:pPr>
            <w:hyperlink r:id="rId31" w:history="1">
              <w:r w:rsidR="00DC29E9" w:rsidRPr="00DC29E9">
                <w:rPr>
                  <w:rStyle w:val="Hyperlink"/>
                  <w:rFonts w:cs="Arial"/>
                  <w:lang w:val="en"/>
                </w:rPr>
                <w:t>NYF41 AAIFNYD Acknowledgement of Requirement for Photo Inspection</w:t>
              </w:r>
            </w:hyperlink>
          </w:p>
        </w:tc>
      </w:tr>
      <w:tr w:rsidR="00DC29E9" w:rsidRPr="007E4991" w14:paraId="3FEE7017" w14:textId="77777777" w:rsidTr="002D15D1">
        <w:tc>
          <w:tcPr>
            <w:tcW w:w="3294" w:type="dxa"/>
            <w:shd w:val="clear" w:color="auto" w:fill="FFFFFF"/>
            <w:vAlign w:val="center"/>
          </w:tcPr>
          <w:p w14:paraId="780FB8BD" w14:textId="3C981D26" w:rsidR="00DC29E9" w:rsidRPr="00AA0667" w:rsidRDefault="00D82483" w:rsidP="00AA0667">
            <w:pPr>
              <w:pStyle w:val="Heading2"/>
            </w:pPr>
            <w:hyperlink r:id="rId32" w:history="1">
              <w:bookmarkStart w:id="178" w:name="_Toc367301666"/>
              <w:bookmarkStart w:id="179" w:name="_Toc367718638"/>
              <w:r w:rsidR="00DC29E9" w:rsidRPr="00AA0667">
                <w:rPr>
                  <w:rStyle w:val="Hyperlink"/>
                  <w:b/>
                </w:rPr>
                <w:t>AAIFNYE</w:t>
              </w:r>
              <w:bookmarkEnd w:id="178"/>
              <w:bookmarkEnd w:id="179"/>
            </w:hyperlink>
          </w:p>
        </w:tc>
        <w:tc>
          <w:tcPr>
            <w:tcW w:w="4860" w:type="dxa"/>
            <w:shd w:val="clear" w:color="auto" w:fill="FFFFFF"/>
          </w:tcPr>
          <w:p w14:paraId="0E2F1968" w14:textId="7989B5DF" w:rsidR="00DC29E9" w:rsidRDefault="00D82483" w:rsidP="002D15D1">
            <w:pPr>
              <w:pStyle w:val="Bodycopy"/>
            </w:pPr>
            <w:hyperlink r:id="rId33" w:history="1">
              <w:r w:rsidR="00DC29E9" w:rsidRPr="00DC29E9">
                <w:rPr>
                  <w:rStyle w:val="Hyperlink"/>
                  <w:rFonts w:cs="Arial"/>
                  <w:lang w:val="en"/>
                </w:rPr>
                <w:t>NYF42 AAIFNYE Notice – Copy of Sales Agreement Required</w:t>
              </w:r>
            </w:hyperlink>
          </w:p>
        </w:tc>
      </w:tr>
      <w:tr w:rsidR="00DC29E9" w:rsidRPr="007E4991" w14:paraId="28D13326" w14:textId="77777777" w:rsidTr="002D15D1">
        <w:tc>
          <w:tcPr>
            <w:tcW w:w="3294" w:type="dxa"/>
            <w:shd w:val="clear" w:color="auto" w:fill="FFFFFF"/>
            <w:vAlign w:val="center"/>
          </w:tcPr>
          <w:p w14:paraId="394EFCDF" w14:textId="0A084E9E" w:rsidR="00DC29E9" w:rsidRPr="00AA0667" w:rsidRDefault="00D82483" w:rsidP="00AA0667">
            <w:pPr>
              <w:pStyle w:val="Heading2"/>
            </w:pPr>
            <w:hyperlink r:id="rId34" w:history="1">
              <w:bookmarkStart w:id="180" w:name="_Toc367301667"/>
              <w:bookmarkStart w:id="181" w:name="_Toc367718639"/>
              <w:r w:rsidR="00DC29E9" w:rsidRPr="00AA0667">
                <w:rPr>
                  <w:rStyle w:val="Hyperlink"/>
                  <w:b/>
                </w:rPr>
                <w:t>AAIFNYF</w:t>
              </w:r>
              <w:bookmarkEnd w:id="180"/>
              <w:bookmarkEnd w:id="181"/>
            </w:hyperlink>
          </w:p>
        </w:tc>
        <w:tc>
          <w:tcPr>
            <w:tcW w:w="4860" w:type="dxa"/>
            <w:shd w:val="clear" w:color="auto" w:fill="FFFFFF"/>
          </w:tcPr>
          <w:p w14:paraId="2647BAAD" w14:textId="58101512" w:rsidR="00DC29E9" w:rsidRDefault="00D82483" w:rsidP="002D15D1">
            <w:pPr>
              <w:pStyle w:val="Bodycopy"/>
            </w:pPr>
            <w:hyperlink r:id="rId35" w:history="1">
              <w:r w:rsidR="00DC29E9" w:rsidRPr="00DC29E9">
                <w:rPr>
                  <w:rStyle w:val="Hyperlink"/>
                  <w:rFonts w:cs="Arial"/>
                  <w:lang w:val="en"/>
                </w:rPr>
                <w:t>NYF43 AAIFNYF Notice – Copy of Sales Agreement Required or Photo Inspection Required</w:t>
              </w:r>
            </w:hyperlink>
          </w:p>
        </w:tc>
      </w:tr>
    </w:tbl>
    <w:p w14:paraId="7CA40A66" w14:textId="77777777" w:rsidR="002D15D1" w:rsidRPr="00CD5C76" w:rsidRDefault="002D15D1" w:rsidP="002D15D1">
      <w:pPr>
        <w:pStyle w:val="Bodycopy"/>
        <w:ind w:left="270"/>
        <w:rPr>
          <w:rFonts w:ascii="Arial Bold" w:eastAsia="Times New Roman" w:hAnsi="Arial Bold" w:cs="Arial"/>
          <w:b/>
          <w:color w:val="002776"/>
          <w:sz w:val="24"/>
          <w:szCs w:val="24"/>
        </w:rPr>
      </w:pPr>
    </w:p>
    <w:p w14:paraId="3C2FE3D7" w14:textId="77777777" w:rsidR="002D15D1" w:rsidRPr="00CD5C76" w:rsidRDefault="002D15D1" w:rsidP="002D15D1">
      <w:pPr>
        <w:pStyle w:val="Bodycopy"/>
        <w:ind w:left="1080"/>
        <w:rPr>
          <w:rFonts w:ascii="Arial Bold" w:eastAsia="Times New Roman" w:hAnsi="Arial Bold" w:cs="Arial"/>
          <w:b/>
          <w:color w:val="002776"/>
          <w:sz w:val="24"/>
          <w:szCs w:val="24"/>
        </w:rPr>
      </w:pPr>
    </w:p>
    <w:p w14:paraId="14448174" w14:textId="77777777" w:rsidR="002D15D1" w:rsidRDefault="002D15D1" w:rsidP="00D56607">
      <w:pPr>
        <w:pStyle w:val="Bodycopy"/>
        <w:numPr>
          <w:ilvl w:val="1"/>
          <w:numId w:val="53"/>
        </w:numPr>
        <w:tabs>
          <w:tab w:val="left" w:pos="360"/>
          <w:tab w:val="left" w:pos="720"/>
        </w:tabs>
        <w:ind w:hanging="1530"/>
        <w:rPr>
          <w:rStyle w:val="Heading1Char"/>
          <w:rFonts w:eastAsia="Times New Roman"/>
        </w:rPr>
      </w:pPr>
      <w:bookmarkStart w:id="182" w:name="_Toc366694500"/>
      <w:bookmarkStart w:id="183" w:name="_Toc367718640"/>
      <w:r>
        <w:rPr>
          <w:rStyle w:val="Heading1Char"/>
          <w:rFonts w:eastAsia="Times New Roman"/>
        </w:rPr>
        <w:t>Reference Screenshots</w:t>
      </w:r>
      <w:bookmarkEnd w:id="182"/>
      <w:bookmarkEnd w:id="183"/>
    </w:p>
    <w:p w14:paraId="23270A85" w14:textId="7D788045" w:rsidR="002D15D1" w:rsidRDefault="002D15D1" w:rsidP="002D15D1">
      <w:pPr>
        <w:pStyle w:val="Bodycopy"/>
        <w:tabs>
          <w:tab w:val="left" w:pos="360"/>
          <w:tab w:val="left" w:pos="720"/>
        </w:tabs>
        <w:ind w:left="-90"/>
        <w:rPr>
          <w:rStyle w:val="Heading1Char"/>
          <w:rFonts w:ascii="Arial" w:eastAsia="Times New Roman" w:hAnsi="Arial"/>
          <w:b w:val="0"/>
          <w:color w:val="auto"/>
          <w:sz w:val="20"/>
          <w:szCs w:val="20"/>
        </w:rPr>
      </w:pPr>
      <w:r>
        <w:rPr>
          <w:rStyle w:val="Heading1Char"/>
          <w:rFonts w:ascii="Arial" w:eastAsia="Times New Roman" w:hAnsi="Arial"/>
          <w:b w:val="0"/>
          <w:color w:val="auto"/>
          <w:sz w:val="20"/>
          <w:szCs w:val="20"/>
        </w:rPr>
        <w:tab/>
      </w:r>
      <w:bookmarkStart w:id="184" w:name="_Toc367301669"/>
      <w:bookmarkStart w:id="185" w:name="_Toc367718641"/>
      <w:bookmarkStart w:id="186" w:name="_GoBack"/>
      <w:bookmarkEnd w:id="186"/>
      <w:r w:rsidR="0063570A">
        <w:rPr>
          <w:rStyle w:val="Heading1Char"/>
          <w:rFonts w:ascii="Arial" w:eastAsia="Times New Roman" w:hAnsi="Arial"/>
          <w:b w:val="0"/>
          <w:color w:val="auto"/>
          <w:sz w:val="20"/>
          <w:szCs w:val="20"/>
        </w:rPr>
        <w:t>Documents Page – Documents Available for Printing Section</w:t>
      </w:r>
      <w:bookmarkEnd w:id="184"/>
      <w:bookmarkEnd w:id="185"/>
    </w:p>
    <w:p w14:paraId="00775806" w14:textId="0B5CEB83" w:rsidR="0063570A" w:rsidRDefault="0063570A" w:rsidP="002D15D1">
      <w:pPr>
        <w:pStyle w:val="Bodycopy"/>
        <w:tabs>
          <w:tab w:val="left" w:pos="360"/>
          <w:tab w:val="left" w:pos="720"/>
        </w:tabs>
        <w:ind w:left="-90"/>
        <w:rPr>
          <w:rStyle w:val="Heading1Char"/>
          <w:rFonts w:ascii="Arial" w:eastAsia="Times New Roman" w:hAnsi="Arial"/>
          <w:b w:val="0"/>
          <w:color w:val="auto"/>
          <w:sz w:val="20"/>
          <w:szCs w:val="20"/>
        </w:rPr>
      </w:pPr>
      <w:r>
        <w:rPr>
          <w:noProof/>
        </w:rPr>
        <w:lastRenderedPageBreak/>
        <w:drawing>
          <wp:inline distT="0" distB="0" distL="0" distR="0" wp14:anchorId="12DDC9B6" wp14:editId="42D95717">
            <wp:extent cx="5943600" cy="33432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3B463E9A" w14:textId="77777777" w:rsidR="0063570A" w:rsidRDefault="0063570A" w:rsidP="002D15D1">
      <w:pPr>
        <w:pStyle w:val="Bodycopy"/>
        <w:tabs>
          <w:tab w:val="left" w:pos="360"/>
          <w:tab w:val="left" w:pos="720"/>
        </w:tabs>
        <w:ind w:left="-90"/>
        <w:rPr>
          <w:rStyle w:val="Heading1Char"/>
          <w:rFonts w:ascii="Arial" w:eastAsia="Times New Roman" w:hAnsi="Arial"/>
          <w:b w:val="0"/>
          <w:color w:val="auto"/>
          <w:sz w:val="20"/>
          <w:szCs w:val="20"/>
        </w:rPr>
      </w:pPr>
    </w:p>
    <w:p w14:paraId="10DC6148" w14:textId="3F6E3432" w:rsidR="0063570A" w:rsidRDefault="0063570A" w:rsidP="002D15D1">
      <w:pPr>
        <w:pStyle w:val="Bodycopy"/>
        <w:tabs>
          <w:tab w:val="left" w:pos="360"/>
          <w:tab w:val="left" w:pos="720"/>
        </w:tabs>
        <w:ind w:left="-90"/>
        <w:rPr>
          <w:rStyle w:val="Heading1Char"/>
          <w:rFonts w:ascii="Arial" w:eastAsia="Times New Roman" w:hAnsi="Arial"/>
          <w:b w:val="0"/>
          <w:color w:val="auto"/>
          <w:sz w:val="20"/>
          <w:szCs w:val="20"/>
        </w:rPr>
      </w:pPr>
      <w:bookmarkStart w:id="187" w:name="_Toc367301670"/>
      <w:bookmarkStart w:id="188" w:name="_Toc367718642"/>
      <w:r>
        <w:rPr>
          <w:rStyle w:val="Heading1Char"/>
          <w:rFonts w:ascii="Arial" w:eastAsia="Times New Roman" w:hAnsi="Arial"/>
          <w:b w:val="0"/>
          <w:color w:val="auto"/>
          <w:sz w:val="20"/>
          <w:szCs w:val="20"/>
        </w:rPr>
        <w:t>Documents Page – Required to Bind</w:t>
      </w:r>
      <w:bookmarkEnd w:id="187"/>
      <w:bookmarkEnd w:id="188"/>
    </w:p>
    <w:p w14:paraId="01D540BA" w14:textId="055C125C" w:rsidR="0063570A" w:rsidRDefault="0063570A" w:rsidP="002D15D1">
      <w:pPr>
        <w:pStyle w:val="Bodycopy"/>
        <w:tabs>
          <w:tab w:val="left" w:pos="360"/>
          <w:tab w:val="left" w:pos="720"/>
        </w:tabs>
        <w:ind w:left="-90"/>
        <w:rPr>
          <w:rStyle w:val="Heading1Char"/>
          <w:rFonts w:ascii="Arial" w:eastAsia="Times New Roman" w:hAnsi="Arial"/>
          <w:b w:val="0"/>
          <w:color w:val="auto"/>
          <w:sz w:val="20"/>
          <w:szCs w:val="20"/>
        </w:rPr>
      </w:pPr>
      <w:r>
        <w:rPr>
          <w:noProof/>
        </w:rPr>
        <w:drawing>
          <wp:inline distT="0" distB="0" distL="0" distR="0" wp14:anchorId="5C8F658E" wp14:editId="61D1F530">
            <wp:extent cx="5943600" cy="33432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492A26BB" w14:textId="77777777" w:rsidR="00D9497B" w:rsidRDefault="00D9497B" w:rsidP="00891B7C">
      <w:pPr>
        <w:pStyle w:val="Bodycopy"/>
        <w:rPr>
          <w:b/>
        </w:rPr>
      </w:pPr>
    </w:p>
    <w:p w14:paraId="6E2AB1E5" w14:textId="77777777" w:rsidR="00111089" w:rsidRDefault="00111089" w:rsidP="00891B7C">
      <w:pPr>
        <w:pStyle w:val="Bodycopy"/>
        <w:rPr>
          <w:b/>
        </w:rPr>
      </w:pPr>
    </w:p>
    <w:p w14:paraId="08019856" w14:textId="77777777" w:rsidR="00006C5E" w:rsidRPr="00FD27CC" w:rsidRDefault="00006C5E" w:rsidP="0015255D">
      <w:pPr>
        <w:pStyle w:val="CopyrightDeloitteBold"/>
      </w:pPr>
      <w:bookmarkStart w:id="189" w:name="_Toc306636223"/>
      <w:bookmarkStart w:id="190" w:name="_Toc306636225"/>
      <w:bookmarkEnd w:id="8"/>
      <w:bookmarkEnd w:id="9"/>
      <w:bookmarkEnd w:id="189"/>
      <w:bookmarkEnd w:id="190"/>
      <w:r>
        <w:lastRenderedPageBreak/>
        <w:t xml:space="preserve">About </w:t>
      </w:r>
      <w:r w:rsidRPr="00067498">
        <w:t>Deloitte</w:t>
      </w:r>
    </w:p>
    <w:p w14:paraId="08019857" w14:textId="77777777" w:rsidR="0015255D" w:rsidRDefault="00864A4F" w:rsidP="0015255D">
      <w:pPr>
        <w:pStyle w:val="Copyright"/>
      </w:pPr>
      <w:r w:rsidRPr="00B42FE0">
        <w:t>Deloitte provides audit, tax, consulting, and financial advisory services to public and private clients spanning multiple industries. With a globally connected network of member firms in 140 countries, Deloitte brings world-class capabilities and deep local expertise to help clients succeed wherever they operate. Deloitte's 165,000 professionals are committed to becoming the standard of excellence.</w:t>
      </w:r>
    </w:p>
    <w:p w14:paraId="08019858" w14:textId="77777777" w:rsidR="0015255D" w:rsidRDefault="00864A4F" w:rsidP="0015255D">
      <w:pPr>
        <w:pStyle w:val="Copyright"/>
      </w:pPr>
      <w:r w:rsidRPr="00B42FE0">
        <w:t>Deloitte's professionals are unified by a collaborative culture that fosters integrity, outstanding value to markets and clients, commitment to each other, and strength from cultural diversity. They enjoy an environment of continuous learning, challenging experiences, and enriching career opportunities. Deloitte's professionals are dedicated to strengthening corporate responsibility, building public trust, and making a positive impact in their communities.</w:t>
      </w:r>
    </w:p>
    <w:p w14:paraId="08019859" w14:textId="0BB1807B" w:rsidR="0015255D" w:rsidRDefault="000E1F25" w:rsidP="0015255D">
      <w:pPr>
        <w:pStyle w:val="Copyright"/>
      </w:pPr>
      <w:r w:rsidRPr="00B42FE0">
        <w:t>Deloitte refers to one or more of Deloitte Touche Tohmatsu, a Swiss Verein, and its network of member firms, each of</w:t>
      </w:r>
      <w:r w:rsidR="00536BDA" w:rsidRPr="00B42FE0">
        <w:t xml:space="preserve"> </w:t>
      </w:r>
      <w:r w:rsidRPr="00B42FE0">
        <w:t>which is a legally separate and independent entity. Please see www.deloitte.com/about for a detailed description of the</w:t>
      </w:r>
      <w:r w:rsidR="00536BDA" w:rsidRPr="00B42FE0">
        <w:t xml:space="preserve"> </w:t>
      </w:r>
      <w:r w:rsidRPr="00B42FE0">
        <w:t xml:space="preserve">legal structure of Deloitte Touche Tohmatsu and its member firms. Please see </w:t>
      </w:r>
      <w:hyperlink r:id="rId38" w:history="1">
        <w:r w:rsidR="00016EBD" w:rsidRPr="008554A1">
          <w:rPr>
            <w:rStyle w:val="Hyperlink"/>
            <w:sz w:val="16"/>
            <w:szCs w:val="16"/>
          </w:rPr>
          <w:t>http://www.deloitte.com/us/about</w:t>
        </w:r>
      </w:hyperlink>
      <w:r w:rsidRPr="00B42FE0">
        <w:t xml:space="preserve"> for a</w:t>
      </w:r>
      <w:r w:rsidR="00536BDA" w:rsidRPr="00B42FE0">
        <w:t xml:space="preserve"> </w:t>
      </w:r>
      <w:r w:rsidRPr="00B42FE0">
        <w:t>detailed description of the legal structure of Deloitte LLP and its subsidiaries.</w:t>
      </w:r>
    </w:p>
    <w:p w14:paraId="0801985A" w14:textId="77777777" w:rsidR="00AB0CBD" w:rsidRDefault="00AB0CBD" w:rsidP="0015255D">
      <w:pPr>
        <w:pStyle w:val="Copyrightsubhead"/>
      </w:pPr>
      <w:r>
        <w:t>Internal Usage Statement</w:t>
      </w:r>
    </w:p>
    <w:p w14:paraId="0801985B" w14:textId="77777777" w:rsidR="00553081" w:rsidRDefault="00AB0CBD" w:rsidP="0015255D">
      <w:pPr>
        <w:pStyle w:val="Copyright"/>
      </w:pPr>
      <w:r>
        <w:t>This publication is for internal distribution and use only among personnel of Deloitte Touche Tohmatsu, its member firms, and its and their affiliates. Deloitte Touche Tohmatsu, its member firms, and its and their affiliates shall not be responsible for any loss whatsoever sustained by any person who relies on this publication.</w:t>
      </w:r>
    </w:p>
    <w:p w14:paraId="0801985C" w14:textId="42E0DCDA" w:rsidR="00553081" w:rsidRPr="000E1F25" w:rsidRDefault="00553081" w:rsidP="0015255D">
      <w:pPr>
        <w:pStyle w:val="Copyright"/>
      </w:pPr>
      <w:r w:rsidRPr="000E1F25">
        <w:t>Copyright © 20</w:t>
      </w:r>
      <w:r w:rsidR="00E20AEC">
        <w:t>1</w:t>
      </w:r>
      <w:r w:rsidR="00C13834">
        <w:t>3</w:t>
      </w:r>
      <w:r w:rsidRPr="000E1F25">
        <w:t xml:space="preserve"> Deloitte Development LLC. All rights reserved.</w:t>
      </w:r>
    </w:p>
    <w:p w14:paraId="0801985D" w14:textId="77777777" w:rsidR="00553081" w:rsidRPr="00536BDA" w:rsidRDefault="009A4F87" w:rsidP="0015255D">
      <w:pPr>
        <w:pStyle w:val="Copyright"/>
      </w:pPr>
      <w:r>
        <mc:AlternateContent>
          <mc:Choice Requires="wps">
            <w:drawing>
              <wp:anchor distT="0" distB="0" distL="114300" distR="114300" simplePos="0" relativeHeight="251658240" behindDoc="0" locked="0" layoutInCell="1" allowOverlap="1" wp14:anchorId="08019860" wp14:editId="08019861">
                <wp:simplePos x="0" y="0"/>
                <wp:positionH relativeFrom="column">
                  <wp:posOffset>-158750</wp:posOffset>
                </wp:positionH>
                <wp:positionV relativeFrom="paragraph">
                  <wp:posOffset>124460</wp:posOffset>
                </wp:positionV>
                <wp:extent cx="6132195" cy="661670"/>
                <wp:effectExtent l="0" t="0" r="1905" b="5080"/>
                <wp:wrapNone/>
                <wp:docPr id="1"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32195" cy="661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2" o:spid="_x0000_s1026" style="position:absolute;margin-left:-12.5pt;margin-top:9.8pt;width:482.85pt;height:52.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" stroked="f"/>
            </w:pict>
          </mc:Fallback>
        </mc:AlternateContent>
      </w:r>
      <w:r w:rsidR="00553081" w:rsidRPr="000E1F25">
        <w:t>Member of Deloitte Touche Tohmatsu</w:t>
      </w:r>
    </w:p>
    <w:sectPr w:rsidR="00553081" w:rsidRPr="00536BDA" w:rsidSect="00D0277E">
      <w:headerReference w:type="default" r:id="rId39"/>
      <w:footerReference w:type="default" r:id="rId40"/>
      <w:pgSz w:w="12240" w:h="15840" w:code="1"/>
      <w:pgMar w:top="1440" w:right="1440" w:bottom="634" w:left="1440" w:header="720" w:footer="720" w:gutter="0"/>
      <w:pgBorders w:offsetFrom="page">
        <w:top w:val="single" w:sz="4" w:space="24" w:color="FFFFFF"/>
      </w:pgBorders>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B53038E" w14:textId="77777777" w:rsidR="00D82483" w:rsidRDefault="00D82483">
      <w:r>
        <w:separator/>
      </w:r>
    </w:p>
    <w:p w14:paraId="7ABC2F95" w14:textId="77777777" w:rsidR="00D82483" w:rsidRDefault="00D82483"/>
    <w:p w14:paraId="207A4E88" w14:textId="77777777" w:rsidR="00D82483" w:rsidRDefault="00D82483"/>
  </w:endnote>
  <w:endnote w:type="continuationSeparator" w:id="0">
    <w:p w14:paraId="609985CD" w14:textId="77777777" w:rsidR="00D82483" w:rsidRDefault="00D82483">
      <w:r>
        <w:continuationSeparator/>
      </w:r>
    </w:p>
    <w:p w14:paraId="7CAEF524" w14:textId="77777777" w:rsidR="00D82483" w:rsidRDefault="00D82483"/>
    <w:p w14:paraId="5EFF66F4" w14:textId="77777777" w:rsidR="00D82483" w:rsidRDefault="00D82483"/>
  </w:endnote>
  <w:endnote w:type="continuationNotice" w:id="1">
    <w:p w14:paraId="1310BC6D" w14:textId="77777777" w:rsidR="00D82483" w:rsidRDefault="00D8248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Bold">
    <w:altName w:val="Arial"/>
    <w:panose1 w:val="020B07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Times">
    <w:panose1 w:val="02020603050405020304"/>
    <w:charset w:val="00"/>
    <w:family w:val="roman"/>
    <w:pitch w:val="variable"/>
    <w:sig w:usb0="E0002AFF" w:usb1="C0007841" w:usb2="00000009" w:usb3="00000000" w:csb0="000001FF" w:csb1="00000000"/>
  </w:font>
  <w:font w:name="Garamond 3">
    <w:altName w:val="Kartika"/>
    <w:charset w:val="00"/>
    <w:family w:val="roman"/>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019875" w14:textId="77777777" w:rsidR="00741BE0" w:rsidRDefault="00741BE0"/>
  <w:tbl>
    <w:tblPr>
      <w:tblW w:w="0" w:type="auto"/>
      <w:tblCellSpacing w:w="20" w:type="dxa"/>
      <w:tblBorders>
        <w:top w:val="single" w:sz="8" w:space="0" w:color="002776"/>
      </w:tblBorders>
      <w:tblLook w:val="04A0" w:firstRow="1" w:lastRow="0" w:firstColumn="1" w:lastColumn="0" w:noHBand="0" w:noVBand="1"/>
    </w:tblPr>
    <w:tblGrid>
      <w:gridCol w:w="3227"/>
      <w:gridCol w:w="3202"/>
      <w:gridCol w:w="3227"/>
    </w:tblGrid>
    <w:tr w:rsidR="00741BE0" w14:paraId="0801987B" w14:textId="77777777" w:rsidTr="000F0914">
      <w:trPr>
        <w:tblCellSpacing w:w="20" w:type="dxa"/>
      </w:trPr>
      <w:tc>
        <w:tcPr>
          <w:tcW w:w="3167" w:type="dxa"/>
        </w:tcPr>
        <w:p w14:paraId="08019876" w14:textId="77777777" w:rsidR="00741BE0" w:rsidRPr="000F0914" w:rsidRDefault="00D82483" w:rsidP="000F0914">
          <w:pPr>
            <w:pStyle w:val="Footer"/>
            <w:jc w:val="both"/>
            <w:rPr>
              <w:rFonts w:cs="Arial"/>
            </w:rPr>
          </w:pPr>
          <w:r>
            <w:fldChar w:fldCharType="begin"/>
          </w:r>
          <w:r>
            <w:instrText xml:space="preserve"> STYLEREF  "Document Control Information"  \* MERGEFORMAT </w:instrText>
          </w:r>
          <w:r>
            <w:fldChar w:fldCharType="separate"/>
          </w:r>
          <w:r w:rsidR="008135B6">
            <w:rPr>
              <w:noProof/>
            </w:rPr>
            <w:t>Document Control Information</w:t>
          </w:r>
          <w:r>
            <w:rPr>
              <w:noProof/>
            </w:rPr>
            <w:fldChar w:fldCharType="end"/>
          </w:r>
        </w:p>
        <w:p w14:paraId="08019877" w14:textId="610F1EEE" w:rsidR="00741BE0" w:rsidRPr="000F0914" w:rsidRDefault="00741BE0" w:rsidP="006D038E">
          <w:pPr>
            <w:pStyle w:val="Footer"/>
            <w:jc w:val="both"/>
            <w:rPr>
              <w:rFonts w:cs="Arial"/>
            </w:rPr>
          </w:pPr>
        </w:p>
      </w:tc>
      <w:tc>
        <w:tcPr>
          <w:tcW w:w="3162" w:type="dxa"/>
        </w:tcPr>
        <w:p w14:paraId="08019878" w14:textId="77777777" w:rsidR="00741BE0" w:rsidRPr="000F0914" w:rsidRDefault="00741BE0" w:rsidP="000F0914">
          <w:pPr>
            <w:pStyle w:val="Footer"/>
            <w:jc w:val="center"/>
            <w:rPr>
              <w:rFonts w:cs="Arial"/>
            </w:rPr>
          </w:pPr>
          <w:r w:rsidRPr="000F0914">
            <w:rPr>
              <w:rFonts w:cs="Arial"/>
            </w:rPr>
            <w:t xml:space="preserve">Page </w:t>
          </w:r>
          <w:r w:rsidRPr="000F0914">
            <w:rPr>
              <w:rFonts w:cs="Arial"/>
            </w:rPr>
            <w:fldChar w:fldCharType="begin"/>
          </w:r>
          <w:r w:rsidRPr="000F0914">
            <w:rPr>
              <w:rFonts w:cs="Arial"/>
            </w:rPr>
            <w:instrText xml:space="preserve"> PAGE  \* roman  \* MERGEFORMAT </w:instrText>
          </w:r>
          <w:r w:rsidRPr="000F0914">
            <w:rPr>
              <w:rFonts w:cs="Arial"/>
            </w:rPr>
            <w:fldChar w:fldCharType="separate"/>
          </w:r>
          <w:r w:rsidR="008135B6">
            <w:rPr>
              <w:rFonts w:cs="Arial"/>
              <w:noProof/>
            </w:rPr>
            <w:t>ii</w:t>
          </w:r>
          <w:r w:rsidRPr="000F0914">
            <w:rPr>
              <w:rFonts w:cs="Arial"/>
            </w:rPr>
            <w:fldChar w:fldCharType="end"/>
          </w:r>
        </w:p>
      </w:tc>
      <w:tc>
        <w:tcPr>
          <w:tcW w:w="3167" w:type="dxa"/>
        </w:tcPr>
        <w:p w14:paraId="0801987A" w14:textId="183C7B34" w:rsidR="00741BE0" w:rsidRPr="002C5890" w:rsidRDefault="00741BE0" w:rsidP="009F0D60">
          <w:pPr>
            <w:pStyle w:val="Footer"/>
            <w:jc w:val="right"/>
            <w:rPr>
              <w:rFonts w:cs="Arial"/>
            </w:rPr>
          </w:pPr>
        </w:p>
      </w:tc>
    </w:tr>
  </w:tbl>
  <w:p w14:paraId="0801987C" w14:textId="77777777" w:rsidR="00741BE0" w:rsidRDefault="00741BE0" w:rsidP="00E66048"/>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019883" w14:textId="77777777" w:rsidR="00741BE0" w:rsidRDefault="00741BE0"/>
  <w:tbl>
    <w:tblPr>
      <w:tblW w:w="0" w:type="auto"/>
      <w:tblCellSpacing w:w="20" w:type="dxa"/>
      <w:tblBorders>
        <w:top w:val="single" w:sz="8" w:space="0" w:color="002776"/>
      </w:tblBorders>
      <w:tblLook w:val="04A0" w:firstRow="1" w:lastRow="0" w:firstColumn="1" w:lastColumn="0" w:noHBand="0" w:noVBand="1"/>
    </w:tblPr>
    <w:tblGrid>
      <w:gridCol w:w="3252"/>
      <w:gridCol w:w="3232"/>
      <w:gridCol w:w="3252"/>
    </w:tblGrid>
    <w:tr w:rsidR="00741BE0" w14:paraId="08019889" w14:textId="77777777" w:rsidTr="000F0914">
      <w:trPr>
        <w:tblCellSpacing w:w="20" w:type="dxa"/>
      </w:trPr>
      <w:tc>
        <w:tcPr>
          <w:tcW w:w="3192" w:type="dxa"/>
        </w:tcPr>
        <w:p w14:paraId="08019884" w14:textId="77777777" w:rsidR="00741BE0" w:rsidRPr="000F0914" w:rsidRDefault="00741BE0" w:rsidP="000F0914">
          <w:pPr>
            <w:pStyle w:val="Footer"/>
            <w:jc w:val="both"/>
            <w:rPr>
              <w:rFonts w:cs="Arial"/>
            </w:rPr>
          </w:pPr>
          <w:r>
            <w:t>Table of Contents</w:t>
          </w:r>
        </w:p>
        <w:p w14:paraId="08019885" w14:textId="07B3915F" w:rsidR="00741BE0" w:rsidRPr="000F0914" w:rsidRDefault="00741BE0" w:rsidP="000F0914">
          <w:pPr>
            <w:pStyle w:val="Footer"/>
            <w:jc w:val="both"/>
            <w:rPr>
              <w:rFonts w:cs="Arial"/>
            </w:rPr>
          </w:pPr>
        </w:p>
      </w:tc>
      <w:tc>
        <w:tcPr>
          <w:tcW w:w="3192" w:type="dxa"/>
        </w:tcPr>
        <w:p w14:paraId="08019886" w14:textId="77777777" w:rsidR="00741BE0" w:rsidRPr="000F0914" w:rsidRDefault="00741BE0" w:rsidP="000F0914">
          <w:pPr>
            <w:pStyle w:val="Footer"/>
            <w:jc w:val="center"/>
            <w:rPr>
              <w:rFonts w:cs="Arial"/>
            </w:rPr>
          </w:pPr>
          <w:r w:rsidRPr="000F0914">
            <w:rPr>
              <w:rFonts w:cs="Arial"/>
            </w:rPr>
            <w:t xml:space="preserve">Page </w:t>
          </w:r>
          <w:r w:rsidRPr="000F0914">
            <w:rPr>
              <w:rFonts w:cs="Arial"/>
            </w:rPr>
            <w:fldChar w:fldCharType="begin"/>
          </w:r>
          <w:r w:rsidRPr="000F0914">
            <w:rPr>
              <w:rFonts w:cs="Arial"/>
            </w:rPr>
            <w:instrText xml:space="preserve"> PAGE  \* roman  \* MERGEFORMAT </w:instrText>
          </w:r>
          <w:r w:rsidRPr="000F0914">
            <w:rPr>
              <w:rFonts w:cs="Arial"/>
            </w:rPr>
            <w:fldChar w:fldCharType="separate"/>
          </w:r>
          <w:r w:rsidR="008135B6">
            <w:rPr>
              <w:rFonts w:cs="Arial"/>
              <w:noProof/>
            </w:rPr>
            <w:t>iv</w:t>
          </w:r>
          <w:r w:rsidRPr="000F0914">
            <w:rPr>
              <w:rFonts w:cs="Arial"/>
            </w:rPr>
            <w:fldChar w:fldCharType="end"/>
          </w:r>
        </w:p>
      </w:tc>
      <w:tc>
        <w:tcPr>
          <w:tcW w:w="3192" w:type="dxa"/>
        </w:tcPr>
        <w:p w14:paraId="08019888" w14:textId="0EDCA083" w:rsidR="00741BE0" w:rsidRDefault="00741BE0" w:rsidP="000F0914">
          <w:pPr>
            <w:pStyle w:val="Footer"/>
            <w:jc w:val="right"/>
          </w:pPr>
        </w:p>
      </w:tc>
    </w:tr>
  </w:tbl>
  <w:p w14:paraId="0801988A" w14:textId="77777777" w:rsidR="00741BE0" w:rsidRDefault="00741BE0" w:rsidP="00E66048"/>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019890" w14:textId="77777777" w:rsidR="00741BE0" w:rsidRDefault="00741BE0"/>
  <w:tbl>
    <w:tblPr>
      <w:tblW w:w="0" w:type="auto"/>
      <w:tblCellSpacing w:w="20" w:type="dxa"/>
      <w:tblBorders>
        <w:top w:val="single" w:sz="8" w:space="0" w:color="002776"/>
      </w:tblBorders>
      <w:tblLayout w:type="fixed"/>
      <w:tblCellMar>
        <w:top w:w="14" w:type="dxa"/>
        <w:left w:w="115" w:type="dxa"/>
        <w:right w:w="115" w:type="dxa"/>
      </w:tblCellMar>
      <w:tblLook w:val="0000" w:firstRow="0" w:lastRow="0" w:firstColumn="0" w:lastColumn="0" w:noHBand="0" w:noVBand="0"/>
    </w:tblPr>
    <w:tblGrid>
      <w:gridCol w:w="3768"/>
      <w:gridCol w:w="2200"/>
      <w:gridCol w:w="3660"/>
    </w:tblGrid>
    <w:tr w:rsidR="00741BE0" w14:paraId="08019896" w14:textId="77777777" w:rsidTr="000F1D88">
      <w:trPr>
        <w:tblCellSpacing w:w="20" w:type="dxa"/>
      </w:trPr>
      <w:tc>
        <w:tcPr>
          <w:tcW w:w="3708" w:type="dxa"/>
        </w:tcPr>
        <w:p w14:paraId="08019892" w14:textId="7BC0CB0E" w:rsidR="00741BE0" w:rsidRPr="004A3C97" w:rsidRDefault="00741BE0" w:rsidP="00035DDE">
          <w:pPr>
            <w:pStyle w:val="Footer"/>
            <w:spacing w:after="100" w:afterAutospacing="1"/>
            <w:rPr>
              <w:rFonts w:cs="Arial"/>
              <w:b/>
              <w:szCs w:val="18"/>
            </w:rPr>
          </w:pPr>
        </w:p>
      </w:tc>
      <w:tc>
        <w:tcPr>
          <w:tcW w:w="2160" w:type="dxa"/>
        </w:tcPr>
        <w:p w14:paraId="08019893" w14:textId="77777777" w:rsidR="00741BE0" w:rsidRPr="00894E56" w:rsidRDefault="00741BE0" w:rsidP="00035DDE">
          <w:pPr>
            <w:pStyle w:val="Footer"/>
            <w:spacing w:after="100" w:afterAutospacing="1"/>
            <w:jc w:val="center"/>
            <w:rPr>
              <w:rFonts w:cs="Arial"/>
              <w:szCs w:val="18"/>
            </w:rPr>
          </w:pPr>
          <w:r w:rsidRPr="00894E56">
            <w:rPr>
              <w:rFonts w:cs="Arial"/>
              <w:szCs w:val="18"/>
            </w:rPr>
            <w:t xml:space="preserve">Page </w:t>
          </w:r>
          <w:r w:rsidRPr="00894E56">
            <w:rPr>
              <w:rFonts w:cs="Arial"/>
              <w:szCs w:val="18"/>
            </w:rPr>
            <w:fldChar w:fldCharType="begin"/>
          </w:r>
          <w:r w:rsidRPr="00894E56">
            <w:rPr>
              <w:rFonts w:cs="Arial"/>
              <w:szCs w:val="18"/>
            </w:rPr>
            <w:instrText xml:space="preserve"> PAGE </w:instrText>
          </w:r>
          <w:r w:rsidRPr="00894E56">
            <w:rPr>
              <w:rFonts w:cs="Arial"/>
              <w:szCs w:val="18"/>
            </w:rPr>
            <w:fldChar w:fldCharType="separate"/>
          </w:r>
          <w:r w:rsidR="008135B6">
            <w:rPr>
              <w:rFonts w:cs="Arial"/>
              <w:noProof/>
              <w:szCs w:val="18"/>
            </w:rPr>
            <w:t>28</w:t>
          </w:r>
          <w:r w:rsidRPr="00894E56">
            <w:rPr>
              <w:rFonts w:cs="Arial"/>
              <w:szCs w:val="18"/>
            </w:rPr>
            <w:fldChar w:fldCharType="end"/>
          </w:r>
          <w:r w:rsidRPr="00894E56">
            <w:rPr>
              <w:rFonts w:cs="Arial"/>
              <w:szCs w:val="18"/>
            </w:rPr>
            <w:t xml:space="preserve"> of </w:t>
          </w:r>
          <w:r w:rsidRPr="00894E56">
            <w:rPr>
              <w:rFonts w:cs="Arial"/>
              <w:szCs w:val="18"/>
            </w:rPr>
            <w:fldChar w:fldCharType="begin"/>
          </w:r>
          <w:r w:rsidRPr="00894E56">
            <w:rPr>
              <w:rFonts w:cs="Arial"/>
              <w:szCs w:val="18"/>
            </w:rPr>
            <w:instrText xml:space="preserve"> NUMPAGES </w:instrText>
          </w:r>
          <w:r w:rsidRPr="00894E56">
            <w:rPr>
              <w:rFonts w:cs="Arial"/>
              <w:szCs w:val="18"/>
            </w:rPr>
            <w:fldChar w:fldCharType="separate"/>
          </w:r>
          <w:r w:rsidR="008135B6">
            <w:rPr>
              <w:rFonts w:cs="Arial"/>
              <w:noProof/>
              <w:szCs w:val="18"/>
            </w:rPr>
            <w:t>29</w:t>
          </w:r>
          <w:r w:rsidRPr="00894E56">
            <w:rPr>
              <w:rFonts w:cs="Arial"/>
              <w:szCs w:val="18"/>
            </w:rPr>
            <w:fldChar w:fldCharType="end"/>
          </w:r>
        </w:p>
      </w:tc>
      <w:tc>
        <w:tcPr>
          <w:tcW w:w="3600" w:type="dxa"/>
        </w:tcPr>
        <w:p w14:paraId="08019895" w14:textId="2E3ACC27" w:rsidR="00741BE0" w:rsidRPr="00894E56" w:rsidRDefault="00741BE0" w:rsidP="00894E56">
          <w:pPr>
            <w:pStyle w:val="Footer"/>
            <w:jc w:val="right"/>
            <w:rPr>
              <w:rFonts w:cs="Arial"/>
              <w:szCs w:val="18"/>
            </w:rPr>
          </w:pPr>
        </w:p>
      </w:tc>
    </w:tr>
  </w:tbl>
  <w:p w14:paraId="08019897" w14:textId="77777777" w:rsidR="00741BE0" w:rsidRDefault="00741BE0" w:rsidP="00B4668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9B7D7C" w14:textId="77777777" w:rsidR="00D82483" w:rsidRDefault="00D82483">
      <w:r>
        <w:separator/>
      </w:r>
    </w:p>
    <w:p w14:paraId="6B29FA93" w14:textId="77777777" w:rsidR="00D82483" w:rsidRDefault="00D82483"/>
    <w:p w14:paraId="447ED542" w14:textId="77777777" w:rsidR="00D82483" w:rsidRDefault="00D82483"/>
  </w:footnote>
  <w:footnote w:type="continuationSeparator" w:id="0">
    <w:p w14:paraId="29C8B8C9" w14:textId="77777777" w:rsidR="00D82483" w:rsidRDefault="00D82483">
      <w:r>
        <w:continuationSeparator/>
      </w:r>
    </w:p>
    <w:p w14:paraId="1465D1C3" w14:textId="77777777" w:rsidR="00D82483" w:rsidRDefault="00D82483"/>
    <w:p w14:paraId="212CD80B" w14:textId="77777777" w:rsidR="00D82483" w:rsidRDefault="00D82483"/>
  </w:footnote>
  <w:footnote w:type="continuationNotice" w:id="1">
    <w:p w14:paraId="643DF254" w14:textId="77777777" w:rsidR="00D82483" w:rsidRDefault="00D82483"/>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2268"/>
      <w:gridCol w:w="5040"/>
      <w:gridCol w:w="2160"/>
    </w:tblGrid>
    <w:tr w:rsidR="00741BE0" w:rsidRPr="0084165C" w14:paraId="08019873" w14:textId="77777777" w:rsidTr="00FF14E1">
      <w:tc>
        <w:tcPr>
          <w:tcW w:w="2268" w:type="dxa"/>
        </w:tcPr>
        <w:p w14:paraId="08019870" w14:textId="77777777" w:rsidR="00741BE0" w:rsidRPr="00E03656" w:rsidRDefault="00741BE0" w:rsidP="00035DDE">
          <w:pPr>
            <w:spacing w:after="60"/>
            <w:rPr>
              <w:rFonts w:cs="Arial"/>
              <w:b/>
              <w:bCs/>
              <w:sz w:val="28"/>
              <w:szCs w:val="28"/>
            </w:rPr>
          </w:pPr>
          <w:r>
            <w:rPr>
              <w:rFonts w:ascii="Verdana" w:hAnsi="Verdana"/>
              <w:b/>
              <w:noProof/>
              <w:color w:val="000080"/>
              <w:sz w:val="32"/>
              <w:szCs w:val="32"/>
            </w:rPr>
            <w:drawing>
              <wp:inline distT="0" distB="0" distL="0" distR="0" wp14:anchorId="08019898" wp14:editId="08019899">
                <wp:extent cx="923925" cy="171450"/>
                <wp:effectExtent l="0" t="0" r="9525" b="0"/>
                <wp:docPr id="11" name="Picture 11" descr="BOSBDC_Logos_DEL_CU - reduced siz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OSBDC_Logos_DEL_CU - reduced siz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3925" cy="171450"/>
                        </a:xfrm>
                        <a:prstGeom prst="rect">
                          <a:avLst/>
                        </a:prstGeom>
                        <a:noFill/>
                        <a:ln>
                          <a:noFill/>
                        </a:ln>
                      </pic:spPr>
                    </pic:pic>
                  </a:graphicData>
                </a:graphic>
              </wp:inline>
            </w:drawing>
          </w:r>
        </w:p>
      </w:tc>
      <w:tc>
        <w:tcPr>
          <w:tcW w:w="5040" w:type="dxa"/>
        </w:tcPr>
        <w:p w14:paraId="08019871" w14:textId="058699BE" w:rsidR="00741BE0" w:rsidRPr="009D569E" w:rsidRDefault="00741BE0" w:rsidP="00983C6A">
          <w:pPr>
            <w:pStyle w:val="Header"/>
            <w:rPr>
              <w:rFonts w:cs="Arial"/>
              <w:b w:val="0"/>
              <w:bCs/>
              <w:smallCaps/>
            </w:rPr>
          </w:pPr>
        </w:p>
      </w:tc>
      <w:tc>
        <w:tcPr>
          <w:tcW w:w="2160" w:type="dxa"/>
        </w:tcPr>
        <w:p w14:paraId="08019872" w14:textId="3C2BACF7" w:rsidR="00741BE0" w:rsidRPr="0049677E" w:rsidRDefault="00741BE0" w:rsidP="00C12538">
          <w:pPr>
            <w:pStyle w:val="Header"/>
            <w:jc w:val="right"/>
            <w:rPr>
              <w:b w:val="0"/>
            </w:rPr>
          </w:pPr>
        </w:p>
      </w:tc>
    </w:tr>
  </w:tbl>
  <w:p w14:paraId="08019874" w14:textId="77777777" w:rsidR="00741BE0" w:rsidRDefault="00D82483" w:rsidP="00F04864">
    <w:pPr>
      <w:tabs>
        <w:tab w:val="left" w:pos="7230"/>
      </w:tabs>
    </w:pPr>
    <w:r>
      <w:pict w14:anchorId="0801989A">
        <v:rect id="_x0000_i1025" style="width:540pt;height:1pt" o:hralign="center" o:hrstd="t" o:hrnoshade="t" o:hr="t" fillcolor="#002776" stroked="f"/>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01987D" w14:textId="4ABA146E" w:rsidR="00741BE0" w:rsidRDefault="00741BE0" w:rsidP="00716241">
    <w:pPr>
      <w:tabs>
        <w:tab w:val="right" w:pos="9360"/>
      </w:tabs>
      <w:ind w:right="-274"/>
    </w:pPr>
    <w:r>
      <w:rPr>
        <w:b/>
        <w:noProof/>
        <w:color w:val="000066"/>
        <w:sz w:val="18"/>
        <w:szCs w:val="18"/>
      </w:rPr>
      <w:drawing>
        <wp:inline distT="0" distB="0" distL="0" distR="0" wp14:anchorId="0801989B" wp14:editId="0801989C">
          <wp:extent cx="1933575" cy="361950"/>
          <wp:effectExtent l="0" t="0" r="9525" b="0"/>
          <wp:docPr id="12" name="Picture 17" descr="DEL_C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EL_CO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33575" cy="361950"/>
                  </a:xfrm>
                  <a:prstGeom prst="rect">
                    <a:avLst/>
                  </a:prstGeom>
                  <a:noFill/>
                  <a:ln>
                    <a:noFill/>
                  </a:ln>
                </pic:spPr>
              </pic:pic>
            </a:graphicData>
          </a:graphic>
        </wp:inline>
      </w:drawing>
    </w:r>
    <w:r>
      <w:tab/>
    </w:r>
    <w:r w:rsidRPr="001808C5">
      <w:rPr>
        <w:noProof/>
      </w:rPr>
      <w:drawing>
        <wp:inline distT="0" distB="0" distL="0" distR="0" wp14:anchorId="5FAEA184" wp14:editId="497731D3">
          <wp:extent cx="963612" cy="576262"/>
          <wp:effectExtent l="0" t="0" r="8255" b="0"/>
          <wp:docPr id="1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3" name="Picture 11"/>
                  <pic:cNvPicPr>
                    <a:picLocks noChangeAspect="1" noChangeArrowheads="1"/>
                  </pic:cNvPicPr>
                </pic:nvPicPr>
                <pic:blipFill>
                  <a:blip r:embed="rId2" cstate="print"/>
                  <a:srcRect/>
                  <a:stretch>
                    <a:fillRect/>
                  </a:stretch>
                </pic:blipFill>
                <pic:spPr bwMode="auto">
                  <a:xfrm>
                    <a:off x="0" y="0"/>
                    <a:ext cx="963612" cy="576262"/>
                  </a:xfrm>
                  <a:prstGeom prst="rect">
                    <a:avLst/>
                  </a:prstGeom>
                  <a:noFill/>
                  <a:ln w="9525">
                    <a:noFill/>
                    <a:miter lim="800000"/>
                    <a:headEnd/>
                    <a:tailEnd/>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2268"/>
    </w:tblGrid>
    <w:tr w:rsidR="00741BE0" w:rsidRPr="00F023A2" w14:paraId="08019881" w14:textId="77777777" w:rsidTr="00FB5D85">
      <w:tc>
        <w:tcPr>
          <w:tcW w:w="2268" w:type="dxa"/>
        </w:tcPr>
        <w:p w14:paraId="0801987E" w14:textId="77777777" w:rsidR="00741BE0" w:rsidRPr="00E03656" w:rsidRDefault="00741BE0" w:rsidP="00035DDE">
          <w:pPr>
            <w:spacing w:after="60"/>
            <w:rPr>
              <w:rFonts w:cs="Arial"/>
              <w:b/>
              <w:bCs/>
              <w:sz w:val="28"/>
              <w:szCs w:val="28"/>
            </w:rPr>
          </w:pPr>
          <w:r>
            <w:rPr>
              <w:rFonts w:ascii="Verdana" w:hAnsi="Verdana"/>
              <w:b/>
              <w:noProof/>
              <w:color w:val="000080"/>
              <w:sz w:val="32"/>
              <w:szCs w:val="32"/>
            </w:rPr>
            <w:drawing>
              <wp:inline distT="0" distB="0" distL="0" distR="0" wp14:anchorId="0801989D" wp14:editId="0801989E">
                <wp:extent cx="923925" cy="171450"/>
                <wp:effectExtent l="0" t="0" r="9525" b="0"/>
                <wp:docPr id="14" name="Picture 14" descr="BOSBDC_Logos_DEL_CU - reduced siz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OSBDC_Logos_DEL_CU - reduced siz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3925" cy="171450"/>
                        </a:xfrm>
                        <a:prstGeom prst="rect">
                          <a:avLst/>
                        </a:prstGeom>
                        <a:noFill/>
                        <a:ln>
                          <a:noFill/>
                        </a:ln>
                      </pic:spPr>
                    </pic:pic>
                  </a:graphicData>
                </a:graphic>
              </wp:inline>
            </w:drawing>
          </w:r>
        </w:p>
      </w:tc>
    </w:tr>
  </w:tbl>
  <w:p w14:paraId="08019882" w14:textId="77777777" w:rsidR="00741BE0" w:rsidRDefault="00D82483" w:rsidP="005960C4">
    <w:pPr>
      <w:tabs>
        <w:tab w:val="left" w:pos="7230"/>
      </w:tabs>
      <w:jc w:val="right"/>
    </w:pPr>
    <w:r>
      <w:pict w14:anchorId="0801989F">
        <v:rect id="_x0000_i1026" style="width:540pt;height:1pt" o:hralign="center" o:hrstd="t" o:hrnoshade="t" o:hr="t" fillcolor="#002776" stroked="f"/>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2268"/>
      <w:gridCol w:w="5040"/>
      <w:gridCol w:w="2160"/>
    </w:tblGrid>
    <w:tr w:rsidR="00741BE0" w14:paraId="0801988E" w14:textId="77777777" w:rsidTr="00FB5D85">
      <w:tc>
        <w:tcPr>
          <w:tcW w:w="2268" w:type="dxa"/>
        </w:tcPr>
        <w:p w14:paraId="0801988B" w14:textId="77777777" w:rsidR="00741BE0" w:rsidRPr="00E03656" w:rsidRDefault="00741BE0" w:rsidP="00035DDE">
          <w:pPr>
            <w:spacing w:after="60"/>
            <w:rPr>
              <w:rFonts w:cs="Arial"/>
              <w:b/>
              <w:bCs/>
              <w:sz w:val="28"/>
              <w:szCs w:val="28"/>
            </w:rPr>
          </w:pPr>
          <w:r>
            <w:rPr>
              <w:rFonts w:ascii="Verdana" w:hAnsi="Verdana"/>
              <w:b/>
              <w:noProof/>
              <w:color w:val="000080"/>
              <w:sz w:val="32"/>
              <w:szCs w:val="32"/>
            </w:rPr>
            <w:drawing>
              <wp:inline distT="0" distB="0" distL="0" distR="0" wp14:anchorId="080198A0" wp14:editId="080198A1">
                <wp:extent cx="923925" cy="171450"/>
                <wp:effectExtent l="0" t="0" r="9525" b="0"/>
                <wp:docPr id="7" name="Picture 4" descr="BOSBDC_Logos_DEL_CU - reduced siz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OSBDC_Logos_DEL_CU - reduced siz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3925" cy="171450"/>
                        </a:xfrm>
                        <a:prstGeom prst="rect">
                          <a:avLst/>
                        </a:prstGeom>
                        <a:noFill/>
                        <a:ln>
                          <a:noFill/>
                        </a:ln>
                      </pic:spPr>
                    </pic:pic>
                  </a:graphicData>
                </a:graphic>
              </wp:inline>
            </w:drawing>
          </w:r>
        </w:p>
      </w:tc>
      <w:tc>
        <w:tcPr>
          <w:tcW w:w="5040" w:type="dxa"/>
        </w:tcPr>
        <w:p w14:paraId="0801988C" w14:textId="4A8EF8F7" w:rsidR="00741BE0" w:rsidRPr="009D569E" w:rsidRDefault="00741BE0" w:rsidP="00095D52">
          <w:pPr>
            <w:pStyle w:val="Header"/>
            <w:rPr>
              <w:rFonts w:cs="Arial"/>
              <w:b w:val="0"/>
              <w:bCs/>
              <w:smallCaps/>
            </w:rPr>
          </w:pPr>
          <w:r>
            <w:rPr>
              <w:rFonts w:cs="Arial"/>
              <w:b w:val="0"/>
              <w:bCs/>
              <w:smallCaps/>
            </w:rPr>
            <w:t>Vehicle Inspection</w:t>
          </w:r>
        </w:p>
      </w:tc>
      <w:tc>
        <w:tcPr>
          <w:tcW w:w="2160" w:type="dxa"/>
        </w:tcPr>
        <w:p w14:paraId="0801988D" w14:textId="01466B36" w:rsidR="00741BE0" w:rsidRPr="0049677E" w:rsidRDefault="00741BE0" w:rsidP="003C287A">
          <w:pPr>
            <w:pStyle w:val="Header"/>
            <w:jc w:val="right"/>
            <w:rPr>
              <w:b w:val="0"/>
            </w:rPr>
          </w:pPr>
        </w:p>
      </w:tc>
    </w:tr>
  </w:tbl>
  <w:p w14:paraId="0801988F" w14:textId="77777777" w:rsidR="00741BE0" w:rsidRDefault="00D82483" w:rsidP="00D93098">
    <w:pPr>
      <w:tabs>
        <w:tab w:val="left" w:pos="7230"/>
      </w:tabs>
    </w:pPr>
    <w:r>
      <w:pict w14:anchorId="080198A2">
        <v:rect id="_x0000_i1027" style="width:540pt;height:1pt" o:hralign="center" o:hrstd="t" o:hrnoshade="t" o:hr="t" fillcolor="#002776" stroked="f"/>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E3608962"/>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4CE20830"/>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5276EB8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6188D52"/>
    <w:lvl w:ilvl="0">
      <w:start w:val="1"/>
      <w:numFmt w:val="lowerLetter"/>
      <w:pStyle w:val="ListNumber2"/>
      <w:lvlText w:val="%1."/>
      <w:lvlJc w:val="left"/>
      <w:pPr>
        <w:ind w:left="720" w:hanging="360"/>
      </w:pPr>
    </w:lvl>
  </w:abstractNum>
  <w:abstractNum w:abstractNumId="4">
    <w:nsid w:val="FFFFFF80"/>
    <w:multiLevelType w:val="singleLevel"/>
    <w:tmpl w:val="0B760F68"/>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CB16C7FA"/>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FA24C890"/>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703E546C"/>
    <w:lvl w:ilvl="0">
      <w:start w:val="1"/>
      <w:numFmt w:val="bullet"/>
      <w:pStyle w:val="ListBullet2"/>
      <w:lvlText w:val=""/>
      <w:lvlJc w:val="left"/>
      <w:pPr>
        <w:ind w:left="720" w:hanging="360"/>
      </w:pPr>
      <w:rPr>
        <w:rFonts w:ascii="Symbol" w:hAnsi="Symbol" w:hint="default"/>
        <w:sz w:val="14"/>
      </w:rPr>
    </w:lvl>
  </w:abstractNum>
  <w:abstractNum w:abstractNumId="8">
    <w:nsid w:val="FFFFFF89"/>
    <w:multiLevelType w:val="singleLevel"/>
    <w:tmpl w:val="B6FEC6F8"/>
    <w:lvl w:ilvl="0">
      <w:start w:val="1"/>
      <w:numFmt w:val="bullet"/>
      <w:pStyle w:val="ListBullet"/>
      <w:lvlText w:val=""/>
      <w:lvlJc w:val="left"/>
      <w:pPr>
        <w:tabs>
          <w:tab w:val="num" w:pos="360"/>
        </w:tabs>
        <w:ind w:left="360" w:hanging="360"/>
      </w:pPr>
      <w:rPr>
        <w:rFonts w:ascii="Symbol" w:hAnsi="Symbol" w:hint="default"/>
        <w:color w:val="auto"/>
      </w:rPr>
    </w:lvl>
  </w:abstractNum>
  <w:abstractNum w:abstractNumId="9">
    <w:nsid w:val="00782CFE"/>
    <w:multiLevelType w:val="multilevel"/>
    <w:tmpl w:val="708ADFC4"/>
    <w:lvl w:ilvl="0">
      <w:start w:val="1"/>
      <w:numFmt w:val="bullet"/>
      <w:lvlText w:val=""/>
      <w:lvlJc w:val="left"/>
      <w:pPr>
        <w:tabs>
          <w:tab w:val="num" w:pos="720"/>
        </w:tabs>
        <w:ind w:left="720" w:hanging="360"/>
      </w:pPr>
      <w:rPr>
        <w:rFonts w:ascii="Symbol" w:hAnsi="Symbol" w:hint="default"/>
        <w:sz w:val="20"/>
      </w:rPr>
    </w:lvl>
    <w:lvl w:ilvl="1">
      <w:start w:val="5"/>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nsid w:val="033830E2"/>
    <w:multiLevelType w:val="hybridMultilevel"/>
    <w:tmpl w:val="A0660ED6"/>
    <w:lvl w:ilvl="0" w:tplc="98C2BEAC">
      <w:start w:val="1"/>
      <w:numFmt w:val="bullet"/>
      <w:pStyle w:val="Bullet2"/>
      <w:lvlText w:val="o"/>
      <w:lvlJc w:val="left"/>
      <w:pPr>
        <w:ind w:left="1080" w:hanging="360"/>
      </w:pPr>
      <w:rPr>
        <w:rFonts w:ascii="Courier New" w:hAnsi="Courier New" w:hint="default"/>
        <w:sz w:val="1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056C28EA"/>
    <w:multiLevelType w:val="hybridMultilevel"/>
    <w:tmpl w:val="B956A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6A225CA"/>
    <w:multiLevelType w:val="multilevel"/>
    <w:tmpl w:val="79F633B0"/>
    <w:lvl w:ilvl="0">
      <w:start w:val="1"/>
      <w:numFmt w:val="bullet"/>
      <w:lvlText w:val=""/>
      <w:lvlJc w:val="left"/>
      <w:pPr>
        <w:tabs>
          <w:tab w:val="num" w:pos="173"/>
        </w:tabs>
        <w:ind w:left="173" w:hanging="173"/>
      </w:pPr>
      <w:rPr>
        <w:rFonts w:ascii="Symbol" w:hAnsi="Symbol" w:hint="default"/>
      </w:rPr>
    </w:lvl>
    <w:lvl w:ilvl="1">
      <w:start w:val="1"/>
      <w:numFmt w:val="bullet"/>
      <w:pStyle w:val="Bulletlevel2"/>
      <w:lvlText w:val=""/>
      <w:lvlJc w:val="left"/>
      <w:pPr>
        <w:tabs>
          <w:tab w:val="num" w:pos="346"/>
        </w:tabs>
        <w:ind w:left="346" w:hanging="173"/>
      </w:pPr>
      <w:rPr>
        <w:rFonts w:ascii="Wingdings" w:hAnsi="Wingdings" w:hint="default"/>
      </w:rPr>
    </w:lvl>
    <w:lvl w:ilvl="2">
      <w:start w:val="1"/>
      <w:numFmt w:val="bullet"/>
      <w:lvlText w:val=""/>
      <w:lvlJc w:val="left"/>
      <w:pPr>
        <w:tabs>
          <w:tab w:val="num" w:pos="691"/>
        </w:tabs>
        <w:ind w:left="691" w:hanging="345"/>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nsid w:val="080A16D4"/>
    <w:multiLevelType w:val="multilevel"/>
    <w:tmpl w:val="02364D62"/>
    <w:numStyleLink w:val="List1"/>
  </w:abstractNum>
  <w:abstractNum w:abstractNumId="14">
    <w:nsid w:val="0F445A13"/>
    <w:multiLevelType w:val="hybridMultilevel"/>
    <w:tmpl w:val="30045E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11701F15"/>
    <w:multiLevelType w:val="multilevel"/>
    <w:tmpl w:val="008C5ADE"/>
    <w:styleLink w:val="Style3"/>
    <w:lvl w:ilvl="0">
      <w:start w:val="1"/>
      <w:numFmt w:val="none"/>
      <w:pStyle w:val="FigureCaption"/>
      <w:suff w:val="space"/>
      <w:lvlText w:val="Figure 1:"/>
      <w:lvlJc w:val="center"/>
      <w:pPr>
        <w:ind w:left="216" w:firstLine="72"/>
      </w:pPr>
      <w:rPr>
        <w:rFonts w:ascii="Arial Bold" w:hAnsi="Arial Bold" w:hint="default"/>
        <w:b/>
        <w:i w:val="0"/>
        <w:sz w:val="18"/>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nsid w:val="13804173"/>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nsid w:val="174C75BA"/>
    <w:multiLevelType w:val="hybridMultilevel"/>
    <w:tmpl w:val="7096B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AA97259"/>
    <w:multiLevelType w:val="multilevel"/>
    <w:tmpl w:val="4126E396"/>
    <w:lvl w:ilvl="0">
      <w:start w:val="1"/>
      <w:numFmt w:val="decimal"/>
      <w:pStyle w:val="Heading1"/>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9">
    <w:nsid w:val="1AC4068C"/>
    <w:multiLevelType w:val="multilevel"/>
    <w:tmpl w:val="502862A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nsid w:val="1D3C3F78"/>
    <w:multiLevelType w:val="multilevel"/>
    <w:tmpl w:val="56C09D40"/>
    <w:lvl w:ilvl="0">
      <w:start w:val="5"/>
      <w:numFmt w:val="decimal"/>
      <w:lvlText w:val="%1"/>
      <w:lvlJc w:val="left"/>
      <w:pPr>
        <w:ind w:left="360" w:hanging="360"/>
      </w:pPr>
      <w:rPr>
        <w:rFonts w:hint="default"/>
      </w:rPr>
    </w:lvl>
    <w:lvl w:ilvl="1">
      <w:start w:val="7"/>
      <w:numFmt w:val="decimal"/>
      <w:lvlText w:val="%1.%2"/>
      <w:lvlJc w:val="left"/>
      <w:pPr>
        <w:ind w:left="360" w:hanging="360"/>
      </w:pPr>
      <w:rPr>
        <w:rFonts w:hint="default"/>
      </w:rPr>
    </w:lvl>
    <w:lvl w:ilvl="2">
      <w:start w:val="1"/>
      <w:numFmt w:val="decimal"/>
      <w:lvlText w:val="%1.%2.%3"/>
      <w:lvlJc w:val="left"/>
      <w:pPr>
        <w:ind w:left="720" w:hanging="720"/>
      </w:pPr>
      <w:rPr>
        <w:rFonts w:hint="default"/>
        <w:color w:val="00206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nsid w:val="1D8811B5"/>
    <w:multiLevelType w:val="multilevel"/>
    <w:tmpl w:val="3E2207B0"/>
    <w:styleLink w:val="Style4"/>
    <w:lvl w:ilvl="0">
      <w:start w:val="1"/>
      <w:numFmt w:val="decimal"/>
      <w:lvlText w:val="%1."/>
      <w:lvlJc w:val="left"/>
      <w:pPr>
        <w:ind w:left="720" w:hanging="360"/>
      </w:pPr>
      <w:rPr>
        <w:rFonts w:ascii="Arial" w:hAnsi="Arial" w:cs="Times New Roman"/>
        <w:b w:val="0"/>
        <w:bCs w:val="0"/>
        <w:i w:val="0"/>
        <w:iCs w:val="0"/>
        <w:caps w:val="0"/>
        <w:smallCaps w:val="0"/>
        <w:strike w:val="0"/>
        <w:dstrike w:val="0"/>
        <w:noProof w:val="0"/>
        <w:snapToGrid w:val="0"/>
        <w:vanish w:val="0"/>
        <w:color w:val="000000"/>
        <w:spacing w:val="0"/>
        <w:w w:val="0"/>
        <w:kern w:val="0"/>
        <w:position w:val="0"/>
        <w:sz w:val="18"/>
        <w:szCs w:val="0"/>
        <w:u w:val="none"/>
        <w:vertAlign w:val="baseline"/>
        <w:em w:val="no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nsid w:val="21561374"/>
    <w:multiLevelType w:val="hybridMultilevel"/>
    <w:tmpl w:val="F2100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540AE4C">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2595A29"/>
    <w:multiLevelType w:val="hybridMultilevel"/>
    <w:tmpl w:val="E4BE07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300744B"/>
    <w:multiLevelType w:val="hybridMultilevel"/>
    <w:tmpl w:val="CD3C2E08"/>
    <w:lvl w:ilvl="0" w:tplc="04090001">
      <w:start w:val="1"/>
      <w:numFmt w:val="bullet"/>
      <w:lvlText w:val=""/>
      <w:lvlJc w:val="left"/>
      <w:pPr>
        <w:ind w:left="1164" w:hanging="360"/>
      </w:pPr>
      <w:rPr>
        <w:rFonts w:ascii="Symbol" w:hAnsi="Symbol" w:hint="default"/>
      </w:rPr>
    </w:lvl>
    <w:lvl w:ilvl="1" w:tplc="04090003" w:tentative="1">
      <w:start w:val="1"/>
      <w:numFmt w:val="bullet"/>
      <w:lvlText w:val="o"/>
      <w:lvlJc w:val="left"/>
      <w:pPr>
        <w:ind w:left="1884" w:hanging="360"/>
      </w:pPr>
      <w:rPr>
        <w:rFonts w:ascii="Courier New" w:hAnsi="Courier New" w:hint="default"/>
      </w:rPr>
    </w:lvl>
    <w:lvl w:ilvl="2" w:tplc="04090005" w:tentative="1">
      <w:start w:val="1"/>
      <w:numFmt w:val="bullet"/>
      <w:lvlText w:val=""/>
      <w:lvlJc w:val="left"/>
      <w:pPr>
        <w:ind w:left="2604" w:hanging="360"/>
      </w:pPr>
      <w:rPr>
        <w:rFonts w:ascii="Wingdings" w:hAnsi="Wingdings" w:hint="default"/>
      </w:rPr>
    </w:lvl>
    <w:lvl w:ilvl="3" w:tplc="04090001" w:tentative="1">
      <w:start w:val="1"/>
      <w:numFmt w:val="bullet"/>
      <w:lvlText w:val=""/>
      <w:lvlJc w:val="left"/>
      <w:pPr>
        <w:ind w:left="3324" w:hanging="360"/>
      </w:pPr>
      <w:rPr>
        <w:rFonts w:ascii="Symbol" w:hAnsi="Symbol" w:hint="default"/>
      </w:rPr>
    </w:lvl>
    <w:lvl w:ilvl="4" w:tplc="04090003" w:tentative="1">
      <w:start w:val="1"/>
      <w:numFmt w:val="bullet"/>
      <w:lvlText w:val="o"/>
      <w:lvlJc w:val="left"/>
      <w:pPr>
        <w:ind w:left="4044" w:hanging="360"/>
      </w:pPr>
      <w:rPr>
        <w:rFonts w:ascii="Courier New" w:hAnsi="Courier New" w:hint="default"/>
      </w:rPr>
    </w:lvl>
    <w:lvl w:ilvl="5" w:tplc="04090005" w:tentative="1">
      <w:start w:val="1"/>
      <w:numFmt w:val="bullet"/>
      <w:lvlText w:val=""/>
      <w:lvlJc w:val="left"/>
      <w:pPr>
        <w:ind w:left="4764" w:hanging="360"/>
      </w:pPr>
      <w:rPr>
        <w:rFonts w:ascii="Wingdings" w:hAnsi="Wingdings" w:hint="default"/>
      </w:rPr>
    </w:lvl>
    <w:lvl w:ilvl="6" w:tplc="04090001" w:tentative="1">
      <w:start w:val="1"/>
      <w:numFmt w:val="bullet"/>
      <w:lvlText w:val=""/>
      <w:lvlJc w:val="left"/>
      <w:pPr>
        <w:ind w:left="5484" w:hanging="360"/>
      </w:pPr>
      <w:rPr>
        <w:rFonts w:ascii="Symbol" w:hAnsi="Symbol" w:hint="default"/>
      </w:rPr>
    </w:lvl>
    <w:lvl w:ilvl="7" w:tplc="04090003" w:tentative="1">
      <w:start w:val="1"/>
      <w:numFmt w:val="bullet"/>
      <w:lvlText w:val="o"/>
      <w:lvlJc w:val="left"/>
      <w:pPr>
        <w:ind w:left="6204" w:hanging="360"/>
      </w:pPr>
      <w:rPr>
        <w:rFonts w:ascii="Courier New" w:hAnsi="Courier New" w:hint="default"/>
      </w:rPr>
    </w:lvl>
    <w:lvl w:ilvl="8" w:tplc="04090005" w:tentative="1">
      <w:start w:val="1"/>
      <w:numFmt w:val="bullet"/>
      <w:lvlText w:val=""/>
      <w:lvlJc w:val="left"/>
      <w:pPr>
        <w:ind w:left="6924" w:hanging="360"/>
      </w:pPr>
      <w:rPr>
        <w:rFonts w:ascii="Wingdings" w:hAnsi="Wingdings" w:hint="default"/>
      </w:rPr>
    </w:lvl>
  </w:abstractNum>
  <w:abstractNum w:abstractNumId="25">
    <w:nsid w:val="2301061C"/>
    <w:multiLevelType w:val="hybridMultilevel"/>
    <w:tmpl w:val="71A2BC12"/>
    <w:lvl w:ilvl="0" w:tplc="3476F1FA">
      <w:start w:val="1"/>
      <w:numFmt w:val="bullet"/>
      <w:pStyle w:val="Bullet3Last"/>
      <w:lvlText w:val="-"/>
      <w:lvlJc w:val="left"/>
      <w:pPr>
        <w:ind w:left="1080" w:hanging="360"/>
      </w:pPr>
      <w:rPr>
        <w:rFonts w:ascii="Arial" w:hAnsi="Arial" w:hint="default"/>
      </w:rPr>
    </w:lvl>
    <w:lvl w:ilvl="1" w:tplc="81BCA862">
      <w:start w:val="1"/>
      <w:numFmt w:val="bullet"/>
      <w:lvlText w:val="o"/>
      <w:lvlJc w:val="left"/>
      <w:pPr>
        <w:tabs>
          <w:tab w:val="num" w:pos="1440"/>
        </w:tabs>
        <w:ind w:left="1440" w:hanging="360"/>
      </w:pPr>
      <w:rPr>
        <w:rFonts w:ascii="Courier New" w:hAnsi="Courier New" w:hint="default"/>
        <w:sz w:val="14"/>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24DC538D"/>
    <w:multiLevelType w:val="multilevel"/>
    <w:tmpl w:val="02364D62"/>
    <w:styleLink w:val="List1"/>
    <w:lvl w:ilvl="0">
      <w:start w:val="1"/>
      <w:numFmt w:val="decimal"/>
      <w:pStyle w:val="ListLast"/>
      <w:lvlText w:val="%1."/>
      <w:lvlJc w:val="left"/>
      <w:pPr>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7">
    <w:nsid w:val="2B940609"/>
    <w:multiLevelType w:val="hybridMultilevel"/>
    <w:tmpl w:val="8CFABB26"/>
    <w:lvl w:ilvl="0" w:tplc="24FC4202">
      <w:start w:val="1"/>
      <w:numFmt w:val="bullet"/>
      <w:pStyle w:val="Bullet1"/>
      <w:lvlText w:val=""/>
      <w:lvlJc w:val="left"/>
      <w:pPr>
        <w:ind w:left="1080" w:hanging="360"/>
      </w:pPr>
      <w:rPr>
        <w:rFonts w:ascii="Symbol" w:hAnsi="Symbol" w:hint="default"/>
        <w:color w:val="auto"/>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2DF2525F"/>
    <w:multiLevelType w:val="multilevel"/>
    <w:tmpl w:val="008C5ADE"/>
    <w:numStyleLink w:val="Style3"/>
  </w:abstractNum>
  <w:abstractNum w:abstractNumId="29">
    <w:nsid w:val="2F7025AB"/>
    <w:multiLevelType w:val="multilevel"/>
    <w:tmpl w:val="3A567150"/>
    <w:numStyleLink w:val="Letterbullets"/>
  </w:abstractNum>
  <w:abstractNum w:abstractNumId="30">
    <w:nsid w:val="32022FA3"/>
    <w:multiLevelType w:val="multilevel"/>
    <w:tmpl w:val="3A567150"/>
    <w:styleLink w:val="Letterbullets"/>
    <w:lvl w:ilvl="0">
      <w:start w:val="1"/>
      <w:numFmt w:val="bullet"/>
      <w:pStyle w:val="Tablebullet1"/>
      <w:lvlText w:val=""/>
      <w:lvlJc w:val="left"/>
      <w:pPr>
        <w:tabs>
          <w:tab w:val="num" w:pos="173"/>
        </w:tabs>
        <w:ind w:left="173" w:hanging="173"/>
      </w:pPr>
      <w:rPr>
        <w:rFonts w:ascii="Symbol" w:hAnsi="Symbol" w:hint="default"/>
        <w:color w:val="auto"/>
      </w:rPr>
    </w:lvl>
    <w:lvl w:ilvl="1">
      <w:start w:val="1"/>
      <w:numFmt w:val="bullet"/>
      <w:pStyle w:val="Tablebullet2"/>
      <w:lvlText w:val=""/>
      <w:lvlJc w:val="left"/>
      <w:pPr>
        <w:tabs>
          <w:tab w:val="num" w:pos="346"/>
        </w:tabs>
        <w:ind w:left="346" w:hanging="173"/>
      </w:pPr>
      <w:rPr>
        <w:rFonts w:ascii="Symbol" w:hAnsi="Symbol" w:hint="default"/>
      </w:rPr>
    </w:lvl>
    <w:lvl w:ilvl="2">
      <w:start w:val="1"/>
      <w:numFmt w:val="bullet"/>
      <w:pStyle w:val="Bulletlevel3"/>
      <w:lvlText w:val=""/>
      <w:lvlJc w:val="left"/>
      <w:pPr>
        <w:tabs>
          <w:tab w:val="num" w:pos="518"/>
        </w:tabs>
        <w:ind w:left="518" w:hanging="172"/>
      </w:pPr>
      <w:rPr>
        <w:rFonts w:ascii="Symbol" w:hAnsi="Symbol" w:hint="default"/>
        <w:color w:val="auto"/>
      </w:rPr>
    </w:lvl>
    <w:lvl w:ilvl="3">
      <w:start w:val="1"/>
      <w:numFmt w:val="bullet"/>
      <w:pStyle w:val="Bulletlevel4"/>
      <w:lvlText w:val="–"/>
      <w:lvlJc w:val="left"/>
      <w:pPr>
        <w:tabs>
          <w:tab w:val="num" w:pos="691"/>
        </w:tabs>
        <w:ind w:left="691" w:hanging="173"/>
      </w:pPr>
      <w:rPr>
        <w:rFonts w:ascii="Calibri" w:hAnsi="Calibri" w:hint="default"/>
      </w:rPr>
    </w:lvl>
    <w:lvl w:ilvl="4">
      <w:start w:val="1"/>
      <w:numFmt w:val="bullet"/>
      <w:pStyle w:val="Bulletlevel5"/>
      <w:lvlText w:val=""/>
      <w:lvlJc w:val="left"/>
      <w:pPr>
        <w:tabs>
          <w:tab w:val="num" w:pos="864"/>
        </w:tabs>
        <w:ind w:left="864" w:hanging="173"/>
      </w:pPr>
      <w:rPr>
        <w:rFonts w:ascii="Symbol" w:hAnsi="Symbol" w:hint="default"/>
      </w:rPr>
    </w:lvl>
    <w:lvl w:ilvl="5">
      <w:start w:val="1"/>
      <w:numFmt w:val="bullet"/>
      <w:pStyle w:val="Bulletlevel6"/>
      <w:lvlText w:val=""/>
      <w:lvlJc w:val="left"/>
      <w:pPr>
        <w:tabs>
          <w:tab w:val="num" w:pos="1037"/>
        </w:tabs>
        <w:ind w:left="1037" w:hanging="173"/>
      </w:pPr>
      <w:rPr>
        <w:rFonts w:ascii="Symbol" w:hAnsi="Symbol" w:hint="default"/>
      </w:rPr>
    </w:lvl>
    <w:lvl w:ilvl="6">
      <w:start w:val="1"/>
      <w:numFmt w:val="bullet"/>
      <w:pStyle w:val="Bulletlevel7"/>
      <w:lvlText w:val=""/>
      <w:lvlJc w:val="left"/>
      <w:pPr>
        <w:tabs>
          <w:tab w:val="num" w:pos="1210"/>
        </w:tabs>
        <w:ind w:left="1210" w:hanging="173"/>
      </w:pPr>
      <w:rPr>
        <w:rFonts w:ascii="Symbol" w:hAnsi="Symbol" w:hint="default"/>
      </w:rPr>
    </w:lvl>
    <w:lvl w:ilvl="7">
      <w:start w:val="1"/>
      <w:numFmt w:val="bullet"/>
      <w:pStyle w:val="Bulletlevel8"/>
      <w:lvlText w:val=""/>
      <w:lvlJc w:val="left"/>
      <w:pPr>
        <w:tabs>
          <w:tab w:val="num" w:pos="1382"/>
        </w:tabs>
        <w:ind w:left="1382" w:hanging="172"/>
      </w:pPr>
      <w:rPr>
        <w:rFonts w:ascii="Symbol" w:hAnsi="Symbol" w:hint="default"/>
      </w:rPr>
    </w:lvl>
    <w:lvl w:ilvl="8">
      <w:start w:val="1"/>
      <w:numFmt w:val="bullet"/>
      <w:pStyle w:val="Bulletlevel9"/>
      <w:lvlText w:val=""/>
      <w:lvlJc w:val="left"/>
      <w:pPr>
        <w:tabs>
          <w:tab w:val="num" w:pos="1555"/>
        </w:tabs>
        <w:ind w:left="1555" w:hanging="173"/>
      </w:pPr>
      <w:rPr>
        <w:rFonts w:ascii="Symbol" w:hAnsi="Symbol" w:hint="default"/>
      </w:rPr>
    </w:lvl>
  </w:abstractNum>
  <w:abstractNum w:abstractNumId="31">
    <w:nsid w:val="34613346"/>
    <w:multiLevelType w:val="hybridMultilevel"/>
    <w:tmpl w:val="A2A4E334"/>
    <w:lvl w:ilvl="0" w:tplc="CF488D8C">
      <w:start w:val="1"/>
      <w:numFmt w:val="bullet"/>
      <w:pStyle w:val="Tablebullet"/>
      <w:lvlText w:val=""/>
      <w:lvlJc w:val="left"/>
      <w:pPr>
        <w:ind w:left="720" w:hanging="360"/>
      </w:pPr>
      <w:rPr>
        <w:rFonts w:ascii="Symbol" w:hAnsi="Symbol" w:hint="default"/>
      </w:rPr>
    </w:lvl>
    <w:lvl w:ilvl="1" w:tplc="C420AD7E">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360C2F97"/>
    <w:multiLevelType w:val="hybridMultilevel"/>
    <w:tmpl w:val="1472D3DE"/>
    <w:lvl w:ilvl="0" w:tplc="EBD6FFC0">
      <w:start w:val="1"/>
      <w:numFmt w:val="lowerLetter"/>
      <w:pStyle w:val="List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3770097F"/>
    <w:multiLevelType w:val="hybridMultilevel"/>
    <w:tmpl w:val="8E42F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37E9307D"/>
    <w:multiLevelType w:val="multilevel"/>
    <w:tmpl w:val="87FEA96A"/>
    <w:styleLink w:val="Style5"/>
    <w:lvl w:ilvl="0">
      <w:start w:val="1"/>
      <w:numFmt w:val="decimal"/>
      <w:pStyle w:val="TableList"/>
      <w:lvlText w:val="%1."/>
      <w:lvlJc w:val="left"/>
      <w:pPr>
        <w:ind w:left="360" w:hanging="360"/>
      </w:pPr>
      <w:rPr>
        <w:rFonts w:ascii="Arial" w:hAnsi="Arial" w:hint="default"/>
        <w:b w:val="0"/>
        <w:i w:val="0"/>
        <w:sz w:val="18"/>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5">
    <w:nsid w:val="3C455AFE"/>
    <w:multiLevelType w:val="multilevel"/>
    <w:tmpl w:val="C652EE6A"/>
    <w:lvl w:ilvl="0">
      <w:start w:val="1"/>
      <w:numFmt w:val="bullet"/>
      <w:pStyle w:val="Bulletlevel1"/>
      <w:lvlText w:val=""/>
      <w:lvlJc w:val="left"/>
      <w:pPr>
        <w:tabs>
          <w:tab w:val="num" w:pos="175"/>
        </w:tabs>
        <w:ind w:left="175" w:hanging="173"/>
      </w:pPr>
      <w:rPr>
        <w:rFonts w:ascii="Symbol" w:hAnsi="Symbol" w:hint="default"/>
        <w:color w:val="FFFFFF" w:themeColor="background1"/>
      </w:rPr>
    </w:lvl>
    <w:lvl w:ilvl="1">
      <w:start w:val="1"/>
      <w:numFmt w:val="bullet"/>
      <w:lvlText w:val="–"/>
      <w:lvlJc w:val="left"/>
      <w:pPr>
        <w:tabs>
          <w:tab w:val="num" w:pos="348"/>
        </w:tabs>
        <w:ind w:left="348" w:hanging="173"/>
      </w:pPr>
      <w:rPr>
        <w:rFonts w:ascii="Calibri" w:hAnsi="Calibri" w:hint="default"/>
      </w:rPr>
    </w:lvl>
    <w:lvl w:ilvl="2">
      <w:start w:val="1"/>
      <w:numFmt w:val="bullet"/>
      <w:lvlText w:val=""/>
      <w:lvlJc w:val="left"/>
      <w:pPr>
        <w:tabs>
          <w:tab w:val="num" w:pos="520"/>
        </w:tabs>
        <w:ind w:left="520" w:hanging="172"/>
      </w:pPr>
      <w:rPr>
        <w:rFonts w:ascii="Symbol" w:hAnsi="Symbol" w:hint="default"/>
      </w:rPr>
    </w:lvl>
    <w:lvl w:ilvl="3">
      <w:start w:val="1"/>
      <w:numFmt w:val="bullet"/>
      <w:lvlText w:val="–"/>
      <w:lvlJc w:val="left"/>
      <w:pPr>
        <w:tabs>
          <w:tab w:val="num" w:pos="693"/>
        </w:tabs>
        <w:ind w:left="693" w:hanging="173"/>
      </w:pPr>
      <w:rPr>
        <w:rFonts w:ascii="Calibri" w:hAnsi="Calibri" w:hint="default"/>
      </w:rPr>
    </w:lvl>
    <w:lvl w:ilvl="4">
      <w:start w:val="1"/>
      <w:numFmt w:val="bullet"/>
      <w:lvlText w:val=""/>
      <w:lvlJc w:val="left"/>
      <w:pPr>
        <w:tabs>
          <w:tab w:val="num" w:pos="866"/>
        </w:tabs>
        <w:ind w:left="866" w:hanging="173"/>
      </w:pPr>
      <w:rPr>
        <w:rFonts w:ascii="Symbol" w:hAnsi="Symbol" w:hint="default"/>
        <w:color w:val="auto"/>
      </w:rPr>
    </w:lvl>
    <w:lvl w:ilvl="5">
      <w:start w:val="1"/>
      <w:numFmt w:val="bullet"/>
      <w:lvlText w:val="–"/>
      <w:lvlJc w:val="left"/>
      <w:pPr>
        <w:tabs>
          <w:tab w:val="num" w:pos="1039"/>
        </w:tabs>
        <w:ind w:left="1039" w:hanging="173"/>
      </w:pPr>
      <w:rPr>
        <w:rFonts w:ascii="Calibri" w:hAnsi="Calibri" w:hint="default"/>
      </w:rPr>
    </w:lvl>
    <w:lvl w:ilvl="6">
      <w:start w:val="1"/>
      <w:numFmt w:val="bullet"/>
      <w:lvlText w:val=""/>
      <w:lvlJc w:val="left"/>
      <w:pPr>
        <w:tabs>
          <w:tab w:val="num" w:pos="1212"/>
        </w:tabs>
        <w:ind w:left="1212" w:hanging="173"/>
      </w:pPr>
      <w:rPr>
        <w:rFonts w:ascii="Symbol" w:hAnsi="Symbol" w:hint="default"/>
        <w:color w:val="auto"/>
      </w:rPr>
    </w:lvl>
    <w:lvl w:ilvl="7">
      <w:start w:val="1"/>
      <w:numFmt w:val="bullet"/>
      <w:lvlText w:val="–"/>
      <w:lvlJc w:val="left"/>
      <w:pPr>
        <w:tabs>
          <w:tab w:val="num" w:pos="1384"/>
        </w:tabs>
        <w:ind w:left="1384" w:hanging="172"/>
      </w:pPr>
      <w:rPr>
        <w:rFonts w:ascii="Calibri" w:hAnsi="Calibri" w:hint="default"/>
      </w:rPr>
    </w:lvl>
    <w:lvl w:ilvl="8">
      <w:start w:val="1"/>
      <w:numFmt w:val="bullet"/>
      <w:lvlText w:val=""/>
      <w:lvlJc w:val="left"/>
      <w:pPr>
        <w:tabs>
          <w:tab w:val="num" w:pos="1557"/>
        </w:tabs>
        <w:ind w:left="1557" w:hanging="173"/>
      </w:pPr>
      <w:rPr>
        <w:rFonts w:ascii="Symbol" w:hAnsi="Symbol" w:hint="default"/>
      </w:rPr>
    </w:lvl>
  </w:abstractNum>
  <w:abstractNum w:abstractNumId="36">
    <w:nsid w:val="43764B5F"/>
    <w:multiLevelType w:val="hybridMultilevel"/>
    <w:tmpl w:val="62B40622"/>
    <w:lvl w:ilvl="0" w:tplc="B75A8F30">
      <w:start w:val="1"/>
      <w:numFmt w:val="bullet"/>
      <w:pStyle w:val="Tablebullet20"/>
      <w:lvlText w:val="o"/>
      <w:lvlJc w:val="left"/>
      <w:pPr>
        <w:ind w:left="1038" w:hanging="360"/>
      </w:pPr>
      <w:rPr>
        <w:rFonts w:ascii="Courier New" w:hAnsi="Courier New" w:hint="default"/>
        <w:color w:val="auto"/>
        <w:sz w:val="14"/>
      </w:rPr>
    </w:lvl>
    <w:lvl w:ilvl="1" w:tplc="04090003" w:tentative="1">
      <w:start w:val="1"/>
      <w:numFmt w:val="bullet"/>
      <w:lvlText w:val="o"/>
      <w:lvlJc w:val="left"/>
      <w:pPr>
        <w:ind w:left="1758" w:hanging="360"/>
      </w:pPr>
      <w:rPr>
        <w:rFonts w:ascii="Courier New" w:hAnsi="Courier New" w:cs="Courier New" w:hint="default"/>
      </w:rPr>
    </w:lvl>
    <w:lvl w:ilvl="2" w:tplc="04090005" w:tentative="1">
      <w:start w:val="1"/>
      <w:numFmt w:val="bullet"/>
      <w:lvlText w:val=""/>
      <w:lvlJc w:val="left"/>
      <w:pPr>
        <w:ind w:left="2478" w:hanging="360"/>
      </w:pPr>
      <w:rPr>
        <w:rFonts w:ascii="Wingdings" w:hAnsi="Wingdings" w:hint="default"/>
      </w:rPr>
    </w:lvl>
    <w:lvl w:ilvl="3" w:tplc="04090001" w:tentative="1">
      <w:start w:val="1"/>
      <w:numFmt w:val="bullet"/>
      <w:lvlText w:val=""/>
      <w:lvlJc w:val="left"/>
      <w:pPr>
        <w:ind w:left="3198" w:hanging="360"/>
      </w:pPr>
      <w:rPr>
        <w:rFonts w:ascii="Symbol" w:hAnsi="Symbol" w:hint="default"/>
      </w:rPr>
    </w:lvl>
    <w:lvl w:ilvl="4" w:tplc="04090003" w:tentative="1">
      <w:start w:val="1"/>
      <w:numFmt w:val="bullet"/>
      <w:lvlText w:val="o"/>
      <w:lvlJc w:val="left"/>
      <w:pPr>
        <w:ind w:left="3918" w:hanging="360"/>
      </w:pPr>
      <w:rPr>
        <w:rFonts w:ascii="Courier New" w:hAnsi="Courier New" w:cs="Courier New" w:hint="default"/>
      </w:rPr>
    </w:lvl>
    <w:lvl w:ilvl="5" w:tplc="04090005" w:tentative="1">
      <w:start w:val="1"/>
      <w:numFmt w:val="bullet"/>
      <w:lvlText w:val=""/>
      <w:lvlJc w:val="left"/>
      <w:pPr>
        <w:ind w:left="4638" w:hanging="360"/>
      </w:pPr>
      <w:rPr>
        <w:rFonts w:ascii="Wingdings" w:hAnsi="Wingdings" w:hint="default"/>
      </w:rPr>
    </w:lvl>
    <w:lvl w:ilvl="6" w:tplc="04090001" w:tentative="1">
      <w:start w:val="1"/>
      <w:numFmt w:val="bullet"/>
      <w:lvlText w:val=""/>
      <w:lvlJc w:val="left"/>
      <w:pPr>
        <w:ind w:left="5358" w:hanging="360"/>
      </w:pPr>
      <w:rPr>
        <w:rFonts w:ascii="Symbol" w:hAnsi="Symbol" w:hint="default"/>
      </w:rPr>
    </w:lvl>
    <w:lvl w:ilvl="7" w:tplc="04090003" w:tentative="1">
      <w:start w:val="1"/>
      <w:numFmt w:val="bullet"/>
      <w:lvlText w:val="o"/>
      <w:lvlJc w:val="left"/>
      <w:pPr>
        <w:ind w:left="6078" w:hanging="360"/>
      </w:pPr>
      <w:rPr>
        <w:rFonts w:ascii="Courier New" w:hAnsi="Courier New" w:cs="Courier New" w:hint="default"/>
      </w:rPr>
    </w:lvl>
    <w:lvl w:ilvl="8" w:tplc="04090005" w:tentative="1">
      <w:start w:val="1"/>
      <w:numFmt w:val="bullet"/>
      <w:lvlText w:val=""/>
      <w:lvlJc w:val="left"/>
      <w:pPr>
        <w:ind w:left="6798" w:hanging="360"/>
      </w:pPr>
      <w:rPr>
        <w:rFonts w:ascii="Wingdings" w:hAnsi="Wingdings" w:hint="default"/>
      </w:rPr>
    </w:lvl>
  </w:abstractNum>
  <w:abstractNum w:abstractNumId="37">
    <w:nsid w:val="457602EC"/>
    <w:multiLevelType w:val="hybridMultilevel"/>
    <w:tmpl w:val="E5F0A532"/>
    <w:lvl w:ilvl="0" w:tplc="1398EDB6">
      <w:start w:val="1"/>
      <w:numFmt w:val="bullet"/>
      <w:pStyle w:val="Documentname"/>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8">
    <w:nsid w:val="467C4DE6"/>
    <w:multiLevelType w:val="hybridMultilevel"/>
    <w:tmpl w:val="FEC0A4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9">
    <w:nsid w:val="46ED3226"/>
    <w:multiLevelType w:val="hybridMultilevel"/>
    <w:tmpl w:val="43ACA4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nsid w:val="46F73914"/>
    <w:multiLevelType w:val="hybridMultilevel"/>
    <w:tmpl w:val="D7F21E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nsid w:val="4B2E78D3"/>
    <w:multiLevelType w:val="multilevel"/>
    <w:tmpl w:val="3A567150"/>
    <w:numStyleLink w:val="Letterbullets"/>
  </w:abstractNum>
  <w:abstractNum w:abstractNumId="42">
    <w:nsid w:val="50D824C1"/>
    <w:multiLevelType w:val="hybridMultilevel"/>
    <w:tmpl w:val="B6B26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51C11A4D"/>
    <w:multiLevelType w:val="hybridMultilevel"/>
    <w:tmpl w:val="5F12D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56B05CCA"/>
    <w:multiLevelType w:val="hybridMultilevel"/>
    <w:tmpl w:val="FB1E463C"/>
    <w:lvl w:ilvl="0" w:tplc="5936EA1C">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nsid w:val="583E0314"/>
    <w:multiLevelType w:val="multilevel"/>
    <w:tmpl w:val="A5425A22"/>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color w:val="00206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6">
    <w:nsid w:val="607F2AA6"/>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6120"/>
        </w:tabs>
        <w:ind w:left="4320" w:hanging="1440"/>
      </w:pPr>
    </w:lvl>
  </w:abstractNum>
  <w:abstractNum w:abstractNumId="47">
    <w:nsid w:val="65D608CA"/>
    <w:multiLevelType w:val="multilevel"/>
    <w:tmpl w:val="802464AE"/>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8">
    <w:nsid w:val="679922D3"/>
    <w:multiLevelType w:val="hybridMultilevel"/>
    <w:tmpl w:val="20D295B6"/>
    <w:lvl w:ilvl="0" w:tplc="F7A4120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9">
    <w:nsid w:val="68E13E6C"/>
    <w:multiLevelType w:val="hybridMultilevel"/>
    <w:tmpl w:val="F28806F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0">
    <w:nsid w:val="6A852D1F"/>
    <w:multiLevelType w:val="multilevel"/>
    <w:tmpl w:val="3A567150"/>
    <w:numStyleLink w:val="Letterbullets"/>
  </w:abstractNum>
  <w:abstractNum w:abstractNumId="51">
    <w:nsid w:val="6E1E510B"/>
    <w:multiLevelType w:val="hybridMultilevel"/>
    <w:tmpl w:val="9EC0A52E"/>
    <w:lvl w:ilvl="0" w:tplc="6534E564">
      <w:start w:val="1"/>
      <w:numFmt w:val="bullet"/>
      <w:pStyle w:val="numbullet2"/>
      <w:lvlText w:val="o"/>
      <w:lvlJc w:val="left"/>
      <w:pPr>
        <w:ind w:left="1440" w:hanging="360"/>
      </w:pPr>
      <w:rPr>
        <w:rFonts w:ascii="Courier New" w:hAnsi="Courier New" w:hint="default"/>
        <w:sz w:val="1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2">
    <w:nsid w:val="6FB71855"/>
    <w:multiLevelType w:val="hybridMultilevel"/>
    <w:tmpl w:val="3D7C2996"/>
    <w:lvl w:ilvl="0" w:tplc="DD407B7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70890961"/>
    <w:multiLevelType w:val="hybridMultilevel"/>
    <w:tmpl w:val="0AE8E8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4">
    <w:nsid w:val="71C85744"/>
    <w:multiLevelType w:val="hybridMultilevel"/>
    <w:tmpl w:val="CED0A434"/>
    <w:lvl w:ilvl="0" w:tplc="16ECE056">
      <w:start w:val="1"/>
      <w:numFmt w:val="bullet"/>
      <w:pStyle w:val="Bullet3"/>
      <w:lvlText w:val="-"/>
      <w:lvlJc w:val="left"/>
      <w:pPr>
        <w:ind w:left="1440" w:hanging="360"/>
      </w:pPr>
      <w:rPr>
        <w:rFonts w:ascii="Arial" w:hAnsi="Arial" w:hint="default"/>
      </w:rPr>
    </w:lvl>
    <w:lvl w:ilvl="1" w:tplc="FAC85C70">
      <w:start w:val="1"/>
      <w:numFmt w:val="bullet"/>
      <w:lvlText w:val="o"/>
      <w:lvlJc w:val="left"/>
      <w:pPr>
        <w:ind w:left="2160" w:hanging="360"/>
      </w:pPr>
      <w:rPr>
        <w:rFonts w:ascii="Courier New" w:hAnsi="Courier New" w:cs="Courier New" w:hint="default"/>
        <w:sz w:val="14"/>
        <w:szCs w:val="14"/>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5">
    <w:nsid w:val="71D95087"/>
    <w:multiLevelType w:val="hybridMultilevel"/>
    <w:tmpl w:val="0126688A"/>
    <w:lvl w:ilvl="0" w:tplc="D274674A">
      <w:start w:val="1"/>
      <w:numFmt w:val="bullet"/>
      <w:pStyle w:val="numbullet1"/>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6">
    <w:nsid w:val="75BD13BC"/>
    <w:multiLevelType w:val="multilevel"/>
    <w:tmpl w:val="04090023"/>
    <w:styleLink w:val="ArticleSection"/>
    <w:lvl w:ilvl="0">
      <w:start w:val="1"/>
      <w:numFmt w:val="upperRoman"/>
      <w:lvlText w:val="Article %1."/>
      <w:lvlJc w:val="left"/>
      <w:pPr>
        <w:tabs>
          <w:tab w:val="num" w:pos="2520"/>
        </w:tabs>
        <w:ind w:left="0" w:firstLine="0"/>
      </w:pPr>
    </w:lvl>
    <w:lvl w:ilvl="1">
      <w:start w:val="1"/>
      <w:numFmt w:val="decimalZero"/>
      <w:isLgl/>
      <w:lvlText w:val="Section %1.%2"/>
      <w:lvlJc w:val="left"/>
      <w:pPr>
        <w:tabs>
          <w:tab w:val="num" w:pos="252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57">
    <w:nsid w:val="77467D31"/>
    <w:multiLevelType w:val="multilevel"/>
    <w:tmpl w:val="6276E0F4"/>
    <w:lvl w:ilvl="0">
      <w:start w:val="1"/>
      <w:numFmt w:val="decimal"/>
      <w:pStyle w:val="List"/>
      <w:lvlText w:val="%1."/>
      <w:lvlJc w:val="left"/>
      <w:pPr>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8">
    <w:nsid w:val="78273A32"/>
    <w:multiLevelType w:val="multilevel"/>
    <w:tmpl w:val="314C76C8"/>
    <w:styleLink w:val="Style1"/>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9">
    <w:nsid w:val="783720AD"/>
    <w:multiLevelType w:val="hybridMultilevel"/>
    <w:tmpl w:val="4224DD20"/>
    <w:lvl w:ilvl="0" w:tplc="82D24EB4">
      <w:start w:val="1"/>
      <w:numFmt w:val="decimal"/>
      <w:pStyle w:val="ListNumber"/>
      <w:lvlText w:val="%1."/>
      <w:lvlJc w:val="left"/>
      <w:pPr>
        <w:ind w:left="360" w:hanging="360"/>
      </w:pPr>
      <w:rPr>
        <w:rFonts w:hint="default"/>
        <w:sz w:val="20"/>
        <w:szCs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0">
    <w:nsid w:val="7B096CB9"/>
    <w:multiLevelType w:val="multilevel"/>
    <w:tmpl w:val="BACA7F84"/>
    <w:styleLink w:val="Style2"/>
    <w:lvl w:ilvl="0">
      <w:start w:val="1"/>
      <w:numFmt w:val="decimal"/>
      <w:suff w:val="space"/>
      <w:lvlText w:val="Table %1:"/>
      <w:lvlJc w:val="center"/>
      <w:pPr>
        <w:ind w:left="216" w:hanging="216"/>
      </w:pPr>
      <w:rPr>
        <w:rFonts w:hint="default"/>
        <w:b/>
        <w:i w:val="0"/>
        <w:sz w:val="18"/>
        <w:szCs w:val="16"/>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1">
    <w:nsid w:val="7C051381"/>
    <w:multiLevelType w:val="hybridMultilevel"/>
    <w:tmpl w:val="6102E7CA"/>
    <w:lvl w:ilvl="0" w:tplc="D7042BC2">
      <w:numFmt w:val="bullet"/>
      <w:pStyle w:val="Whitebullettable"/>
      <w:lvlText w:val="•"/>
      <w:lvlJc w:val="left"/>
      <w:pPr>
        <w:ind w:left="720" w:hanging="360"/>
      </w:pPr>
      <w:rPr>
        <w:rFonts w:ascii="Verdana" w:eastAsia="Arial" w:hAnsi="Verdana" w:cs="Arial" w:hint="default"/>
        <w:b w:val="0"/>
        <w:i w:val="0"/>
        <w:caps w:val="0"/>
        <w:strike w:val="0"/>
        <w:dstrike w:val="0"/>
        <w:vanish w:val="0"/>
        <w:color w:val="FFFFFF" w:themeColor="background1"/>
        <w:sz w:val="16"/>
        <w:u w:color="FFFFFF" w:themeColor="background1"/>
        <w:vertAlign w:val="baseline"/>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5"/>
  </w:num>
  <w:num w:numId="2">
    <w:abstractNumId w:val="46"/>
  </w:num>
  <w:num w:numId="3">
    <w:abstractNumId w:val="16"/>
  </w:num>
  <w:num w:numId="4">
    <w:abstractNumId w:val="56"/>
  </w:num>
  <w:num w:numId="5">
    <w:abstractNumId w:val="8"/>
  </w:num>
  <w:num w:numId="6">
    <w:abstractNumId w:val="7"/>
  </w:num>
  <w:num w:numId="7">
    <w:abstractNumId w:val="6"/>
  </w:num>
  <w:num w:numId="8">
    <w:abstractNumId w:val="5"/>
  </w:num>
  <w:num w:numId="9">
    <w:abstractNumId w:val="4"/>
  </w:num>
  <w:num w:numId="10">
    <w:abstractNumId w:val="2"/>
  </w:num>
  <w:num w:numId="11">
    <w:abstractNumId w:val="1"/>
  </w:num>
  <w:num w:numId="12">
    <w:abstractNumId w:val="0"/>
  </w:num>
  <w:num w:numId="13">
    <w:abstractNumId w:val="18"/>
  </w:num>
  <w:num w:numId="14">
    <w:abstractNumId w:val="32"/>
  </w:num>
  <w:num w:numId="15">
    <w:abstractNumId w:val="58"/>
  </w:num>
  <w:num w:numId="16">
    <w:abstractNumId w:val="26"/>
  </w:num>
  <w:num w:numId="17">
    <w:abstractNumId w:val="13"/>
  </w:num>
  <w:num w:numId="18">
    <w:abstractNumId w:val="10"/>
  </w:num>
  <w:num w:numId="19">
    <w:abstractNumId w:val="57"/>
  </w:num>
  <w:num w:numId="20">
    <w:abstractNumId w:val="55"/>
  </w:num>
  <w:num w:numId="21">
    <w:abstractNumId w:val="51"/>
  </w:num>
  <w:num w:numId="22">
    <w:abstractNumId w:val="3"/>
  </w:num>
  <w:num w:numId="23">
    <w:abstractNumId w:val="31"/>
  </w:num>
  <w:num w:numId="24">
    <w:abstractNumId w:val="59"/>
  </w:num>
  <w:num w:numId="25">
    <w:abstractNumId w:val="54"/>
  </w:num>
  <w:num w:numId="26">
    <w:abstractNumId w:val="36"/>
  </w:num>
  <w:num w:numId="27">
    <w:abstractNumId w:val="60"/>
  </w:num>
  <w:num w:numId="28">
    <w:abstractNumId w:val="15"/>
  </w:num>
  <w:num w:numId="29">
    <w:abstractNumId w:val="21"/>
  </w:num>
  <w:num w:numId="30">
    <w:abstractNumId w:val="34"/>
  </w:num>
  <w:num w:numId="31">
    <w:abstractNumId w:val="28"/>
  </w:num>
  <w:num w:numId="32">
    <w:abstractNumId w:val="27"/>
  </w:num>
  <w:num w:numId="33">
    <w:abstractNumId w:val="12"/>
    <w:lvlOverride w:ilvl="0">
      <w:lvl w:ilvl="0">
        <w:start w:val="1"/>
        <w:numFmt w:val="bullet"/>
        <w:lvlText w:val=""/>
        <w:lvlJc w:val="left"/>
        <w:pPr>
          <w:tabs>
            <w:tab w:val="num" w:pos="173"/>
          </w:tabs>
          <w:ind w:left="173" w:hanging="173"/>
        </w:pPr>
        <w:rPr>
          <w:rFonts w:ascii="Symbol" w:hAnsi="Symbol" w:hint="default"/>
        </w:rPr>
      </w:lvl>
    </w:lvlOverride>
    <w:lvlOverride w:ilvl="1">
      <w:lvl w:ilvl="1">
        <w:start w:val="1"/>
        <w:numFmt w:val="bullet"/>
        <w:pStyle w:val="Bulletlevel2"/>
        <w:lvlText w:val="–"/>
        <w:lvlJc w:val="left"/>
        <w:pPr>
          <w:tabs>
            <w:tab w:val="num" w:pos="346"/>
          </w:tabs>
          <w:ind w:left="346" w:hanging="173"/>
        </w:pPr>
        <w:rPr>
          <w:rFonts w:ascii="Calibri" w:hAnsi="Calibri" w:hint="default"/>
        </w:rPr>
      </w:lvl>
    </w:lvlOverride>
    <w:lvlOverride w:ilvl="2">
      <w:lvl w:ilvl="2">
        <w:start w:val="1"/>
        <w:numFmt w:val="bullet"/>
        <w:lvlText w:val=""/>
        <w:lvlJc w:val="left"/>
        <w:pPr>
          <w:tabs>
            <w:tab w:val="num" w:pos="691"/>
          </w:tabs>
          <w:ind w:left="691" w:hanging="345"/>
        </w:pPr>
        <w:rPr>
          <w:rFonts w:ascii="Wingdings" w:hAnsi="Wingdings" w:hint="default"/>
        </w:rPr>
      </w:lvl>
    </w:lvlOverride>
    <w:lvlOverride w:ilvl="3">
      <w:lvl w:ilvl="3">
        <w:start w:val="1"/>
        <w:numFmt w:val="bullet"/>
        <w:lvlText w:val=""/>
        <w:lvlJc w:val="left"/>
        <w:pPr>
          <w:ind w:left="1440" w:hanging="360"/>
        </w:pPr>
        <w:rPr>
          <w:rFonts w:ascii="Symbol" w:hAnsi="Symbol" w:hint="default"/>
        </w:rPr>
      </w:lvl>
    </w:lvlOverride>
    <w:lvlOverride w:ilvl="4">
      <w:lvl w:ilvl="4">
        <w:start w:val="1"/>
        <w:numFmt w:val="bullet"/>
        <w:lvlText w:val=""/>
        <w:lvlJc w:val="left"/>
        <w:pPr>
          <w:ind w:left="1800" w:hanging="360"/>
        </w:pPr>
        <w:rPr>
          <w:rFonts w:ascii="Symbol" w:hAnsi="Symbol" w:hint="default"/>
        </w:rPr>
      </w:lvl>
    </w:lvlOverride>
    <w:lvlOverride w:ilvl="5">
      <w:lvl w:ilvl="5">
        <w:start w:val="1"/>
        <w:numFmt w:val="bullet"/>
        <w:lvlText w:val=""/>
        <w:lvlJc w:val="left"/>
        <w:pPr>
          <w:ind w:left="2160" w:hanging="360"/>
        </w:pPr>
        <w:rPr>
          <w:rFonts w:ascii="Wingdings" w:hAnsi="Wingdings" w:hint="default"/>
        </w:rPr>
      </w:lvl>
    </w:lvlOverride>
    <w:lvlOverride w:ilvl="6">
      <w:lvl w:ilvl="6">
        <w:start w:val="1"/>
        <w:numFmt w:val="bullet"/>
        <w:lvlText w:val=""/>
        <w:lvlJc w:val="left"/>
        <w:pPr>
          <w:ind w:left="2520" w:hanging="360"/>
        </w:pPr>
        <w:rPr>
          <w:rFonts w:ascii="Wingdings" w:hAnsi="Wingdings" w:hint="default"/>
        </w:rPr>
      </w:lvl>
    </w:lvlOverride>
    <w:lvlOverride w:ilvl="7">
      <w:lvl w:ilvl="7">
        <w:start w:val="1"/>
        <w:numFmt w:val="bullet"/>
        <w:lvlText w:val=""/>
        <w:lvlJc w:val="left"/>
        <w:pPr>
          <w:ind w:left="2880" w:hanging="360"/>
        </w:pPr>
        <w:rPr>
          <w:rFonts w:ascii="Symbol" w:hAnsi="Symbol" w:hint="default"/>
        </w:rPr>
      </w:lvl>
    </w:lvlOverride>
    <w:lvlOverride w:ilvl="8">
      <w:lvl w:ilvl="8">
        <w:start w:val="1"/>
        <w:numFmt w:val="bullet"/>
        <w:lvlText w:val=""/>
        <w:lvlJc w:val="left"/>
        <w:pPr>
          <w:ind w:left="3240" w:hanging="360"/>
        </w:pPr>
        <w:rPr>
          <w:rFonts w:ascii="Symbol" w:hAnsi="Symbol" w:hint="default"/>
        </w:rPr>
      </w:lvl>
    </w:lvlOverride>
  </w:num>
  <w:num w:numId="34">
    <w:abstractNumId w:val="35"/>
  </w:num>
  <w:num w:numId="35">
    <w:abstractNumId w:val="30"/>
  </w:num>
  <w:num w:numId="36">
    <w:abstractNumId w:val="29"/>
  </w:num>
  <w:num w:numId="37">
    <w:abstractNumId w:val="41"/>
  </w:num>
  <w:num w:numId="38">
    <w:abstractNumId w:val="50"/>
  </w:num>
  <w:num w:numId="39">
    <w:abstractNumId w:val="61"/>
  </w:num>
  <w:num w:numId="40">
    <w:abstractNumId w:val="19"/>
  </w:num>
  <w:num w:numId="41">
    <w:abstractNumId w:val="33"/>
  </w:num>
  <w:num w:numId="42">
    <w:abstractNumId w:val="47"/>
  </w:num>
  <w:num w:numId="43">
    <w:abstractNumId w:val="42"/>
  </w:num>
  <w:num w:numId="44">
    <w:abstractNumId w:val="23"/>
  </w:num>
  <w:num w:numId="45">
    <w:abstractNumId w:val="38"/>
  </w:num>
  <w:num w:numId="46">
    <w:abstractNumId w:val="11"/>
  </w:num>
  <w:num w:numId="47">
    <w:abstractNumId w:val="48"/>
  </w:num>
  <w:num w:numId="48">
    <w:abstractNumId w:val="37"/>
  </w:num>
  <w:num w:numId="49">
    <w:abstractNumId w:val="24"/>
  </w:num>
  <w:num w:numId="50">
    <w:abstractNumId w:val="53"/>
  </w:num>
  <w:num w:numId="51">
    <w:abstractNumId w:val="40"/>
  </w:num>
  <w:num w:numId="52">
    <w:abstractNumId w:val="39"/>
  </w:num>
  <w:num w:numId="53">
    <w:abstractNumId w:val="9"/>
  </w:num>
  <w:num w:numId="54">
    <w:abstractNumId w:val="45"/>
  </w:num>
  <w:num w:numId="55">
    <w:abstractNumId w:val="43"/>
  </w:num>
  <w:num w:numId="56">
    <w:abstractNumId w:val="52"/>
  </w:num>
  <w:num w:numId="57">
    <w:abstractNumId w:val="17"/>
  </w:num>
  <w:num w:numId="58">
    <w:abstractNumId w:val="14"/>
  </w:num>
  <w:num w:numId="59">
    <w:abstractNumId w:val="49"/>
  </w:num>
  <w:num w:numId="60">
    <w:abstractNumId w:val="22"/>
  </w:num>
  <w:num w:numId="61">
    <w:abstractNumId w:val="44"/>
  </w:num>
  <w:num w:numId="62">
    <w:abstractNumId w:val="47"/>
    <w:lvlOverride w:ilvl="0">
      <w:startOverride w:val="5"/>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20"/>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removePersonalInformation/>
  <w:removeDateAndTime/>
  <w:printFractionalCharacterWidth/>
  <w:hideSpellingErrors/>
  <w:hideGrammaticalErrors/>
  <w:activeWritingStyle w:appName="MSWord" w:lang="en-US" w:vendorID="64" w:dllVersion="131077" w:nlCheck="1" w:checkStyle="1"/>
  <w:activeWritingStyle w:appName="MSWord" w:lang="en-US" w:vendorID="64" w:dllVersion="131078" w:nlCheck="1" w:checkStyle="1"/>
  <w:activeWritingStyle w:appName="MSWord" w:lang="en-GB" w:vendorID="64" w:dllVersion="131078" w:nlCheck="1" w:checkStyle="1"/>
  <w:proofState w:spelling="clean" w:grammar="clean"/>
  <w:stylePaneFormatFilter w:val="8221" w:allStyles="1" w:customStyles="0" w:latentStyles="0" w:stylesInUse="0" w:headingStyles="1" w:numberingStyles="0" w:tableStyles="0" w:directFormattingOnRuns="0" w:directFormattingOnParagraphs="1" w:directFormattingOnNumbering="0" w:directFormattingOnTables="0" w:clearFormatting="0" w:top3HeadingStyles="0" w:visibleStyles="0" w:alternateStyleNames="1"/>
  <w:defaultTabStop w:val="720"/>
  <w:doNotHyphenateCaps/>
  <w:drawingGridHorizontalSpacing w:val="100"/>
  <w:displayHorizontalDrawingGridEvery w:val="0"/>
  <w:displayVerticalDrawingGridEvery w:val="0"/>
  <w:doNotShadeFormData/>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4955"/>
    <w:rsid w:val="000006EA"/>
    <w:rsid w:val="000007EF"/>
    <w:rsid w:val="00001175"/>
    <w:rsid w:val="00003274"/>
    <w:rsid w:val="00006C5E"/>
    <w:rsid w:val="000070C0"/>
    <w:rsid w:val="00007E92"/>
    <w:rsid w:val="00010523"/>
    <w:rsid w:val="00012065"/>
    <w:rsid w:val="000120A8"/>
    <w:rsid w:val="000125D5"/>
    <w:rsid w:val="00012E57"/>
    <w:rsid w:val="00015418"/>
    <w:rsid w:val="00016EBD"/>
    <w:rsid w:val="000228FD"/>
    <w:rsid w:val="0002381C"/>
    <w:rsid w:val="000240BB"/>
    <w:rsid w:val="00024837"/>
    <w:rsid w:val="00027470"/>
    <w:rsid w:val="000322DF"/>
    <w:rsid w:val="00032B34"/>
    <w:rsid w:val="00032FC2"/>
    <w:rsid w:val="00033139"/>
    <w:rsid w:val="0003318C"/>
    <w:rsid w:val="000348FC"/>
    <w:rsid w:val="0003495A"/>
    <w:rsid w:val="00034BA5"/>
    <w:rsid w:val="00034D29"/>
    <w:rsid w:val="00035DDE"/>
    <w:rsid w:val="00035EA1"/>
    <w:rsid w:val="00036FF6"/>
    <w:rsid w:val="00040AA9"/>
    <w:rsid w:val="00041E5B"/>
    <w:rsid w:val="00042038"/>
    <w:rsid w:val="000425DA"/>
    <w:rsid w:val="00042B3B"/>
    <w:rsid w:val="000430CE"/>
    <w:rsid w:val="000447F2"/>
    <w:rsid w:val="00055C6B"/>
    <w:rsid w:val="000564E7"/>
    <w:rsid w:val="000569A6"/>
    <w:rsid w:val="000609AB"/>
    <w:rsid w:val="00060BDB"/>
    <w:rsid w:val="00061C11"/>
    <w:rsid w:val="00061D97"/>
    <w:rsid w:val="0006203A"/>
    <w:rsid w:val="00062751"/>
    <w:rsid w:val="00064DC3"/>
    <w:rsid w:val="000655B8"/>
    <w:rsid w:val="00067498"/>
    <w:rsid w:val="000708B4"/>
    <w:rsid w:val="00071AB4"/>
    <w:rsid w:val="000730A7"/>
    <w:rsid w:val="00073956"/>
    <w:rsid w:val="000762ED"/>
    <w:rsid w:val="0007689F"/>
    <w:rsid w:val="0007733A"/>
    <w:rsid w:val="00077738"/>
    <w:rsid w:val="00077A25"/>
    <w:rsid w:val="000839ED"/>
    <w:rsid w:val="0008430B"/>
    <w:rsid w:val="00084B85"/>
    <w:rsid w:val="00084E59"/>
    <w:rsid w:val="00084F1E"/>
    <w:rsid w:val="000850D5"/>
    <w:rsid w:val="000853A5"/>
    <w:rsid w:val="00087865"/>
    <w:rsid w:val="00087B33"/>
    <w:rsid w:val="00094087"/>
    <w:rsid w:val="00094AEC"/>
    <w:rsid w:val="00094BEF"/>
    <w:rsid w:val="00095D52"/>
    <w:rsid w:val="0009600C"/>
    <w:rsid w:val="00096DB7"/>
    <w:rsid w:val="00097157"/>
    <w:rsid w:val="000A1684"/>
    <w:rsid w:val="000A2CBD"/>
    <w:rsid w:val="000A3F84"/>
    <w:rsid w:val="000A4074"/>
    <w:rsid w:val="000A4895"/>
    <w:rsid w:val="000A651D"/>
    <w:rsid w:val="000A688E"/>
    <w:rsid w:val="000A6DA9"/>
    <w:rsid w:val="000B00EF"/>
    <w:rsid w:val="000B1691"/>
    <w:rsid w:val="000B1AD2"/>
    <w:rsid w:val="000B33AB"/>
    <w:rsid w:val="000B3500"/>
    <w:rsid w:val="000B55B4"/>
    <w:rsid w:val="000B7120"/>
    <w:rsid w:val="000B79B4"/>
    <w:rsid w:val="000B7CD0"/>
    <w:rsid w:val="000C0944"/>
    <w:rsid w:val="000C272B"/>
    <w:rsid w:val="000C37AC"/>
    <w:rsid w:val="000C37EE"/>
    <w:rsid w:val="000C3E28"/>
    <w:rsid w:val="000C3F92"/>
    <w:rsid w:val="000C48A4"/>
    <w:rsid w:val="000C48E1"/>
    <w:rsid w:val="000C6CE8"/>
    <w:rsid w:val="000C7704"/>
    <w:rsid w:val="000D1627"/>
    <w:rsid w:val="000D43FD"/>
    <w:rsid w:val="000D4936"/>
    <w:rsid w:val="000D501A"/>
    <w:rsid w:val="000D7162"/>
    <w:rsid w:val="000D7211"/>
    <w:rsid w:val="000D76B2"/>
    <w:rsid w:val="000D79BD"/>
    <w:rsid w:val="000D7E09"/>
    <w:rsid w:val="000E0112"/>
    <w:rsid w:val="000E1434"/>
    <w:rsid w:val="000E1F25"/>
    <w:rsid w:val="000E286A"/>
    <w:rsid w:val="000E3648"/>
    <w:rsid w:val="000E3CE2"/>
    <w:rsid w:val="000E48A0"/>
    <w:rsid w:val="000E4A04"/>
    <w:rsid w:val="000E5447"/>
    <w:rsid w:val="000E6637"/>
    <w:rsid w:val="000E6C68"/>
    <w:rsid w:val="000E756D"/>
    <w:rsid w:val="000F0462"/>
    <w:rsid w:val="000F0914"/>
    <w:rsid w:val="000F0E9F"/>
    <w:rsid w:val="000F1D88"/>
    <w:rsid w:val="000F302E"/>
    <w:rsid w:val="000F334E"/>
    <w:rsid w:val="000F3430"/>
    <w:rsid w:val="000F459A"/>
    <w:rsid w:val="000F5913"/>
    <w:rsid w:val="000F61C7"/>
    <w:rsid w:val="000F627B"/>
    <w:rsid w:val="000F7736"/>
    <w:rsid w:val="0010050A"/>
    <w:rsid w:val="00100F4B"/>
    <w:rsid w:val="00104DA6"/>
    <w:rsid w:val="001054A8"/>
    <w:rsid w:val="00105EBC"/>
    <w:rsid w:val="00106E9E"/>
    <w:rsid w:val="00106F86"/>
    <w:rsid w:val="00107E68"/>
    <w:rsid w:val="00110018"/>
    <w:rsid w:val="00110CC8"/>
    <w:rsid w:val="00110F78"/>
    <w:rsid w:val="00111089"/>
    <w:rsid w:val="00111AFE"/>
    <w:rsid w:val="00111BB7"/>
    <w:rsid w:val="00112DA4"/>
    <w:rsid w:val="00115412"/>
    <w:rsid w:val="001157BF"/>
    <w:rsid w:val="001159B8"/>
    <w:rsid w:val="001168D6"/>
    <w:rsid w:val="00116B96"/>
    <w:rsid w:val="00116FE3"/>
    <w:rsid w:val="00120898"/>
    <w:rsid w:val="001223D8"/>
    <w:rsid w:val="0012250A"/>
    <w:rsid w:val="001234AE"/>
    <w:rsid w:val="0012390B"/>
    <w:rsid w:val="0012477D"/>
    <w:rsid w:val="00124EEE"/>
    <w:rsid w:val="00125B30"/>
    <w:rsid w:val="00125C8B"/>
    <w:rsid w:val="00126EE4"/>
    <w:rsid w:val="00130AB9"/>
    <w:rsid w:val="00130C5D"/>
    <w:rsid w:val="0013198F"/>
    <w:rsid w:val="00131FB9"/>
    <w:rsid w:val="00132E57"/>
    <w:rsid w:val="00132E6E"/>
    <w:rsid w:val="00132E97"/>
    <w:rsid w:val="00134F1E"/>
    <w:rsid w:val="00136306"/>
    <w:rsid w:val="00136E8B"/>
    <w:rsid w:val="0014253C"/>
    <w:rsid w:val="00142957"/>
    <w:rsid w:val="00143246"/>
    <w:rsid w:val="00143BE7"/>
    <w:rsid w:val="00146EA2"/>
    <w:rsid w:val="00150FAD"/>
    <w:rsid w:val="001513D0"/>
    <w:rsid w:val="0015255D"/>
    <w:rsid w:val="001534FB"/>
    <w:rsid w:val="00155250"/>
    <w:rsid w:val="0015553F"/>
    <w:rsid w:val="0016081E"/>
    <w:rsid w:val="001619C9"/>
    <w:rsid w:val="00161DB2"/>
    <w:rsid w:val="00161E54"/>
    <w:rsid w:val="00162786"/>
    <w:rsid w:val="00162828"/>
    <w:rsid w:val="00164E52"/>
    <w:rsid w:val="001653A4"/>
    <w:rsid w:val="00166687"/>
    <w:rsid w:val="00166A9C"/>
    <w:rsid w:val="001670D5"/>
    <w:rsid w:val="0016735B"/>
    <w:rsid w:val="0016745E"/>
    <w:rsid w:val="00167822"/>
    <w:rsid w:val="001708E2"/>
    <w:rsid w:val="001714B6"/>
    <w:rsid w:val="00171560"/>
    <w:rsid w:val="00172DDE"/>
    <w:rsid w:val="001733CF"/>
    <w:rsid w:val="00173EC8"/>
    <w:rsid w:val="00174AF8"/>
    <w:rsid w:val="00175199"/>
    <w:rsid w:val="00175AD0"/>
    <w:rsid w:val="001766A9"/>
    <w:rsid w:val="00176BE9"/>
    <w:rsid w:val="0017789E"/>
    <w:rsid w:val="001819A3"/>
    <w:rsid w:val="00182EA1"/>
    <w:rsid w:val="00183CBF"/>
    <w:rsid w:val="00183FB5"/>
    <w:rsid w:val="00186645"/>
    <w:rsid w:val="00187803"/>
    <w:rsid w:val="00187968"/>
    <w:rsid w:val="00187DE6"/>
    <w:rsid w:val="00187FEC"/>
    <w:rsid w:val="0019046D"/>
    <w:rsid w:val="00190CF4"/>
    <w:rsid w:val="00191B11"/>
    <w:rsid w:val="0019203D"/>
    <w:rsid w:val="00193179"/>
    <w:rsid w:val="00194820"/>
    <w:rsid w:val="001959D4"/>
    <w:rsid w:val="00195B91"/>
    <w:rsid w:val="001968E2"/>
    <w:rsid w:val="00196A42"/>
    <w:rsid w:val="00197CF0"/>
    <w:rsid w:val="001A024D"/>
    <w:rsid w:val="001A083A"/>
    <w:rsid w:val="001A1748"/>
    <w:rsid w:val="001A2505"/>
    <w:rsid w:val="001A37FC"/>
    <w:rsid w:val="001A3D4C"/>
    <w:rsid w:val="001A40DE"/>
    <w:rsid w:val="001A473F"/>
    <w:rsid w:val="001A47AB"/>
    <w:rsid w:val="001A4A58"/>
    <w:rsid w:val="001A5913"/>
    <w:rsid w:val="001A5A23"/>
    <w:rsid w:val="001A70AE"/>
    <w:rsid w:val="001A747E"/>
    <w:rsid w:val="001A75DB"/>
    <w:rsid w:val="001A777E"/>
    <w:rsid w:val="001A7887"/>
    <w:rsid w:val="001B21DA"/>
    <w:rsid w:val="001B2423"/>
    <w:rsid w:val="001B47BC"/>
    <w:rsid w:val="001B58CA"/>
    <w:rsid w:val="001B5B36"/>
    <w:rsid w:val="001B7A81"/>
    <w:rsid w:val="001C04C8"/>
    <w:rsid w:val="001C0787"/>
    <w:rsid w:val="001C0C74"/>
    <w:rsid w:val="001C293A"/>
    <w:rsid w:val="001C3436"/>
    <w:rsid w:val="001C3E18"/>
    <w:rsid w:val="001C4986"/>
    <w:rsid w:val="001C6CEB"/>
    <w:rsid w:val="001D2004"/>
    <w:rsid w:val="001D2D56"/>
    <w:rsid w:val="001D4074"/>
    <w:rsid w:val="001D4C72"/>
    <w:rsid w:val="001D4D06"/>
    <w:rsid w:val="001D5846"/>
    <w:rsid w:val="001D6102"/>
    <w:rsid w:val="001D69E4"/>
    <w:rsid w:val="001E0DDD"/>
    <w:rsid w:val="001E13C5"/>
    <w:rsid w:val="001E1996"/>
    <w:rsid w:val="001E1A76"/>
    <w:rsid w:val="001E26F2"/>
    <w:rsid w:val="001E2A45"/>
    <w:rsid w:val="001E4D2A"/>
    <w:rsid w:val="001E543C"/>
    <w:rsid w:val="001E7498"/>
    <w:rsid w:val="001F04F3"/>
    <w:rsid w:val="001F05E5"/>
    <w:rsid w:val="001F078E"/>
    <w:rsid w:val="001F1DE2"/>
    <w:rsid w:val="001F3F9E"/>
    <w:rsid w:val="001F5E80"/>
    <w:rsid w:val="001F6BD3"/>
    <w:rsid w:val="001F6D0E"/>
    <w:rsid w:val="001F7710"/>
    <w:rsid w:val="00201244"/>
    <w:rsid w:val="0020308E"/>
    <w:rsid w:val="00204542"/>
    <w:rsid w:val="002048B1"/>
    <w:rsid w:val="00205933"/>
    <w:rsid w:val="002104FE"/>
    <w:rsid w:val="00210E72"/>
    <w:rsid w:val="002125D5"/>
    <w:rsid w:val="00213E8C"/>
    <w:rsid w:val="00214E73"/>
    <w:rsid w:val="002156A3"/>
    <w:rsid w:val="00216A3B"/>
    <w:rsid w:val="002174FD"/>
    <w:rsid w:val="002216FD"/>
    <w:rsid w:val="0022194B"/>
    <w:rsid w:val="0022426C"/>
    <w:rsid w:val="00224604"/>
    <w:rsid w:val="0022656E"/>
    <w:rsid w:val="002274B9"/>
    <w:rsid w:val="00227EC1"/>
    <w:rsid w:val="00231E66"/>
    <w:rsid w:val="002335EC"/>
    <w:rsid w:val="00234348"/>
    <w:rsid w:val="002348A3"/>
    <w:rsid w:val="002369CF"/>
    <w:rsid w:val="00241A36"/>
    <w:rsid w:val="0024299A"/>
    <w:rsid w:val="00243861"/>
    <w:rsid w:val="00243D98"/>
    <w:rsid w:val="00247288"/>
    <w:rsid w:val="0024766B"/>
    <w:rsid w:val="00247E06"/>
    <w:rsid w:val="0025004E"/>
    <w:rsid w:val="00250797"/>
    <w:rsid w:val="00252C3E"/>
    <w:rsid w:val="0025304E"/>
    <w:rsid w:val="00253160"/>
    <w:rsid w:val="00253688"/>
    <w:rsid w:val="0025390F"/>
    <w:rsid w:val="00254965"/>
    <w:rsid w:val="00254AC3"/>
    <w:rsid w:val="00254ECB"/>
    <w:rsid w:val="00256202"/>
    <w:rsid w:val="0025627D"/>
    <w:rsid w:val="00260F38"/>
    <w:rsid w:val="002616EB"/>
    <w:rsid w:val="0026231F"/>
    <w:rsid w:val="00262A41"/>
    <w:rsid w:val="002632C3"/>
    <w:rsid w:val="002634A4"/>
    <w:rsid w:val="00263887"/>
    <w:rsid w:val="00263A77"/>
    <w:rsid w:val="00264FFA"/>
    <w:rsid w:val="0026637B"/>
    <w:rsid w:val="002700CE"/>
    <w:rsid w:val="0027315D"/>
    <w:rsid w:val="00273451"/>
    <w:rsid w:val="00275895"/>
    <w:rsid w:val="00277388"/>
    <w:rsid w:val="00277783"/>
    <w:rsid w:val="00280F99"/>
    <w:rsid w:val="00281049"/>
    <w:rsid w:val="00281C83"/>
    <w:rsid w:val="00281E52"/>
    <w:rsid w:val="002834C0"/>
    <w:rsid w:val="002840F2"/>
    <w:rsid w:val="002851D7"/>
    <w:rsid w:val="0028576A"/>
    <w:rsid w:val="002860B5"/>
    <w:rsid w:val="002865A0"/>
    <w:rsid w:val="00286CCE"/>
    <w:rsid w:val="0028738F"/>
    <w:rsid w:val="002873D8"/>
    <w:rsid w:val="002909C7"/>
    <w:rsid w:val="00291323"/>
    <w:rsid w:val="002922EE"/>
    <w:rsid w:val="00293240"/>
    <w:rsid w:val="002934D9"/>
    <w:rsid w:val="00293D0D"/>
    <w:rsid w:val="002945E5"/>
    <w:rsid w:val="002946C4"/>
    <w:rsid w:val="00294AC4"/>
    <w:rsid w:val="00295F6D"/>
    <w:rsid w:val="002965A1"/>
    <w:rsid w:val="00296835"/>
    <w:rsid w:val="00296F00"/>
    <w:rsid w:val="002A00BD"/>
    <w:rsid w:val="002A08E5"/>
    <w:rsid w:val="002A1A20"/>
    <w:rsid w:val="002A208F"/>
    <w:rsid w:val="002A227C"/>
    <w:rsid w:val="002A527E"/>
    <w:rsid w:val="002A57D4"/>
    <w:rsid w:val="002A6E73"/>
    <w:rsid w:val="002B2A9C"/>
    <w:rsid w:val="002B2D52"/>
    <w:rsid w:val="002B3E84"/>
    <w:rsid w:val="002B40F1"/>
    <w:rsid w:val="002B4216"/>
    <w:rsid w:val="002B5029"/>
    <w:rsid w:val="002B6749"/>
    <w:rsid w:val="002B6AA1"/>
    <w:rsid w:val="002C014C"/>
    <w:rsid w:val="002C0C97"/>
    <w:rsid w:val="002C157D"/>
    <w:rsid w:val="002C3EE5"/>
    <w:rsid w:val="002C47B4"/>
    <w:rsid w:val="002C5890"/>
    <w:rsid w:val="002C5999"/>
    <w:rsid w:val="002C730B"/>
    <w:rsid w:val="002C7F5F"/>
    <w:rsid w:val="002D0567"/>
    <w:rsid w:val="002D083E"/>
    <w:rsid w:val="002D1508"/>
    <w:rsid w:val="002D1553"/>
    <w:rsid w:val="002D15D1"/>
    <w:rsid w:val="002D1BA1"/>
    <w:rsid w:val="002D2519"/>
    <w:rsid w:val="002D2AF5"/>
    <w:rsid w:val="002D3CED"/>
    <w:rsid w:val="002D42B8"/>
    <w:rsid w:val="002D456E"/>
    <w:rsid w:val="002D5C35"/>
    <w:rsid w:val="002D5E1A"/>
    <w:rsid w:val="002D760E"/>
    <w:rsid w:val="002E11C4"/>
    <w:rsid w:val="002E1297"/>
    <w:rsid w:val="002E3142"/>
    <w:rsid w:val="002E71D8"/>
    <w:rsid w:val="002E723D"/>
    <w:rsid w:val="002E73BC"/>
    <w:rsid w:val="002E777E"/>
    <w:rsid w:val="002E7D96"/>
    <w:rsid w:val="002F016D"/>
    <w:rsid w:val="002F026F"/>
    <w:rsid w:val="002F11BE"/>
    <w:rsid w:val="002F427E"/>
    <w:rsid w:val="002F55F0"/>
    <w:rsid w:val="002F6746"/>
    <w:rsid w:val="002F67B8"/>
    <w:rsid w:val="0030086D"/>
    <w:rsid w:val="0030173E"/>
    <w:rsid w:val="00304CA5"/>
    <w:rsid w:val="00305EB5"/>
    <w:rsid w:val="00306B6B"/>
    <w:rsid w:val="003073B5"/>
    <w:rsid w:val="00310070"/>
    <w:rsid w:val="0031023E"/>
    <w:rsid w:val="00310DAE"/>
    <w:rsid w:val="00310DE1"/>
    <w:rsid w:val="003111A4"/>
    <w:rsid w:val="00311598"/>
    <w:rsid w:val="0031310F"/>
    <w:rsid w:val="00313719"/>
    <w:rsid w:val="003146F0"/>
    <w:rsid w:val="00316B33"/>
    <w:rsid w:val="00317030"/>
    <w:rsid w:val="00317059"/>
    <w:rsid w:val="00317735"/>
    <w:rsid w:val="00321556"/>
    <w:rsid w:val="00322429"/>
    <w:rsid w:val="003226A0"/>
    <w:rsid w:val="00322C4C"/>
    <w:rsid w:val="00325A9A"/>
    <w:rsid w:val="003273F2"/>
    <w:rsid w:val="00327E88"/>
    <w:rsid w:val="00330D8B"/>
    <w:rsid w:val="00330E80"/>
    <w:rsid w:val="003318CE"/>
    <w:rsid w:val="003323E7"/>
    <w:rsid w:val="00334106"/>
    <w:rsid w:val="003341F1"/>
    <w:rsid w:val="00334490"/>
    <w:rsid w:val="00334F07"/>
    <w:rsid w:val="00334FDD"/>
    <w:rsid w:val="00336EA4"/>
    <w:rsid w:val="00337107"/>
    <w:rsid w:val="003376D8"/>
    <w:rsid w:val="00340740"/>
    <w:rsid w:val="00340ACD"/>
    <w:rsid w:val="00341D20"/>
    <w:rsid w:val="00342664"/>
    <w:rsid w:val="003431D5"/>
    <w:rsid w:val="00343547"/>
    <w:rsid w:val="0034355A"/>
    <w:rsid w:val="003454EA"/>
    <w:rsid w:val="003460AF"/>
    <w:rsid w:val="00346152"/>
    <w:rsid w:val="00346C5D"/>
    <w:rsid w:val="00347207"/>
    <w:rsid w:val="00350139"/>
    <w:rsid w:val="0035074F"/>
    <w:rsid w:val="00350BF5"/>
    <w:rsid w:val="00351B2C"/>
    <w:rsid w:val="00351E0B"/>
    <w:rsid w:val="003523DE"/>
    <w:rsid w:val="00352F65"/>
    <w:rsid w:val="0035380D"/>
    <w:rsid w:val="003557BD"/>
    <w:rsid w:val="0035633C"/>
    <w:rsid w:val="0035666E"/>
    <w:rsid w:val="003566C3"/>
    <w:rsid w:val="00357772"/>
    <w:rsid w:val="003610C8"/>
    <w:rsid w:val="0036157D"/>
    <w:rsid w:val="0036241A"/>
    <w:rsid w:val="003625AC"/>
    <w:rsid w:val="003626EC"/>
    <w:rsid w:val="00363CE9"/>
    <w:rsid w:val="00363F8F"/>
    <w:rsid w:val="003649F6"/>
    <w:rsid w:val="00366887"/>
    <w:rsid w:val="00367AC2"/>
    <w:rsid w:val="003709E4"/>
    <w:rsid w:val="0037576F"/>
    <w:rsid w:val="003779F7"/>
    <w:rsid w:val="00377D38"/>
    <w:rsid w:val="00383FA1"/>
    <w:rsid w:val="00384004"/>
    <w:rsid w:val="003846DE"/>
    <w:rsid w:val="0038531B"/>
    <w:rsid w:val="003861EC"/>
    <w:rsid w:val="003866B9"/>
    <w:rsid w:val="00386E77"/>
    <w:rsid w:val="0038797A"/>
    <w:rsid w:val="00387F90"/>
    <w:rsid w:val="003906F2"/>
    <w:rsid w:val="003922B9"/>
    <w:rsid w:val="00393A06"/>
    <w:rsid w:val="00393CF1"/>
    <w:rsid w:val="00394823"/>
    <w:rsid w:val="003961A5"/>
    <w:rsid w:val="00396265"/>
    <w:rsid w:val="00397326"/>
    <w:rsid w:val="0039747F"/>
    <w:rsid w:val="00397AFF"/>
    <w:rsid w:val="00397B42"/>
    <w:rsid w:val="003A0343"/>
    <w:rsid w:val="003A4052"/>
    <w:rsid w:val="003A5542"/>
    <w:rsid w:val="003A55AD"/>
    <w:rsid w:val="003A6E02"/>
    <w:rsid w:val="003A7442"/>
    <w:rsid w:val="003A7E59"/>
    <w:rsid w:val="003B0BB9"/>
    <w:rsid w:val="003B0BC7"/>
    <w:rsid w:val="003B0FB9"/>
    <w:rsid w:val="003B14C2"/>
    <w:rsid w:val="003B1B31"/>
    <w:rsid w:val="003B230C"/>
    <w:rsid w:val="003B32E8"/>
    <w:rsid w:val="003B3C32"/>
    <w:rsid w:val="003B411B"/>
    <w:rsid w:val="003B4D52"/>
    <w:rsid w:val="003B588F"/>
    <w:rsid w:val="003B5C63"/>
    <w:rsid w:val="003B7919"/>
    <w:rsid w:val="003B7B3B"/>
    <w:rsid w:val="003C116A"/>
    <w:rsid w:val="003C287A"/>
    <w:rsid w:val="003C2AC2"/>
    <w:rsid w:val="003C30F2"/>
    <w:rsid w:val="003C37AD"/>
    <w:rsid w:val="003C3B8A"/>
    <w:rsid w:val="003C50CE"/>
    <w:rsid w:val="003C75A7"/>
    <w:rsid w:val="003C7676"/>
    <w:rsid w:val="003C7AAA"/>
    <w:rsid w:val="003D083F"/>
    <w:rsid w:val="003D400C"/>
    <w:rsid w:val="003D4EF1"/>
    <w:rsid w:val="003D504A"/>
    <w:rsid w:val="003D6463"/>
    <w:rsid w:val="003E0232"/>
    <w:rsid w:val="003E35F1"/>
    <w:rsid w:val="003E4160"/>
    <w:rsid w:val="003E4C1B"/>
    <w:rsid w:val="003E4D15"/>
    <w:rsid w:val="003E6C9E"/>
    <w:rsid w:val="003E7DBC"/>
    <w:rsid w:val="003F14D8"/>
    <w:rsid w:val="003F2E16"/>
    <w:rsid w:val="003F4877"/>
    <w:rsid w:val="003F49F0"/>
    <w:rsid w:val="003F52A9"/>
    <w:rsid w:val="003F6CD7"/>
    <w:rsid w:val="003F73EC"/>
    <w:rsid w:val="004002CE"/>
    <w:rsid w:val="0040086D"/>
    <w:rsid w:val="00401EE0"/>
    <w:rsid w:val="0040305D"/>
    <w:rsid w:val="00403BC3"/>
    <w:rsid w:val="00404ADB"/>
    <w:rsid w:val="00405B94"/>
    <w:rsid w:val="00405DC4"/>
    <w:rsid w:val="00406195"/>
    <w:rsid w:val="00411211"/>
    <w:rsid w:val="00411DCA"/>
    <w:rsid w:val="00412530"/>
    <w:rsid w:val="004131F8"/>
    <w:rsid w:val="00413224"/>
    <w:rsid w:val="00414500"/>
    <w:rsid w:val="00414DC8"/>
    <w:rsid w:val="004165D6"/>
    <w:rsid w:val="004170E3"/>
    <w:rsid w:val="00417B61"/>
    <w:rsid w:val="00417F17"/>
    <w:rsid w:val="00420264"/>
    <w:rsid w:val="00420541"/>
    <w:rsid w:val="00420860"/>
    <w:rsid w:val="0042135C"/>
    <w:rsid w:val="0042365E"/>
    <w:rsid w:val="00423DFA"/>
    <w:rsid w:val="0042440F"/>
    <w:rsid w:val="004249CA"/>
    <w:rsid w:val="00425968"/>
    <w:rsid w:val="00425BC2"/>
    <w:rsid w:val="00426D38"/>
    <w:rsid w:val="004275D3"/>
    <w:rsid w:val="0042791A"/>
    <w:rsid w:val="00427E66"/>
    <w:rsid w:val="00430B9A"/>
    <w:rsid w:val="00432753"/>
    <w:rsid w:val="00432A95"/>
    <w:rsid w:val="00436B56"/>
    <w:rsid w:val="004372AF"/>
    <w:rsid w:val="00437D79"/>
    <w:rsid w:val="00437DC0"/>
    <w:rsid w:val="00437ED6"/>
    <w:rsid w:val="00441049"/>
    <w:rsid w:val="004425FD"/>
    <w:rsid w:val="00442DF0"/>
    <w:rsid w:val="004434B7"/>
    <w:rsid w:val="0044365E"/>
    <w:rsid w:val="00443A9C"/>
    <w:rsid w:val="0044412D"/>
    <w:rsid w:val="00445650"/>
    <w:rsid w:val="004458A3"/>
    <w:rsid w:val="0045010D"/>
    <w:rsid w:val="004502E7"/>
    <w:rsid w:val="004506E7"/>
    <w:rsid w:val="004518B7"/>
    <w:rsid w:val="00452344"/>
    <w:rsid w:val="004524E6"/>
    <w:rsid w:val="00452568"/>
    <w:rsid w:val="00453009"/>
    <w:rsid w:val="004541B2"/>
    <w:rsid w:val="00454D0E"/>
    <w:rsid w:val="00456306"/>
    <w:rsid w:val="00457641"/>
    <w:rsid w:val="00460FC2"/>
    <w:rsid w:val="004613D7"/>
    <w:rsid w:val="00462220"/>
    <w:rsid w:val="004629A1"/>
    <w:rsid w:val="004630CF"/>
    <w:rsid w:val="004642EA"/>
    <w:rsid w:val="00465F49"/>
    <w:rsid w:val="00466C47"/>
    <w:rsid w:val="00467247"/>
    <w:rsid w:val="0047054F"/>
    <w:rsid w:val="00471D2C"/>
    <w:rsid w:val="00474E8C"/>
    <w:rsid w:val="00477B13"/>
    <w:rsid w:val="0048064A"/>
    <w:rsid w:val="00484036"/>
    <w:rsid w:val="00485087"/>
    <w:rsid w:val="00485394"/>
    <w:rsid w:val="004907A5"/>
    <w:rsid w:val="00490D1F"/>
    <w:rsid w:val="004911D3"/>
    <w:rsid w:val="0049236B"/>
    <w:rsid w:val="00492D88"/>
    <w:rsid w:val="00494278"/>
    <w:rsid w:val="00494670"/>
    <w:rsid w:val="0049677E"/>
    <w:rsid w:val="004A025B"/>
    <w:rsid w:val="004A1663"/>
    <w:rsid w:val="004A19BD"/>
    <w:rsid w:val="004A218B"/>
    <w:rsid w:val="004A24EC"/>
    <w:rsid w:val="004A26FF"/>
    <w:rsid w:val="004A2BAB"/>
    <w:rsid w:val="004A2C67"/>
    <w:rsid w:val="004A389E"/>
    <w:rsid w:val="004A5ACC"/>
    <w:rsid w:val="004A5DA4"/>
    <w:rsid w:val="004A653A"/>
    <w:rsid w:val="004A6742"/>
    <w:rsid w:val="004A6EE3"/>
    <w:rsid w:val="004A700E"/>
    <w:rsid w:val="004A7811"/>
    <w:rsid w:val="004A7CC0"/>
    <w:rsid w:val="004B44BF"/>
    <w:rsid w:val="004B515C"/>
    <w:rsid w:val="004B59C4"/>
    <w:rsid w:val="004B5FB5"/>
    <w:rsid w:val="004B647E"/>
    <w:rsid w:val="004B7733"/>
    <w:rsid w:val="004B7739"/>
    <w:rsid w:val="004C0D20"/>
    <w:rsid w:val="004C362A"/>
    <w:rsid w:val="004C38B5"/>
    <w:rsid w:val="004C471D"/>
    <w:rsid w:val="004C5578"/>
    <w:rsid w:val="004C7D22"/>
    <w:rsid w:val="004D22BE"/>
    <w:rsid w:val="004D3EFB"/>
    <w:rsid w:val="004D451E"/>
    <w:rsid w:val="004D4BEA"/>
    <w:rsid w:val="004D5409"/>
    <w:rsid w:val="004D6597"/>
    <w:rsid w:val="004D6A65"/>
    <w:rsid w:val="004D707C"/>
    <w:rsid w:val="004E08F5"/>
    <w:rsid w:val="004E4847"/>
    <w:rsid w:val="004E5964"/>
    <w:rsid w:val="004E5FEE"/>
    <w:rsid w:val="004E6976"/>
    <w:rsid w:val="004E73E1"/>
    <w:rsid w:val="004E78D9"/>
    <w:rsid w:val="004F1916"/>
    <w:rsid w:val="004F2707"/>
    <w:rsid w:val="004F67C1"/>
    <w:rsid w:val="004F7CC7"/>
    <w:rsid w:val="005004AF"/>
    <w:rsid w:val="00500E4C"/>
    <w:rsid w:val="005033CC"/>
    <w:rsid w:val="0050414D"/>
    <w:rsid w:val="0050573D"/>
    <w:rsid w:val="005104E5"/>
    <w:rsid w:val="00512EBB"/>
    <w:rsid w:val="00513A66"/>
    <w:rsid w:val="005161A7"/>
    <w:rsid w:val="00520DE7"/>
    <w:rsid w:val="00520F2D"/>
    <w:rsid w:val="00521571"/>
    <w:rsid w:val="005239F0"/>
    <w:rsid w:val="00523B4A"/>
    <w:rsid w:val="00523F52"/>
    <w:rsid w:val="0052418B"/>
    <w:rsid w:val="005243CC"/>
    <w:rsid w:val="005254D0"/>
    <w:rsid w:val="005259D4"/>
    <w:rsid w:val="00525CF3"/>
    <w:rsid w:val="00525F70"/>
    <w:rsid w:val="00526602"/>
    <w:rsid w:val="00527BAE"/>
    <w:rsid w:val="005318EC"/>
    <w:rsid w:val="00531B26"/>
    <w:rsid w:val="0053204A"/>
    <w:rsid w:val="005327E7"/>
    <w:rsid w:val="00532AE3"/>
    <w:rsid w:val="00536BDA"/>
    <w:rsid w:val="00537245"/>
    <w:rsid w:val="005375E5"/>
    <w:rsid w:val="00540CF7"/>
    <w:rsid w:val="00541449"/>
    <w:rsid w:val="00543213"/>
    <w:rsid w:val="005438B3"/>
    <w:rsid w:val="00543F3B"/>
    <w:rsid w:val="00545560"/>
    <w:rsid w:val="00546982"/>
    <w:rsid w:val="00546A22"/>
    <w:rsid w:val="00547187"/>
    <w:rsid w:val="00547DDE"/>
    <w:rsid w:val="00550AA9"/>
    <w:rsid w:val="00550B1A"/>
    <w:rsid w:val="0055162F"/>
    <w:rsid w:val="005519A9"/>
    <w:rsid w:val="00551DC8"/>
    <w:rsid w:val="00552405"/>
    <w:rsid w:val="005528F0"/>
    <w:rsid w:val="00553081"/>
    <w:rsid w:val="00553FA2"/>
    <w:rsid w:val="00554463"/>
    <w:rsid w:val="0055455E"/>
    <w:rsid w:val="00555352"/>
    <w:rsid w:val="00555A94"/>
    <w:rsid w:val="005561B5"/>
    <w:rsid w:val="00556AD5"/>
    <w:rsid w:val="00556C71"/>
    <w:rsid w:val="00556F37"/>
    <w:rsid w:val="00557100"/>
    <w:rsid w:val="00562D3A"/>
    <w:rsid w:val="00563A42"/>
    <w:rsid w:val="005646F3"/>
    <w:rsid w:val="00564B7E"/>
    <w:rsid w:val="00572587"/>
    <w:rsid w:val="0057352F"/>
    <w:rsid w:val="00574EBF"/>
    <w:rsid w:val="0057695D"/>
    <w:rsid w:val="0058006B"/>
    <w:rsid w:val="00580CB1"/>
    <w:rsid w:val="005823B5"/>
    <w:rsid w:val="00582A0A"/>
    <w:rsid w:val="00582E63"/>
    <w:rsid w:val="005834A4"/>
    <w:rsid w:val="00584706"/>
    <w:rsid w:val="005853B1"/>
    <w:rsid w:val="00585984"/>
    <w:rsid w:val="00586346"/>
    <w:rsid w:val="005864E2"/>
    <w:rsid w:val="00587B4A"/>
    <w:rsid w:val="00590344"/>
    <w:rsid w:val="00590690"/>
    <w:rsid w:val="005907C2"/>
    <w:rsid w:val="00592D43"/>
    <w:rsid w:val="00593E93"/>
    <w:rsid w:val="005960C4"/>
    <w:rsid w:val="005960E2"/>
    <w:rsid w:val="0059686B"/>
    <w:rsid w:val="00596B37"/>
    <w:rsid w:val="00597443"/>
    <w:rsid w:val="005A129D"/>
    <w:rsid w:val="005A39BD"/>
    <w:rsid w:val="005A665F"/>
    <w:rsid w:val="005A7196"/>
    <w:rsid w:val="005A7351"/>
    <w:rsid w:val="005A7919"/>
    <w:rsid w:val="005B06E7"/>
    <w:rsid w:val="005B0707"/>
    <w:rsid w:val="005B2BFB"/>
    <w:rsid w:val="005B3413"/>
    <w:rsid w:val="005B3804"/>
    <w:rsid w:val="005B40EA"/>
    <w:rsid w:val="005B4644"/>
    <w:rsid w:val="005B5496"/>
    <w:rsid w:val="005B577A"/>
    <w:rsid w:val="005B5A68"/>
    <w:rsid w:val="005C0D07"/>
    <w:rsid w:val="005C1AED"/>
    <w:rsid w:val="005C2744"/>
    <w:rsid w:val="005C4A4F"/>
    <w:rsid w:val="005C4F79"/>
    <w:rsid w:val="005C4FE7"/>
    <w:rsid w:val="005C5731"/>
    <w:rsid w:val="005C5A7A"/>
    <w:rsid w:val="005C6454"/>
    <w:rsid w:val="005D0714"/>
    <w:rsid w:val="005D103B"/>
    <w:rsid w:val="005D391A"/>
    <w:rsid w:val="005D6007"/>
    <w:rsid w:val="005D6FC4"/>
    <w:rsid w:val="005D720A"/>
    <w:rsid w:val="005D78A3"/>
    <w:rsid w:val="005E07FA"/>
    <w:rsid w:val="005E0AE2"/>
    <w:rsid w:val="005E16C5"/>
    <w:rsid w:val="005E49F6"/>
    <w:rsid w:val="005E62BB"/>
    <w:rsid w:val="005F09ED"/>
    <w:rsid w:val="005F0B7F"/>
    <w:rsid w:val="005F0D62"/>
    <w:rsid w:val="005F179F"/>
    <w:rsid w:val="005F2668"/>
    <w:rsid w:val="005F2EA5"/>
    <w:rsid w:val="005F3D19"/>
    <w:rsid w:val="005F3D8D"/>
    <w:rsid w:val="005F40BF"/>
    <w:rsid w:val="005F43FE"/>
    <w:rsid w:val="005F467C"/>
    <w:rsid w:val="005F6D8F"/>
    <w:rsid w:val="005F7727"/>
    <w:rsid w:val="005F7A7A"/>
    <w:rsid w:val="00600438"/>
    <w:rsid w:val="00600735"/>
    <w:rsid w:val="00600E03"/>
    <w:rsid w:val="00601899"/>
    <w:rsid w:val="006027BE"/>
    <w:rsid w:val="006037D0"/>
    <w:rsid w:val="00606EC9"/>
    <w:rsid w:val="00607A7C"/>
    <w:rsid w:val="00607D55"/>
    <w:rsid w:val="0061041C"/>
    <w:rsid w:val="006123BA"/>
    <w:rsid w:val="00612B4B"/>
    <w:rsid w:val="00612EE4"/>
    <w:rsid w:val="00615015"/>
    <w:rsid w:val="0061526A"/>
    <w:rsid w:val="00615F66"/>
    <w:rsid w:val="006171C5"/>
    <w:rsid w:val="00617841"/>
    <w:rsid w:val="00617CAB"/>
    <w:rsid w:val="00620677"/>
    <w:rsid w:val="00620C07"/>
    <w:rsid w:val="00621980"/>
    <w:rsid w:val="00621EA2"/>
    <w:rsid w:val="006225DC"/>
    <w:rsid w:val="00622726"/>
    <w:rsid w:val="00622E84"/>
    <w:rsid w:val="006231CA"/>
    <w:rsid w:val="006235F1"/>
    <w:rsid w:val="006237A1"/>
    <w:rsid w:val="00623B8E"/>
    <w:rsid w:val="00624759"/>
    <w:rsid w:val="00624E47"/>
    <w:rsid w:val="00626133"/>
    <w:rsid w:val="00626E85"/>
    <w:rsid w:val="00626E9D"/>
    <w:rsid w:val="00626F64"/>
    <w:rsid w:val="006275AF"/>
    <w:rsid w:val="00627E21"/>
    <w:rsid w:val="00630C59"/>
    <w:rsid w:val="00632547"/>
    <w:rsid w:val="00633CC5"/>
    <w:rsid w:val="006346ED"/>
    <w:rsid w:val="0063570A"/>
    <w:rsid w:val="00640053"/>
    <w:rsid w:val="00640CBC"/>
    <w:rsid w:val="006414E5"/>
    <w:rsid w:val="006415BB"/>
    <w:rsid w:val="00642964"/>
    <w:rsid w:val="00642C79"/>
    <w:rsid w:val="00642CF3"/>
    <w:rsid w:val="006443FE"/>
    <w:rsid w:val="006445E5"/>
    <w:rsid w:val="00645069"/>
    <w:rsid w:val="006456C2"/>
    <w:rsid w:val="00645D22"/>
    <w:rsid w:val="00645F4C"/>
    <w:rsid w:val="006501DD"/>
    <w:rsid w:val="0065081E"/>
    <w:rsid w:val="00650A5D"/>
    <w:rsid w:val="00651CD6"/>
    <w:rsid w:val="00652054"/>
    <w:rsid w:val="006521BA"/>
    <w:rsid w:val="00652C1D"/>
    <w:rsid w:val="00653A54"/>
    <w:rsid w:val="00655015"/>
    <w:rsid w:val="00655F91"/>
    <w:rsid w:val="00657B86"/>
    <w:rsid w:val="00660A55"/>
    <w:rsid w:val="00661483"/>
    <w:rsid w:val="00664253"/>
    <w:rsid w:val="0066428E"/>
    <w:rsid w:val="006646CB"/>
    <w:rsid w:val="00664F47"/>
    <w:rsid w:val="00665872"/>
    <w:rsid w:val="00665C8B"/>
    <w:rsid w:val="006679D9"/>
    <w:rsid w:val="0067029F"/>
    <w:rsid w:val="0067039F"/>
    <w:rsid w:val="00670A9D"/>
    <w:rsid w:val="00671D03"/>
    <w:rsid w:val="00671D72"/>
    <w:rsid w:val="00672539"/>
    <w:rsid w:val="006733D5"/>
    <w:rsid w:val="0067387C"/>
    <w:rsid w:val="00673EBF"/>
    <w:rsid w:val="00674F7C"/>
    <w:rsid w:val="006762DA"/>
    <w:rsid w:val="0067720A"/>
    <w:rsid w:val="006776CD"/>
    <w:rsid w:val="006800EF"/>
    <w:rsid w:val="00680219"/>
    <w:rsid w:val="00680F3F"/>
    <w:rsid w:val="006826CF"/>
    <w:rsid w:val="00682B10"/>
    <w:rsid w:val="00686538"/>
    <w:rsid w:val="00686B70"/>
    <w:rsid w:val="006870D8"/>
    <w:rsid w:val="00687B25"/>
    <w:rsid w:val="00690CCE"/>
    <w:rsid w:val="006932E5"/>
    <w:rsid w:val="00693E39"/>
    <w:rsid w:val="00696568"/>
    <w:rsid w:val="00697774"/>
    <w:rsid w:val="0069778F"/>
    <w:rsid w:val="006A03A1"/>
    <w:rsid w:val="006A0D4A"/>
    <w:rsid w:val="006A12FA"/>
    <w:rsid w:val="006A1FBF"/>
    <w:rsid w:val="006A3B71"/>
    <w:rsid w:val="006A42AC"/>
    <w:rsid w:val="006A4887"/>
    <w:rsid w:val="006A4AC5"/>
    <w:rsid w:val="006A6700"/>
    <w:rsid w:val="006A672E"/>
    <w:rsid w:val="006A6BC6"/>
    <w:rsid w:val="006A7894"/>
    <w:rsid w:val="006B13E7"/>
    <w:rsid w:val="006B36F9"/>
    <w:rsid w:val="006B3DF8"/>
    <w:rsid w:val="006B40ED"/>
    <w:rsid w:val="006B41AE"/>
    <w:rsid w:val="006B5137"/>
    <w:rsid w:val="006B5329"/>
    <w:rsid w:val="006C0CEB"/>
    <w:rsid w:val="006C10A8"/>
    <w:rsid w:val="006C1F72"/>
    <w:rsid w:val="006C24A9"/>
    <w:rsid w:val="006C2B98"/>
    <w:rsid w:val="006C40DA"/>
    <w:rsid w:val="006C561A"/>
    <w:rsid w:val="006C583D"/>
    <w:rsid w:val="006C61D8"/>
    <w:rsid w:val="006C6292"/>
    <w:rsid w:val="006C651F"/>
    <w:rsid w:val="006C6BBD"/>
    <w:rsid w:val="006C7867"/>
    <w:rsid w:val="006C7F38"/>
    <w:rsid w:val="006D038E"/>
    <w:rsid w:val="006D05AB"/>
    <w:rsid w:val="006D130B"/>
    <w:rsid w:val="006D4F07"/>
    <w:rsid w:val="006D5226"/>
    <w:rsid w:val="006D619A"/>
    <w:rsid w:val="006D768A"/>
    <w:rsid w:val="006D7A19"/>
    <w:rsid w:val="006E00D3"/>
    <w:rsid w:val="006E0C67"/>
    <w:rsid w:val="006E1830"/>
    <w:rsid w:val="006E1D19"/>
    <w:rsid w:val="006E26A5"/>
    <w:rsid w:val="006E26CB"/>
    <w:rsid w:val="006E33D2"/>
    <w:rsid w:val="006E3C32"/>
    <w:rsid w:val="006E4050"/>
    <w:rsid w:val="006E5C3C"/>
    <w:rsid w:val="006E6B6D"/>
    <w:rsid w:val="006E6C82"/>
    <w:rsid w:val="006E7634"/>
    <w:rsid w:val="006E76D1"/>
    <w:rsid w:val="006F05B6"/>
    <w:rsid w:val="006F1C11"/>
    <w:rsid w:val="006F23FC"/>
    <w:rsid w:val="006F2594"/>
    <w:rsid w:val="006F32CC"/>
    <w:rsid w:val="006F47F5"/>
    <w:rsid w:val="006F4F6C"/>
    <w:rsid w:val="006F600A"/>
    <w:rsid w:val="006F6DCB"/>
    <w:rsid w:val="006F745B"/>
    <w:rsid w:val="007018AF"/>
    <w:rsid w:val="00703588"/>
    <w:rsid w:val="00704272"/>
    <w:rsid w:val="0070485F"/>
    <w:rsid w:val="00704EA0"/>
    <w:rsid w:val="00705DF6"/>
    <w:rsid w:val="00706205"/>
    <w:rsid w:val="007066B8"/>
    <w:rsid w:val="00706C72"/>
    <w:rsid w:val="00706EA0"/>
    <w:rsid w:val="00710379"/>
    <w:rsid w:val="0071269F"/>
    <w:rsid w:val="007132B7"/>
    <w:rsid w:val="00713AE8"/>
    <w:rsid w:val="00714610"/>
    <w:rsid w:val="007150AF"/>
    <w:rsid w:val="00716241"/>
    <w:rsid w:val="007200AF"/>
    <w:rsid w:val="00721207"/>
    <w:rsid w:val="00721B3B"/>
    <w:rsid w:val="00723D1C"/>
    <w:rsid w:val="00724563"/>
    <w:rsid w:val="00724B73"/>
    <w:rsid w:val="00724D95"/>
    <w:rsid w:val="00725944"/>
    <w:rsid w:val="00726958"/>
    <w:rsid w:val="0073060D"/>
    <w:rsid w:val="007308DA"/>
    <w:rsid w:val="00730AAF"/>
    <w:rsid w:val="00730E44"/>
    <w:rsid w:val="007326AD"/>
    <w:rsid w:val="007332E0"/>
    <w:rsid w:val="007350B6"/>
    <w:rsid w:val="0073535E"/>
    <w:rsid w:val="007359CC"/>
    <w:rsid w:val="00737542"/>
    <w:rsid w:val="00737698"/>
    <w:rsid w:val="00741BE0"/>
    <w:rsid w:val="00741D43"/>
    <w:rsid w:val="00743F5D"/>
    <w:rsid w:val="00744225"/>
    <w:rsid w:val="0074477F"/>
    <w:rsid w:val="00745050"/>
    <w:rsid w:val="0074632E"/>
    <w:rsid w:val="00747CC9"/>
    <w:rsid w:val="007503D4"/>
    <w:rsid w:val="00750562"/>
    <w:rsid w:val="007514C3"/>
    <w:rsid w:val="007525C7"/>
    <w:rsid w:val="00752BFC"/>
    <w:rsid w:val="00752DBD"/>
    <w:rsid w:val="00753451"/>
    <w:rsid w:val="007539DA"/>
    <w:rsid w:val="00754596"/>
    <w:rsid w:val="00754982"/>
    <w:rsid w:val="007556CB"/>
    <w:rsid w:val="007557A2"/>
    <w:rsid w:val="00756417"/>
    <w:rsid w:val="0075659E"/>
    <w:rsid w:val="00756CA5"/>
    <w:rsid w:val="007573F4"/>
    <w:rsid w:val="00760700"/>
    <w:rsid w:val="0076073F"/>
    <w:rsid w:val="00762581"/>
    <w:rsid w:val="00762689"/>
    <w:rsid w:val="00762DD6"/>
    <w:rsid w:val="00762EDC"/>
    <w:rsid w:val="00763F9C"/>
    <w:rsid w:val="0076441A"/>
    <w:rsid w:val="00764B5E"/>
    <w:rsid w:val="00764E2D"/>
    <w:rsid w:val="00765C54"/>
    <w:rsid w:val="00767D97"/>
    <w:rsid w:val="00771215"/>
    <w:rsid w:val="00771444"/>
    <w:rsid w:val="00771AB1"/>
    <w:rsid w:val="00771FE1"/>
    <w:rsid w:val="007724D9"/>
    <w:rsid w:val="00772618"/>
    <w:rsid w:val="007730A6"/>
    <w:rsid w:val="00773931"/>
    <w:rsid w:val="00773B10"/>
    <w:rsid w:val="007740DB"/>
    <w:rsid w:val="00774C09"/>
    <w:rsid w:val="00775720"/>
    <w:rsid w:val="0077689A"/>
    <w:rsid w:val="00777BD4"/>
    <w:rsid w:val="007807A2"/>
    <w:rsid w:val="007809CB"/>
    <w:rsid w:val="00781360"/>
    <w:rsid w:val="00781E15"/>
    <w:rsid w:val="0078203B"/>
    <w:rsid w:val="00782991"/>
    <w:rsid w:val="00782E49"/>
    <w:rsid w:val="00783526"/>
    <w:rsid w:val="00784E33"/>
    <w:rsid w:val="00785909"/>
    <w:rsid w:val="00786B4A"/>
    <w:rsid w:val="00786B66"/>
    <w:rsid w:val="0079132F"/>
    <w:rsid w:val="00793684"/>
    <w:rsid w:val="00793CE2"/>
    <w:rsid w:val="00794E5C"/>
    <w:rsid w:val="00795588"/>
    <w:rsid w:val="007A17F8"/>
    <w:rsid w:val="007A30B4"/>
    <w:rsid w:val="007A3451"/>
    <w:rsid w:val="007A384A"/>
    <w:rsid w:val="007A3F6C"/>
    <w:rsid w:val="007A4793"/>
    <w:rsid w:val="007A4A14"/>
    <w:rsid w:val="007A532A"/>
    <w:rsid w:val="007A548C"/>
    <w:rsid w:val="007A7D0D"/>
    <w:rsid w:val="007B00A7"/>
    <w:rsid w:val="007B013B"/>
    <w:rsid w:val="007B1E65"/>
    <w:rsid w:val="007B6EA6"/>
    <w:rsid w:val="007B73E7"/>
    <w:rsid w:val="007B7C21"/>
    <w:rsid w:val="007C1E32"/>
    <w:rsid w:val="007C22AA"/>
    <w:rsid w:val="007C2893"/>
    <w:rsid w:val="007C2A3B"/>
    <w:rsid w:val="007C4472"/>
    <w:rsid w:val="007C507F"/>
    <w:rsid w:val="007C5C00"/>
    <w:rsid w:val="007C7242"/>
    <w:rsid w:val="007D1DC0"/>
    <w:rsid w:val="007D2207"/>
    <w:rsid w:val="007D2443"/>
    <w:rsid w:val="007D24B4"/>
    <w:rsid w:val="007D3673"/>
    <w:rsid w:val="007D3C1A"/>
    <w:rsid w:val="007D403C"/>
    <w:rsid w:val="007E06E3"/>
    <w:rsid w:val="007E13CF"/>
    <w:rsid w:val="007E1C5B"/>
    <w:rsid w:val="007E2C3C"/>
    <w:rsid w:val="007E4713"/>
    <w:rsid w:val="007E4991"/>
    <w:rsid w:val="007E73A0"/>
    <w:rsid w:val="007F2660"/>
    <w:rsid w:val="007F465A"/>
    <w:rsid w:val="007F56BB"/>
    <w:rsid w:val="007F5AB8"/>
    <w:rsid w:val="007F7510"/>
    <w:rsid w:val="00800EEB"/>
    <w:rsid w:val="008015A9"/>
    <w:rsid w:val="00802564"/>
    <w:rsid w:val="008034A3"/>
    <w:rsid w:val="008039F1"/>
    <w:rsid w:val="008042CC"/>
    <w:rsid w:val="00805F83"/>
    <w:rsid w:val="00806D92"/>
    <w:rsid w:val="008073B0"/>
    <w:rsid w:val="00810D12"/>
    <w:rsid w:val="008113A0"/>
    <w:rsid w:val="00812483"/>
    <w:rsid w:val="008126BD"/>
    <w:rsid w:val="008135B6"/>
    <w:rsid w:val="008167F4"/>
    <w:rsid w:val="00817CEF"/>
    <w:rsid w:val="00817D37"/>
    <w:rsid w:val="00820701"/>
    <w:rsid w:val="0082075C"/>
    <w:rsid w:val="008211BE"/>
    <w:rsid w:val="0082154E"/>
    <w:rsid w:val="00821BC2"/>
    <w:rsid w:val="00822BE7"/>
    <w:rsid w:val="00826426"/>
    <w:rsid w:val="00827085"/>
    <w:rsid w:val="0083694D"/>
    <w:rsid w:val="00836CAD"/>
    <w:rsid w:val="0083705C"/>
    <w:rsid w:val="0083768C"/>
    <w:rsid w:val="0083787D"/>
    <w:rsid w:val="0084165C"/>
    <w:rsid w:val="008452EE"/>
    <w:rsid w:val="008456A7"/>
    <w:rsid w:val="00846B34"/>
    <w:rsid w:val="0085207C"/>
    <w:rsid w:val="008537CA"/>
    <w:rsid w:val="008553A9"/>
    <w:rsid w:val="008554EE"/>
    <w:rsid w:val="00855FA3"/>
    <w:rsid w:val="00856820"/>
    <w:rsid w:val="008574A3"/>
    <w:rsid w:val="00860B65"/>
    <w:rsid w:val="00860C1A"/>
    <w:rsid w:val="00862234"/>
    <w:rsid w:val="00862D03"/>
    <w:rsid w:val="008637F3"/>
    <w:rsid w:val="00863969"/>
    <w:rsid w:val="00864A4F"/>
    <w:rsid w:val="00865124"/>
    <w:rsid w:val="008658F1"/>
    <w:rsid w:val="00866726"/>
    <w:rsid w:val="0086679E"/>
    <w:rsid w:val="00866CE8"/>
    <w:rsid w:val="00866FD5"/>
    <w:rsid w:val="00867766"/>
    <w:rsid w:val="00870FC8"/>
    <w:rsid w:val="0087112C"/>
    <w:rsid w:val="0087176B"/>
    <w:rsid w:val="0087178C"/>
    <w:rsid w:val="00872655"/>
    <w:rsid w:val="0087422F"/>
    <w:rsid w:val="0087467D"/>
    <w:rsid w:val="0087471A"/>
    <w:rsid w:val="008747E0"/>
    <w:rsid w:val="00875165"/>
    <w:rsid w:val="008754DC"/>
    <w:rsid w:val="00875CEF"/>
    <w:rsid w:val="0087668A"/>
    <w:rsid w:val="00877A63"/>
    <w:rsid w:val="00877BE3"/>
    <w:rsid w:val="0088052C"/>
    <w:rsid w:val="00880DB5"/>
    <w:rsid w:val="00881B26"/>
    <w:rsid w:val="00882B38"/>
    <w:rsid w:val="00882DD3"/>
    <w:rsid w:val="00882DF1"/>
    <w:rsid w:val="00883138"/>
    <w:rsid w:val="00885B32"/>
    <w:rsid w:val="00885BF8"/>
    <w:rsid w:val="00886087"/>
    <w:rsid w:val="00886568"/>
    <w:rsid w:val="008872F6"/>
    <w:rsid w:val="00890A02"/>
    <w:rsid w:val="00890B54"/>
    <w:rsid w:val="00891B7C"/>
    <w:rsid w:val="0089478F"/>
    <w:rsid w:val="008947A1"/>
    <w:rsid w:val="00894E56"/>
    <w:rsid w:val="008950DD"/>
    <w:rsid w:val="00895A50"/>
    <w:rsid w:val="00896E02"/>
    <w:rsid w:val="00896EA7"/>
    <w:rsid w:val="00897785"/>
    <w:rsid w:val="008A21B2"/>
    <w:rsid w:val="008A3C1C"/>
    <w:rsid w:val="008A498C"/>
    <w:rsid w:val="008A77C5"/>
    <w:rsid w:val="008A77F7"/>
    <w:rsid w:val="008A7814"/>
    <w:rsid w:val="008B0FE0"/>
    <w:rsid w:val="008B1E1C"/>
    <w:rsid w:val="008B2B23"/>
    <w:rsid w:val="008B53AC"/>
    <w:rsid w:val="008B7492"/>
    <w:rsid w:val="008B7FD5"/>
    <w:rsid w:val="008C1B75"/>
    <w:rsid w:val="008C226B"/>
    <w:rsid w:val="008C28E0"/>
    <w:rsid w:val="008C35A8"/>
    <w:rsid w:val="008C5FA3"/>
    <w:rsid w:val="008C6205"/>
    <w:rsid w:val="008C768F"/>
    <w:rsid w:val="008C78A7"/>
    <w:rsid w:val="008D047B"/>
    <w:rsid w:val="008D0EAF"/>
    <w:rsid w:val="008D2CFD"/>
    <w:rsid w:val="008D53B5"/>
    <w:rsid w:val="008D5AA0"/>
    <w:rsid w:val="008D72F6"/>
    <w:rsid w:val="008E10B7"/>
    <w:rsid w:val="008E15D8"/>
    <w:rsid w:val="008E1CBB"/>
    <w:rsid w:val="008E2339"/>
    <w:rsid w:val="008E2E66"/>
    <w:rsid w:val="008E2F4B"/>
    <w:rsid w:val="008E3100"/>
    <w:rsid w:val="008E47EE"/>
    <w:rsid w:val="008E4F85"/>
    <w:rsid w:val="008F100D"/>
    <w:rsid w:val="008F26A2"/>
    <w:rsid w:val="008F43CD"/>
    <w:rsid w:val="009028A2"/>
    <w:rsid w:val="009041FE"/>
    <w:rsid w:val="009061C9"/>
    <w:rsid w:val="00906588"/>
    <w:rsid w:val="00906782"/>
    <w:rsid w:val="0090780F"/>
    <w:rsid w:val="00907CDB"/>
    <w:rsid w:val="00910167"/>
    <w:rsid w:val="0091071F"/>
    <w:rsid w:val="00910F7F"/>
    <w:rsid w:val="00912C44"/>
    <w:rsid w:val="00912C73"/>
    <w:rsid w:val="0091421D"/>
    <w:rsid w:val="00914F25"/>
    <w:rsid w:val="009167AE"/>
    <w:rsid w:val="00916F08"/>
    <w:rsid w:val="0091784B"/>
    <w:rsid w:val="00921067"/>
    <w:rsid w:val="00921BFC"/>
    <w:rsid w:val="00921E32"/>
    <w:rsid w:val="00921F40"/>
    <w:rsid w:val="009221C1"/>
    <w:rsid w:val="009226DC"/>
    <w:rsid w:val="00922EB4"/>
    <w:rsid w:val="009265CB"/>
    <w:rsid w:val="00927172"/>
    <w:rsid w:val="00927DCD"/>
    <w:rsid w:val="009300B5"/>
    <w:rsid w:val="009309F7"/>
    <w:rsid w:val="009315BD"/>
    <w:rsid w:val="00932B0E"/>
    <w:rsid w:val="00935D8F"/>
    <w:rsid w:val="00940014"/>
    <w:rsid w:val="009426B4"/>
    <w:rsid w:val="00943A8C"/>
    <w:rsid w:val="00944BDA"/>
    <w:rsid w:val="00946466"/>
    <w:rsid w:val="009469A0"/>
    <w:rsid w:val="00947D64"/>
    <w:rsid w:val="00950626"/>
    <w:rsid w:val="00953EFA"/>
    <w:rsid w:val="00954DFE"/>
    <w:rsid w:val="00954E51"/>
    <w:rsid w:val="00954FD2"/>
    <w:rsid w:val="00956A56"/>
    <w:rsid w:val="009575D0"/>
    <w:rsid w:val="00960B76"/>
    <w:rsid w:val="009622F1"/>
    <w:rsid w:val="00962EDB"/>
    <w:rsid w:val="00963E31"/>
    <w:rsid w:val="009645C9"/>
    <w:rsid w:val="0096603E"/>
    <w:rsid w:val="0096628A"/>
    <w:rsid w:val="0096635F"/>
    <w:rsid w:val="00972B65"/>
    <w:rsid w:val="00974DCD"/>
    <w:rsid w:val="00975AF1"/>
    <w:rsid w:val="00975FBB"/>
    <w:rsid w:val="0097661D"/>
    <w:rsid w:val="00976FDC"/>
    <w:rsid w:val="00977201"/>
    <w:rsid w:val="00977661"/>
    <w:rsid w:val="00977A85"/>
    <w:rsid w:val="00977DCF"/>
    <w:rsid w:val="00977E18"/>
    <w:rsid w:val="00980A77"/>
    <w:rsid w:val="00980C23"/>
    <w:rsid w:val="009818A3"/>
    <w:rsid w:val="00981C70"/>
    <w:rsid w:val="0098224E"/>
    <w:rsid w:val="00983C6A"/>
    <w:rsid w:val="0098489D"/>
    <w:rsid w:val="00985BD7"/>
    <w:rsid w:val="00990C3E"/>
    <w:rsid w:val="00991174"/>
    <w:rsid w:val="00991979"/>
    <w:rsid w:val="00992FE9"/>
    <w:rsid w:val="009937DA"/>
    <w:rsid w:val="00993DCC"/>
    <w:rsid w:val="00994746"/>
    <w:rsid w:val="009947C6"/>
    <w:rsid w:val="00994D5C"/>
    <w:rsid w:val="009978FD"/>
    <w:rsid w:val="00997AC0"/>
    <w:rsid w:val="009A05E8"/>
    <w:rsid w:val="009A457D"/>
    <w:rsid w:val="009A4F87"/>
    <w:rsid w:val="009A7B38"/>
    <w:rsid w:val="009B0FCC"/>
    <w:rsid w:val="009B2C61"/>
    <w:rsid w:val="009B399F"/>
    <w:rsid w:val="009B4543"/>
    <w:rsid w:val="009B46EC"/>
    <w:rsid w:val="009B49B2"/>
    <w:rsid w:val="009B4CBF"/>
    <w:rsid w:val="009B6202"/>
    <w:rsid w:val="009B70FD"/>
    <w:rsid w:val="009B79A1"/>
    <w:rsid w:val="009C11C7"/>
    <w:rsid w:val="009C1B56"/>
    <w:rsid w:val="009C3562"/>
    <w:rsid w:val="009C5E2D"/>
    <w:rsid w:val="009C636D"/>
    <w:rsid w:val="009C7737"/>
    <w:rsid w:val="009D020B"/>
    <w:rsid w:val="009D2889"/>
    <w:rsid w:val="009D42AF"/>
    <w:rsid w:val="009D46EA"/>
    <w:rsid w:val="009D4ADE"/>
    <w:rsid w:val="009D5236"/>
    <w:rsid w:val="009D52E8"/>
    <w:rsid w:val="009D569E"/>
    <w:rsid w:val="009D5918"/>
    <w:rsid w:val="009D5A94"/>
    <w:rsid w:val="009D7769"/>
    <w:rsid w:val="009D7E49"/>
    <w:rsid w:val="009E0543"/>
    <w:rsid w:val="009E05C5"/>
    <w:rsid w:val="009E0899"/>
    <w:rsid w:val="009E18C6"/>
    <w:rsid w:val="009E1AAF"/>
    <w:rsid w:val="009E3ADE"/>
    <w:rsid w:val="009E3E8B"/>
    <w:rsid w:val="009E4BA3"/>
    <w:rsid w:val="009E6191"/>
    <w:rsid w:val="009E6D0D"/>
    <w:rsid w:val="009E7E95"/>
    <w:rsid w:val="009F0D60"/>
    <w:rsid w:val="009F0EAD"/>
    <w:rsid w:val="009F147E"/>
    <w:rsid w:val="009F1747"/>
    <w:rsid w:val="009F1DA4"/>
    <w:rsid w:val="009F1E5D"/>
    <w:rsid w:val="009F3936"/>
    <w:rsid w:val="009F3E6C"/>
    <w:rsid w:val="009F4702"/>
    <w:rsid w:val="009F5F78"/>
    <w:rsid w:val="009F7318"/>
    <w:rsid w:val="009F7A9D"/>
    <w:rsid w:val="009F7D57"/>
    <w:rsid w:val="00A01B8A"/>
    <w:rsid w:val="00A01EC2"/>
    <w:rsid w:val="00A0269D"/>
    <w:rsid w:val="00A03C2E"/>
    <w:rsid w:val="00A04B92"/>
    <w:rsid w:val="00A0568E"/>
    <w:rsid w:val="00A06000"/>
    <w:rsid w:val="00A06328"/>
    <w:rsid w:val="00A06507"/>
    <w:rsid w:val="00A06A32"/>
    <w:rsid w:val="00A06CBB"/>
    <w:rsid w:val="00A073B0"/>
    <w:rsid w:val="00A07EAB"/>
    <w:rsid w:val="00A13A5E"/>
    <w:rsid w:val="00A13DA0"/>
    <w:rsid w:val="00A13ECF"/>
    <w:rsid w:val="00A140BF"/>
    <w:rsid w:val="00A14415"/>
    <w:rsid w:val="00A1488E"/>
    <w:rsid w:val="00A1595D"/>
    <w:rsid w:val="00A17890"/>
    <w:rsid w:val="00A17B5E"/>
    <w:rsid w:val="00A2069F"/>
    <w:rsid w:val="00A20F8D"/>
    <w:rsid w:val="00A21B4B"/>
    <w:rsid w:val="00A22EDB"/>
    <w:rsid w:val="00A237CB"/>
    <w:rsid w:val="00A23B4C"/>
    <w:rsid w:val="00A242A0"/>
    <w:rsid w:val="00A270E5"/>
    <w:rsid w:val="00A271A8"/>
    <w:rsid w:val="00A30BEE"/>
    <w:rsid w:val="00A30C28"/>
    <w:rsid w:val="00A30D62"/>
    <w:rsid w:val="00A31C0C"/>
    <w:rsid w:val="00A3350A"/>
    <w:rsid w:val="00A3605D"/>
    <w:rsid w:val="00A36B24"/>
    <w:rsid w:val="00A41C4A"/>
    <w:rsid w:val="00A43A3E"/>
    <w:rsid w:val="00A4432E"/>
    <w:rsid w:val="00A44E29"/>
    <w:rsid w:val="00A4503B"/>
    <w:rsid w:val="00A45875"/>
    <w:rsid w:val="00A46558"/>
    <w:rsid w:val="00A46C16"/>
    <w:rsid w:val="00A473CF"/>
    <w:rsid w:val="00A50154"/>
    <w:rsid w:val="00A51416"/>
    <w:rsid w:val="00A53A34"/>
    <w:rsid w:val="00A53F80"/>
    <w:rsid w:val="00A5513D"/>
    <w:rsid w:val="00A55E37"/>
    <w:rsid w:val="00A56A27"/>
    <w:rsid w:val="00A56A78"/>
    <w:rsid w:val="00A5761B"/>
    <w:rsid w:val="00A57971"/>
    <w:rsid w:val="00A57FF1"/>
    <w:rsid w:val="00A608A3"/>
    <w:rsid w:val="00A6145D"/>
    <w:rsid w:val="00A61555"/>
    <w:rsid w:val="00A61855"/>
    <w:rsid w:val="00A61EFF"/>
    <w:rsid w:val="00A6257C"/>
    <w:rsid w:val="00A62D74"/>
    <w:rsid w:val="00A63A58"/>
    <w:rsid w:val="00A63B2E"/>
    <w:rsid w:val="00A64393"/>
    <w:rsid w:val="00A6508D"/>
    <w:rsid w:val="00A6569F"/>
    <w:rsid w:val="00A65D56"/>
    <w:rsid w:val="00A6665D"/>
    <w:rsid w:val="00A7053D"/>
    <w:rsid w:val="00A70DB8"/>
    <w:rsid w:val="00A71829"/>
    <w:rsid w:val="00A718BD"/>
    <w:rsid w:val="00A718C3"/>
    <w:rsid w:val="00A72482"/>
    <w:rsid w:val="00A75202"/>
    <w:rsid w:val="00A77542"/>
    <w:rsid w:val="00A77B37"/>
    <w:rsid w:val="00A83631"/>
    <w:rsid w:val="00A8449A"/>
    <w:rsid w:val="00A847AB"/>
    <w:rsid w:val="00A85289"/>
    <w:rsid w:val="00A86A05"/>
    <w:rsid w:val="00A872A6"/>
    <w:rsid w:val="00A87990"/>
    <w:rsid w:val="00A902D6"/>
    <w:rsid w:val="00A93C09"/>
    <w:rsid w:val="00A96539"/>
    <w:rsid w:val="00A96D0C"/>
    <w:rsid w:val="00A9719A"/>
    <w:rsid w:val="00AA0667"/>
    <w:rsid w:val="00AA1DC1"/>
    <w:rsid w:val="00AA36A4"/>
    <w:rsid w:val="00AA40BB"/>
    <w:rsid w:val="00AA52AE"/>
    <w:rsid w:val="00AA66B3"/>
    <w:rsid w:val="00AA7FDA"/>
    <w:rsid w:val="00AB0CBD"/>
    <w:rsid w:val="00AB231B"/>
    <w:rsid w:val="00AB2C64"/>
    <w:rsid w:val="00AB408F"/>
    <w:rsid w:val="00AB548E"/>
    <w:rsid w:val="00AB5B5D"/>
    <w:rsid w:val="00AB6529"/>
    <w:rsid w:val="00AB68BB"/>
    <w:rsid w:val="00AB6D43"/>
    <w:rsid w:val="00AC06A6"/>
    <w:rsid w:val="00AC0CDC"/>
    <w:rsid w:val="00AC1626"/>
    <w:rsid w:val="00AC3C01"/>
    <w:rsid w:val="00AC4650"/>
    <w:rsid w:val="00AC513C"/>
    <w:rsid w:val="00AC634C"/>
    <w:rsid w:val="00AD02AF"/>
    <w:rsid w:val="00AD2007"/>
    <w:rsid w:val="00AD35F5"/>
    <w:rsid w:val="00AD5A99"/>
    <w:rsid w:val="00AD5CAA"/>
    <w:rsid w:val="00AD74BB"/>
    <w:rsid w:val="00AD7E7B"/>
    <w:rsid w:val="00AE03FE"/>
    <w:rsid w:val="00AE2381"/>
    <w:rsid w:val="00AE23E3"/>
    <w:rsid w:val="00AE4661"/>
    <w:rsid w:val="00AE74C2"/>
    <w:rsid w:val="00AE7AAD"/>
    <w:rsid w:val="00AF207F"/>
    <w:rsid w:val="00AF242C"/>
    <w:rsid w:val="00AF32A5"/>
    <w:rsid w:val="00AF3AE3"/>
    <w:rsid w:val="00AF590B"/>
    <w:rsid w:val="00AF65F4"/>
    <w:rsid w:val="00AF6622"/>
    <w:rsid w:val="00AF735A"/>
    <w:rsid w:val="00B00391"/>
    <w:rsid w:val="00B00BF9"/>
    <w:rsid w:val="00B01CD5"/>
    <w:rsid w:val="00B0263E"/>
    <w:rsid w:val="00B04C16"/>
    <w:rsid w:val="00B04E9F"/>
    <w:rsid w:val="00B05472"/>
    <w:rsid w:val="00B0604E"/>
    <w:rsid w:val="00B06952"/>
    <w:rsid w:val="00B06C2A"/>
    <w:rsid w:val="00B07E44"/>
    <w:rsid w:val="00B10370"/>
    <w:rsid w:val="00B104A4"/>
    <w:rsid w:val="00B133DC"/>
    <w:rsid w:val="00B1388A"/>
    <w:rsid w:val="00B14022"/>
    <w:rsid w:val="00B16BEB"/>
    <w:rsid w:val="00B212F5"/>
    <w:rsid w:val="00B23948"/>
    <w:rsid w:val="00B24B2B"/>
    <w:rsid w:val="00B25ECD"/>
    <w:rsid w:val="00B25FA0"/>
    <w:rsid w:val="00B271FE"/>
    <w:rsid w:val="00B27218"/>
    <w:rsid w:val="00B273A1"/>
    <w:rsid w:val="00B30EF7"/>
    <w:rsid w:val="00B320AC"/>
    <w:rsid w:val="00B324C0"/>
    <w:rsid w:val="00B34C6E"/>
    <w:rsid w:val="00B368B2"/>
    <w:rsid w:val="00B36B3B"/>
    <w:rsid w:val="00B406CA"/>
    <w:rsid w:val="00B409C7"/>
    <w:rsid w:val="00B41E9F"/>
    <w:rsid w:val="00B42BA6"/>
    <w:rsid w:val="00B42FE0"/>
    <w:rsid w:val="00B437DB"/>
    <w:rsid w:val="00B449F1"/>
    <w:rsid w:val="00B45BF2"/>
    <w:rsid w:val="00B45D01"/>
    <w:rsid w:val="00B46687"/>
    <w:rsid w:val="00B47931"/>
    <w:rsid w:val="00B47E04"/>
    <w:rsid w:val="00B502FA"/>
    <w:rsid w:val="00B50488"/>
    <w:rsid w:val="00B51647"/>
    <w:rsid w:val="00B51751"/>
    <w:rsid w:val="00B5181F"/>
    <w:rsid w:val="00B54987"/>
    <w:rsid w:val="00B5609B"/>
    <w:rsid w:val="00B56DD6"/>
    <w:rsid w:val="00B5712F"/>
    <w:rsid w:val="00B576C0"/>
    <w:rsid w:val="00B57E7D"/>
    <w:rsid w:val="00B57E91"/>
    <w:rsid w:val="00B60D96"/>
    <w:rsid w:val="00B61188"/>
    <w:rsid w:val="00B619A6"/>
    <w:rsid w:val="00B63B5A"/>
    <w:rsid w:val="00B65468"/>
    <w:rsid w:val="00B6577D"/>
    <w:rsid w:val="00B703DF"/>
    <w:rsid w:val="00B7174E"/>
    <w:rsid w:val="00B7514C"/>
    <w:rsid w:val="00B804D9"/>
    <w:rsid w:val="00B8060A"/>
    <w:rsid w:val="00B80B17"/>
    <w:rsid w:val="00B82ECC"/>
    <w:rsid w:val="00B83239"/>
    <w:rsid w:val="00B83771"/>
    <w:rsid w:val="00B838FD"/>
    <w:rsid w:val="00B83992"/>
    <w:rsid w:val="00B83EBD"/>
    <w:rsid w:val="00B856EA"/>
    <w:rsid w:val="00B87191"/>
    <w:rsid w:val="00B87345"/>
    <w:rsid w:val="00B8770B"/>
    <w:rsid w:val="00B91B37"/>
    <w:rsid w:val="00B938D0"/>
    <w:rsid w:val="00B93A66"/>
    <w:rsid w:val="00B94155"/>
    <w:rsid w:val="00B951F9"/>
    <w:rsid w:val="00B95948"/>
    <w:rsid w:val="00B96393"/>
    <w:rsid w:val="00B97BF3"/>
    <w:rsid w:val="00BA0134"/>
    <w:rsid w:val="00BA02D4"/>
    <w:rsid w:val="00BA2A56"/>
    <w:rsid w:val="00BA3A9D"/>
    <w:rsid w:val="00BA43D7"/>
    <w:rsid w:val="00BA59CC"/>
    <w:rsid w:val="00BA78AB"/>
    <w:rsid w:val="00BA79B5"/>
    <w:rsid w:val="00BA7C1A"/>
    <w:rsid w:val="00BB1BCC"/>
    <w:rsid w:val="00BB2DF1"/>
    <w:rsid w:val="00BB2FBD"/>
    <w:rsid w:val="00BB3A43"/>
    <w:rsid w:val="00BB3D1E"/>
    <w:rsid w:val="00BB4EAC"/>
    <w:rsid w:val="00BB53A3"/>
    <w:rsid w:val="00BB563E"/>
    <w:rsid w:val="00BB58AB"/>
    <w:rsid w:val="00BB67E0"/>
    <w:rsid w:val="00BB6D50"/>
    <w:rsid w:val="00BB792D"/>
    <w:rsid w:val="00BC07FA"/>
    <w:rsid w:val="00BC112D"/>
    <w:rsid w:val="00BC1884"/>
    <w:rsid w:val="00BC39F1"/>
    <w:rsid w:val="00BC4E3F"/>
    <w:rsid w:val="00BC64E3"/>
    <w:rsid w:val="00BC6B09"/>
    <w:rsid w:val="00BC76C0"/>
    <w:rsid w:val="00BC78BE"/>
    <w:rsid w:val="00BD05EF"/>
    <w:rsid w:val="00BD2711"/>
    <w:rsid w:val="00BD2A13"/>
    <w:rsid w:val="00BD2D2C"/>
    <w:rsid w:val="00BD3351"/>
    <w:rsid w:val="00BD340A"/>
    <w:rsid w:val="00BD3418"/>
    <w:rsid w:val="00BD528D"/>
    <w:rsid w:val="00BD58C9"/>
    <w:rsid w:val="00BD7A31"/>
    <w:rsid w:val="00BD7D62"/>
    <w:rsid w:val="00BD7E20"/>
    <w:rsid w:val="00BE09B4"/>
    <w:rsid w:val="00BE15EA"/>
    <w:rsid w:val="00BE1656"/>
    <w:rsid w:val="00BE2B67"/>
    <w:rsid w:val="00BE2FEE"/>
    <w:rsid w:val="00BE3B33"/>
    <w:rsid w:val="00BE4D64"/>
    <w:rsid w:val="00BE4D79"/>
    <w:rsid w:val="00BE4F90"/>
    <w:rsid w:val="00BE543B"/>
    <w:rsid w:val="00BE5495"/>
    <w:rsid w:val="00BE560B"/>
    <w:rsid w:val="00BE5711"/>
    <w:rsid w:val="00BE5A8D"/>
    <w:rsid w:val="00BE7350"/>
    <w:rsid w:val="00BF1A79"/>
    <w:rsid w:val="00BF2D39"/>
    <w:rsid w:val="00BF3344"/>
    <w:rsid w:val="00BF44B4"/>
    <w:rsid w:val="00C01083"/>
    <w:rsid w:val="00C064A2"/>
    <w:rsid w:val="00C112D6"/>
    <w:rsid w:val="00C11539"/>
    <w:rsid w:val="00C11D6E"/>
    <w:rsid w:val="00C11F06"/>
    <w:rsid w:val="00C12538"/>
    <w:rsid w:val="00C1260D"/>
    <w:rsid w:val="00C12D02"/>
    <w:rsid w:val="00C13834"/>
    <w:rsid w:val="00C139B0"/>
    <w:rsid w:val="00C155CF"/>
    <w:rsid w:val="00C168DD"/>
    <w:rsid w:val="00C17BED"/>
    <w:rsid w:val="00C21566"/>
    <w:rsid w:val="00C21CD0"/>
    <w:rsid w:val="00C23014"/>
    <w:rsid w:val="00C25BA8"/>
    <w:rsid w:val="00C300A4"/>
    <w:rsid w:val="00C300E7"/>
    <w:rsid w:val="00C3259F"/>
    <w:rsid w:val="00C3321D"/>
    <w:rsid w:val="00C33639"/>
    <w:rsid w:val="00C33861"/>
    <w:rsid w:val="00C34360"/>
    <w:rsid w:val="00C34CBA"/>
    <w:rsid w:val="00C355F8"/>
    <w:rsid w:val="00C36154"/>
    <w:rsid w:val="00C36579"/>
    <w:rsid w:val="00C374BC"/>
    <w:rsid w:val="00C374DC"/>
    <w:rsid w:val="00C3770F"/>
    <w:rsid w:val="00C40E09"/>
    <w:rsid w:val="00C410E6"/>
    <w:rsid w:val="00C42149"/>
    <w:rsid w:val="00C436F9"/>
    <w:rsid w:val="00C45074"/>
    <w:rsid w:val="00C45A4A"/>
    <w:rsid w:val="00C479F4"/>
    <w:rsid w:val="00C50933"/>
    <w:rsid w:val="00C50C52"/>
    <w:rsid w:val="00C50EF3"/>
    <w:rsid w:val="00C50FC6"/>
    <w:rsid w:val="00C53648"/>
    <w:rsid w:val="00C53786"/>
    <w:rsid w:val="00C5543A"/>
    <w:rsid w:val="00C55E4A"/>
    <w:rsid w:val="00C56E69"/>
    <w:rsid w:val="00C571ED"/>
    <w:rsid w:val="00C576C2"/>
    <w:rsid w:val="00C60D75"/>
    <w:rsid w:val="00C6170F"/>
    <w:rsid w:val="00C64677"/>
    <w:rsid w:val="00C657A3"/>
    <w:rsid w:val="00C67DC7"/>
    <w:rsid w:val="00C703A4"/>
    <w:rsid w:val="00C7074B"/>
    <w:rsid w:val="00C723A8"/>
    <w:rsid w:val="00C736F5"/>
    <w:rsid w:val="00C73B39"/>
    <w:rsid w:val="00C75E5C"/>
    <w:rsid w:val="00C777B2"/>
    <w:rsid w:val="00C81224"/>
    <w:rsid w:val="00C81A2C"/>
    <w:rsid w:val="00C8284F"/>
    <w:rsid w:val="00C8298F"/>
    <w:rsid w:val="00C83B8C"/>
    <w:rsid w:val="00C83E66"/>
    <w:rsid w:val="00C83F5B"/>
    <w:rsid w:val="00C8446B"/>
    <w:rsid w:val="00C862F5"/>
    <w:rsid w:val="00C86C0D"/>
    <w:rsid w:val="00C86D64"/>
    <w:rsid w:val="00C87873"/>
    <w:rsid w:val="00C90121"/>
    <w:rsid w:val="00C90A56"/>
    <w:rsid w:val="00C925C1"/>
    <w:rsid w:val="00C92E76"/>
    <w:rsid w:val="00C936B6"/>
    <w:rsid w:val="00C94DA9"/>
    <w:rsid w:val="00C957DF"/>
    <w:rsid w:val="00C963C2"/>
    <w:rsid w:val="00C97D63"/>
    <w:rsid w:val="00CA14A7"/>
    <w:rsid w:val="00CA22F2"/>
    <w:rsid w:val="00CA380D"/>
    <w:rsid w:val="00CA46AB"/>
    <w:rsid w:val="00CA7034"/>
    <w:rsid w:val="00CA7863"/>
    <w:rsid w:val="00CA7DC3"/>
    <w:rsid w:val="00CA7EDD"/>
    <w:rsid w:val="00CB0467"/>
    <w:rsid w:val="00CB099A"/>
    <w:rsid w:val="00CB0B16"/>
    <w:rsid w:val="00CB0CDC"/>
    <w:rsid w:val="00CB3A26"/>
    <w:rsid w:val="00CB4154"/>
    <w:rsid w:val="00CB4A10"/>
    <w:rsid w:val="00CB514C"/>
    <w:rsid w:val="00CB5B33"/>
    <w:rsid w:val="00CB6263"/>
    <w:rsid w:val="00CC0D6D"/>
    <w:rsid w:val="00CC19D1"/>
    <w:rsid w:val="00CC4149"/>
    <w:rsid w:val="00CC41C6"/>
    <w:rsid w:val="00CC44F1"/>
    <w:rsid w:val="00CC5162"/>
    <w:rsid w:val="00CC612B"/>
    <w:rsid w:val="00CC6856"/>
    <w:rsid w:val="00CC73E2"/>
    <w:rsid w:val="00CC78B1"/>
    <w:rsid w:val="00CD0D97"/>
    <w:rsid w:val="00CD1115"/>
    <w:rsid w:val="00CD2FC6"/>
    <w:rsid w:val="00CD4F13"/>
    <w:rsid w:val="00CD6433"/>
    <w:rsid w:val="00CD6DC5"/>
    <w:rsid w:val="00CE2C5D"/>
    <w:rsid w:val="00CE37E6"/>
    <w:rsid w:val="00CE3A4D"/>
    <w:rsid w:val="00CE455E"/>
    <w:rsid w:val="00CE47D9"/>
    <w:rsid w:val="00CE65A2"/>
    <w:rsid w:val="00CE665D"/>
    <w:rsid w:val="00CF0395"/>
    <w:rsid w:val="00CF0494"/>
    <w:rsid w:val="00CF1D73"/>
    <w:rsid w:val="00CF6A27"/>
    <w:rsid w:val="00D00181"/>
    <w:rsid w:val="00D0158D"/>
    <w:rsid w:val="00D01D24"/>
    <w:rsid w:val="00D01E94"/>
    <w:rsid w:val="00D0205B"/>
    <w:rsid w:val="00D0277E"/>
    <w:rsid w:val="00D02B24"/>
    <w:rsid w:val="00D03885"/>
    <w:rsid w:val="00D03A2C"/>
    <w:rsid w:val="00D03D45"/>
    <w:rsid w:val="00D04755"/>
    <w:rsid w:val="00D053C2"/>
    <w:rsid w:val="00D05594"/>
    <w:rsid w:val="00D055FB"/>
    <w:rsid w:val="00D0629D"/>
    <w:rsid w:val="00D0651D"/>
    <w:rsid w:val="00D07CB3"/>
    <w:rsid w:val="00D1083A"/>
    <w:rsid w:val="00D111B1"/>
    <w:rsid w:val="00D114D1"/>
    <w:rsid w:val="00D116FE"/>
    <w:rsid w:val="00D12199"/>
    <w:rsid w:val="00D1247E"/>
    <w:rsid w:val="00D12F16"/>
    <w:rsid w:val="00D134A2"/>
    <w:rsid w:val="00D13832"/>
    <w:rsid w:val="00D13B35"/>
    <w:rsid w:val="00D16435"/>
    <w:rsid w:val="00D16659"/>
    <w:rsid w:val="00D16834"/>
    <w:rsid w:val="00D174F7"/>
    <w:rsid w:val="00D2035B"/>
    <w:rsid w:val="00D23A27"/>
    <w:rsid w:val="00D25559"/>
    <w:rsid w:val="00D25E5D"/>
    <w:rsid w:val="00D26992"/>
    <w:rsid w:val="00D27C1B"/>
    <w:rsid w:val="00D3073A"/>
    <w:rsid w:val="00D309B7"/>
    <w:rsid w:val="00D31009"/>
    <w:rsid w:val="00D312F4"/>
    <w:rsid w:val="00D32147"/>
    <w:rsid w:val="00D32248"/>
    <w:rsid w:val="00D32305"/>
    <w:rsid w:val="00D329D7"/>
    <w:rsid w:val="00D32B4D"/>
    <w:rsid w:val="00D32C77"/>
    <w:rsid w:val="00D41DE8"/>
    <w:rsid w:val="00D43778"/>
    <w:rsid w:val="00D43EC7"/>
    <w:rsid w:val="00D4582B"/>
    <w:rsid w:val="00D470F4"/>
    <w:rsid w:val="00D50694"/>
    <w:rsid w:val="00D50AD4"/>
    <w:rsid w:val="00D51040"/>
    <w:rsid w:val="00D536DA"/>
    <w:rsid w:val="00D53BD6"/>
    <w:rsid w:val="00D549D9"/>
    <w:rsid w:val="00D5560F"/>
    <w:rsid w:val="00D56607"/>
    <w:rsid w:val="00D578A3"/>
    <w:rsid w:val="00D57D78"/>
    <w:rsid w:val="00D6148F"/>
    <w:rsid w:val="00D61644"/>
    <w:rsid w:val="00D634F4"/>
    <w:rsid w:val="00D63FDF"/>
    <w:rsid w:val="00D65A59"/>
    <w:rsid w:val="00D66023"/>
    <w:rsid w:val="00D67BDE"/>
    <w:rsid w:val="00D7014C"/>
    <w:rsid w:val="00D701CE"/>
    <w:rsid w:val="00D70329"/>
    <w:rsid w:val="00D70A17"/>
    <w:rsid w:val="00D73FE0"/>
    <w:rsid w:val="00D754E1"/>
    <w:rsid w:val="00D7576C"/>
    <w:rsid w:val="00D758B8"/>
    <w:rsid w:val="00D75A74"/>
    <w:rsid w:val="00D75F33"/>
    <w:rsid w:val="00D76660"/>
    <w:rsid w:val="00D76C36"/>
    <w:rsid w:val="00D77B06"/>
    <w:rsid w:val="00D77B49"/>
    <w:rsid w:val="00D801B0"/>
    <w:rsid w:val="00D80E3A"/>
    <w:rsid w:val="00D80E69"/>
    <w:rsid w:val="00D811AA"/>
    <w:rsid w:val="00D81D2A"/>
    <w:rsid w:val="00D81E34"/>
    <w:rsid w:val="00D82483"/>
    <w:rsid w:val="00D82B0E"/>
    <w:rsid w:val="00D8324C"/>
    <w:rsid w:val="00D83A96"/>
    <w:rsid w:val="00D843BD"/>
    <w:rsid w:val="00D846A0"/>
    <w:rsid w:val="00D8518E"/>
    <w:rsid w:val="00D87873"/>
    <w:rsid w:val="00D91DFA"/>
    <w:rsid w:val="00D91EA3"/>
    <w:rsid w:val="00D92352"/>
    <w:rsid w:val="00D92FE5"/>
    <w:rsid w:val="00D93098"/>
    <w:rsid w:val="00D934A4"/>
    <w:rsid w:val="00D93914"/>
    <w:rsid w:val="00D9440F"/>
    <w:rsid w:val="00D9497B"/>
    <w:rsid w:val="00D9644B"/>
    <w:rsid w:val="00D975DF"/>
    <w:rsid w:val="00DA0FD4"/>
    <w:rsid w:val="00DA1B19"/>
    <w:rsid w:val="00DA27E4"/>
    <w:rsid w:val="00DA2F5D"/>
    <w:rsid w:val="00DA3B4A"/>
    <w:rsid w:val="00DA4057"/>
    <w:rsid w:val="00DA4588"/>
    <w:rsid w:val="00DA4738"/>
    <w:rsid w:val="00DA478A"/>
    <w:rsid w:val="00DA4805"/>
    <w:rsid w:val="00DA4A87"/>
    <w:rsid w:val="00DA4E4F"/>
    <w:rsid w:val="00DA5977"/>
    <w:rsid w:val="00DA6F0B"/>
    <w:rsid w:val="00DA78ED"/>
    <w:rsid w:val="00DA7EA6"/>
    <w:rsid w:val="00DB01FA"/>
    <w:rsid w:val="00DB126A"/>
    <w:rsid w:val="00DB181A"/>
    <w:rsid w:val="00DB2F5E"/>
    <w:rsid w:val="00DB5F3F"/>
    <w:rsid w:val="00DC0913"/>
    <w:rsid w:val="00DC16EB"/>
    <w:rsid w:val="00DC2729"/>
    <w:rsid w:val="00DC29E9"/>
    <w:rsid w:val="00DC2B88"/>
    <w:rsid w:val="00DC38BA"/>
    <w:rsid w:val="00DC479F"/>
    <w:rsid w:val="00DC4C91"/>
    <w:rsid w:val="00DC4EB6"/>
    <w:rsid w:val="00DC5142"/>
    <w:rsid w:val="00DC7C51"/>
    <w:rsid w:val="00DD0FB0"/>
    <w:rsid w:val="00DD28DA"/>
    <w:rsid w:val="00DD2D1E"/>
    <w:rsid w:val="00DD4998"/>
    <w:rsid w:val="00DD5275"/>
    <w:rsid w:val="00DD5E44"/>
    <w:rsid w:val="00DE00CE"/>
    <w:rsid w:val="00DE0660"/>
    <w:rsid w:val="00DE0E92"/>
    <w:rsid w:val="00DE196A"/>
    <w:rsid w:val="00DE1998"/>
    <w:rsid w:val="00DE1DC5"/>
    <w:rsid w:val="00DE39A9"/>
    <w:rsid w:val="00DE5298"/>
    <w:rsid w:val="00DE58F1"/>
    <w:rsid w:val="00DE5F60"/>
    <w:rsid w:val="00DE64F3"/>
    <w:rsid w:val="00DE7156"/>
    <w:rsid w:val="00DE7242"/>
    <w:rsid w:val="00DE7777"/>
    <w:rsid w:val="00DE7A34"/>
    <w:rsid w:val="00DE7EDE"/>
    <w:rsid w:val="00DF0209"/>
    <w:rsid w:val="00DF113E"/>
    <w:rsid w:val="00DF1ACA"/>
    <w:rsid w:val="00DF1C99"/>
    <w:rsid w:val="00DF3E44"/>
    <w:rsid w:val="00DF54B0"/>
    <w:rsid w:val="00DF5764"/>
    <w:rsid w:val="00DF661D"/>
    <w:rsid w:val="00DF6649"/>
    <w:rsid w:val="00DF69F5"/>
    <w:rsid w:val="00DF6BA7"/>
    <w:rsid w:val="00DF72A4"/>
    <w:rsid w:val="00DF73D9"/>
    <w:rsid w:val="00E02C58"/>
    <w:rsid w:val="00E02DF4"/>
    <w:rsid w:val="00E03E24"/>
    <w:rsid w:val="00E05AA5"/>
    <w:rsid w:val="00E05D24"/>
    <w:rsid w:val="00E06570"/>
    <w:rsid w:val="00E06927"/>
    <w:rsid w:val="00E1021E"/>
    <w:rsid w:val="00E11235"/>
    <w:rsid w:val="00E11637"/>
    <w:rsid w:val="00E11958"/>
    <w:rsid w:val="00E12D10"/>
    <w:rsid w:val="00E1311F"/>
    <w:rsid w:val="00E13154"/>
    <w:rsid w:val="00E13B79"/>
    <w:rsid w:val="00E14301"/>
    <w:rsid w:val="00E14CE0"/>
    <w:rsid w:val="00E15DAE"/>
    <w:rsid w:val="00E164E4"/>
    <w:rsid w:val="00E177E5"/>
    <w:rsid w:val="00E17D10"/>
    <w:rsid w:val="00E20AEC"/>
    <w:rsid w:val="00E21155"/>
    <w:rsid w:val="00E24955"/>
    <w:rsid w:val="00E26AC7"/>
    <w:rsid w:val="00E26C27"/>
    <w:rsid w:val="00E3043D"/>
    <w:rsid w:val="00E31B90"/>
    <w:rsid w:val="00E31D26"/>
    <w:rsid w:val="00E3336C"/>
    <w:rsid w:val="00E33D7E"/>
    <w:rsid w:val="00E3450D"/>
    <w:rsid w:val="00E35074"/>
    <w:rsid w:val="00E356C8"/>
    <w:rsid w:val="00E358C0"/>
    <w:rsid w:val="00E36ECC"/>
    <w:rsid w:val="00E4031D"/>
    <w:rsid w:val="00E40BE8"/>
    <w:rsid w:val="00E42151"/>
    <w:rsid w:val="00E427C2"/>
    <w:rsid w:val="00E45887"/>
    <w:rsid w:val="00E477C3"/>
    <w:rsid w:val="00E47A5B"/>
    <w:rsid w:val="00E47BE2"/>
    <w:rsid w:val="00E47ECD"/>
    <w:rsid w:val="00E501F6"/>
    <w:rsid w:val="00E50882"/>
    <w:rsid w:val="00E50BF6"/>
    <w:rsid w:val="00E51049"/>
    <w:rsid w:val="00E510E4"/>
    <w:rsid w:val="00E51C8F"/>
    <w:rsid w:val="00E522AA"/>
    <w:rsid w:val="00E530A8"/>
    <w:rsid w:val="00E53333"/>
    <w:rsid w:val="00E5344E"/>
    <w:rsid w:val="00E53729"/>
    <w:rsid w:val="00E5597F"/>
    <w:rsid w:val="00E55D7E"/>
    <w:rsid w:val="00E57466"/>
    <w:rsid w:val="00E57E29"/>
    <w:rsid w:val="00E626B4"/>
    <w:rsid w:val="00E63AAC"/>
    <w:rsid w:val="00E64342"/>
    <w:rsid w:val="00E66048"/>
    <w:rsid w:val="00E66B19"/>
    <w:rsid w:val="00E6775C"/>
    <w:rsid w:val="00E7070B"/>
    <w:rsid w:val="00E7289A"/>
    <w:rsid w:val="00E7292C"/>
    <w:rsid w:val="00E7306A"/>
    <w:rsid w:val="00E74F07"/>
    <w:rsid w:val="00E7568F"/>
    <w:rsid w:val="00E757EE"/>
    <w:rsid w:val="00E75A44"/>
    <w:rsid w:val="00E77E15"/>
    <w:rsid w:val="00E77FFB"/>
    <w:rsid w:val="00E80E93"/>
    <w:rsid w:val="00E820BE"/>
    <w:rsid w:val="00E82132"/>
    <w:rsid w:val="00E82D67"/>
    <w:rsid w:val="00E8387A"/>
    <w:rsid w:val="00E83A83"/>
    <w:rsid w:val="00E84D50"/>
    <w:rsid w:val="00E866FC"/>
    <w:rsid w:val="00E90173"/>
    <w:rsid w:val="00E9288E"/>
    <w:rsid w:val="00E93CEC"/>
    <w:rsid w:val="00E94214"/>
    <w:rsid w:val="00E949B8"/>
    <w:rsid w:val="00E94C5D"/>
    <w:rsid w:val="00E94DCC"/>
    <w:rsid w:val="00E97B93"/>
    <w:rsid w:val="00E97BD2"/>
    <w:rsid w:val="00EA1BAC"/>
    <w:rsid w:val="00EA1FCA"/>
    <w:rsid w:val="00EA346B"/>
    <w:rsid w:val="00EA5647"/>
    <w:rsid w:val="00EA5763"/>
    <w:rsid w:val="00EA5A43"/>
    <w:rsid w:val="00EA5E6B"/>
    <w:rsid w:val="00EA693F"/>
    <w:rsid w:val="00EA7DF8"/>
    <w:rsid w:val="00EA7F5F"/>
    <w:rsid w:val="00EB0AB6"/>
    <w:rsid w:val="00EB3A4D"/>
    <w:rsid w:val="00EB5C52"/>
    <w:rsid w:val="00EB6303"/>
    <w:rsid w:val="00EB648A"/>
    <w:rsid w:val="00EB69A5"/>
    <w:rsid w:val="00EB6BFB"/>
    <w:rsid w:val="00EB7C1E"/>
    <w:rsid w:val="00EC08BA"/>
    <w:rsid w:val="00EC177B"/>
    <w:rsid w:val="00EC2B0C"/>
    <w:rsid w:val="00EC30CD"/>
    <w:rsid w:val="00EC4A9A"/>
    <w:rsid w:val="00EC7156"/>
    <w:rsid w:val="00EC7715"/>
    <w:rsid w:val="00EC77A3"/>
    <w:rsid w:val="00EC797C"/>
    <w:rsid w:val="00ED0BC8"/>
    <w:rsid w:val="00ED1328"/>
    <w:rsid w:val="00ED2E32"/>
    <w:rsid w:val="00ED6E02"/>
    <w:rsid w:val="00ED74D7"/>
    <w:rsid w:val="00EE015B"/>
    <w:rsid w:val="00EE0684"/>
    <w:rsid w:val="00EE07EB"/>
    <w:rsid w:val="00EE0B42"/>
    <w:rsid w:val="00EE1238"/>
    <w:rsid w:val="00EE141A"/>
    <w:rsid w:val="00EE1EC8"/>
    <w:rsid w:val="00EE3C88"/>
    <w:rsid w:val="00EE4ADD"/>
    <w:rsid w:val="00EE53B1"/>
    <w:rsid w:val="00EE56A1"/>
    <w:rsid w:val="00EE596C"/>
    <w:rsid w:val="00EE59C3"/>
    <w:rsid w:val="00EF1D17"/>
    <w:rsid w:val="00EF2B6B"/>
    <w:rsid w:val="00EF4DB7"/>
    <w:rsid w:val="00EF5CDF"/>
    <w:rsid w:val="00EF5D44"/>
    <w:rsid w:val="00EF656E"/>
    <w:rsid w:val="00EF73B9"/>
    <w:rsid w:val="00EF7F76"/>
    <w:rsid w:val="00F0010F"/>
    <w:rsid w:val="00F01D34"/>
    <w:rsid w:val="00F023A2"/>
    <w:rsid w:val="00F02CC6"/>
    <w:rsid w:val="00F03B48"/>
    <w:rsid w:val="00F04185"/>
    <w:rsid w:val="00F04864"/>
    <w:rsid w:val="00F049AC"/>
    <w:rsid w:val="00F052B5"/>
    <w:rsid w:val="00F0634C"/>
    <w:rsid w:val="00F06A0A"/>
    <w:rsid w:val="00F072EA"/>
    <w:rsid w:val="00F10310"/>
    <w:rsid w:val="00F10865"/>
    <w:rsid w:val="00F10ECB"/>
    <w:rsid w:val="00F11103"/>
    <w:rsid w:val="00F111AC"/>
    <w:rsid w:val="00F11251"/>
    <w:rsid w:val="00F11252"/>
    <w:rsid w:val="00F114C7"/>
    <w:rsid w:val="00F118C9"/>
    <w:rsid w:val="00F12791"/>
    <w:rsid w:val="00F12B88"/>
    <w:rsid w:val="00F137D0"/>
    <w:rsid w:val="00F13DC9"/>
    <w:rsid w:val="00F14196"/>
    <w:rsid w:val="00F157CC"/>
    <w:rsid w:val="00F16550"/>
    <w:rsid w:val="00F176B4"/>
    <w:rsid w:val="00F17B9F"/>
    <w:rsid w:val="00F22741"/>
    <w:rsid w:val="00F2340F"/>
    <w:rsid w:val="00F24363"/>
    <w:rsid w:val="00F246BB"/>
    <w:rsid w:val="00F25003"/>
    <w:rsid w:val="00F256DD"/>
    <w:rsid w:val="00F27A0F"/>
    <w:rsid w:val="00F27A23"/>
    <w:rsid w:val="00F27B20"/>
    <w:rsid w:val="00F27FAE"/>
    <w:rsid w:val="00F30DF5"/>
    <w:rsid w:val="00F3111B"/>
    <w:rsid w:val="00F315FE"/>
    <w:rsid w:val="00F32239"/>
    <w:rsid w:val="00F326FE"/>
    <w:rsid w:val="00F327FC"/>
    <w:rsid w:val="00F34292"/>
    <w:rsid w:val="00F35AC3"/>
    <w:rsid w:val="00F3657E"/>
    <w:rsid w:val="00F36C83"/>
    <w:rsid w:val="00F41B69"/>
    <w:rsid w:val="00F42BA6"/>
    <w:rsid w:val="00F42F93"/>
    <w:rsid w:val="00F435E1"/>
    <w:rsid w:val="00F45107"/>
    <w:rsid w:val="00F45820"/>
    <w:rsid w:val="00F45E62"/>
    <w:rsid w:val="00F46030"/>
    <w:rsid w:val="00F4650E"/>
    <w:rsid w:val="00F468B5"/>
    <w:rsid w:val="00F472F6"/>
    <w:rsid w:val="00F503D8"/>
    <w:rsid w:val="00F50825"/>
    <w:rsid w:val="00F512FA"/>
    <w:rsid w:val="00F5197F"/>
    <w:rsid w:val="00F52CAA"/>
    <w:rsid w:val="00F533CA"/>
    <w:rsid w:val="00F53BD7"/>
    <w:rsid w:val="00F53EF4"/>
    <w:rsid w:val="00F53FB4"/>
    <w:rsid w:val="00F543D1"/>
    <w:rsid w:val="00F547DA"/>
    <w:rsid w:val="00F54A71"/>
    <w:rsid w:val="00F557CF"/>
    <w:rsid w:val="00F55DE4"/>
    <w:rsid w:val="00F55DE6"/>
    <w:rsid w:val="00F56A34"/>
    <w:rsid w:val="00F56E45"/>
    <w:rsid w:val="00F576E8"/>
    <w:rsid w:val="00F62B96"/>
    <w:rsid w:val="00F63E6B"/>
    <w:rsid w:val="00F64A48"/>
    <w:rsid w:val="00F64F46"/>
    <w:rsid w:val="00F65DE4"/>
    <w:rsid w:val="00F660C5"/>
    <w:rsid w:val="00F666D2"/>
    <w:rsid w:val="00F67CAB"/>
    <w:rsid w:val="00F67CC2"/>
    <w:rsid w:val="00F704C9"/>
    <w:rsid w:val="00F70B77"/>
    <w:rsid w:val="00F7212D"/>
    <w:rsid w:val="00F721DC"/>
    <w:rsid w:val="00F72904"/>
    <w:rsid w:val="00F7530F"/>
    <w:rsid w:val="00F765C2"/>
    <w:rsid w:val="00F76C06"/>
    <w:rsid w:val="00F80F2C"/>
    <w:rsid w:val="00F812E3"/>
    <w:rsid w:val="00F834DD"/>
    <w:rsid w:val="00F844E2"/>
    <w:rsid w:val="00F85BDF"/>
    <w:rsid w:val="00F87B6C"/>
    <w:rsid w:val="00F95D04"/>
    <w:rsid w:val="00F96166"/>
    <w:rsid w:val="00F96402"/>
    <w:rsid w:val="00F96473"/>
    <w:rsid w:val="00FA2081"/>
    <w:rsid w:val="00FA20CC"/>
    <w:rsid w:val="00FA2464"/>
    <w:rsid w:val="00FA3E96"/>
    <w:rsid w:val="00FA5403"/>
    <w:rsid w:val="00FA5924"/>
    <w:rsid w:val="00FA5E28"/>
    <w:rsid w:val="00FA6203"/>
    <w:rsid w:val="00FA7E6A"/>
    <w:rsid w:val="00FB297D"/>
    <w:rsid w:val="00FB3D03"/>
    <w:rsid w:val="00FB4D0E"/>
    <w:rsid w:val="00FB55B2"/>
    <w:rsid w:val="00FB58E9"/>
    <w:rsid w:val="00FB5D85"/>
    <w:rsid w:val="00FB64F4"/>
    <w:rsid w:val="00FB78FE"/>
    <w:rsid w:val="00FB7AB1"/>
    <w:rsid w:val="00FC183B"/>
    <w:rsid w:val="00FC3214"/>
    <w:rsid w:val="00FC3F8C"/>
    <w:rsid w:val="00FC48B0"/>
    <w:rsid w:val="00FC5A80"/>
    <w:rsid w:val="00FC5CB7"/>
    <w:rsid w:val="00FC6AF0"/>
    <w:rsid w:val="00FD000E"/>
    <w:rsid w:val="00FD0FF5"/>
    <w:rsid w:val="00FD1086"/>
    <w:rsid w:val="00FD2767"/>
    <w:rsid w:val="00FD27CC"/>
    <w:rsid w:val="00FD2A7C"/>
    <w:rsid w:val="00FD2C5F"/>
    <w:rsid w:val="00FD306D"/>
    <w:rsid w:val="00FD36D3"/>
    <w:rsid w:val="00FD3A45"/>
    <w:rsid w:val="00FD3B69"/>
    <w:rsid w:val="00FD4884"/>
    <w:rsid w:val="00FD4E16"/>
    <w:rsid w:val="00FD5A01"/>
    <w:rsid w:val="00FD6388"/>
    <w:rsid w:val="00FD6BDB"/>
    <w:rsid w:val="00FD7CFE"/>
    <w:rsid w:val="00FE1422"/>
    <w:rsid w:val="00FE2349"/>
    <w:rsid w:val="00FE27AF"/>
    <w:rsid w:val="00FE381D"/>
    <w:rsid w:val="00FE433C"/>
    <w:rsid w:val="00FE7219"/>
    <w:rsid w:val="00FE78BA"/>
    <w:rsid w:val="00FE7B6B"/>
    <w:rsid w:val="00FE7D45"/>
    <w:rsid w:val="00FF079E"/>
    <w:rsid w:val="00FF14E1"/>
    <w:rsid w:val="00FF3CB6"/>
    <w:rsid w:val="00FF5491"/>
    <w:rsid w:val="00FF640D"/>
    <w:rsid w:val="00FF6BF3"/>
    <w:rsid w:val="00FF710D"/>
    <w:rsid w:val="00FF78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8019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heading 1" w:qFormat="1"/>
    <w:lsdException w:name="heading 2" w:qFormat="1"/>
    <w:lsdException w:name="heading 3"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footer" w:uiPriority="99"/>
    <w:lsdException w:name="caption" w:semiHidden="1" w:unhideWhenUsed="1" w:qFormat="1"/>
    <w:lsdException w:name="annotation reference" w:uiPriority="99"/>
    <w:lsdException w:name="List" w:qFormat="1"/>
    <w:lsdException w:name="List Number" w:qFormat="1"/>
    <w:lsdException w:name="List 2" w:qFormat="1"/>
    <w:lsdException w:name="List Number 2" w:qFormat="1"/>
    <w:lsdException w:name="Default Paragraph Font" w:uiPriority="1"/>
    <w:lsdException w:name="Hyperlink" w:uiPriority="99"/>
    <w:lsdException w:name="Normal (Web)" w:uiPriority="99"/>
    <w:lsdException w:name="No List"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rsid w:val="002A208F"/>
    <w:rPr>
      <w:rFonts w:ascii="Arial" w:hAnsi="Arial"/>
    </w:rPr>
  </w:style>
  <w:style w:type="paragraph" w:styleId="Heading1">
    <w:name w:val="heading 1"/>
    <w:next w:val="Bodycopy"/>
    <w:link w:val="Heading1Char"/>
    <w:autoRedefine/>
    <w:qFormat/>
    <w:rsid w:val="00A140BF"/>
    <w:pPr>
      <w:pageBreakBefore/>
      <w:numPr>
        <w:numId w:val="13"/>
      </w:numPr>
      <w:spacing w:before="120" w:after="180"/>
      <w:outlineLvl w:val="0"/>
    </w:pPr>
    <w:rPr>
      <w:rFonts w:ascii="Arial Bold" w:hAnsi="Arial Bold" w:cs="Arial"/>
      <w:b/>
      <w:color w:val="002776"/>
      <w:sz w:val="24"/>
      <w:szCs w:val="24"/>
    </w:rPr>
  </w:style>
  <w:style w:type="paragraph" w:styleId="Heading2">
    <w:name w:val="heading 2"/>
    <w:next w:val="Bodycopy"/>
    <w:autoRedefine/>
    <w:qFormat/>
    <w:rsid w:val="00AA0667"/>
    <w:pPr>
      <w:keepNext/>
      <w:spacing w:before="100" w:after="100"/>
      <w:ind w:left="360"/>
      <w:contextualSpacing/>
      <w:jc w:val="center"/>
      <w:outlineLvl w:val="1"/>
    </w:pPr>
    <w:rPr>
      <w:rFonts w:ascii="Arial" w:eastAsia="Times" w:hAnsi="Arial"/>
      <w:b/>
      <w:color w:val="002060"/>
      <w:lang w:val="en-GB"/>
    </w:rPr>
  </w:style>
  <w:style w:type="paragraph" w:styleId="Heading3">
    <w:name w:val="heading 3"/>
    <w:next w:val="Bodycopy"/>
    <w:link w:val="Heading3Char"/>
    <w:autoRedefine/>
    <w:qFormat/>
    <w:rsid w:val="00DE7777"/>
    <w:pPr>
      <w:keepNext/>
      <w:numPr>
        <w:ilvl w:val="2"/>
        <w:numId w:val="42"/>
      </w:numPr>
      <w:spacing w:before="240" w:after="120"/>
      <w:outlineLvl w:val="2"/>
    </w:pPr>
    <w:rPr>
      <w:rFonts w:ascii="Arial Bold" w:hAnsi="Arial Bold" w:cs="Arial"/>
      <w:b/>
      <w:color w:val="002060"/>
    </w:rPr>
  </w:style>
  <w:style w:type="paragraph" w:styleId="Heading4">
    <w:name w:val="heading 4"/>
    <w:next w:val="Bodycopy"/>
    <w:rsid w:val="00254965"/>
    <w:pPr>
      <w:keepNext/>
      <w:numPr>
        <w:ilvl w:val="3"/>
        <w:numId w:val="13"/>
      </w:numPr>
      <w:spacing w:before="180" w:after="120"/>
      <w:outlineLvl w:val="3"/>
    </w:pPr>
    <w:rPr>
      <w:rFonts w:ascii="Arial Bold" w:hAnsi="Arial Bold"/>
      <w:b/>
      <w:i/>
      <w:szCs w:val="18"/>
    </w:rPr>
  </w:style>
  <w:style w:type="paragraph" w:styleId="Heading5">
    <w:name w:val="heading 5"/>
    <w:basedOn w:val="Normal"/>
    <w:next w:val="Bodycopy"/>
    <w:rsid w:val="00254965"/>
    <w:pPr>
      <w:keepNext/>
      <w:numPr>
        <w:ilvl w:val="4"/>
        <w:numId w:val="13"/>
      </w:numPr>
      <w:spacing w:before="180"/>
      <w:outlineLvl w:val="4"/>
    </w:pPr>
    <w:rPr>
      <w:i/>
    </w:rPr>
  </w:style>
  <w:style w:type="paragraph" w:styleId="Heading6">
    <w:name w:val="heading 6"/>
    <w:basedOn w:val="Normal"/>
    <w:next w:val="Normal"/>
    <w:rsid w:val="00726958"/>
    <w:pPr>
      <w:numPr>
        <w:ilvl w:val="5"/>
        <w:numId w:val="13"/>
      </w:numPr>
      <w:outlineLvl w:val="5"/>
    </w:pPr>
    <w:rPr>
      <w:i/>
    </w:rPr>
  </w:style>
  <w:style w:type="paragraph" w:styleId="Heading7">
    <w:name w:val="heading 7"/>
    <w:basedOn w:val="Normal"/>
    <w:next w:val="Normal"/>
    <w:rsid w:val="00726958"/>
    <w:pPr>
      <w:numPr>
        <w:ilvl w:val="6"/>
        <w:numId w:val="13"/>
      </w:numPr>
      <w:outlineLvl w:val="6"/>
    </w:pPr>
    <w:rPr>
      <w:rFonts w:ascii="Times New Roman" w:hAnsi="Times New Roman"/>
      <w:i/>
    </w:rPr>
  </w:style>
  <w:style w:type="paragraph" w:styleId="Heading8">
    <w:name w:val="heading 8"/>
    <w:basedOn w:val="Normal"/>
    <w:next w:val="Normal"/>
    <w:rsid w:val="00726958"/>
    <w:pPr>
      <w:numPr>
        <w:ilvl w:val="7"/>
        <w:numId w:val="13"/>
      </w:numPr>
      <w:outlineLvl w:val="7"/>
    </w:pPr>
    <w:rPr>
      <w:rFonts w:ascii="Times New Roman" w:hAnsi="Times New Roman"/>
      <w:i/>
    </w:rPr>
  </w:style>
  <w:style w:type="paragraph" w:styleId="Heading9">
    <w:name w:val="heading 9"/>
    <w:basedOn w:val="Normal"/>
    <w:next w:val="Normal"/>
    <w:rsid w:val="00726958"/>
    <w:pPr>
      <w:numPr>
        <w:ilvl w:val="8"/>
        <w:numId w:val="13"/>
      </w:numPr>
      <w:outlineLvl w:val="8"/>
    </w:pPr>
    <w:rPr>
      <w:rFonts w:ascii="Times New Roman" w:hAnsi="Times New Roman"/>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copybold">
    <w:name w:val="Body copy bold"/>
    <w:autoRedefine/>
    <w:rsid w:val="00DC16EB"/>
    <w:pPr>
      <w:spacing w:after="120" w:line="240" w:lineRule="exact"/>
    </w:pPr>
    <w:rPr>
      <w:rFonts w:ascii="Arial" w:eastAsia="Times" w:hAnsi="Arial"/>
      <w:b/>
      <w:color w:val="000000"/>
      <w:lang w:val="en-GB"/>
    </w:rPr>
  </w:style>
  <w:style w:type="paragraph" w:styleId="Footer">
    <w:name w:val="footer"/>
    <w:basedOn w:val="Normal"/>
    <w:link w:val="FooterChar"/>
    <w:uiPriority w:val="99"/>
    <w:rsid w:val="00A70DB8"/>
    <w:pPr>
      <w:tabs>
        <w:tab w:val="center" w:pos="4680"/>
        <w:tab w:val="right" w:pos="9360"/>
      </w:tabs>
    </w:pPr>
    <w:rPr>
      <w:snapToGrid w:val="0"/>
      <w:sz w:val="16"/>
    </w:rPr>
  </w:style>
  <w:style w:type="character" w:styleId="Hyperlink">
    <w:name w:val="Hyperlink"/>
    <w:basedOn w:val="DefaultParagraphFont"/>
    <w:uiPriority w:val="99"/>
    <w:rsid w:val="00B42FE0"/>
    <w:rPr>
      <w:rFonts w:ascii="Arial" w:hAnsi="Arial"/>
      <w:b/>
      <w:color w:val="002776"/>
      <w:sz w:val="20"/>
      <w:u w:val="none"/>
    </w:rPr>
  </w:style>
  <w:style w:type="paragraph" w:customStyle="1" w:styleId="Bullet2">
    <w:name w:val="Bullet 2"/>
    <w:basedOn w:val="ListBullet2"/>
    <w:autoRedefine/>
    <w:qFormat/>
    <w:rsid w:val="00E757EE"/>
    <w:pPr>
      <w:numPr>
        <w:numId w:val="18"/>
      </w:numPr>
      <w:spacing w:after="60"/>
      <w:ind w:left="720"/>
    </w:pPr>
    <w:rPr>
      <w:sz w:val="20"/>
    </w:rPr>
  </w:style>
  <w:style w:type="paragraph" w:customStyle="1" w:styleId="Bullet1">
    <w:name w:val="Bullet 1"/>
    <w:basedOn w:val="ListBullet"/>
    <w:autoRedefine/>
    <w:qFormat/>
    <w:rsid w:val="00F176B4"/>
    <w:pPr>
      <w:numPr>
        <w:numId w:val="32"/>
      </w:numPr>
      <w:tabs>
        <w:tab w:val="left" w:pos="720"/>
      </w:tabs>
      <w:spacing w:after="60"/>
      <w:ind w:left="360"/>
    </w:pPr>
  </w:style>
  <w:style w:type="paragraph" w:styleId="TOC1">
    <w:name w:val="toc 1"/>
    <w:basedOn w:val="Normal"/>
    <w:next w:val="Normal"/>
    <w:autoRedefine/>
    <w:uiPriority w:val="39"/>
    <w:rsid w:val="00661483"/>
    <w:pPr>
      <w:tabs>
        <w:tab w:val="left" w:pos="360"/>
        <w:tab w:val="right" w:leader="dot" w:pos="9360"/>
        <w:tab w:val="right" w:pos="10080"/>
      </w:tabs>
      <w:spacing w:before="120"/>
    </w:pPr>
    <w:rPr>
      <w:b/>
    </w:rPr>
  </w:style>
  <w:style w:type="paragraph" w:styleId="TOC2">
    <w:name w:val="toc 2"/>
    <w:basedOn w:val="Normal"/>
    <w:next w:val="Normal"/>
    <w:autoRedefine/>
    <w:uiPriority w:val="39"/>
    <w:rsid w:val="00A41C4A"/>
    <w:pPr>
      <w:tabs>
        <w:tab w:val="left" w:pos="360"/>
        <w:tab w:val="left" w:pos="800"/>
        <w:tab w:val="right" w:leader="dot" w:pos="9360"/>
      </w:tabs>
      <w:ind w:left="360"/>
    </w:pPr>
    <w:rPr>
      <w:noProof/>
    </w:rPr>
  </w:style>
  <w:style w:type="paragraph" w:styleId="TOC3">
    <w:name w:val="toc 3"/>
    <w:basedOn w:val="Normal"/>
    <w:next w:val="Normal"/>
    <w:autoRedefine/>
    <w:uiPriority w:val="39"/>
    <w:rsid w:val="00B273A1"/>
    <w:pPr>
      <w:tabs>
        <w:tab w:val="left" w:pos="1325"/>
        <w:tab w:val="right" w:leader="dot" w:pos="9360"/>
      </w:tabs>
      <w:ind w:left="763"/>
    </w:pPr>
  </w:style>
  <w:style w:type="paragraph" w:styleId="TOC4">
    <w:name w:val="toc 4"/>
    <w:basedOn w:val="Normal"/>
    <w:next w:val="Normal"/>
    <w:uiPriority w:val="39"/>
    <w:rsid w:val="003F14D8"/>
    <w:pPr>
      <w:tabs>
        <w:tab w:val="left" w:pos="2088"/>
        <w:tab w:val="right" w:leader="dot" w:pos="9360"/>
      </w:tabs>
      <w:ind w:left="1325"/>
    </w:pPr>
    <w:rPr>
      <w:sz w:val="18"/>
    </w:rPr>
  </w:style>
  <w:style w:type="paragraph" w:styleId="TOC5">
    <w:name w:val="toc 5"/>
    <w:basedOn w:val="Normal"/>
    <w:next w:val="Normal"/>
    <w:uiPriority w:val="39"/>
    <w:rsid w:val="00176BE9"/>
    <w:pPr>
      <w:ind w:left="800"/>
    </w:pPr>
    <w:rPr>
      <w:sz w:val="18"/>
    </w:rPr>
  </w:style>
  <w:style w:type="paragraph" w:styleId="TOC6">
    <w:name w:val="toc 6"/>
    <w:basedOn w:val="Normal"/>
    <w:next w:val="Normal"/>
    <w:uiPriority w:val="39"/>
    <w:rsid w:val="00176BE9"/>
    <w:pPr>
      <w:ind w:left="1000"/>
    </w:pPr>
    <w:rPr>
      <w:sz w:val="18"/>
    </w:rPr>
  </w:style>
  <w:style w:type="paragraph" w:styleId="TOC7">
    <w:name w:val="toc 7"/>
    <w:basedOn w:val="Normal"/>
    <w:next w:val="Normal"/>
    <w:uiPriority w:val="39"/>
    <w:rsid w:val="00176BE9"/>
    <w:pPr>
      <w:ind w:left="1200"/>
    </w:pPr>
    <w:rPr>
      <w:sz w:val="18"/>
    </w:rPr>
  </w:style>
  <w:style w:type="paragraph" w:styleId="TOC8">
    <w:name w:val="toc 8"/>
    <w:basedOn w:val="Normal"/>
    <w:next w:val="Normal"/>
    <w:uiPriority w:val="39"/>
    <w:rsid w:val="00176BE9"/>
    <w:pPr>
      <w:ind w:left="1400"/>
    </w:pPr>
    <w:rPr>
      <w:sz w:val="18"/>
    </w:rPr>
  </w:style>
  <w:style w:type="paragraph" w:styleId="TOC9">
    <w:name w:val="toc 9"/>
    <w:basedOn w:val="Normal"/>
    <w:next w:val="Normal"/>
    <w:uiPriority w:val="39"/>
    <w:rsid w:val="00176BE9"/>
    <w:pPr>
      <w:ind w:left="1600"/>
    </w:pPr>
    <w:rPr>
      <w:sz w:val="18"/>
    </w:rPr>
  </w:style>
  <w:style w:type="paragraph" w:customStyle="1" w:styleId="Table">
    <w:name w:val="Table"/>
    <w:basedOn w:val="Normal"/>
    <w:semiHidden/>
    <w:rsid w:val="00176BE9"/>
    <w:pPr>
      <w:framePr w:hSpace="187" w:wrap="around" w:vAnchor="text" w:hAnchor="text" w:y="1"/>
    </w:pPr>
    <w:rPr>
      <w:rFonts w:ascii="Times New Roman" w:hAnsi="Times New Roman"/>
    </w:rPr>
  </w:style>
  <w:style w:type="paragraph" w:customStyle="1" w:styleId="DocumentControlInformation">
    <w:name w:val="Document Control Information"/>
    <w:autoRedefine/>
    <w:rsid w:val="00125C8B"/>
    <w:pPr>
      <w:pageBreakBefore/>
      <w:spacing w:after="240"/>
    </w:pPr>
    <w:rPr>
      <w:rFonts w:ascii="Arial" w:hAnsi="Arial" w:cs="Arial"/>
      <w:b/>
      <w:color w:val="002776"/>
      <w:sz w:val="24"/>
      <w:szCs w:val="24"/>
    </w:rPr>
  </w:style>
  <w:style w:type="paragraph" w:customStyle="1" w:styleId="Tabletext">
    <w:name w:val="Tabletext"/>
    <w:basedOn w:val="Normal"/>
    <w:autoRedefine/>
    <w:qFormat/>
    <w:rsid w:val="0063570A"/>
    <w:pPr>
      <w:spacing w:before="40" w:after="40"/>
      <w:jc w:val="center"/>
    </w:pPr>
    <w:rPr>
      <w:rFonts w:eastAsia="Times"/>
      <w:bCs/>
    </w:rPr>
  </w:style>
  <w:style w:type="paragraph" w:customStyle="1" w:styleId="StyleTitleLeft281">
    <w:name w:val="Style Title + Left:  2.81&quot;"/>
    <w:basedOn w:val="Normal"/>
    <w:semiHidden/>
    <w:rsid w:val="0010050A"/>
    <w:pPr>
      <w:ind w:left="4050"/>
    </w:pPr>
    <w:rPr>
      <w:rFonts w:ascii="Garamond 3" w:hAnsi="Garamond 3"/>
      <w:bCs/>
      <w:sz w:val="48"/>
    </w:rPr>
  </w:style>
  <w:style w:type="paragraph" w:customStyle="1" w:styleId="FooterLandscape">
    <w:name w:val="FooterLandscape"/>
    <w:basedOn w:val="Footer"/>
    <w:semiHidden/>
    <w:rsid w:val="00176BE9"/>
    <w:pPr>
      <w:tabs>
        <w:tab w:val="clear" w:pos="4680"/>
        <w:tab w:val="clear" w:pos="9360"/>
        <w:tab w:val="center" w:pos="6480"/>
        <w:tab w:val="right" w:pos="12960"/>
      </w:tabs>
    </w:pPr>
  </w:style>
  <w:style w:type="paragraph" w:customStyle="1" w:styleId="Bullet3">
    <w:name w:val="Bullet 3"/>
    <w:basedOn w:val="Bullet2"/>
    <w:rsid w:val="003F14D8"/>
    <w:pPr>
      <w:numPr>
        <w:numId w:val="25"/>
      </w:numPr>
      <w:ind w:left="1080"/>
    </w:pPr>
  </w:style>
  <w:style w:type="paragraph" w:customStyle="1" w:styleId="Tablehead1">
    <w:name w:val="Tablehead1"/>
    <w:basedOn w:val="Normal"/>
    <w:qFormat/>
    <w:rsid w:val="00352F65"/>
    <w:pPr>
      <w:keepNext/>
      <w:spacing w:before="60" w:after="60"/>
      <w:jc w:val="center"/>
    </w:pPr>
    <w:rPr>
      <w:rFonts w:ascii="Arial Bold" w:hAnsi="Arial Bold"/>
      <w:b/>
      <w:bCs/>
      <w:color w:val="FFFFFF"/>
      <w:sz w:val="18"/>
    </w:rPr>
  </w:style>
  <w:style w:type="numbering" w:styleId="111111">
    <w:name w:val="Outline List 2"/>
    <w:basedOn w:val="NoList"/>
    <w:semiHidden/>
    <w:rsid w:val="00176BE9"/>
    <w:pPr>
      <w:numPr>
        <w:numId w:val="2"/>
      </w:numPr>
    </w:pPr>
  </w:style>
  <w:style w:type="numbering" w:styleId="1ai">
    <w:name w:val="Outline List 1"/>
    <w:basedOn w:val="NoList"/>
    <w:semiHidden/>
    <w:rsid w:val="00176BE9"/>
    <w:pPr>
      <w:numPr>
        <w:numId w:val="3"/>
      </w:numPr>
    </w:pPr>
  </w:style>
  <w:style w:type="numbering" w:styleId="ArticleSection">
    <w:name w:val="Outline List 3"/>
    <w:basedOn w:val="NoList"/>
    <w:semiHidden/>
    <w:rsid w:val="00176BE9"/>
    <w:pPr>
      <w:numPr>
        <w:numId w:val="4"/>
      </w:numPr>
    </w:pPr>
  </w:style>
  <w:style w:type="character" w:customStyle="1" w:styleId="BodyTextIndentChar">
    <w:name w:val="Body Text Indent Char"/>
    <w:basedOn w:val="DefaultParagraphFont"/>
    <w:link w:val="BodyTextIndent"/>
    <w:semiHidden/>
    <w:rsid w:val="00FC6AF0"/>
    <w:rPr>
      <w:rFonts w:ascii="Arial" w:hAnsi="Arial"/>
    </w:rPr>
  </w:style>
  <w:style w:type="paragraph" w:styleId="BodyTextIndent">
    <w:name w:val="Body Text Indent"/>
    <w:basedOn w:val="Normal"/>
    <w:link w:val="BodyTextIndentChar"/>
    <w:semiHidden/>
    <w:rsid w:val="00176BE9"/>
    <w:pPr>
      <w:spacing w:after="120"/>
      <w:ind w:left="360"/>
    </w:pPr>
  </w:style>
  <w:style w:type="paragraph" w:customStyle="1" w:styleId="TOC">
    <w:name w:val="TOC"/>
    <w:autoRedefine/>
    <w:rsid w:val="00B856EA"/>
    <w:pPr>
      <w:spacing w:after="240"/>
    </w:pPr>
    <w:rPr>
      <w:rFonts w:ascii="Arial" w:hAnsi="Arial" w:cs="Arial"/>
      <w:b/>
      <w:color w:val="002776"/>
      <w:sz w:val="24"/>
      <w:szCs w:val="24"/>
    </w:rPr>
  </w:style>
  <w:style w:type="paragraph" w:styleId="Closing">
    <w:name w:val="Closing"/>
    <w:basedOn w:val="Normal"/>
    <w:semiHidden/>
    <w:rsid w:val="00176BE9"/>
    <w:pPr>
      <w:ind w:left="4320"/>
    </w:pPr>
  </w:style>
  <w:style w:type="paragraph" w:styleId="Date">
    <w:name w:val="Date"/>
    <w:basedOn w:val="Normal"/>
    <w:next w:val="Normal"/>
    <w:semiHidden/>
    <w:rsid w:val="00176BE9"/>
  </w:style>
  <w:style w:type="paragraph" w:styleId="E-mailSignature">
    <w:name w:val="E-mail Signature"/>
    <w:basedOn w:val="Normal"/>
    <w:semiHidden/>
    <w:rsid w:val="00176BE9"/>
  </w:style>
  <w:style w:type="paragraph" w:styleId="EnvelopeAddress">
    <w:name w:val="envelope address"/>
    <w:basedOn w:val="Normal"/>
    <w:semiHidden/>
    <w:rsid w:val="00176BE9"/>
    <w:pPr>
      <w:framePr w:w="7920" w:h="1980" w:hRule="exact" w:hSpace="180" w:wrap="auto" w:hAnchor="page" w:xAlign="center" w:yAlign="bottom"/>
      <w:ind w:left="2880"/>
    </w:pPr>
    <w:rPr>
      <w:rFonts w:cs="Arial"/>
      <w:sz w:val="24"/>
      <w:szCs w:val="24"/>
    </w:rPr>
  </w:style>
  <w:style w:type="paragraph" w:styleId="EnvelopeReturn">
    <w:name w:val="envelope return"/>
    <w:basedOn w:val="Normal"/>
    <w:semiHidden/>
    <w:rsid w:val="00176BE9"/>
    <w:rPr>
      <w:rFonts w:cs="Arial"/>
    </w:rPr>
  </w:style>
  <w:style w:type="character" w:styleId="FollowedHyperlink">
    <w:name w:val="FollowedHyperlink"/>
    <w:basedOn w:val="DefaultParagraphFont"/>
    <w:semiHidden/>
    <w:rsid w:val="00176BE9"/>
    <w:rPr>
      <w:color w:val="800080"/>
      <w:u w:val="single"/>
    </w:rPr>
  </w:style>
  <w:style w:type="character" w:styleId="HTMLAcronym">
    <w:name w:val="HTML Acronym"/>
    <w:basedOn w:val="DefaultParagraphFont"/>
    <w:semiHidden/>
    <w:rsid w:val="00176BE9"/>
  </w:style>
  <w:style w:type="paragraph" w:styleId="HTMLAddress">
    <w:name w:val="HTML Address"/>
    <w:basedOn w:val="Normal"/>
    <w:semiHidden/>
    <w:rsid w:val="00176BE9"/>
    <w:rPr>
      <w:i/>
      <w:iCs/>
    </w:rPr>
  </w:style>
  <w:style w:type="character" w:styleId="HTMLCite">
    <w:name w:val="HTML Cite"/>
    <w:basedOn w:val="DefaultParagraphFont"/>
    <w:semiHidden/>
    <w:rsid w:val="00176BE9"/>
    <w:rPr>
      <w:i/>
      <w:iCs/>
    </w:rPr>
  </w:style>
  <w:style w:type="character" w:styleId="HTMLCode">
    <w:name w:val="HTML Code"/>
    <w:basedOn w:val="DefaultParagraphFont"/>
    <w:semiHidden/>
    <w:rsid w:val="00176BE9"/>
    <w:rPr>
      <w:rFonts w:ascii="Courier New" w:hAnsi="Courier New" w:cs="Courier New"/>
      <w:sz w:val="20"/>
      <w:szCs w:val="20"/>
    </w:rPr>
  </w:style>
  <w:style w:type="character" w:styleId="HTMLDefinition">
    <w:name w:val="HTML Definition"/>
    <w:basedOn w:val="DefaultParagraphFont"/>
    <w:semiHidden/>
    <w:rsid w:val="00176BE9"/>
    <w:rPr>
      <w:i/>
      <w:iCs/>
    </w:rPr>
  </w:style>
  <w:style w:type="character" w:styleId="HTMLKeyboard">
    <w:name w:val="HTML Keyboard"/>
    <w:basedOn w:val="DefaultParagraphFont"/>
    <w:semiHidden/>
    <w:rsid w:val="00176BE9"/>
    <w:rPr>
      <w:rFonts w:ascii="Courier New" w:hAnsi="Courier New" w:cs="Courier New"/>
      <w:sz w:val="20"/>
      <w:szCs w:val="20"/>
    </w:rPr>
  </w:style>
  <w:style w:type="paragraph" w:styleId="HTMLPreformatted">
    <w:name w:val="HTML Preformatted"/>
    <w:basedOn w:val="Normal"/>
    <w:semiHidden/>
    <w:rsid w:val="00176BE9"/>
    <w:rPr>
      <w:rFonts w:ascii="Courier New" w:hAnsi="Courier New" w:cs="Courier New"/>
    </w:rPr>
  </w:style>
  <w:style w:type="character" w:styleId="HTMLSample">
    <w:name w:val="HTML Sample"/>
    <w:basedOn w:val="DefaultParagraphFont"/>
    <w:semiHidden/>
    <w:rsid w:val="00176BE9"/>
    <w:rPr>
      <w:rFonts w:ascii="Courier New" w:hAnsi="Courier New" w:cs="Courier New"/>
    </w:rPr>
  </w:style>
  <w:style w:type="character" w:styleId="HTMLTypewriter">
    <w:name w:val="HTML Typewriter"/>
    <w:basedOn w:val="DefaultParagraphFont"/>
    <w:semiHidden/>
    <w:rsid w:val="00176BE9"/>
    <w:rPr>
      <w:rFonts w:ascii="Courier New" w:hAnsi="Courier New" w:cs="Courier New"/>
      <w:sz w:val="20"/>
      <w:szCs w:val="20"/>
    </w:rPr>
  </w:style>
  <w:style w:type="character" w:styleId="HTMLVariable">
    <w:name w:val="HTML Variable"/>
    <w:basedOn w:val="DefaultParagraphFont"/>
    <w:semiHidden/>
    <w:rsid w:val="00176BE9"/>
    <w:rPr>
      <w:i/>
      <w:iCs/>
    </w:rPr>
  </w:style>
  <w:style w:type="character" w:styleId="LineNumber">
    <w:name w:val="line number"/>
    <w:basedOn w:val="DefaultParagraphFont"/>
    <w:semiHidden/>
    <w:rsid w:val="00176BE9"/>
  </w:style>
  <w:style w:type="paragraph" w:styleId="List">
    <w:name w:val="List"/>
    <w:basedOn w:val="Bodycopy"/>
    <w:autoRedefine/>
    <w:semiHidden/>
    <w:qFormat/>
    <w:rsid w:val="00BB2DF1"/>
    <w:pPr>
      <w:numPr>
        <w:numId w:val="19"/>
      </w:numPr>
      <w:spacing w:after="0"/>
    </w:pPr>
  </w:style>
  <w:style w:type="paragraph" w:styleId="List2">
    <w:name w:val="List 2"/>
    <w:basedOn w:val="Bodycopy"/>
    <w:autoRedefine/>
    <w:semiHidden/>
    <w:qFormat/>
    <w:rsid w:val="00E33D7E"/>
    <w:pPr>
      <w:numPr>
        <w:numId w:val="14"/>
      </w:numPr>
      <w:spacing w:after="0"/>
    </w:pPr>
  </w:style>
  <w:style w:type="paragraph" w:styleId="List3">
    <w:name w:val="List 3"/>
    <w:basedOn w:val="Normal"/>
    <w:semiHidden/>
    <w:rsid w:val="00176BE9"/>
    <w:pPr>
      <w:ind w:left="1080" w:hanging="360"/>
    </w:pPr>
  </w:style>
  <w:style w:type="paragraph" w:styleId="List4">
    <w:name w:val="List 4"/>
    <w:basedOn w:val="Normal"/>
    <w:semiHidden/>
    <w:rsid w:val="00176BE9"/>
    <w:pPr>
      <w:ind w:left="1440" w:hanging="360"/>
    </w:pPr>
  </w:style>
  <w:style w:type="paragraph" w:styleId="List5">
    <w:name w:val="List 5"/>
    <w:basedOn w:val="Normal"/>
    <w:semiHidden/>
    <w:rsid w:val="00176BE9"/>
    <w:pPr>
      <w:ind w:left="1800" w:hanging="360"/>
    </w:pPr>
  </w:style>
  <w:style w:type="paragraph" w:styleId="ListBullet">
    <w:name w:val="List Bullet"/>
    <w:basedOn w:val="Bodycopy"/>
    <w:autoRedefine/>
    <w:semiHidden/>
    <w:rsid w:val="007A548C"/>
    <w:pPr>
      <w:numPr>
        <w:numId w:val="5"/>
      </w:numPr>
      <w:spacing w:after="0"/>
    </w:pPr>
  </w:style>
  <w:style w:type="paragraph" w:styleId="ListBullet2">
    <w:name w:val="List Bullet 2"/>
    <w:basedOn w:val="Bodycopy"/>
    <w:autoRedefine/>
    <w:semiHidden/>
    <w:rsid w:val="007350B6"/>
    <w:pPr>
      <w:numPr>
        <w:numId w:val="6"/>
      </w:numPr>
      <w:spacing w:after="0"/>
    </w:pPr>
    <w:rPr>
      <w:rFonts w:cs="Arial"/>
      <w:bCs/>
      <w:sz w:val="18"/>
      <w:szCs w:val="18"/>
    </w:rPr>
  </w:style>
  <w:style w:type="paragraph" w:styleId="ListBullet3">
    <w:name w:val="List Bullet 3"/>
    <w:basedOn w:val="Normal"/>
    <w:autoRedefine/>
    <w:semiHidden/>
    <w:rsid w:val="00176BE9"/>
    <w:pPr>
      <w:numPr>
        <w:numId w:val="7"/>
      </w:numPr>
    </w:pPr>
  </w:style>
  <w:style w:type="paragraph" w:styleId="ListBullet4">
    <w:name w:val="List Bullet 4"/>
    <w:basedOn w:val="Normal"/>
    <w:autoRedefine/>
    <w:semiHidden/>
    <w:rsid w:val="00176BE9"/>
    <w:pPr>
      <w:numPr>
        <w:numId w:val="8"/>
      </w:numPr>
    </w:pPr>
  </w:style>
  <w:style w:type="paragraph" w:styleId="ListBullet5">
    <w:name w:val="List Bullet 5"/>
    <w:basedOn w:val="Normal"/>
    <w:autoRedefine/>
    <w:semiHidden/>
    <w:rsid w:val="00176BE9"/>
    <w:pPr>
      <w:numPr>
        <w:numId w:val="9"/>
      </w:numPr>
    </w:pPr>
  </w:style>
  <w:style w:type="paragraph" w:styleId="ListContinue">
    <w:name w:val="List Continue"/>
    <w:basedOn w:val="Normal"/>
    <w:semiHidden/>
    <w:rsid w:val="00176BE9"/>
    <w:pPr>
      <w:spacing w:after="120"/>
      <w:ind w:left="360"/>
    </w:pPr>
  </w:style>
  <w:style w:type="paragraph" w:styleId="ListContinue2">
    <w:name w:val="List Continue 2"/>
    <w:basedOn w:val="Normal"/>
    <w:semiHidden/>
    <w:rsid w:val="00176BE9"/>
    <w:pPr>
      <w:spacing w:after="120"/>
      <w:ind w:left="720"/>
    </w:pPr>
  </w:style>
  <w:style w:type="paragraph" w:styleId="ListContinue3">
    <w:name w:val="List Continue 3"/>
    <w:basedOn w:val="Normal"/>
    <w:semiHidden/>
    <w:rsid w:val="00176BE9"/>
    <w:pPr>
      <w:spacing w:after="120"/>
      <w:ind w:left="1080"/>
    </w:pPr>
  </w:style>
  <w:style w:type="paragraph" w:styleId="ListContinue4">
    <w:name w:val="List Continue 4"/>
    <w:basedOn w:val="Normal"/>
    <w:semiHidden/>
    <w:rsid w:val="00176BE9"/>
    <w:pPr>
      <w:spacing w:after="120"/>
      <w:ind w:left="1440"/>
    </w:pPr>
  </w:style>
  <w:style w:type="paragraph" w:styleId="ListContinue5">
    <w:name w:val="List Continue 5"/>
    <w:basedOn w:val="Normal"/>
    <w:semiHidden/>
    <w:rsid w:val="00176BE9"/>
    <w:pPr>
      <w:spacing w:after="120"/>
      <w:ind w:left="1800"/>
    </w:pPr>
  </w:style>
  <w:style w:type="paragraph" w:styleId="ListNumber">
    <w:name w:val="List Number"/>
    <w:basedOn w:val="Normal"/>
    <w:link w:val="ListNumberChar"/>
    <w:qFormat/>
    <w:rsid w:val="00A61555"/>
    <w:pPr>
      <w:numPr>
        <w:numId w:val="24"/>
      </w:numPr>
      <w:spacing w:after="60"/>
    </w:pPr>
  </w:style>
  <w:style w:type="paragraph" w:styleId="ListNumber2">
    <w:name w:val="List Number 2"/>
    <w:basedOn w:val="Normal"/>
    <w:qFormat/>
    <w:rsid w:val="00800EEB"/>
    <w:pPr>
      <w:numPr>
        <w:numId w:val="22"/>
      </w:numPr>
      <w:spacing w:after="60"/>
    </w:pPr>
  </w:style>
  <w:style w:type="paragraph" w:styleId="ListNumber3">
    <w:name w:val="List Number 3"/>
    <w:basedOn w:val="Normal"/>
    <w:semiHidden/>
    <w:rsid w:val="00176BE9"/>
    <w:pPr>
      <w:numPr>
        <w:numId w:val="10"/>
      </w:numPr>
    </w:pPr>
  </w:style>
  <w:style w:type="paragraph" w:styleId="ListNumber4">
    <w:name w:val="List Number 4"/>
    <w:basedOn w:val="Normal"/>
    <w:semiHidden/>
    <w:rsid w:val="00176BE9"/>
    <w:pPr>
      <w:numPr>
        <w:numId w:val="11"/>
      </w:numPr>
    </w:pPr>
  </w:style>
  <w:style w:type="paragraph" w:styleId="ListNumber5">
    <w:name w:val="List Number 5"/>
    <w:basedOn w:val="Normal"/>
    <w:semiHidden/>
    <w:rsid w:val="00176BE9"/>
    <w:pPr>
      <w:numPr>
        <w:numId w:val="12"/>
      </w:numPr>
    </w:pPr>
  </w:style>
  <w:style w:type="paragraph" w:styleId="MessageHeader">
    <w:name w:val="Message Header"/>
    <w:basedOn w:val="Normal"/>
    <w:semiHidden/>
    <w:rsid w:val="00176BE9"/>
    <w:pPr>
      <w:pBdr>
        <w:top w:val="single" w:sz="6" w:space="1" w:color="auto"/>
        <w:left w:val="single" w:sz="6" w:space="1" w:color="auto"/>
        <w:bottom w:val="single" w:sz="6" w:space="1" w:color="auto"/>
        <w:right w:val="single" w:sz="6" w:space="1" w:color="auto"/>
      </w:pBdr>
      <w:shd w:val="pct20" w:color="auto" w:fill="auto"/>
      <w:ind w:left="1080" w:hanging="1080"/>
    </w:pPr>
    <w:rPr>
      <w:rFonts w:cs="Arial"/>
      <w:sz w:val="24"/>
      <w:szCs w:val="24"/>
    </w:rPr>
  </w:style>
  <w:style w:type="paragraph" w:styleId="NormalWeb">
    <w:name w:val="Normal (Web)"/>
    <w:basedOn w:val="Normal"/>
    <w:uiPriority w:val="99"/>
    <w:rsid w:val="00176BE9"/>
    <w:rPr>
      <w:rFonts w:ascii="Times New Roman" w:hAnsi="Times New Roman"/>
      <w:sz w:val="24"/>
      <w:szCs w:val="24"/>
    </w:rPr>
  </w:style>
  <w:style w:type="paragraph" w:styleId="NormalIndent">
    <w:name w:val="Normal Indent"/>
    <w:basedOn w:val="Normal"/>
    <w:semiHidden/>
    <w:rsid w:val="00176BE9"/>
    <w:pPr>
      <w:ind w:left="720"/>
    </w:pPr>
  </w:style>
  <w:style w:type="paragraph" w:styleId="NoteHeading">
    <w:name w:val="Note Heading"/>
    <w:basedOn w:val="Normal"/>
    <w:next w:val="Normal"/>
    <w:semiHidden/>
    <w:rsid w:val="00176BE9"/>
  </w:style>
  <w:style w:type="paragraph" w:styleId="PlainText">
    <w:name w:val="Plain Text"/>
    <w:basedOn w:val="Normal"/>
    <w:semiHidden/>
    <w:rsid w:val="00176BE9"/>
    <w:rPr>
      <w:rFonts w:ascii="Courier New" w:hAnsi="Courier New" w:cs="Courier New"/>
    </w:rPr>
  </w:style>
  <w:style w:type="paragraph" w:styleId="Salutation">
    <w:name w:val="Salutation"/>
    <w:basedOn w:val="Normal"/>
    <w:next w:val="Normal"/>
    <w:semiHidden/>
    <w:rsid w:val="00176BE9"/>
  </w:style>
  <w:style w:type="paragraph" w:styleId="Signature">
    <w:name w:val="Signature"/>
    <w:basedOn w:val="Normal"/>
    <w:semiHidden/>
    <w:rsid w:val="00176BE9"/>
    <w:pPr>
      <w:ind w:left="4320"/>
    </w:pPr>
  </w:style>
  <w:style w:type="table" w:styleId="Table3Deffects1">
    <w:name w:val="Table 3D effects 1"/>
    <w:basedOn w:val="TableNormal"/>
    <w:semiHidden/>
    <w:rsid w:val="00176BE9"/>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176BE9"/>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176BE9"/>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176BE9"/>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176BE9"/>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176BE9"/>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176BE9"/>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176BE9"/>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176BE9"/>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176BE9"/>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176BE9"/>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176BE9"/>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176BE9"/>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176BE9"/>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176BE9"/>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176BE9"/>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176BE9"/>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176BE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rsid w:val="00176BE9"/>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176BE9"/>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176BE9"/>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176BE9"/>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176BE9"/>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176BE9"/>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176BE9"/>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176BE9"/>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176BE9"/>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176BE9"/>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176BE9"/>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176BE9"/>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176BE9"/>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176BE9"/>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176BE9"/>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176BE9"/>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176BE9"/>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176BE9"/>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176BE9"/>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176BE9"/>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176BE9"/>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176BE9"/>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176BE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176BE9"/>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176BE9"/>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176BE9"/>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Bullet3Last">
    <w:name w:val="Bullet 3 Last"/>
    <w:basedOn w:val="Bullet3"/>
    <w:rsid w:val="003F14D8"/>
    <w:pPr>
      <w:numPr>
        <w:numId w:val="1"/>
      </w:numPr>
      <w:spacing w:after="120"/>
    </w:pPr>
  </w:style>
  <w:style w:type="numbering" w:customStyle="1" w:styleId="Style3">
    <w:name w:val="Style3"/>
    <w:uiPriority w:val="99"/>
    <w:rsid w:val="008A21B2"/>
    <w:pPr>
      <w:numPr>
        <w:numId w:val="28"/>
      </w:numPr>
    </w:pPr>
  </w:style>
  <w:style w:type="paragraph" w:customStyle="1" w:styleId="ListNumberLast">
    <w:name w:val="List Number Last"/>
    <w:basedOn w:val="ListNumber"/>
    <w:link w:val="ListNumberLastChar"/>
    <w:rsid w:val="00187FEC"/>
  </w:style>
  <w:style w:type="character" w:customStyle="1" w:styleId="Heading1Char">
    <w:name w:val="Heading 1 Char"/>
    <w:basedOn w:val="DefaultParagraphFont"/>
    <w:link w:val="Heading1"/>
    <w:rsid w:val="00A140BF"/>
    <w:rPr>
      <w:rFonts w:ascii="Arial Bold" w:hAnsi="Arial Bold" w:cs="Arial"/>
      <w:b/>
      <w:color w:val="002776"/>
      <w:sz w:val="24"/>
      <w:szCs w:val="24"/>
    </w:rPr>
  </w:style>
  <w:style w:type="character" w:customStyle="1" w:styleId="ListNumberChar">
    <w:name w:val="List Number Char"/>
    <w:basedOn w:val="DefaultParagraphFont"/>
    <w:link w:val="ListNumber"/>
    <w:rsid w:val="00A61555"/>
    <w:rPr>
      <w:rFonts w:ascii="Arial" w:hAnsi="Arial"/>
    </w:rPr>
  </w:style>
  <w:style w:type="character" w:customStyle="1" w:styleId="ListNumberLastChar">
    <w:name w:val="List Number Last Char"/>
    <w:basedOn w:val="ListNumberChar"/>
    <w:link w:val="ListNumberLast"/>
    <w:rsid w:val="00187FEC"/>
    <w:rPr>
      <w:rFonts w:ascii="Arial" w:hAnsi="Arial"/>
    </w:rPr>
  </w:style>
  <w:style w:type="paragraph" w:styleId="BalloonText">
    <w:name w:val="Balloon Text"/>
    <w:basedOn w:val="Normal"/>
    <w:link w:val="BalloonTextChar"/>
    <w:rsid w:val="0087668A"/>
    <w:rPr>
      <w:rFonts w:ascii="Tahoma" w:hAnsi="Tahoma" w:cs="Tahoma"/>
      <w:sz w:val="16"/>
      <w:szCs w:val="16"/>
    </w:rPr>
  </w:style>
  <w:style w:type="paragraph" w:customStyle="1" w:styleId="numbullet1">
    <w:name w:val="numbullet1"/>
    <w:basedOn w:val="Normal"/>
    <w:qFormat/>
    <w:rsid w:val="00E24955"/>
    <w:pPr>
      <w:numPr>
        <w:numId w:val="20"/>
      </w:numPr>
      <w:spacing w:after="60"/>
      <w:ind w:left="720"/>
    </w:pPr>
    <w:rPr>
      <w:szCs w:val="16"/>
    </w:rPr>
  </w:style>
  <w:style w:type="paragraph" w:customStyle="1" w:styleId="numbullet2">
    <w:name w:val="numbullet2"/>
    <w:basedOn w:val="Normal"/>
    <w:rsid w:val="00E24955"/>
    <w:pPr>
      <w:numPr>
        <w:numId w:val="21"/>
      </w:numPr>
      <w:spacing w:after="60"/>
      <w:ind w:left="1080"/>
    </w:pPr>
    <w:rPr>
      <w:szCs w:val="16"/>
    </w:rPr>
  </w:style>
  <w:style w:type="paragraph" w:customStyle="1" w:styleId="numbullet3">
    <w:name w:val="numbullet3"/>
    <w:basedOn w:val="Normal"/>
    <w:rsid w:val="000C7704"/>
    <w:pPr>
      <w:spacing w:after="60"/>
      <w:ind w:left="1440" w:hanging="360"/>
    </w:pPr>
    <w:rPr>
      <w:szCs w:val="16"/>
    </w:rPr>
  </w:style>
  <w:style w:type="paragraph" w:customStyle="1" w:styleId="DocumentInformation">
    <w:name w:val="Document Information"/>
    <w:link w:val="DocumentInformationChar"/>
    <w:autoRedefine/>
    <w:rsid w:val="00313719"/>
    <w:pPr>
      <w:spacing w:before="240" w:after="180"/>
    </w:pPr>
    <w:rPr>
      <w:rFonts w:ascii="Arial" w:hAnsi="Arial" w:cs="Arial"/>
      <w:b/>
      <w:color w:val="002776"/>
      <w:sz w:val="24"/>
      <w:szCs w:val="24"/>
    </w:rPr>
  </w:style>
  <w:style w:type="character" w:customStyle="1" w:styleId="DocumentInformationChar">
    <w:name w:val="Document Information Char"/>
    <w:basedOn w:val="DefaultParagraphFont"/>
    <w:link w:val="DocumentInformation"/>
    <w:rsid w:val="00313719"/>
    <w:rPr>
      <w:rFonts w:ascii="Arial" w:hAnsi="Arial" w:cs="Arial"/>
      <w:b/>
      <w:color w:val="002776"/>
      <w:sz w:val="24"/>
      <w:szCs w:val="24"/>
      <w:lang w:val="en-US" w:eastAsia="en-US" w:bidi="ar-SA"/>
    </w:rPr>
  </w:style>
  <w:style w:type="paragraph" w:customStyle="1" w:styleId="Bodycopy">
    <w:name w:val="Body copy"/>
    <w:link w:val="BodycopyChar"/>
    <w:qFormat/>
    <w:rsid w:val="00254965"/>
    <w:pPr>
      <w:spacing w:after="120"/>
    </w:pPr>
    <w:rPr>
      <w:rFonts w:ascii="Arial" w:eastAsia="Times" w:hAnsi="Arial"/>
      <w:color w:val="000000"/>
    </w:rPr>
  </w:style>
  <w:style w:type="character" w:customStyle="1" w:styleId="BodycopyChar">
    <w:name w:val="Body copy Char"/>
    <w:basedOn w:val="DefaultParagraphFont"/>
    <w:link w:val="Bodycopy"/>
    <w:rsid w:val="00254965"/>
    <w:rPr>
      <w:rFonts w:ascii="Arial" w:eastAsia="Times" w:hAnsi="Arial"/>
      <w:color w:val="000000"/>
      <w:lang w:val="en-US" w:eastAsia="en-US" w:bidi="ar-SA"/>
    </w:rPr>
  </w:style>
  <w:style w:type="character" w:customStyle="1" w:styleId="FooterChar">
    <w:name w:val="Footer Char"/>
    <w:basedOn w:val="DefaultParagraphFont"/>
    <w:link w:val="Footer"/>
    <w:uiPriority w:val="99"/>
    <w:rsid w:val="00A70DB8"/>
    <w:rPr>
      <w:rFonts w:ascii="Arial" w:hAnsi="Arial"/>
      <w:snapToGrid w:val="0"/>
      <w:sz w:val="16"/>
    </w:rPr>
  </w:style>
  <w:style w:type="paragraph" w:customStyle="1" w:styleId="Projectname">
    <w:name w:val="Project name"/>
    <w:rsid w:val="00067498"/>
    <w:pPr>
      <w:pageBreakBefore/>
      <w:spacing w:before="2400"/>
      <w:ind w:left="1440"/>
    </w:pPr>
    <w:rPr>
      <w:color w:val="002776"/>
      <w:sz w:val="60"/>
      <w:szCs w:val="60"/>
    </w:rPr>
  </w:style>
  <w:style w:type="paragraph" w:customStyle="1" w:styleId="Toolordeliverablename">
    <w:name w:val="Tool or deliverable name"/>
    <w:rsid w:val="00067498"/>
    <w:pPr>
      <w:spacing w:before="360"/>
      <w:ind w:left="1440"/>
    </w:pPr>
    <w:rPr>
      <w:rFonts w:cs="Arial"/>
      <w:color w:val="92D400"/>
      <w:sz w:val="60"/>
      <w:szCs w:val="24"/>
    </w:rPr>
  </w:style>
  <w:style w:type="character" w:customStyle="1" w:styleId="BalloonTextChar">
    <w:name w:val="Balloon Text Char"/>
    <w:basedOn w:val="DefaultParagraphFont"/>
    <w:link w:val="BalloonText"/>
    <w:rsid w:val="0087668A"/>
    <w:rPr>
      <w:rFonts w:ascii="Tahoma" w:hAnsi="Tahoma" w:cs="Tahoma"/>
      <w:sz w:val="16"/>
      <w:szCs w:val="16"/>
    </w:rPr>
  </w:style>
  <w:style w:type="paragraph" w:customStyle="1" w:styleId="Copyright">
    <w:name w:val="Copyright"/>
    <w:autoRedefine/>
    <w:rsid w:val="0015255D"/>
    <w:pPr>
      <w:autoSpaceDE w:val="0"/>
      <w:autoSpaceDN w:val="0"/>
      <w:adjustRightInd w:val="0"/>
      <w:spacing w:after="120" w:line="276" w:lineRule="auto"/>
      <w:ind w:left="2880"/>
    </w:pPr>
    <w:rPr>
      <w:rFonts w:ascii="Arial" w:hAnsi="Arial" w:cs="Arial"/>
      <w:noProof/>
      <w:color w:val="333333"/>
      <w:sz w:val="16"/>
      <w:szCs w:val="18"/>
    </w:rPr>
  </w:style>
  <w:style w:type="paragraph" w:customStyle="1" w:styleId="CopyrightDeloitteBold">
    <w:name w:val="Copyright Deloitte Bold"/>
    <w:autoRedefine/>
    <w:rsid w:val="00F17B9F"/>
    <w:pPr>
      <w:pageBreakBefore/>
      <w:autoSpaceDE w:val="0"/>
      <w:autoSpaceDN w:val="0"/>
      <w:adjustRightInd w:val="0"/>
      <w:spacing w:before="4800" w:line="276" w:lineRule="auto"/>
      <w:ind w:left="2880"/>
    </w:pPr>
    <w:rPr>
      <w:rFonts w:ascii="Arial" w:hAnsi="Arial" w:cs="Arial"/>
      <w:b/>
      <w:color w:val="333333"/>
      <w:sz w:val="16"/>
    </w:rPr>
  </w:style>
  <w:style w:type="character" w:styleId="PlaceholderText">
    <w:name w:val="Placeholder Text"/>
    <w:basedOn w:val="DefaultParagraphFont"/>
    <w:uiPriority w:val="99"/>
    <w:semiHidden/>
    <w:rsid w:val="005B0707"/>
    <w:rPr>
      <w:color w:val="808080"/>
    </w:rPr>
  </w:style>
  <w:style w:type="paragraph" w:customStyle="1" w:styleId="DocumentIdentification">
    <w:name w:val="Document Identification"/>
    <w:autoRedefine/>
    <w:rsid w:val="003A5542"/>
    <w:pPr>
      <w:spacing w:after="120" w:line="280" w:lineRule="exact"/>
    </w:pPr>
    <w:rPr>
      <w:rFonts w:ascii="Arial" w:eastAsia="Times" w:hAnsi="Arial"/>
      <w:color w:val="000000"/>
      <w:lang w:val="en-GB"/>
    </w:rPr>
  </w:style>
  <w:style w:type="paragraph" w:customStyle="1" w:styleId="Documentname">
    <w:name w:val="Document name"/>
    <w:autoRedefine/>
    <w:rsid w:val="00FD6388"/>
    <w:pPr>
      <w:numPr>
        <w:numId w:val="48"/>
      </w:numPr>
      <w:spacing w:after="120" w:line="280" w:lineRule="exact"/>
    </w:pPr>
    <w:rPr>
      <w:rFonts w:ascii="Arial" w:eastAsia="Times" w:hAnsi="Arial"/>
      <w:color w:val="0070C0"/>
      <w:lang w:val="en-GB"/>
    </w:rPr>
  </w:style>
  <w:style w:type="paragraph" w:customStyle="1" w:styleId="Insertnameoftheproject">
    <w:name w:val="&lt;Insert name of the project&gt;"/>
    <w:rsid w:val="0049677E"/>
    <w:pPr>
      <w:spacing w:after="120" w:line="280" w:lineRule="exact"/>
    </w:pPr>
    <w:rPr>
      <w:rFonts w:ascii="Arial" w:eastAsia="Times" w:hAnsi="Arial"/>
      <w:color w:val="000000"/>
      <w:lang w:val="en-GB"/>
    </w:rPr>
  </w:style>
  <w:style w:type="paragraph" w:customStyle="1" w:styleId="Bullet1Last">
    <w:name w:val="Bullet 1 Last"/>
    <w:basedOn w:val="Bullet1"/>
    <w:next w:val="Bodycopy"/>
    <w:autoRedefine/>
    <w:rsid w:val="00621EA2"/>
    <w:pPr>
      <w:spacing w:after="120"/>
    </w:pPr>
    <w:rPr>
      <w:lang w:val="en-GB"/>
    </w:rPr>
  </w:style>
  <w:style w:type="paragraph" w:customStyle="1" w:styleId="Bullet2Last">
    <w:name w:val="Bullet 2 Last"/>
    <w:basedOn w:val="Bullet2"/>
    <w:next w:val="Bodycopy"/>
    <w:autoRedefine/>
    <w:rsid w:val="00337107"/>
    <w:pPr>
      <w:tabs>
        <w:tab w:val="left" w:pos="1620"/>
      </w:tabs>
      <w:spacing w:after="120"/>
    </w:pPr>
  </w:style>
  <w:style w:type="paragraph" w:customStyle="1" w:styleId="Copyrightsubhead">
    <w:name w:val="Copyright subhead"/>
    <w:basedOn w:val="CopyrightDeloitteBold"/>
    <w:next w:val="Copyright"/>
    <w:rsid w:val="0015255D"/>
    <w:pPr>
      <w:pageBreakBefore w:val="0"/>
      <w:spacing w:before="120"/>
    </w:pPr>
    <w:rPr>
      <w:rFonts w:ascii="Arial Bold" w:hAnsi="Arial Bold"/>
    </w:rPr>
  </w:style>
  <w:style w:type="paragraph" w:customStyle="1" w:styleId="List2Last">
    <w:name w:val="List 2 Last"/>
    <w:basedOn w:val="List2"/>
    <w:next w:val="Bodycopy"/>
    <w:autoRedefine/>
    <w:rsid w:val="00BD58C9"/>
    <w:pPr>
      <w:spacing w:after="120"/>
    </w:pPr>
  </w:style>
  <w:style w:type="paragraph" w:customStyle="1" w:styleId="ListLast">
    <w:name w:val="List Last"/>
    <w:basedOn w:val="List"/>
    <w:autoRedefine/>
    <w:rsid w:val="00460FC2"/>
    <w:pPr>
      <w:numPr>
        <w:numId w:val="17"/>
      </w:numPr>
      <w:spacing w:after="120"/>
    </w:pPr>
  </w:style>
  <w:style w:type="numbering" w:customStyle="1" w:styleId="Style1">
    <w:name w:val="Style1"/>
    <w:uiPriority w:val="99"/>
    <w:rsid w:val="00E33D7E"/>
    <w:pPr>
      <w:numPr>
        <w:numId w:val="15"/>
      </w:numPr>
    </w:pPr>
  </w:style>
  <w:style w:type="numbering" w:customStyle="1" w:styleId="List1">
    <w:name w:val="List 1"/>
    <w:uiPriority w:val="99"/>
    <w:rsid w:val="00460FC2"/>
    <w:pPr>
      <w:numPr>
        <w:numId w:val="16"/>
      </w:numPr>
    </w:pPr>
  </w:style>
  <w:style w:type="character" w:customStyle="1" w:styleId="Heading3Char">
    <w:name w:val="Heading 3 Char"/>
    <w:basedOn w:val="DefaultParagraphFont"/>
    <w:link w:val="Heading3"/>
    <w:rsid w:val="00DE7777"/>
    <w:rPr>
      <w:rFonts w:ascii="Arial Bold" w:hAnsi="Arial Bold" w:cs="Arial"/>
      <w:b/>
      <w:color w:val="002060"/>
    </w:rPr>
  </w:style>
  <w:style w:type="paragraph" w:customStyle="1" w:styleId="StyleToolordeliverablenameCustomColorRGB039118Left">
    <w:name w:val="Style Tool or deliverable name + Custom Color(RGB(039118)) Left:..."/>
    <w:basedOn w:val="Toolordeliverablename"/>
    <w:rsid w:val="00125C8B"/>
    <w:rPr>
      <w:rFonts w:cs="Times New Roman"/>
      <w:color w:val="002776"/>
      <w:szCs w:val="20"/>
    </w:rPr>
  </w:style>
  <w:style w:type="paragraph" w:customStyle="1" w:styleId="Tablebullet">
    <w:name w:val="Tablebullet"/>
    <w:basedOn w:val="Tabletext"/>
    <w:qFormat/>
    <w:rsid w:val="00730AAF"/>
    <w:pPr>
      <w:numPr>
        <w:numId w:val="23"/>
      </w:numPr>
      <w:spacing w:before="20" w:after="20"/>
      <w:ind w:left="216" w:hanging="216"/>
    </w:pPr>
  </w:style>
  <w:style w:type="paragraph" w:styleId="Header">
    <w:name w:val="header"/>
    <w:basedOn w:val="Normal"/>
    <w:link w:val="HeaderChar"/>
    <w:rsid w:val="007807A2"/>
    <w:pPr>
      <w:tabs>
        <w:tab w:val="center" w:pos="4680"/>
        <w:tab w:val="right" w:pos="9360"/>
      </w:tabs>
      <w:jc w:val="center"/>
    </w:pPr>
    <w:rPr>
      <w:rFonts w:ascii="Arial Bold" w:hAnsi="Arial Bold"/>
      <w:b/>
    </w:rPr>
  </w:style>
  <w:style w:type="character" w:customStyle="1" w:styleId="HeaderChar">
    <w:name w:val="Header Char"/>
    <w:basedOn w:val="DefaultParagraphFont"/>
    <w:link w:val="Header"/>
    <w:rsid w:val="007807A2"/>
    <w:rPr>
      <w:rFonts w:ascii="Arial Bold" w:hAnsi="Arial Bold"/>
      <w:b/>
    </w:rPr>
  </w:style>
  <w:style w:type="paragraph" w:customStyle="1" w:styleId="TableNumber">
    <w:name w:val="TableNumber"/>
    <w:basedOn w:val="Tablehead1"/>
    <w:next w:val="Bodycopy"/>
    <w:rsid w:val="008A21B2"/>
    <w:rPr>
      <w:color w:val="auto"/>
    </w:rPr>
  </w:style>
  <w:style w:type="paragraph" w:customStyle="1" w:styleId="TableList">
    <w:name w:val="TableList"/>
    <w:basedOn w:val="Tabletext"/>
    <w:rsid w:val="00417F17"/>
    <w:pPr>
      <w:numPr>
        <w:numId w:val="30"/>
      </w:numPr>
      <w:ind w:left="216" w:hanging="216"/>
    </w:pPr>
  </w:style>
  <w:style w:type="paragraph" w:customStyle="1" w:styleId="Tablehead2">
    <w:name w:val="Tablehead2"/>
    <w:basedOn w:val="Tablehead1"/>
    <w:rsid w:val="00771AB1"/>
    <w:rPr>
      <w:color w:val="002776"/>
    </w:rPr>
  </w:style>
  <w:style w:type="paragraph" w:customStyle="1" w:styleId="Instructions">
    <w:name w:val="Instructions"/>
    <w:basedOn w:val="Bodycopy"/>
    <w:next w:val="Bodycopy"/>
    <w:qFormat/>
    <w:rsid w:val="002851D7"/>
    <w:rPr>
      <w:color w:val="0000FF"/>
    </w:rPr>
  </w:style>
  <w:style w:type="paragraph" w:customStyle="1" w:styleId="Tablebullet20">
    <w:name w:val="Tablebullet2"/>
    <w:basedOn w:val="Tablebullet"/>
    <w:rsid w:val="003F14D8"/>
    <w:pPr>
      <w:numPr>
        <w:numId w:val="26"/>
      </w:numPr>
      <w:ind w:left="418" w:hanging="216"/>
    </w:pPr>
  </w:style>
  <w:style w:type="paragraph" w:customStyle="1" w:styleId="FigureCaption">
    <w:name w:val="FigureCaption"/>
    <w:basedOn w:val="Bodycopy"/>
    <w:rsid w:val="008A21B2"/>
    <w:pPr>
      <w:numPr>
        <w:numId w:val="31"/>
      </w:numPr>
      <w:jc w:val="center"/>
    </w:pPr>
    <w:rPr>
      <w:b/>
      <w:sz w:val="18"/>
      <w:szCs w:val="18"/>
    </w:rPr>
  </w:style>
  <w:style w:type="numbering" w:customStyle="1" w:styleId="Style2">
    <w:name w:val="Style2"/>
    <w:uiPriority w:val="99"/>
    <w:rsid w:val="008A21B2"/>
    <w:pPr>
      <w:numPr>
        <w:numId w:val="27"/>
      </w:numPr>
    </w:pPr>
  </w:style>
  <w:style w:type="paragraph" w:customStyle="1" w:styleId="InstructionsBullet">
    <w:name w:val="InstructionsBullet"/>
    <w:basedOn w:val="Bullet1"/>
    <w:rsid w:val="00D0277E"/>
    <w:rPr>
      <w:color w:val="0000FF"/>
    </w:rPr>
  </w:style>
  <w:style w:type="numbering" w:customStyle="1" w:styleId="Style4">
    <w:name w:val="Style4"/>
    <w:uiPriority w:val="99"/>
    <w:rsid w:val="00417F17"/>
    <w:pPr>
      <w:numPr>
        <w:numId w:val="29"/>
      </w:numPr>
    </w:pPr>
  </w:style>
  <w:style w:type="numbering" w:customStyle="1" w:styleId="Style5">
    <w:name w:val="Style5"/>
    <w:uiPriority w:val="99"/>
    <w:rsid w:val="00417F17"/>
    <w:pPr>
      <w:numPr>
        <w:numId w:val="30"/>
      </w:numPr>
    </w:pPr>
  </w:style>
  <w:style w:type="paragraph" w:styleId="ListParagraph">
    <w:name w:val="List Paragraph"/>
    <w:basedOn w:val="Normal"/>
    <w:uiPriority w:val="34"/>
    <w:qFormat/>
    <w:rsid w:val="007E1C5B"/>
    <w:pPr>
      <w:spacing w:after="200" w:line="276" w:lineRule="auto"/>
      <w:ind w:left="720"/>
      <w:contextualSpacing/>
    </w:pPr>
    <w:rPr>
      <w:rFonts w:asciiTheme="minorHAnsi" w:eastAsiaTheme="minorHAnsi" w:hAnsiTheme="minorHAnsi" w:cstheme="minorBidi"/>
      <w:sz w:val="22"/>
      <w:szCs w:val="22"/>
    </w:rPr>
  </w:style>
  <w:style w:type="character" w:styleId="CommentReference">
    <w:name w:val="annotation reference"/>
    <w:basedOn w:val="DefaultParagraphFont"/>
    <w:uiPriority w:val="99"/>
    <w:rsid w:val="00B63B5A"/>
    <w:rPr>
      <w:sz w:val="16"/>
      <w:szCs w:val="16"/>
    </w:rPr>
  </w:style>
  <w:style w:type="paragraph" w:styleId="CommentText">
    <w:name w:val="annotation text"/>
    <w:basedOn w:val="Normal"/>
    <w:link w:val="CommentTextChar"/>
    <w:uiPriority w:val="99"/>
    <w:rsid w:val="00B63B5A"/>
  </w:style>
  <w:style w:type="character" w:customStyle="1" w:styleId="CommentTextChar">
    <w:name w:val="Comment Text Char"/>
    <w:basedOn w:val="DefaultParagraphFont"/>
    <w:link w:val="CommentText"/>
    <w:uiPriority w:val="99"/>
    <w:rsid w:val="00B63B5A"/>
    <w:rPr>
      <w:rFonts w:ascii="Arial" w:hAnsi="Arial"/>
    </w:rPr>
  </w:style>
  <w:style w:type="paragraph" w:styleId="CommentSubject">
    <w:name w:val="annotation subject"/>
    <w:basedOn w:val="CommentText"/>
    <w:next w:val="CommentText"/>
    <w:link w:val="CommentSubjectChar"/>
    <w:rsid w:val="00B63B5A"/>
    <w:rPr>
      <w:b/>
      <w:bCs/>
    </w:rPr>
  </w:style>
  <w:style w:type="character" w:customStyle="1" w:styleId="CommentSubjectChar">
    <w:name w:val="Comment Subject Char"/>
    <w:basedOn w:val="CommentTextChar"/>
    <w:link w:val="CommentSubject"/>
    <w:rsid w:val="00B63B5A"/>
    <w:rPr>
      <w:rFonts w:ascii="Arial" w:hAnsi="Arial"/>
      <w:b/>
      <w:bCs/>
    </w:rPr>
  </w:style>
  <w:style w:type="paragraph" w:styleId="Revision">
    <w:name w:val="Revision"/>
    <w:hidden/>
    <w:uiPriority w:val="99"/>
    <w:semiHidden/>
    <w:rsid w:val="00241A36"/>
    <w:rPr>
      <w:rFonts w:ascii="Arial" w:hAnsi="Arial"/>
    </w:rPr>
  </w:style>
  <w:style w:type="character" w:customStyle="1" w:styleId="st1">
    <w:name w:val="st1"/>
    <w:basedOn w:val="DefaultParagraphFont"/>
    <w:rsid w:val="00E14301"/>
  </w:style>
  <w:style w:type="paragraph" w:customStyle="1" w:styleId="Bodycopy-introparagraph">
    <w:name w:val="Body copy - intro paragraph"/>
    <w:basedOn w:val="Bodycopy"/>
    <w:rsid w:val="004C38B5"/>
    <w:pPr>
      <w:suppressAutoHyphens/>
      <w:spacing w:after="360" w:line="260" w:lineRule="atLeast"/>
    </w:pPr>
    <w:rPr>
      <w:sz w:val="19"/>
    </w:rPr>
  </w:style>
  <w:style w:type="paragraph" w:customStyle="1" w:styleId="Bulletlevel2">
    <w:name w:val="Bullet level 2"/>
    <w:basedOn w:val="Bodycopy"/>
    <w:link w:val="Bulletlevel2Char"/>
    <w:qFormat/>
    <w:rsid w:val="00A85289"/>
    <w:pPr>
      <w:numPr>
        <w:ilvl w:val="1"/>
        <w:numId w:val="33"/>
      </w:numPr>
      <w:tabs>
        <w:tab w:val="clear" w:pos="346"/>
        <w:tab w:val="left" w:pos="720"/>
      </w:tabs>
      <w:suppressAutoHyphens/>
      <w:spacing w:line="260" w:lineRule="atLeast"/>
      <w:ind w:left="720" w:hanging="360"/>
    </w:pPr>
    <w:rPr>
      <w:sz w:val="19"/>
      <w:lang w:eastAsia="zh-TW"/>
    </w:rPr>
  </w:style>
  <w:style w:type="character" w:customStyle="1" w:styleId="Bulletlevel2Char">
    <w:name w:val="Bullet level 2 Char"/>
    <w:basedOn w:val="DefaultParagraphFont"/>
    <w:link w:val="Bulletlevel2"/>
    <w:rsid w:val="00A85289"/>
    <w:rPr>
      <w:rFonts w:ascii="Arial" w:eastAsia="Times" w:hAnsi="Arial"/>
      <w:color w:val="000000"/>
      <w:sz w:val="19"/>
      <w:lang w:eastAsia="zh-TW"/>
    </w:rPr>
  </w:style>
  <w:style w:type="paragraph" w:customStyle="1" w:styleId="Tableentry">
    <w:name w:val="Table entry"/>
    <w:qFormat/>
    <w:rsid w:val="00E83A83"/>
    <w:pPr>
      <w:suppressAutoHyphens/>
      <w:spacing w:before="60" w:after="60"/>
    </w:pPr>
    <w:rPr>
      <w:rFonts w:ascii="Arial" w:eastAsia="Times" w:hAnsi="Arial"/>
      <w:color w:val="000000"/>
      <w:sz w:val="16"/>
      <w:szCs w:val="24"/>
    </w:rPr>
  </w:style>
  <w:style w:type="paragraph" w:customStyle="1" w:styleId="Bulletlevel1">
    <w:name w:val="Bullet level 1"/>
    <w:basedOn w:val="Bodycopy"/>
    <w:link w:val="Bulletlevel1Char"/>
    <w:uiPriority w:val="99"/>
    <w:qFormat/>
    <w:rsid w:val="003A6E02"/>
    <w:pPr>
      <w:numPr>
        <w:numId w:val="34"/>
      </w:numPr>
      <w:tabs>
        <w:tab w:val="left" w:pos="360"/>
      </w:tabs>
      <w:suppressAutoHyphens/>
      <w:spacing w:line="260" w:lineRule="atLeast"/>
    </w:pPr>
    <w:rPr>
      <w:sz w:val="19"/>
    </w:rPr>
  </w:style>
  <w:style w:type="character" w:customStyle="1" w:styleId="Bulletlevel1Char">
    <w:name w:val="Bullet level 1 Char"/>
    <w:basedOn w:val="DefaultParagraphFont"/>
    <w:link w:val="Bulletlevel1"/>
    <w:uiPriority w:val="99"/>
    <w:rsid w:val="003A6E02"/>
    <w:rPr>
      <w:rFonts w:ascii="Arial" w:eastAsia="Times" w:hAnsi="Arial"/>
      <w:color w:val="000000"/>
      <w:sz w:val="19"/>
    </w:rPr>
  </w:style>
  <w:style w:type="paragraph" w:styleId="Caption">
    <w:name w:val="caption"/>
    <w:basedOn w:val="Normal"/>
    <w:next w:val="Normal"/>
    <w:unhideWhenUsed/>
    <w:qFormat/>
    <w:rsid w:val="00881B26"/>
    <w:pPr>
      <w:spacing w:after="200"/>
    </w:pPr>
    <w:rPr>
      <w:b/>
      <w:bCs/>
      <w:color w:val="4F81BD" w:themeColor="accent1"/>
      <w:sz w:val="18"/>
      <w:szCs w:val="18"/>
    </w:rPr>
  </w:style>
  <w:style w:type="paragraph" w:customStyle="1" w:styleId="Tablebullet1">
    <w:name w:val="Table bullet 1"/>
    <w:basedOn w:val="Tableentry"/>
    <w:qFormat/>
    <w:rsid w:val="00693E39"/>
    <w:pPr>
      <w:numPr>
        <w:numId w:val="37"/>
      </w:numPr>
    </w:pPr>
  </w:style>
  <w:style w:type="paragraph" w:customStyle="1" w:styleId="Tablebullet2">
    <w:name w:val="Table bullet 2"/>
    <w:basedOn w:val="Bulletlevel2"/>
    <w:qFormat/>
    <w:rsid w:val="00693E39"/>
    <w:pPr>
      <w:numPr>
        <w:numId w:val="38"/>
      </w:numPr>
      <w:spacing w:after="60" w:line="240" w:lineRule="auto"/>
    </w:pPr>
    <w:rPr>
      <w:sz w:val="16"/>
    </w:rPr>
  </w:style>
  <w:style w:type="table" w:customStyle="1" w:styleId="DeloitteBasicGreen">
    <w:name w:val="Deloitte Basic – Green"/>
    <w:basedOn w:val="TableNormal"/>
    <w:uiPriority w:val="99"/>
    <w:qFormat/>
    <w:rsid w:val="00693E39"/>
    <w:rPr>
      <w:rFonts w:ascii="Arial" w:eastAsia="Times" w:hAnsi="Arial"/>
    </w:rPr>
    <w:tblPr>
      <w:tblInd w:w="72" w:type="dxa"/>
      <w:tblBorders>
        <w:bottom w:val="single" w:sz="4" w:space="0" w:color="92D050"/>
        <w:insideH w:val="single" w:sz="4" w:space="0" w:color="92D050"/>
      </w:tblBorders>
      <w:tblCellMar>
        <w:top w:w="0" w:type="dxa"/>
        <w:left w:w="72" w:type="dxa"/>
        <w:bottom w:w="0" w:type="dxa"/>
        <w:right w:w="72" w:type="dxa"/>
      </w:tblCellMar>
    </w:tblPr>
    <w:trPr>
      <w:cantSplit/>
    </w:trPr>
    <w:tblStylePr w:type="firstRow">
      <w:pPr>
        <w:jc w:val="left"/>
      </w:pPr>
      <w:tblPr/>
      <w:trPr>
        <w:tblHeader/>
      </w:trPr>
      <w:tcPr>
        <w:tcBorders>
          <w:top w:val="nil"/>
          <w:left w:val="nil"/>
          <w:bottom w:val="nil"/>
          <w:right w:val="nil"/>
          <w:insideH w:val="nil"/>
          <w:insideV w:val="nil"/>
          <w:tl2br w:val="nil"/>
          <w:tr2bl w:val="nil"/>
        </w:tcBorders>
        <w:shd w:val="clear" w:color="auto" w:fill="C0504D" w:themeFill="accent2"/>
        <w:vAlign w:val="bottom"/>
      </w:tcPr>
    </w:tblStylePr>
  </w:style>
  <w:style w:type="numbering" w:customStyle="1" w:styleId="Letterbullets">
    <w:name w:val="Letter bullets"/>
    <w:basedOn w:val="NoList"/>
    <w:rsid w:val="00693E39"/>
    <w:pPr>
      <w:numPr>
        <w:numId w:val="35"/>
      </w:numPr>
    </w:pPr>
  </w:style>
  <w:style w:type="paragraph" w:customStyle="1" w:styleId="Bulletlevel3">
    <w:name w:val="Bullet level 3"/>
    <w:basedOn w:val="Bodycopy"/>
    <w:qFormat/>
    <w:rsid w:val="00693E39"/>
    <w:pPr>
      <w:numPr>
        <w:ilvl w:val="2"/>
        <w:numId w:val="36"/>
      </w:numPr>
      <w:suppressAutoHyphens/>
      <w:spacing w:line="260" w:lineRule="atLeast"/>
    </w:pPr>
    <w:rPr>
      <w:sz w:val="19"/>
    </w:rPr>
  </w:style>
  <w:style w:type="paragraph" w:customStyle="1" w:styleId="Bulletlevel4">
    <w:name w:val="Bullet level 4"/>
    <w:basedOn w:val="Bodycopy"/>
    <w:qFormat/>
    <w:rsid w:val="00693E39"/>
    <w:pPr>
      <w:numPr>
        <w:ilvl w:val="3"/>
        <w:numId w:val="36"/>
      </w:numPr>
      <w:suppressAutoHyphens/>
      <w:spacing w:line="260" w:lineRule="atLeast"/>
    </w:pPr>
    <w:rPr>
      <w:sz w:val="19"/>
    </w:rPr>
  </w:style>
  <w:style w:type="paragraph" w:customStyle="1" w:styleId="Bulletlevel5">
    <w:name w:val="Bullet level 5"/>
    <w:basedOn w:val="Bodycopy"/>
    <w:rsid w:val="00693E39"/>
    <w:pPr>
      <w:numPr>
        <w:ilvl w:val="4"/>
        <w:numId w:val="36"/>
      </w:numPr>
      <w:suppressAutoHyphens/>
      <w:spacing w:line="260" w:lineRule="atLeast"/>
    </w:pPr>
    <w:rPr>
      <w:sz w:val="19"/>
    </w:rPr>
  </w:style>
  <w:style w:type="paragraph" w:customStyle="1" w:styleId="Bulletlevel6">
    <w:name w:val="Bullet level 6"/>
    <w:basedOn w:val="Bodycopy"/>
    <w:rsid w:val="00693E39"/>
    <w:pPr>
      <w:numPr>
        <w:ilvl w:val="5"/>
        <w:numId w:val="36"/>
      </w:numPr>
      <w:suppressAutoHyphens/>
      <w:spacing w:line="260" w:lineRule="atLeast"/>
    </w:pPr>
    <w:rPr>
      <w:sz w:val="19"/>
    </w:rPr>
  </w:style>
  <w:style w:type="paragraph" w:customStyle="1" w:styleId="Bulletlevel7">
    <w:name w:val="Bullet level 7"/>
    <w:basedOn w:val="Bodycopy"/>
    <w:rsid w:val="00693E39"/>
    <w:pPr>
      <w:numPr>
        <w:ilvl w:val="6"/>
        <w:numId w:val="36"/>
      </w:numPr>
      <w:suppressAutoHyphens/>
      <w:spacing w:line="260" w:lineRule="atLeast"/>
    </w:pPr>
    <w:rPr>
      <w:sz w:val="19"/>
    </w:rPr>
  </w:style>
  <w:style w:type="paragraph" w:customStyle="1" w:styleId="Bulletlevel8">
    <w:name w:val="Bullet level 8"/>
    <w:basedOn w:val="Bodycopy"/>
    <w:rsid w:val="00693E39"/>
    <w:pPr>
      <w:numPr>
        <w:ilvl w:val="7"/>
        <w:numId w:val="36"/>
      </w:numPr>
      <w:suppressAutoHyphens/>
      <w:spacing w:line="260" w:lineRule="atLeast"/>
      <w:ind w:left="1383" w:hanging="173"/>
    </w:pPr>
    <w:rPr>
      <w:sz w:val="19"/>
    </w:rPr>
  </w:style>
  <w:style w:type="paragraph" w:customStyle="1" w:styleId="Bulletlevel9">
    <w:name w:val="Bullet level 9"/>
    <w:basedOn w:val="Bodycopy"/>
    <w:rsid w:val="00693E39"/>
    <w:pPr>
      <w:numPr>
        <w:ilvl w:val="8"/>
        <w:numId w:val="36"/>
      </w:numPr>
      <w:suppressAutoHyphens/>
      <w:spacing w:line="260" w:lineRule="atLeast"/>
    </w:pPr>
    <w:rPr>
      <w:sz w:val="19"/>
    </w:rPr>
  </w:style>
  <w:style w:type="paragraph" w:customStyle="1" w:styleId="Whitebullettable">
    <w:name w:val="White bullet_table"/>
    <w:basedOn w:val="Normal"/>
    <w:rsid w:val="00693E39"/>
    <w:pPr>
      <w:numPr>
        <w:numId w:val="39"/>
      </w:numPr>
      <w:suppressAutoHyphens/>
      <w:spacing w:before="60" w:after="60"/>
    </w:pPr>
    <w:rPr>
      <w:rFonts w:eastAsia="Times"/>
      <w:color w:val="FFFFFF" w:themeColor="background1"/>
      <w:sz w:val="16"/>
      <w:szCs w:val="24"/>
    </w:rPr>
  </w:style>
  <w:style w:type="paragraph" w:customStyle="1" w:styleId="shadedbobytext">
    <w:name w:val="shaded boby text"/>
    <w:basedOn w:val="Bodycopy"/>
    <w:link w:val="shadedbobytextChar"/>
    <w:qFormat/>
    <w:rsid w:val="004131F8"/>
    <w:pPr>
      <w:shd w:val="clear" w:color="auto" w:fill="C6D9F1" w:themeFill="text2" w:themeFillTint="33"/>
    </w:pPr>
    <w:rPr>
      <w:lang w:val="en-GB"/>
    </w:rPr>
  </w:style>
  <w:style w:type="character" w:customStyle="1" w:styleId="shadedbobytextChar">
    <w:name w:val="shaded boby text Char"/>
    <w:basedOn w:val="BodycopyChar"/>
    <w:link w:val="shadedbobytext"/>
    <w:rsid w:val="004131F8"/>
    <w:rPr>
      <w:rFonts w:ascii="Arial" w:eastAsia="Times" w:hAnsi="Arial"/>
      <w:color w:val="000000"/>
      <w:shd w:val="clear" w:color="auto" w:fill="C6D9F1" w:themeFill="text2" w:themeFillTint="33"/>
      <w:lang w:val="en-GB" w:eastAsia="en-US" w:bidi="ar-SA"/>
    </w:rPr>
  </w:style>
  <w:style w:type="character" w:styleId="SubtleEmphasis">
    <w:name w:val="Subtle Emphasis"/>
    <w:basedOn w:val="DefaultParagraphFont"/>
    <w:uiPriority w:val="19"/>
    <w:qFormat/>
    <w:rsid w:val="0026231F"/>
    <w:rPr>
      <w:i/>
      <w:iCs/>
      <w:color w:val="808080" w:themeColor="text1" w:themeTint="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heading 1" w:qFormat="1"/>
    <w:lsdException w:name="heading 2" w:qFormat="1"/>
    <w:lsdException w:name="heading 3"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footer" w:uiPriority="99"/>
    <w:lsdException w:name="caption" w:semiHidden="1" w:unhideWhenUsed="1" w:qFormat="1"/>
    <w:lsdException w:name="annotation reference" w:uiPriority="99"/>
    <w:lsdException w:name="List" w:qFormat="1"/>
    <w:lsdException w:name="List Number" w:qFormat="1"/>
    <w:lsdException w:name="List 2" w:qFormat="1"/>
    <w:lsdException w:name="List Number 2" w:qFormat="1"/>
    <w:lsdException w:name="Default Paragraph Font" w:uiPriority="1"/>
    <w:lsdException w:name="Hyperlink" w:uiPriority="99"/>
    <w:lsdException w:name="Normal (Web)" w:uiPriority="99"/>
    <w:lsdException w:name="No List"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rsid w:val="002A208F"/>
    <w:rPr>
      <w:rFonts w:ascii="Arial" w:hAnsi="Arial"/>
    </w:rPr>
  </w:style>
  <w:style w:type="paragraph" w:styleId="Heading1">
    <w:name w:val="heading 1"/>
    <w:next w:val="Bodycopy"/>
    <w:link w:val="Heading1Char"/>
    <w:autoRedefine/>
    <w:qFormat/>
    <w:rsid w:val="00A140BF"/>
    <w:pPr>
      <w:pageBreakBefore/>
      <w:numPr>
        <w:numId w:val="13"/>
      </w:numPr>
      <w:spacing w:before="120" w:after="180"/>
      <w:outlineLvl w:val="0"/>
    </w:pPr>
    <w:rPr>
      <w:rFonts w:ascii="Arial Bold" w:hAnsi="Arial Bold" w:cs="Arial"/>
      <w:b/>
      <w:color w:val="002776"/>
      <w:sz w:val="24"/>
      <w:szCs w:val="24"/>
    </w:rPr>
  </w:style>
  <w:style w:type="paragraph" w:styleId="Heading2">
    <w:name w:val="heading 2"/>
    <w:next w:val="Bodycopy"/>
    <w:autoRedefine/>
    <w:qFormat/>
    <w:rsid w:val="00AA0667"/>
    <w:pPr>
      <w:keepNext/>
      <w:spacing w:before="100" w:after="100"/>
      <w:ind w:left="360"/>
      <w:contextualSpacing/>
      <w:jc w:val="center"/>
      <w:outlineLvl w:val="1"/>
    </w:pPr>
    <w:rPr>
      <w:rFonts w:ascii="Arial" w:eastAsia="Times" w:hAnsi="Arial"/>
      <w:b/>
      <w:color w:val="002060"/>
      <w:lang w:val="en-GB"/>
    </w:rPr>
  </w:style>
  <w:style w:type="paragraph" w:styleId="Heading3">
    <w:name w:val="heading 3"/>
    <w:next w:val="Bodycopy"/>
    <w:link w:val="Heading3Char"/>
    <w:autoRedefine/>
    <w:qFormat/>
    <w:rsid w:val="00DE7777"/>
    <w:pPr>
      <w:keepNext/>
      <w:numPr>
        <w:ilvl w:val="2"/>
        <w:numId w:val="42"/>
      </w:numPr>
      <w:spacing w:before="240" w:after="120"/>
      <w:outlineLvl w:val="2"/>
    </w:pPr>
    <w:rPr>
      <w:rFonts w:ascii="Arial Bold" w:hAnsi="Arial Bold" w:cs="Arial"/>
      <w:b/>
      <w:color w:val="002060"/>
    </w:rPr>
  </w:style>
  <w:style w:type="paragraph" w:styleId="Heading4">
    <w:name w:val="heading 4"/>
    <w:next w:val="Bodycopy"/>
    <w:rsid w:val="00254965"/>
    <w:pPr>
      <w:keepNext/>
      <w:numPr>
        <w:ilvl w:val="3"/>
        <w:numId w:val="13"/>
      </w:numPr>
      <w:spacing w:before="180" w:after="120"/>
      <w:outlineLvl w:val="3"/>
    </w:pPr>
    <w:rPr>
      <w:rFonts w:ascii="Arial Bold" w:hAnsi="Arial Bold"/>
      <w:b/>
      <w:i/>
      <w:szCs w:val="18"/>
    </w:rPr>
  </w:style>
  <w:style w:type="paragraph" w:styleId="Heading5">
    <w:name w:val="heading 5"/>
    <w:basedOn w:val="Normal"/>
    <w:next w:val="Bodycopy"/>
    <w:rsid w:val="00254965"/>
    <w:pPr>
      <w:keepNext/>
      <w:numPr>
        <w:ilvl w:val="4"/>
        <w:numId w:val="13"/>
      </w:numPr>
      <w:spacing w:before="180"/>
      <w:outlineLvl w:val="4"/>
    </w:pPr>
    <w:rPr>
      <w:i/>
    </w:rPr>
  </w:style>
  <w:style w:type="paragraph" w:styleId="Heading6">
    <w:name w:val="heading 6"/>
    <w:basedOn w:val="Normal"/>
    <w:next w:val="Normal"/>
    <w:rsid w:val="00726958"/>
    <w:pPr>
      <w:numPr>
        <w:ilvl w:val="5"/>
        <w:numId w:val="13"/>
      </w:numPr>
      <w:outlineLvl w:val="5"/>
    </w:pPr>
    <w:rPr>
      <w:i/>
    </w:rPr>
  </w:style>
  <w:style w:type="paragraph" w:styleId="Heading7">
    <w:name w:val="heading 7"/>
    <w:basedOn w:val="Normal"/>
    <w:next w:val="Normal"/>
    <w:rsid w:val="00726958"/>
    <w:pPr>
      <w:numPr>
        <w:ilvl w:val="6"/>
        <w:numId w:val="13"/>
      </w:numPr>
      <w:outlineLvl w:val="6"/>
    </w:pPr>
    <w:rPr>
      <w:rFonts w:ascii="Times New Roman" w:hAnsi="Times New Roman"/>
      <w:i/>
    </w:rPr>
  </w:style>
  <w:style w:type="paragraph" w:styleId="Heading8">
    <w:name w:val="heading 8"/>
    <w:basedOn w:val="Normal"/>
    <w:next w:val="Normal"/>
    <w:rsid w:val="00726958"/>
    <w:pPr>
      <w:numPr>
        <w:ilvl w:val="7"/>
        <w:numId w:val="13"/>
      </w:numPr>
      <w:outlineLvl w:val="7"/>
    </w:pPr>
    <w:rPr>
      <w:rFonts w:ascii="Times New Roman" w:hAnsi="Times New Roman"/>
      <w:i/>
    </w:rPr>
  </w:style>
  <w:style w:type="paragraph" w:styleId="Heading9">
    <w:name w:val="heading 9"/>
    <w:basedOn w:val="Normal"/>
    <w:next w:val="Normal"/>
    <w:rsid w:val="00726958"/>
    <w:pPr>
      <w:numPr>
        <w:ilvl w:val="8"/>
        <w:numId w:val="13"/>
      </w:numPr>
      <w:outlineLvl w:val="8"/>
    </w:pPr>
    <w:rPr>
      <w:rFonts w:ascii="Times New Roman" w:hAnsi="Times New Roman"/>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copybold">
    <w:name w:val="Body copy bold"/>
    <w:autoRedefine/>
    <w:rsid w:val="00DC16EB"/>
    <w:pPr>
      <w:spacing w:after="120" w:line="240" w:lineRule="exact"/>
    </w:pPr>
    <w:rPr>
      <w:rFonts w:ascii="Arial" w:eastAsia="Times" w:hAnsi="Arial"/>
      <w:b/>
      <w:color w:val="000000"/>
      <w:lang w:val="en-GB"/>
    </w:rPr>
  </w:style>
  <w:style w:type="paragraph" w:styleId="Footer">
    <w:name w:val="footer"/>
    <w:basedOn w:val="Normal"/>
    <w:link w:val="FooterChar"/>
    <w:uiPriority w:val="99"/>
    <w:rsid w:val="00A70DB8"/>
    <w:pPr>
      <w:tabs>
        <w:tab w:val="center" w:pos="4680"/>
        <w:tab w:val="right" w:pos="9360"/>
      </w:tabs>
    </w:pPr>
    <w:rPr>
      <w:snapToGrid w:val="0"/>
      <w:sz w:val="16"/>
    </w:rPr>
  </w:style>
  <w:style w:type="character" w:styleId="Hyperlink">
    <w:name w:val="Hyperlink"/>
    <w:basedOn w:val="DefaultParagraphFont"/>
    <w:uiPriority w:val="99"/>
    <w:rsid w:val="00B42FE0"/>
    <w:rPr>
      <w:rFonts w:ascii="Arial" w:hAnsi="Arial"/>
      <w:b/>
      <w:color w:val="002776"/>
      <w:sz w:val="20"/>
      <w:u w:val="none"/>
    </w:rPr>
  </w:style>
  <w:style w:type="paragraph" w:customStyle="1" w:styleId="Bullet2">
    <w:name w:val="Bullet 2"/>
    <w:basedOn w:val="ListBullet2"/>
    <w:autoRedefine/>
    <w:qFormat/>
    <w:rsid w:val="00E757EE"/>
    <w:pPr>
      <w:numPr>
        <w:numId w:val="18"/>
      </w:numPr>
      <w:spacing w:after="60"/>
      <w:ind w:left="720"/>
    </w:pPr>
    <w:rPr>
      <w:sz w:val="20"/>
    </w:rPr>
  </w:style>
  <w:style w:type="paragraph" w:customStyle="1" w:styleId="Bullet1">
    <w:name w:val="Bullet 1"/>
    <w:basedOn w:val="ListBullet"/>
    <w:autoRedefine/>
    <w:qFormat/>
    <w:rsid w:val="00F176B4"/>
    <w:pPr>
      <w:numPr>
        <w:numId w:val="32"/>
      </w:numPr>
      <w:tabs>
        <w:tab w:val="left" w:pos="720"/>
      </w:tabs>
      <w:spacing w:after="60"/>
      <w:ind w:left="360"/>
    </w:pPr>
  </w:style>
  <w:style w:type="paragraph" w:styleId="TOC1">
    <w:name w:val="toc 1"/>
    <w:basedOn w:val="Normal"/>
    <w:next w:val="Normal"/>
    <w:autoRedefine/>
    <w:uiPriority w:val="39"/>
    <w:rsid w:val="00661483"/>
    <w:pPr>
      <w:tabs>
        <w:tab w:val="left" w:pos="360"/>
        <w:tab w:val="right" w:leader="dot" w:pos="9360"/>
        <w:tab w:val="right" w:pos="10080"/>
      </w:tabs>
      <w:spacing w:before="120"/>
    </w:pPr>
    <w:rPr>
      <w:b/>
    </w:rPr>
  </w:style>
  <w:style w:type="paragraph" w:styleId="TOC2">
    <w:name w:val="toc 2"/>
    <w:basedOn w:val="Normal"/>
    <w:next w:val="Normal"/>
    <w:autoRedefine/>
    <w:uiPriority w:val="39"/>
    <w:rsid w:val="00A41C4A"/>
    <w:pPr>
      <w:tabs>
        <w:tab w:val="left" w:pos="360"/>
        <w:tab w:val="left" w:pos="800"/>
        <w:tab w:val="right" w:leader="dot" w:pos="9360"/>
      </w:tabs>
      <w:ind w:left="360"/>
    </w:pPr>
    <w:rPr>
      <w:noProof/>
    </w:rPr>
  </w:style>
  <w:style w:type="paragraph" w:styleId="TOC3">
    <w:name w:val="toc 3"/>
    <w:basedOn w:val="Normal"/>
    <w:next w:val="Normal"/>
    <w:autoRedefine/>
    <w:uiPriority w:val="39"/>
    <w:rsid w:val="00B273A1"/>
    <w:pPr>
      <w:tabs>
        <w:tab w:val="left" w:pos="1325"/>
        <w:tab w:val="right" w:leader="dot" w:pos="9360"/>
      </w:tabs>
      <w:ind w:left="763"/>
    </w:pPr>
  </w:style>
  <w:style w:type="paragraph" w:styleId="TOC4">
    <w:name w:val="toc 4"/>
    <w:basedOn w:val="Normal"/>
    <w:next w:val="Normal"/>
    <w:uiPriority w:val="39"/>
    <w:rsid w:val="003F14D8"/>
    <w:pPr>
      <w:tabs>
        <w:tab w:val="left" w:pos="2088"/>
        <w:tab w:val="right" w:leader="dot" w:pos="9360"/>
      </w:tabs>
      <w:ind w:left="1325"/>
    </w:pPr>
    <w:rPr>
      <w:sz w:val="18"/>
    </w:rPr>
  </w:style>
  <w:style w:type="paragraph" w:styleId="TOC5">
    <w:name w:val="toc 5"/>
    <w:basedOn w:val="Normal"/>
    <w:next w:val="Normal"/>
    <w:uiPriority w:val="39"/>
    <w:rsid w:val="00176BE9"/>
    <w:pPr>
      <w:ind w:left="800"/>
    </w:pPr>
    <w:rPr>
      <w:sz w:val="18"/>
    </w:rPr>
  </w:style>
  <w:style w:type="paragraph" w:styleId="TOC6">
    <w:name w:val="toc 6"/>
    <w:basedOn w:val="Normal"/>
    <w:next w:val="Normal"/>
    <w:uiPriority w:val="39"/>
    <w:rsid w:val="00176BE9"/>
    <w:pPr>
      <w:ind w:left="1000"/>
    </w:pPr>
    <w:rPr>
      <w:sz w:val="18"/>
    </w:rPr>
  </w:style>
  <w:style w:type="paragraph" w:styleId="TOC7">
    <w:name w:val="toc 7"/>
    <w:basedOn w:val="Normal"/>
    <w:next w:val="Normal"/>
    <w:uiPriority w:val="39"/>
    <w:rsid w:val="00176BE9"/>
    <w:pPr>
      <w:ind w:left="1200"/>
    </w:pPr>
    <w:rPr>
      <w:sz w:val="18"/>
    </w:rPr>
  </w:style>
  <w:style w:type="paragraph" w:styleId="TOC8">
    <w:name w:val="toc 8"/>
    <w:basedOn w:val="Normal"/>
    <w:next w:val="Normal"/>
    <w:uiPriority w:val="39"/>
    <w:rsid w:val="00176BE9"/>
    <w:pPr>
      <w:ind w:left="1400"/>
    </w:pPr>
    <w:rPr>
      <w:sz w:val="18"/>
    </w:rPr>
  </w:style>
  <w:style w:type="paragraph" w:styleId="TOC9">
    <w:name w:val="toc 9"/>
    <w:basedOn w:val="Normal"/>
    <w:next w:val="Normal"/>
    <w:uiPriority w:val="39"/>
    <w:rsid w:val="00176BE9"/>
    <w:pPr>
      <w:ind w:left="1600"/>
    </w:pPr>
    <w:rPr>
      <w:sz w:val="18"/>
    </w:rPr>
  </w:style>
  <w:style w:type="paragraph" w:customStyle="1" w:styleId="Table">
    <w:name w:val="Table"/>
    <w:basedOn w:val="Normal"/>
    <w:semiHidden/>
    <w:rsid w:val="00176BE9"/>
    <w:pPr>
      <w:framePr w:hSpace="187" w:wrap="around" w:vAnchor="text" w:hAnchor="text" w:y="1"/>
    </w:pPr>
    <w:rPr>
      <w:rFonts w:ascii="Times New Roman" w:hAnsi="Times New Roman"/>
    </w:rPr>
  </w:style>
  <w:style w:type="paragraph" w:customStyle="1" w:styleId="DocumentControlInformation">
    <w:name w:val="Document Control Information"/>
    <w:autoRedefine/>
    <w:rsid w:val="00125C8B"/>
    <w:pPr>
      <w:pageBreakBefore/>
      <w:spacing w:after="240"/>
    </w:pPr>
    <w:rPr>
      <w:rFonts w:ascii="Arial" w:hAnsi="Arial" w:cs="Arial"/>
      <w:b/>
      <w:color w:val="002776"/>
      <w:sz w:val="24"/>
      <w:szCs w:val="24"/>
    </w:rPr>
  </w:style>
  <w:style w:type="paragraph" w:customStyle="1" w:styleId="Tabletext">
    <w:name w:val="Tabletext"/>
    <w:basedOn w:val="Normal"/>
    <w:autoRedefine/>
    <w:qFormat/>
    <w:rsid w:val="0063570A"/>
    <w:pPr>
      <w:spacing w:before="40" w:after="40"/>
      <w:jc w:val="center"/>
    </w:pPr>
    <w:rPr>
      <w:rFonts w:eastAsia="Times"/>
      <w:bCs/>
    </w:rPr>
  </w:style>
  <w:style w:type="paragraph" w:customStyle="1" w:styleId="StyleTitleLeft281">
    <w:name w:val="Style Title + Left:  2.81&quot;"/>
    <w:basedOn w:val="Normal"/>
    <w:semiHidden/>
    <w:rsid w:val="0010050A"/>
    <w:pPr>
      <w:ind w:left="4050"/>
    </w:pPr>
    <w:rPr>
      <w:rFonts w:ascii="Garamond 3" w:hAnsi="Garamond 3"/>
      <w:bCs/>
      <w:sz w:val="48"/>
    </w:rPr>
  </w:style>
  <w:style w:type="paragraph" w:customStyle="1" w:styleId="FooterLandscape">
    <w:name w:val="FooterLandscape"/>
    <w:basedOn w:val="Footer"/>
    <w:semiHidden/>
    <w:rsid w:val="00176BE9"/>
    <w:pPr>
      <w:tabs>
        <w:tab w:val="clear" w:pos="4680"/>
        <w:tab w:val="clear" w:pos="9360"/>
        <w:tab w:val="center" w:pos="6480"/>
        <w:tab w:val="right" w:pos="12960"/>
      </w:tabs>
    </w:pPr>
  </w:style>
  <w:style w:type="paragraph" w:customStyle="1" w:styleId="Bullet3">
    <w:name w:val="Bullet 3"/>
    <w:basedOn w:val="Bullet2"/>
    <w:rsid w:val="003F14D8"/>
    <w:pPr>
      <w:numPr>
        <w:numId w:val="25"/>
      </w:numPr>
      <w:ind w:left="1080"/>
    </w:pPr>
  </w:style>
  <w:style w:type="paragraph" w:customStyle="1" w:styleId="Tablehead1">
    <w:name w:val="Tablehead1"/>
    <w:basedOn w:val="Normal"/>
    <w:qFormat/>
    <w:rsid w:val="00352F65"/>
    <w:pPr>
      <w:keepNext/>
      <w:spacing w:before="60" w:after="60"/>
      <w:jc w:val="center"/>
    </w:pPr>
    <w:rPr>
      <w:rFonts w:ascii="Arial Bold" w:hAnsi="Arial Bold"/>
      <w:b/>
      <w:bCs/>
      <w:color w:val="FFFFFF"/>
      <w:sz w:val="18"/>
    </w:rPr>
  </w:style>
  <w:style w:type="numbering" w:styleId="111111">
    <w:name w:val="Outline List 2"/>
    <w:basedOn w:val="NoList"/>
    <w:semiHidden/>
    <w:rsid w:val="00176BE9"/>
    <w:pPr>
      <w:numPr>
        <w:numId w:val="2"/>
      </w:numPr>
    </w:pPr>
  </w:style>
  <w:style w:type="numbering" w:styleId="1ai">
    <w:name w:val="Outline List 1"/>
    <w:basedOn w:val="NoList"/>
    <w:semiHidden/>
    <w:rsid w:val="00176BE9"/>
    <w:pPr>
      <w:numPr>
        <w:numId w:val="3"/>
      </w:numPr>
    </w:pPr>
  </w:style>
  <w:style w:type="numbering" w:styleId="ArticleSection">
    <w:name w:val="Outline List 3"/>
    <w:basedOn w:val="NoList"/>
    <w:semiHidden/>
    <w:rsid w:val="00176BE9"/>
    <w:pPr>
      <w:numPr>
        <w:numId w:val="4"/>
      </w:numPr>
    </w:pPr>
  </w:style>
  <w:style w:type="character" w:customStyle="1" w:styleId="BodyTextIndentChar">
    <w:name w:val="Body Text Indent Char"/>
    <w:basedOn w:val="DefaultParagraphFont"/>
    <w:link w:val="BodyTextIndent"/>
    <w:semiHidden/>
    <w:rsid w:val="00FC6AF0"/>
    <w:rPr>
      <w:rFonts w:ascii="Arial" w:hAnsi="Arial"/>
    </w:rPr>
  </w:style>
  <w:style w:type="paragraph" w:styleId="BodyTextIndent">
    <w:name w:val="Body Text Indent"/>
    <w:basedOn w:val="Normal"/>
    <w:link w:val="BodyTextIndentChar"/>
    <w:semiHidden/>
    <w:rsid w:val="00176BE9"/>
    <w:pPr>
      <w:spacing w:after="120"/>
      <w:ind w:left="360"/>
    </w:pPr>
  </w:style>
  <w:style w:type="paragraph" w:customStyle="1" w:styleId="TOC">
    <w:name w:val="TOC"/>
    <w:autoRedefine/>
    <w:rsid w:val="00B856EA"/>
    <w:pPr>
      <w:spacing w:after="240"/>
    </w:pPr>
    <w:rPr>
      <w:rFonts w:ascii="Arial" w:hAnsi="Arial" w:cs="Arial"/>
      <w:b/>
      <w:color w:val="002776"/>
      <w:sz w:val="24"/>
      <w:szCs w:val="24"/>
    </w:rPr>
  </w:style>
  <w:style w:type="paragraph" w:styleId="Closing">
    <w:name w:val="Closing"/>
    <w:basedOn w:val="Normal"/>
    <w:semiHidden/>
    <w:rsid w:val="00176BE9"/>
    <w:pPr>
      <w:ind w:left="4320"/>
    </w:pPr>
  </w:style>
  <w:style w:type="paragraph" w:styleId="Date">
    <w:name w:val="Date"/>
    <w:basedOn w:val="Normal"/>
    <w:next w:val="Normal"/>
    <w:semiHidden/>
    <w:rsid w:val="00176BE9"/>
  </w:style>
  <w:style w:type="paragraph" w:styleId="E-mailSignature">
    <w:name w:val="E-mail Signature"/>
    <w:basedOn w:val="Normal"/>
    <w:semiHidden/>
    <w:rsid w:val="00176BE9"/>
  </w:style>
  <w:style w:type="paragraph" w:styleId="EnvelopeAddress">
    <w:name w:val="envelope address"/>
    <w:basedOn w:val="Normal"/>
    <w:semiHidden/>
    <w:rsid w:val="00176BE9"/>
    <w:pPr>
      <w:framePr w:w="7920" w:h="1980" w:hRule="exact" w:hSpace="180" w:wrap="auto" w:hAnchor="page" w:xAlign="center" w:yAlign="bottom"/>
      <w:ind w:left="2880"/>
    </w:pPr>
    <w:rPr>
      <w:rFonts w:cs="Arial"/>
      <w:sz w:val="24"/>
      <w:szCs w:val="24"/>
    </w:rPr>
  </w:style>
  <w:style w:type="paragraph" w:styleId="EnvelopeReturn">
    <w:name w:val="envelope return"/>
    <w:basedOn w:val="Normal"/>
    <w:semiHidden/>
    <w:rsid w:val="00176BE9"/>
    <w:rPr>
      <w:rFonts w:cs="Arial"/>
    </w:rPr>
  </w:style>
  <w:style w:type="character" w:styleId="FollowedHyperlink">
    <w:name w:val="FollowedHyperlink"/>
    <w:basedOn w:val="DefaultParagraphFont"/>
    <w:semiHidden/>
    <w:rsid w:val="00176BE9"/>
    <w:rPr>
      <w:color w:val="800080"/>
      <w:u w:val="single"/>
    </w:rPr>
  </w:style>
  <w:style w:type="character" w:styleId="HTMLAcronym">
    <w:name w:val="HTML Acronym"/>
    <w:basedOn w:val="DefaultParagraphFont"/>
    <w:semiHidden/>
    <w:rsid w:val="00176BE9"/>
  </w:style>
  <w:style w:type="paragraph" w:styleId="HTMLAddress">
    <w:name w:val="HTML Address"/>
    <w:basedOn w:val="Normal"/>
    <w:semiHidden/>
    <w:rsid w:val="00176BE9"/>
    <w:rPr>
      <w:i/>
      <w:iCs/>
    </w:rPr>
  </w:style>
  <w:style w:type="character" w:styleId="HTMLCite">
    <w:name w:val="HTML Cite"/>
    <w:basedOn w:val="DefaultParagraphFont"/>
    <w:semiHidden/>
    <w:rsid w:val="00176BE9"/>
    <w:rPr>
      <w:i/>
      <w:iCs/>
    </w:rPr>
  </w:style>
  <w:style w:type="character" w:styleId="HTMLCode">
    <w:name w:val="HTML Code"/>
    <w:basedOn w:val="DefaultParagraphFont"/>
    <w:semiHidden/>
    <w:rsid w:val="00176BE9"/>
    <w:rPr>
      <w:rFonts w:ascii="Courier New" w:hAnsi="Courier New" w:cs="Courier New"/>
      <w:sz w:val="20"/>
      <w:szCs w:val="20"/>
    </w:rPr>
  </w:style>
  <w:style w:type="character" w:styleId="HTMLDefinition">
    <w:name w:val="HTML Definition"/>
    <w:basedOn w:val="DefaultParagraphFont"/>
    <w:semiHidden/>
    <w:rsid w:val="00176BE9"/>
    <w:rPr>
      <w:i/>
      <w:iCs/>
    </w:rPr>
  </w:style>
  <w:style w:type="character" w:styleId="HTMLKeyboard">
    <w:name w:val="HTML Keyboard"/>
    <w:basedOn w:val="DefaultParagraphFont"/>
    <w:semiHidden/>
    <w:rsid w:val="00176BE9"/>
    <w:rPr>
      <w:rFonts w:ascii="Courier New" w:hAnsi="Courier New" w:cs="Courier New"/>
      <w:sz w:val="20"/>
      <w:szCs w:val="20"/>
    </w:rPr>
  </w:style>
  <w:style w:type="paragraph" w:styleId="HTMLPreformatted">
    <w:name w:val="HTML Preformatted"/>
    <w:basedOn w:val="Normal"/>
    <w:semiHidden/>
    <w:rsid w:val="00176BE9"/>
    <w:rPr>
      <w:rFonts w:ascii="Courier New" w:hAnsi="Courier New" w:cs="Courier New"/>
    </w:rPr>
  </w:style>
  <w:style w:type="character" w:styleId="HTMLSample">
    <w:name w:val="HTML Sample"/>
    <w:basedOn w:val="DefaultParagraphFont"/>
    <w:semiHidden/>
    <w:rsid w:val="00176BE9"/>
    <w:rPr>
      <w:rFonts w:ascii="Courier New" w:hAnsi="Courier New" w:cs="Courier New"/>
    </w:rPr>
  </w:style>
  <w:style w:type="character" w:styleId="HTMLTypewriter">
    <w:name w:val="HTML Typewriter"/>
    <w:basedOn w:val="DefaultParagraphFont"/>
    <w:semiHidden/>
    <w:rsid w:val="00176BE9"/>
    <w:rPr>
      <w:rFonts w:ascii="Courier New" w:hAnsi="Courier New" w:cs="Courier New"/>
      <w:sz w:val="20"/>
      <w:szCs w:val="20"/>
    </w:rPr>
  </w:style>
  <w:style w:type="character" w:styleId="HTMLVariable">
    <w:name w:val="HTML Variable"/>
    <w:basedOn w:val="DefaultParagraphFont"/>
    <w:semiHidden/>
    <w:rsid w:val="00176BE9"/>
    <w:rPr>
      <w:i/>
      <w:iCs/>
    </w:rPr>
  </w:style>
  <w:style w:type="character" w:styleId="LineNumber">
    <w:name w:val="line number"/>
    <w:basedOn w:val="DefaultParagraphFont"/>
    <w:semiHidden/>
    <w:rsid w:val="00176BE9"/>
  </w:style>
  <w:style w:type="paragraph" w:styleId="List">
    <w:name w:val="List"/>
    <w:basedOn w:val="Bodycopy"/>
    <w:autoRedefine/>
    <w:semiHidden/>
    <w:qFormat/>
    <w:rsid w:val="00BB2DF1"/>
    <w:pPr>
      <w:numPr>
        <w:numId w:val="19"/>
      </w:numPr>
      <w:spacing w:after="0"/>
    </w:pPr>
  </w:style>
  <w:style w:type="paragraph" w:styleId="List2">
    <w:name w:val="List 2"/>
    <w:basedOn w:val="Bodycopy"/>
    <w:autoRedefine/>
    <w:semiHidden/>
    <w:qFormat/>
    <w:rsid w:val="00E33D7E"/>
    <w:pPr>
      <w:numPr>
        <w:numId w:val="14"/>
      </w:numPr>
      <w:spacing w:after="0"/>
    </w:pPr>
  </w:style>
  <w:style w:type="paragraph" w:styleId="List3">
    <w:name w:val="List 3"/>
    <w:basedOn w:val="Normal"/>
    <w:semiHidden/>
    <w:rsid w:val="00176BE9"/>
    <w:pPr>
      <w:ind w:left="1080" w:hanging="360"/>
    </w:pPr>
  </w:style>
  <w:style w:type="paragraph" w:styleId="List4">
    <w:name w:val="List 4"/>
    <w:basedOn w:val="Normal"/>
    <w:semiHidden/>
    <w:rsid w:val="00176BE9"/>
    <w:pPr>
      <w:ind w:left="1440" w:hanging="360"/>
    </w:pPr>
  </w:style>
  <w:style w:type="paragraph" w:styleId="List5">
    <w:name w:val="List 5"/>
    <w:basedOn w:val="Normal"/>
    <w:semiHidden/>
    <w:rsid w:val="00176BE9"/>
    <w:pPr>
      <w:ind w:left="1800" w:hanging="360"/>
    </w:pPr>
  </w:style>
  <w:style w:type="paragraph" w:styleId="ListBullet">
    <w:name w:val="List Bullet"/>
    <w:basedOn w:val="Bodycopy"/>
    <w:autoRedefine/>
    <w:semiHidden/>
    <w:rsid w:val="007A548C"/>
    <w:pPr>
      <w:numPr>
        <w:numId w:val="5"/>
      </w:numPr>
      <w:spacing w:after="0"/>
    </w:pPr>
  </w:style>
  <w:style w:type="paragraph" w:styleId="ListBullet2">
    <w:name w:val="List Bullet 2"/>
    <w:basedOn w:val="Bodycopy"/>
    <w:autoRedefine/>
    <w:semiHidden/>
    <w:rsid w:val="007350B6"/>
    <w:pPr>
      <w:numPr>
        <w:numId w:val="6"/>
      </w:numPr>
      <w:spacing w:after="0"/>
    </w:pPr>
    <w:rPr>
      <w:rFonts w:cs="Arial"/>
      <w:bCs/>
      <w:sz w:val="18"/>
      <w:szCs w:val="18"/>
    </w:rPr>
  </w:style>
  <w:style w:type="paragraph" w:styleId="ListBullet3">
    <w:name w:val="List Bullet 3"/>
    <w:basedOn w:val="Normal"/>
    <w:autoRedefine/>
    <w:semiHidden/>
    <w:rsid w:val="00176BE9"/>
    <w:pPr>
      <w:numPr>
        <w:numId w:val="7"/>
      </w:numPr>
    </w:pPr>
  </w:style>
  <w:style w:type="paragraph" w:styleId="ListBullet4">
    <w:name w:val="List Bullet 4"/>
    <w:basedOn w:val="Normal"/>
    <w:autoRedefine/>
    <w:semiHidden/>
    <w:rsid w:val="00176BE9"/>
    <w:pPr>
      <w:numPr>
        <w:numId w:val="8"/>
      </w:numPr>
    </w:pPr>
  </w:style>
  <w:style w:type="paragraph" w:styleId="ListBullet5">
    <w:name w:val="List Bullet 5"/>
    <w:basedOn w:val="Normal"/>
    <w:autoRedefine/>
    <w:semiHidden/>
    <w:rsid w:val="00176BE9"/>
    <w:pPr>
      <w:numPr>
        <w:numId w:val="9"/>
      </w:numPr>
    </w:pPr>
  </w:style>
  <w:style w:type="paragraph" w:styleId="ListContinue">
    <w:name w:val="List Continue"/>
    <w:basedOn w:val="Normal"/>
    <w:semiHidden/>
    <w:rsid w:val="00176BE9"/>
    <w:pPr>
      <w:spacing w:after="120"/>
      <w:ind w:left="360"/>
    </w:pPr>
  </w:style>
  <w:style w:type="paragraph" w:styleId="ListContinue2">
    <w:name w:val="List Continue 2"/>
    <w:basedOn w:val="Normal"/>
    <w:semiHidden/>
    <w:rsid w:val="00176BE9"/>
    <w:pPr>
      <w:spacing w:after="120"/>
      <w:ind w:left="720"/>
    </w:pPr>
  </w:style>
  <w:style w:type="paragraph" w:styleId="ListContinue3">
    <w:name w:val="List Continue 3"/>
    <w:basedOn w:val="Normal"/>
    <w:semiHidden/>
    <w:rsid w:val="00176BE9"/>
    <w:pPr>
      <w:spacing w:after="120"/>
      <w:ind w:left="1080"/>
    </w:pPr>
  </w:style>
  <w:style w:type="paragraph" w:styleId="ListContinue4">
    <w:name w:val="List Continue 4"/>
    <w:basedOn w:val="Normal"/>
    <w:semiHidden/>
    <w:rsid w:val="00176BE9"/>
    <w:pPr>
      <w:spacing w:after="120"/>
      <w:ind w:left="1440"/>
    </w:pPr>
  </w:style>
  <w:style w:type="paragraph" w:styleId="ListContinue5">
    <w:name w:val="List Continue 5"/>
    <w:basedOn w:val="Normal"/>
    <w:semiHidden/>
    <w:rsid w:val="00176BE9"/>
    <w:pPr>
      <w:spacing w:after="120"/>
      <w:ind w:left="1800"/>
    </w:pPr>
  </w:style>
  <w:style w:type="paragraph" w:styleId="ListNumber">
    <w:name w:val="List Number"/>
    <w:basedOn w:val="Normal"/>
    <w:link w:val="ListNumberChar"/>
    <w:qFormat/>
    <w:rsid w:val="00A61555"/>
    <w:pPr>
      <w:numPr>
        <w:numId w:val="24"/>
      </w:numPr>
      <w:spacing w:after="60"/>
    </w:pPr>
  </w:style>
  <w:style w:type="paragraph" w:styleId="ListNumber2">
    <w:name w:val="List Number 2"/>
    <w:basedOn w:val="Normal"/>
    <w:qFormat/>
    <w:rsid w:val="00800EEB"/>
    <w:pPr>
      <w:numPr>
        <w:numId w:val="22"/>
      </w:numPr>
      <w:spacing w:after="60"/>
    </w:pPr>
  </w:style>
  <w:style w:type="paragraph" w:styleId="ListNumber3">
    <w:name w:val="List Number 3"/>
    <w:basedOn w:val="Normal"/>
    <w:semiHidden/>
    <w:rsid w:val="00176BE9"/>
    <w:pPr>
      <w:numPr>
        <w:numId w:val="10"/>
      </w:numPr>
    </w:pPr>
  </w:style>
  <w:style w:type="paragraph" w:styleId="ListNumber4">
    <w:name w:val="List Number 4"/>
    <w:basedOn w:val="Normal"/>
    <w:semiHidden/>
    <w:rsid w:val="00176BE9"/>
    <w:pPr>
      <w:numPr>
        <w:numId w:val="11"/>
      </w:numPr>
    </w:pPr>
  </w:style>
  <w:style w:type="paragraph" w:styleId="ListNumber5">
    <w:name w:val="List Number 5"/>
    <w:basedOn w:val="Normal"/>
    <w:semiHidden/>
    <w:rsid w:val="00176BE9"/>
    <w:pPr>
      <w:numPr>
        <w:numId w:val="12"/>
      </w:numPr>
    </w:pPr>
  </w:style>
  <w:style w:type="paragraph" w:styleId="MessageHeader">
    <w:name w:val="Message Header"/>
    <w:basedOn w:val="Normal"/>
    <w:semiHidden/>
    <w:rsid w:val="00176BE9"/>
    <w:pPr>
      <w:pBdr>
        <w:top w:val="single" w:sz="6" w:space="1" w:color="auto"/>
        <w:left w:val="single" w:sz="6" w:space="1" w:color="auto"/>
        <w:bottom w:val="single" w:sz="6" w:space="1" w:color="auto"/>
        <w:right w:val="single" w:sz="6" w:space="1" w:color="auto"/>
      </w:pBdr>
      <w:shd w:val="pct20" w:color="auto" w:fill="auto"/>
      <w:ind w:left="1080" w:hanging="1080"/>
    </w:pPr>
    <w:rPr>
      <w:rFonts w:cs="Arial"/>
      <w:sz w:val="24"/>
      <w:szCs w:val="24"/>
    </w:rPr>
  </w:style>
  <w:style w:type="paragraph" w:styleId="NormalWeb">
    <w:name w:val="Normal (Web)"/>
    <w:basedOn w:val="Normal"/>
    <w:uiPriority w:val="99"/>
    <w:rsid w:val="00176BE9"/>
    <w:rPr>
      <w:rFonts w:ascii="Times New Roman" w:hAnsi="Times New Roman"/>
      <w:sz w:val="24"/>
      <w:szCs w:val="24"/>
    </w:rPr>
  </w:style>
  <w:style w:type="paragraph" w:styleId="NormalIndent">
    <w:name w:val="Normal Indent"/>
    <w:basedOn w:val="Normal"/>
    <w:semiHidden/>
    <w:rsid w:val="00176BE9"/>
    <w:pPr>
      <w:ind w:left="720"/>
    </w:pPr>
  </w:style>
  <w:style w:type="paragraph" w:styleId="NoteHeading">
    <w:name w:val="Note Heading"/>
    <w:basedOn w:val="Normal"/>
    <w:next w:val="Normal"/>
    <w:semiHidden/>
    <w:rsid w:val="00176BE9"/>
  </w:style>
  <w:style w:type="paragraph" w:styleId="PlainText">
    <w:name w:val="Plain Text"/>
    <w:basedOn w:val="Normal"/>
    <w:semiHidden/>
    <w:rsid w:val="00176BE9"/>
    <w:rPr>
      <w:rFonts w:ascii="Courier New" w:hAnsi="Courier New" w:cs="Courier New"/>
    </w:rPr>
  </w:style>
  <w:style w:type="paragraph" w:styleId="Salutation">
    <w:name w:val="Salutation"/>
    <w:basedOn w:val="Normal"/>
    <w:next w:val="Normal"/>
    <w:semiHidden/>
    <w:rsid w:val="00176BE9"/>
  </w:style>
  <w:style w:type="paragraph" w:styleId="Signature">
    <w:name w:val="Signature"/>
    <w:basedOn w:val="Normal"/>
    <w:semiHidden/>
    <w:rsid w:val="00176BE9"/>
    <w:pPr>
      <w:ind w:left="4320"/>
    </w:pPr>
  </w:style>
  <w:style w:type="table" w:styleId="Table3Deffects1">
    <w:name w:val="Table 3D effects 1"/>
    <w:basedOn w:val="TableNormal"/>
    <w:semiHidden/>
    <w:rsid w:val="00176BE9"/>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176BE9"/>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176BE9"/>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176BE9"/>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176BE9"/>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176BE9"/>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176BE9"/>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176BE9"/>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176BE9"/>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176BE9"/>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176BE9"/>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176BE9"/>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176BE9"/>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176BE9"/>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176BE9"/>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176BE9"/>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176BE9"/>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176BE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rsid w:val="00176BE9"/>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176BE9"/>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176BE9"/>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176BE9"/>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176BE9"/>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176BE9"/>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176BE9"/>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176BE9"/>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176BE9"/>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176BE9"/>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176BE9"/>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176BE9"/>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176BE9"/>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176BE9"/>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176BE9"/>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176BE9"/>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176BE9"/>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176BE9"/>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176BE9"/>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176BE9"/>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176BE9"/>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176BE9"/>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176BE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176BE9"/>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176BE9"/>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176BE9"/>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Bullet3Last">
    <w:name w:val="Bullet 3 Last"/>
    <w:basedOn w:val="Bullet3"/>
    <w:rsid w:val="003F14D8"/>
    <w:pPr>
      <w:numPr>
        <w:numId w:val="1"/>
      </w:numPr>
      <w:spacing w:after="120"/>
    </w:pPr>
  </w:style>
  <w:style w:type="numbering" w:customStyle="1" w:styleId="Style3">
    <w:name w:val="Style3"/>
    <w:uiPriority w:val="99"/>
    <w:rsid w:val="008A21B2"/>
    <w:pPr>
      <w:numPr>
        <w:numId w:val="28"/>
      </w:numPr>
    </w:pPr>
  </w:style>
  <w:style w:type="paragraph" w:customStyle="1" w:styleId="ListNumberLast">
    <w:name w:val="List Number Last"/>
    <w:basedOn w:val="ListNumber"/>
    <w:link w:val="ListNumberLastChar"/>
    <w:rsid w:val="00187FEC"/>
  </w:style>
  <w:style w:type="character" w:customStyle="1" w:styleId="Heading1Char">
    <w:name w:val="Heading 1 Char"/>
    <w:basedOn w:val="DefaultParagraphFont"/>
    <w:link w:val="Heading1"/>
    <w:rsid w:val="00A140BF"/>
    <w:rPr>
      <w:rFonts w:ascii="Arial Bold" w:hAnsi="Arial Bold" w:cs="Arial"/>
      <w:b/>
      <w:color w:val="002776"/>
      <w:sz w:val="24"/>
      <w:szCs w:val="24"/>
    </w:rPr>
  </w:style>
  <w:style w:type="character" w:customStyle="1" w:styleId="ListNumberChar">
    <w:name w:val="List Number Char"/>
    <w:basedOn w:val="DefaultParagraphFont"/>
    <w:link w:val="ListNumber"/>
    <w:rsid w:val="00A61555"/>
    <w:rPr>
      <w:rFonts w:ascii="Arial" w:hAnsi="Arial"/>
    </w:rPr>
  </w:style>
  <w:style w:type="character" w:customStyle="1" w:styleId="ListNumberLastChar">
    <w:name w:val="List Number Last Char"/>
    <w:basedOn w:val="ListNumberChar"/>
    <w:link w:val="ListNumberLast"/>
    <w:rsid w:val="00187FEC"/>
    <w:rPr>
      <w:rFonts w:ascii="Arial" w:hAnsi="Arial"/>
    </w:rPr>
  </w:style>
  <w:style w:type="paragraph" w:styleId="BalloonText">
    <w:name w:val="Balloon Text"/>
    <w:basedOn w:val="Normal"/>
    <w:link w:val="BalloonTextChar"/>
    <w:rsid w:val="0087668A"/>
    <w:rPr>
      <w:rFonts w:ascii="Tahoma" w:hAnsi="Tahoma" w:cs="Tahoma"/>
      <w:sz w:val="16"/>
      <w:szCs w:val="16"/>
    </w:rPr>
  </w:style>
  <w:style w:type="paragraph" w:customStyle="1" w:styleId="numbullet1">
    <w:name w:val="numbullet1"/>
    <w:basedOn w:val="Normal"/>
    <w:qFormat/>
    <w:rsid w:val="00E24955"/>
    <w:pPr>
      <w:numPr>
        <w:numId w:val="20"/>
      </w:numPr>
      <w:spacing w:after="60"/>
      <w:ind w:left="720"/>
    </w:pPr>
    <w:rPr>
      <w:szCs w:val="16"/>
    </w:rPr>
  </w:style>
  <w:style w:type="paragraph" w:customStyle="1" w:styleId="numbullet2">
    <w:name w:val="numbullet2"/>
    <w:basedOn w:val="Normal"/>
    <w:rsid w:val="00E24955"/>
    <w:pPr>
      <w:numPr>
        <w:numId w:val="21"/>
      </w:numPr>
      <w:spacing w:after="60"/>
      <w:ind w:left="1080"/>
    </w:pPr>
    <w:rPr>
      <w:szCs w:val="16"/>
    </w:rPr>
  </w:style>
  <w:style w:type="paragraph" w:customStyle="1" w:styleId="numbullet3">
    <w:name w:val="numbullet3"/>
    <w:basedOn w:val="Normal"/>
    <w:rsid w:val="000C7704"/>
    <w:pPr>
      <w:spacing w:after="60"/>
      <w:ind w:left="1440" w:hanging="360"/>
    </w:pPr>
    <w:rPr>
      <w:szCs w:val="16"/>
    </w:rPr>
  </w:style>
  <w:style w:type="paragraph" w:customStyle="1" w:styleId="DocumentInformation">
    <w:name w:val="Document Information"/>
    <w:link w:val="DocumentInformationChar"/>
    <w:autoRedefine/>
    <w:rsid w:val="00313719"/>
    <w:pPr>
      <w:spacing w:before="240" w:after="180"/>
    </w:pPr>
    <w:rPr>
      <w:rFonts w:ascii="Arial" w:hAnsi="Arial" w:cs="Arial"/>
      <w:b/>
      <w:color w:val="002776"/>
      <w:sz w:val="24"/>
      <w:szCs w:val="24"/>
    </w:rPr>
  </w:style>
  <w:style w:type="character" w:customStyle="1" w:styleId="DocumentInformationChar">
    <w:name w:val="Document Information Char"/>
    <w:basedOn w:val="DefaultParagraphFont"/>
    <w:link w:val="DocumentInformation"/>
    <w:rsid w:val="00313719"/>
    <w:rPr>
      <w:rFonts w:ascii="Arial" w:hAnsi="Arial" w:cs="Arial"/>
      <w:b/>
      <w:color w:val="002776"/>
      <w:sz w:val="24"/>
      <w:szCs w:val="24"/>
      <w:lang w:val="en-US" w:eastAsia="en-US" w:bidi="ar-SA"/>
    </w:rPr>
  </w:style>
  <w:style w:type="paragraph" w:customStyle="1" w:styleId="Bodycopy">
    <w:name w:val="Body copy"/>
    <w:link w:val="BodycopyChar"/>
    <w:qFormat/>
    <w:rsid w:val="00254965"/>
    <w:pPr>
      <w:spacing w:after="120"/>
    </w:pPr>
    <w:rPr>
      <w:rFonts w:ascii="Arial" w:eastAsia="Times" w:hAnsi="Arial"/>
      <w:color w:val="000000"/>
    </w:rPr>
  </w:style>
  <w:style w:type="character" w:customStyle="1" w:styleId="BodycopyChar">
    <w:name w:val="Body copy Char"/>
    <w:basedOn w:val="DefaultParagraphFont"/>
    <w:link w:val="Bodycopy"/>
    <w:rsid w:val="00254965"/>
    <w:rPr>
      <w:rFonts w:ascii="Arial" w:eastAsia="Times" w:hAnsi="Arial"/>
      <w:color w:val="000000"/>
      <w:lang w:val="en-US" w:eastAsia="en-US" w:bidi="ar-SA"/>
    </w:rPr>
  </w:style>
  <w:style w:type="character" w:customStyle="1" w:styleId="FooterChar">
    <w:name w:val="Footer Char"/>
    <w:basedOn w:val="DefaultParagraphFont"/>
    <w:link w:val="Footer"/>
    <w:uiPriority w:val="99"/>
    <w:rsid w:val="00A70DB8"/>
    <w:rPr>
      <w:rFonts w:ascii="Arial" w:hAnsi="Arial"/>
      <w:snapToGrid w:val="0"/>
      <w:sz w:val="16"/>
    </w:rPr>
  </w:style>
  <w:style w:type="paragraph" w:customStyle="1" w:styleId="Projectname">
    <w:name w:val="Project name"/>
    <w:rsid w:val="00067498"/>
    <w:pPr>
      <w:pageBreakBefore/>
      <w:spacing w:before="2400"/>
      <w:ind w:left="1440"/>
    </w:pPr>
    <w:rPr>
      <w:color w:val="002776"/>
      <w:sz w:val="60"/>
      <w:szCs w:val="60"/>
    </w:rPr>
  </w:style>
  <w:style w:type="paragraph" w:customStyle="1" w:styleId="Toolordeliverablename">
    <w:name w:val="Tool or deliverable name"/>
    <w:rsid w:val="00067498"/>
    <w:pPr>
      <w:spacing w:before="360"/>
      <w:ind w:left="1440"/>
    </w:pPr>
    <w:rPr>
      <w:rFonts w:cs="Arial"/>
      <w:color w:val="92D400"/>
      <w:sz w:val="60"/>
      <w:szCs w:val="24"/>
    </w:rPr>
  </w:style>
  <w:style w:type="character" w:customStyle="1" w:styleId="BalloonTextChar">
    <w:name w:val="Balloon Text Char"/>
    <w:basedOn w:val="DefaultParagraphFont"/>
    <w:link w:val="BalloonText"/>
    <w:rsid w:val="0087668A"/>
    <w:rPr>
      <w:rFonts w:ascii="Tahoma" w:hAnsi="Tahoma" w:cs="Tahoma"/>
      <w:sz w:val="16"/>
      <w:szCs w:val="16"/>
    </w:rPr>
  </w:style>
  <w:style w:type="paragraph" w:customStyle="1" w:styleId="Copyright">
    <w:name w:val="Copyright"/>
    <w:autoRedefine/>
    <w:rsid w:val="0015255D"/>
    <w:pPr>
      <w:autoSpaceDE w:val="0"/>
      <w:autoSpaceDN w:val="0"/>
      <w:adjustRightInd w:val="0"/>
      <w:spacing w:after="120" w:line="276" w:lineRule="auto"/>
      <w:ind w:left="2880"/>
    </w:pPr>
    <w:rPr>
      <w:rFonts w:ascii="Arial" w:hAnsi="Arial" w:cs="Arial"/>
      <w:noProof/>
      <w:color w:val="333333"/>
      <w:sz w:val="16"/>
      <w:szCs w:val="18"/>
    </w:rPr>
  </w:style>
  <w:style w:type="paragraph" w:customStyle="1" w:styleId="CopyrightDeloitteBold">
    <w:name w:val="Copyright Deloitte Bold"/>
    <w:autoRedefine/>
    <w:rsid w:val="00F17B9F"/>
    <w:pPr>
      <w:pageBreakBefore/>
      <w:autoSpaceDE w:val="0"/>
      <w:autoSpaceDN w:val="0"/>
      <w:adjustRightInd w:val="0"/>
      <w:spacing w:before="4800" w:line="276" w:lineRule="auto"/>
      <w:ind w:left="2880"/>
    </w:pPr>
    <w:rPr>
      <w:rFonts w:ascii="Arial" w:hAnsi="Arial" w:cs="Arial"/>
      <w:b/>
      <w:color w:val="333333"/>
      <w:sz w:val="16"/>
    </w:rPr>
  </w:style>
  <w:style w:type="character" w:styleId="PlaceholderText">
    <w:name w:val="Placeholder Text"/>
    <w:basedOn w:val="DefaultParagraphFont"/>
    <w:uiPriority w:val="99"/>
    <w:semiHidden/>
    <w:rsid w:val="005B0707"/>
    <w:rPr>
      <w:color w:val="808080"/>
    </w:rPr>
  </w:style>
  <w:style w:type="paragraph" w:customStyle="1" w:styleId="DocumentIdentification">
    <w:name w:val="Document Identification"/>
    <w:autoRedefine/>
    <w:rsid w:val="003A5542"/>
    <w:pPr>
      <w:spacing w:after="120" w:line="280" w:lineRule="exact"/>
    </w:pPr>
    <w:rPr>
      <w:rFonts w:ascii="Arial" w:eastAsia="Times" w:hAnsi="Arial"/>
      <w:color w:val="000000"/>
      <w:lang w:val="en-GB"/>
    </w:rPr>
  </w:style>
  <w:style w:type="paragraph" w:customStyle="1" w:styleId="Documentname">
    <w:name w:val="Document name"/>
    <w:autoRedefine/>
    <w:rsid w:val="00FD6388"/>
    <w:pPr>
      <w:numPr>
        <w:numId w:val="48"/>
      </w:numPr>
      <w:spacing w:after="120" w:line="280" w:lineRule="exact"/>
    </w:pPr>
    <w:rPr>
      <w:rFonts w:ascii="Arial" w:eastAsia="Times" w:hAnsi="Arial"/>
      <w:color w:val="0070C0"/>
      <w:lang w:val="en-GB"/>
    </w:rPr>
  </w:style>
  <w:style w:type="paragraph" w:customStyle="1" w:styleId="Insertnameoftheproject">
    <w:name w:val="&lt;Insert name of the project&gt;"/>
    <w:rsid w:val="0049677E"/>
    <w:pPr>
      <w:spacing w:after="120" w:line="280" w:lineRule="exact"/>
    </w:pPr>
    <w:rPr>
      <w:rFonts w:ascii="Arial" w:eastAsia="Times" w:hAnsi="Arial"/>
      <w:color w:val="000000"/>
      <w:lang w:val="en-GB"/>
    </w:rPr>
  </w:style>
  <w:style w:type="paragraph" w:customStyle="1" w:styleId="Bullet1Last">
    <w:name w:val="Bullet 1 Last"/>
    <w:basedOn w:val="Bullet1"/>
    <w:next w:val="Bodycopy"/>
    <w:autoRedefine/>
    <w:rsid w:val="00621EA2"/>
    <w:pPr>
      <w:spacing w:after="120"/>
    </w:pPr>
    <w:rPr>
      <w:lang w:val="en-GB"/>
    </w:rPr>
  </w:style>
  <w:style w:type="paragraph" w:customStyle="1" w:styleId="Bullet2Last">
    <w:name w:val="Bullet 2 Last"/>
    <w:basedOn w:val="Bullet2"/>
    <w:next w:val="Bodycopy"/>
    <w:autoRedefine/>
    <w:rsid w:val="00337107"/>
    <w:pPr>
      <w:tabs>
        <w:tab w:val="left" w:pos="1620"/>
      </w:tabs>
      <w:spacing w:after="120"/>
    </w:pPr>
  </w:style>
  <w:style w:type="paragraph" w:customStyle="1" w:styleId="Copyrightsubhead">
    <w:name w:val="Copyright subhead"/>
    <w:basedOn w:val="CopyrightDeloitteBold"/>
    <w:next w:val="Copyright"/>
    <w:rsid w:val="0015255D"/>
    <w:pPr>
      <w:pageBreakBefore w:val="0"/>
      <w:spacing w:before="120"/>
    </w:pPr>
    <w:rPr>
      <w:rFonts w:ascii="Arial Bold" w:hAnsi="Arial Bold"/>
    </w:rPr>
  </w:style>
  <w:style w:type="paragraph" w:customStyle="1" w:styleId="List2Last">
    <w:name w:val="List 2 Last"/>
    <w:basedOn w:val="List2"/>
    <w:next w:val="Bodycopy"/>
    <w:autoRedefine/>
    <w:rsid w:val="00BD58C9"/>
    <w:pPr>
      <w:spacing w:after="120"/>
    </w:pPr>
  </w:style>
  <w:style w:type="paragraph" w:customStyle="1" w:styleId="ListLast">
    <w:name w:val="List Last"/>
    <w:basedOn w:val="List"/>
    <w:autoRedefine/>
    <w:rsid w:val="00460FC2"/>
    <w:pPr>
      <w:numPr>
        <w:numId w:val="17"/>
      </w:numPr>
      <w:spacing w:after="120"/>
    </w:pPr>
  </w:style>
  <w:style w:type="numbering" w:customStyle="1" w:styleId="Style1">
    <w:name w:val="Style1"/>
    <w:uiPriority w:val="99"/>
    <w:rsid w:val="00E33D7E"/>
    <w:pPr>
      <w:numPr>
        <w:numId w:val="15"/>
      </w:numPr>
    </w:pPr>
  </w:style>
  <w:style w:type="numbering" w:customStyle="1" w:styleId="List1">
    <w:name w:val="List 1"/>
    <w:uiPriority w:val="99"/>
    <w:rsid w:val="00460FC2"/>
    <w:pPr>
      <w:numPr>
        <w:numId w:val="16"/>
      </w:numPr>
    </w:pPr>
  </w:style>
  <w:style w:type="character" w:customStyle="1" w:styleId="Heading3Char">
    <w:name w:val="Heading 3 Char"/>
    <w:basedOn w:val="DefaultParagraphFont"/>
    <w:link w:val="Heading3"/>
    <w:rsid w:val="00DE7777"/>
    <w:rPr>
      <w:rFonts w:ascii="Arial Bold" w:hAnsi="Arial Bold" w:cs="Arial"/>
      <w:b/>
      <w:color w:val="002060"/>
    </w:rPr>
  </w:style>
  <w:style w:type="paragraph" w:customStyle="1" w:styleId="StyleToolordeliverablenameCustomColorRGB039118Left">
    <w:name w:val="Style Tool or deliverable name + Custom Color(RGB(039118)) Left:..."/>
    <w:basedOn w:val="Toolordeliverablename"/>
    <w:rsid w:val="00125C8B"/>
    <w:rPr>
      <w:rFonts w:cs="Times New Roman"/>
      <w:color w:val="002776"/>
      <w:szCs w:val="20"/>
    </w:rPr>
  </w:style>
  <w:style w:type="paragraph" w:customStyle="1" w:styleId="Tablebullet">
    <w:name w:val="Tablebullet"/>
    <w:basedOn w:val="Tabletext"/>
    <w:qFormat/>
    <w:rsid w:val="00730AAF"/>
    <w:pPr>
      <w:numPr>
        <w:numId w:val="23"/>
      </w:numPr>
      <w:spacing w:before="20" w:after="20"/>
      <w:ind w:left="216" w:hanging="216"/>
    </w:pPr>
  </w:style>
  <w:style w:type="paragraph" w:styleId="Header">
    <w:name w:val="header"/>
    <w:basedOn w:val="Normal"/>
    <w:link w:val="HeaderChar"/>
    <w:rsid w:val="007807A2"/>
    <w:pPr>
      <w:tabs>
        <w:tab w:val="center" w:pos="4680"/>
        <w:tab w:val="right" w:pos="9360"/>
      </w:tabs>
      <w:jc w:val="center"/>
    </w:pPr>
    <w:rPr>
      <w:rFonts w:ascii="Arial Bold" w:hAnsi="Arial Bold"/>
      <w:b/>
    </w:rPr>
  </w:style>
  <w:style w:type="character" w:customStyle="1" w:styleId="HeaderChar">
    <w:name w:val="Header Char"/>
    <w:basedOn w:val="DefaultParagraphFont"/>
    <w:link w:val="Header"/>
    <w:rsid w:val="007807A2"/>
    <w:rPr>
      <w:rFonts w:ascii="Arial Bold" w:hAnsi="Arial Bold"/>
      <w:b/>
    </w:rPr>
  </w:style>
  <w:style w:type="paragraph" w:customStyle="1" w:styleId="TableNumber">
    <w:name w:val="TableNumber"/>
    <w:basedOn w:val="Tablehead1"/>
    <w:next w:val="Bodycopy"/>
    <w:rsid w:val="008A21B2"/>
    <w:rPr>
      <w:color w:val="auto"/>
    </w:rPr>
  </w:style>
  <w:style w:type="paragraph" w:customStyle="1" w:styleId="TableList">
    <w:name w:val="TableList"/>
    <w:basedOn w:val="Tabletext"/>
    <w:rsid w:val="00417F17"/>
    <w:pPr>
      <w:numPr>
        <w:numId w:val="30"/>
      </w:numPr>
      <w:ind w:left="216" w:hanging="216"/>
    </w:pPr>
  </w:style>
  <w:style w:type="paragraph" w:customStyle="1" w:styleId="Tablehead2">
    <w:name w:val="Tablehead2"/>
    <w:basedOn w:val="Tablehead1"/>
    <w:rsid w:val="00771AB1"/>
    <w:rPr>
      <w:color w:val="002776"/>
    </w:rPr>
  </w:style>
  <w:style w:type="paragraph" w:customStyle="1" w:styleId="Instructions">
    <w:name w:val="Instructions"/>
    <w:basedOn w:val="Bodycopy"/>
    <w:next w:val="Bodycopy"/>
    <w:qFormat/>
    <w:rsid w:val="002851D7"/>
    <w:rPr>
      <w:color w:val="0000FF"/>
    </w:rPr>
  </w:style>
  <w:style w:type="paragraph" w:customStyle="1" w:styleId="Tablebullet20">
    <w:name w:val="Tablebullet2"/>
    <w:basedOn w:val="Tablebullet"/>
    <w:rsid w:val="003F14D8"/>
    <w:pPr>
      <w:numPr>
        <w:numId w:val="26"/>
      </w:numPr>
      <w:ind w:left="418" w:hanging="216"/>
    </w:pPr>
  </w:style>
  <w:style w:type="paragraph" w:customStyle="1" w:styleId="FigureCaption">
    <w:name w:val="FigureCaption"/>
    <w:basedOn w:val="Bodycopy"/>
    <w:rsid w:val="008A21B2"/>
    <w:pPr>
      <w:numPr>
        <w:numId w:val="31"/>
      </w:numPr>
      <w:jc w:val="center"/>
    </w:pPr>
    <w:rPr>
      <w:b/>
      <w:sz w:val="18"/>
      <w:szCs w:val="18"/>
    </w:rPr>
  </w:style>
  <w:style w:type="numbering" w:customStyle="1" w:styleId="Style2">
    <w:name w:val="Style2"/>
    <w:uiPriority w:val="99"/>
    <w:rsid w:val="008A21B2"/>
    <w:pPr>
      <w:numPr>
        <w:numId w:val="27"/>
      </w:numPr>
    </w:pPr>
  </w:style>
  <w:style w:type="paragraph" w:customStyle="1" w:styleId="InstructionsBullet">
    <w:name w:val="InstructionsBullet"/>
    <w:basedOn w:val="Bullet1"/>
    <w:rsid w:val="00D0277E"/>
    <w:rPr>
      <w:color w:val="0000FF"/>
    </w:rPr>
  </w:style>
  <w:style w:type="numbering" w:customStyle="1" w:styleId="Style4">
    <w:name w:val="Style4"/>
    <w:uiPriority w:val="99"/>
    <w:rsid w:val="00417F17"/>
    <w:pPr>
      <w:numPr>
        <w:numId w:val="29"/>
      </w:numPr>
    </w:pPr>
  </w:style>
  <w:style w:type="numbering" w:customStyle="1" w:styleId="Style5">
    <w:name w:val="Style5"/>
    <w:uiPriority w:val="99"/>
    <w:rsid w:val="00417F17"/>
    <w:pPr>
      <w:numPr>
        <w:numId w:val="30"/>
      </w:numPr>
    </w:pPr>
  </w:style>
  <w:style w:type="paragraph" w:styleId="ListParagraph">
    <w:name w:val="List Paragraph"/>
    <w:basedOn w:val="Normal"/>
    <w:uiPriority w:val="34"/>
    <w:qFormat/>
    <w:rsid w:val="007E1C5B"/>
    <w:pPr>
      <w:spacing w:after="200" w:line="276" w:lineRule="auto"/>
      <w:ind w:left="720"/>
      <w:contextualSpacing/>
    </w:pPr>
    <w:rPr>
      <w:rFonts w:asciiTheme="minorHAnsi" w:eastAsiaTheme="minorHAnsi" w:hAnsiTheme="minorHAnsi" w:cstheme="minorBidi"/>
      <w:sz w:val="22"/>
      <w:szCs w:val="22"/>
    </w:rPr>
  </w:style>
  <w:style w:type="character" w:styleId="CommentReference">
    <w:name w:val="annotation reference"/>
    <w:basedOn w:val="DefaultParagraphFont"/>
    <w:uiPriority w:val="99"/>
    <w:rsid w:val="00B63B5A"/>
    <w:rPr>
      <w:sz w:val="16"/>
      <w:szCs w:val="16"/>
    </w:rPr>
  </w:style>
  <w:style w:type="paragraph" w:styleId="CommentText">
    <w:name w:val="annotation text"/>
    <w:basedOn w:val="Normal"/>
    <w:link w:val="CommentTextChar"/>
    <w:uiPriority w:val="99"/>
    <w:rsid w:val="00B63B5A"/>
  </w:style>
  <w:style w:type="character" w:customStyle="1" w:styleId="CommentTextChar">
    <w:name w:val="Comment Text Char"/>
    <w:basedOn w:val="DefaultParagraphFont"/>
    <w:link w:val="CommentText"/>
    <w:uiPriority w:val="99"/>
    <w:rsid w:val="00B63B5A"/>
    <w:rPr>
      <w:rFonts w:ascii="Arial" w:hAnsi="Arial"/>
    </w:rPr>
  </w:style>
  <w:style w:type="paragraph" w:styleId="CommentSubject">
    <w:name w:val="annotation subject"/>
    <w:basedOn w:val="CommentText"/>
    <w:next w:val="CommentText"/>
    <w:link w:val="CommentSubjectChar"/>
    <w:rsid w:val="00B63B5A"/>
    <w:rPr>
      <w:b/>
      <w:bCs/>
    </w:rPr>
  </w:style>
  <w:style w:type="character" w:customStyle="1" w:styleId="CommentSubjectChar">
    <w:name w:val="Comment Subject Char"/>
    <w:basedOn w:val="CommentTextChar"/>
    <w:link w:val="CommentSubject"/>
    <w:rsid w:val="00B63B5A"/>
    <w:rPr>
      <w:rFonts w:ascii="Arial" w:hAnsi="Arial"/>
      <w:b/>
      <w:bCs/>
    </w:rPr>
  </w:style>
  <w:style w:type="paragraph" w:styleId="Revision">
    <w:name w:val="Revision"/>
    <w:hidden/>
    <w:uiPriority w:val="99"/>
    <w:semiHidden/>
    <w:rsid w:val="00241A36"/>
    <w:rPr>
      <w:rFonts w:ascii="Arial" w:hAnsi="Arial"/>
    </w:rPr>
  </w:style>
  <w:style w:type="character" w:customStyle="1" w:styleId="st1">
    <w:name w:val="st1"/>
    <w:basedOn w:val="DefaultParagraphFont"/>
    <w:rsid w:val="00E14301"/>
  </w:style>
  <w:style w:type="paragraph" w:customStyle="1" w:styleId="Bodycopy-introparagraph">
    <w:name w:val="Body copy - intro paragraph"/>
    <w:basedOn w:val="Bodycopy"/>
    <w:rsid w:val="004C38B5"/>
    <w:pPr>
      <w:suppressAutoHyphens/>
      <w:spacing w:after="360" w:line="260" w:lineRule="atLeast"/>
    </w:pPr>
    <w:rPr>
      <w:sz w:val="19"/>
    </w:rPr>
  </w:style>
  <w:style w:type="paragraph" w:customStyle="1" w:styleId="Bulletlevel2">
    <w:name w:val="Bullet level 2"/>
    <w:basedOn w:val="Bodycopy"/>
    <w:link w:val="Bulletlevel2Char"/>
    <w:qFormat/>
    <w:rsid w:val="00A85289"/>
    <w:pPr>
      <w:numPr>
        <w:ilvl w:val="1"/>
        <w:numId w:val="33"/>
      </w:numPr>
      <w:tabs>
        <w:tab w:val="clear" w:pos="346"/>
        <w:tab w:val="left" w:pos="720"/>
      </w:tabs>
      <w:suppressAutoHyphens/>
      <w:spacing w:line="260" w:lineRule="atLeast"/>
      <w:ind w:left="720" w:hanging="360"/>
    </w:pPr>
    <w:rPr>
      <w:sz w:val="19"/>
      <w:lang w:eastAsia="zh-TW"/>
    </w:rPr>
  </w:style>
  <w:style w:type="character" w:customStyle="1" w:styleId="Bulletlevel2Char">
    <w:name w:val="Bullet level 2 Char"/>
    <w:basedOn w:val="DefaultParagraphFont"/>
    <w:link w:val="Bulletlevel2"/>
    <w:rsid w:val="00A85289"/>
    <w:rPr>
      <w:rFonts w:ascii="Arial" w:eastAsia="Times" w:hAnsi="Arial"/>
      <w:color w:val="000000"/>
      <w:sz w:val="19"/>
      <w:lang w:eastAsia="zh-TW"/>
    </w:rPr>
  </w:style>
  <w:style w:type="paragraph" w:customStyle="1" w:styleId="Tableentry">
    <w:name w:val="Table entry"/>
    <w:qFormat/>
    <w:rsid w:val="00E83A83"/>
    <w:pPr>
      <w:suppressAutoHyphens/>
      <w:spacing w:before="60" w:after="60"/>
    </w:pPr>
    <w:rPr>
      <w:rFonts w:ascii="Arial" w:eastAsia="Times" w:hAnsi="Arial"/>
      <w:color w:val="000000"/>
      <w:sz w:val="16"/>
      <w:szCs w:val="24"/>
    </w:rPr>
  </w:style>
  <w:style w:type="paragraph" w:customStyle="1" w:styleId="Bulletlevel1">
    <w:name w:val="Bullet level 1"/>
    <w:basedOn w:val="Bodycopy"/>
    <w:link w:val="Bulletlevel1Char"/>
    <w:uiPriority w:val="99"/>
    <w:qFormat/>
    <w:rsid w:val="003A6E02"/>
    <w:pPr>
      <w:numPr>
        <w:numId w:val="34"/>
      </w:numPr>
      <w:tabs>
        <w:tab w:val="left" w:pos="360"/>
      </w:tabs>
      <w:suppressAutoHyphens/>
      <w:spacing w:line="260" w:lineRule="atLeast"/>
    </w:pPr>
    <w:rPr>
      <w:sz w:val="19"/>
    </w:rPr>
  </w:style>
  <w:style w:type="character" w:customStyle="1" w:styleId="Bulletlevel1Char">
    <w:name w:val="Bullet level 1 Char"/>
    <w:basedOn w:val="DefaultParagraphFont"/>
    <w:link w:val="Bulletlevel1"/>
    <w:uiPriority w:val="99"/>
    <w:rsid w:val="003A6E02"/>
    <w:rPr>
      <w:rFonts w:ascii="Arial" w:eastAsia="Times" w:hAnsi="Arial"/>
      <w:color w:val="000000"/>
      <w:sz w:val="19"/>
    </w:rPr>
  </w:style>
  <w:style w:type="paragraph" w:styleId="Caption">
    <w:name w:val="caption"/>
    <w:basedOn w:val="Normal"/>
    <w:next w:val="Normal"/>
    <w:unhideWhenUsed/>
    <w:qFormat/>
    <w:rsid w:val="00881B26"/>
    <w:pPr>
      <w:spacing w:after="200"/>
    </w:pPr>
    <w:rPr>
      <w:b/>
      <w:bCs/>
      <w:color w:val="4F81BD" w:themeColor="accent1"/>
      <w:sz w:val="18"/>
      <w:szCs w:val="18"/>
    </w:rPr>
  </w:style>
  <w:style w:type="paragraph" w:customStyle="1" w:styleId="Tablebullet1">
    <w:name w:val="Table bullet 1"/>
    <w:basedOn w:val="Tableentry"/>
    <w:qFormat/>
    <w:rsid w:val="00693E39"/>
    <w:pPr>
      <w:numPr>
        <w:numId w:val="37"/>
      </w:numPr>
    </w:pPr>
  </w:style>
  <w:style w:type="paragraph" w:customStyle="1" w:styleId="Tablebullet2">
    <w:name w:val="Table bullet 2"/>
    <w:basedOn w:val="Bulletlevel2"/>
    <w:qFormat/>
    <w:rsid w:val="00693E39"/>
    <w:pPr>
      <w:numPr>
        <w:numId w:val="38"/>
      </w:numPr>
      <w:spacing w:after="60" w:line="240" w:lineRule="auto"/>
    </w:pPr>
    <w:rPr>
      <w:sz w:val="16"/>
    </w:rPr>
  </w:style>
  <w:style w:type="table" w:customStyle="1" w:styleId="DeloitteBasicGreen">
    <w:name w:val="Deloitte Basic – Green"/>
    <w:basedOn w:val="TableNormal"/>
    <w:uiPriority w:val="99"/>
    <w:qFormat/>
    <w:rsid w:val="00693E39"/>
    <w:rPr>
      <w:rFonts w:ascii="Arial" w:eastAsia="Times" w:hAnsi="Arial"/>
    </w:rPr>
    <w:tblPr>
      <w:tblInd w:w="72" w:type="dxa"/>
      <w:tblBorders>
        <w:bottom w:val="single" w:sz="4" w:space="0" w:color="92D050"/>
        <w:insideH w:val="single" w:sz="4" w:space="0" w:color="92D050"/>
      </w:tblBorders>
      <w:tblCellMar>
        <w:top w:w="0" w:type="dxa"/>
        <w:left w:w="72" w:type="dxa"/>
        <w:bottom w:w="0" w:type="dxa"/>
        <w:right w:w="72" w:type="dxa"/>
      </w:tblCellMar>
    </w:tblPr>
    <w:trPr>
      <w:cantSplit/>
    </w:trPr>
    <w:tblStylePr w:type="firstRow">
      <w:pPr>
        <w:jc w:val="left"/>
      </w:pPr>
      <w:tblPr/>
      <w:trPr>
        <w:tblHeader/>
      </w:trPr>
      <w:tcPr>
        <w:tcBorders>
          <w:top w:val="nil"/>
          <w:left w:val="nil"/>
          <w:bottom w:val="nil"/>
          <w:right w:val="nil"/>
          <w:insideH w:val="nil"/>
          <w:insideV w:val="nil"/>
          <w:tl2br w:val="nil"/>
          <w:tr2bl w:val="nil"/>
        </w:tcBorders>
        <w:shd w:val="clear" w:color="auto" w:fill="C0504D" w:themeFill="accent2"/>
        <w:vAlign w:val="bottom"/>
      </w:tcPr>
    </w:tblStylePr>
  </w:style>
  <w:style w:type="numbering" w:customStyle="1" w:styleId="Letterbullets">
    <w:name w:val="Letter bullets"/>
    <w:basedOn w:val="NoList"/>
    <w:rsid w:val="00693E39"/>
    <w:pPr>
      <w:numPr>
        <w:numId w:val="35"/>
      </w:numPr>
    </w:pPr>
  </w:style>
  <w:style w:type="paragraph" w:customStyle="1" w:styleId="Bulletlevel3">
    <w:name w:val="Bullet level 3"/>
    <w:basedOn w:val="Bodycopy"/>
    <w:qFormat/>
    <w:rsid w:val="00693E39"/>
    <w:pPr>
      <w:numPr>
        <w:ilvl w:val="2"/>
        <w:numId w:val="36"/>
      </w:numPr>
      <w:suppressAutoHyphens/>
      <w:spacing w:line="260" w:lineRule="atLeast"/>
    </w:pPr>
    <w:rPr>
      <w:sz w:val="19"/>
    </w:rPr>
  </w:style>
  <w:style w:type="paragraph" w:customStyle="1" w:styleId="Bulletlevel4">
    <w:name w:val="Bullet level 4"/>
    <w:basedOn w:val="Bodycopy"/>
    <w:qFormat/>
    <w:rsid w:val="00693E39"/>
    <w:pPr>
      <w:numPr>
        <w:ilvl w:val="3"/>
        <w:numId w:val="36"/>
      </w:numPr>
      <w:suppressAutoHyphens/>
      <w:spacing w:line="260" w:lineRule="atLeast"/>
    </w:pPr>
    <w:rPr>
      <w:sz w:val="19"/>
    </w:rPr>
  </w:style>
  <w:style w:type="paragraph" w:customStyle="1" w:styleId="Bulletlevel5">
    <w:name w:val="Bullet level 5"/>
    <w:basedOn w:val="Bodycopy"/>
    <w:rsid w:val="00693E39"/>
    <w:pPr>
      <w:numPr>
        <w:ilvl w:val="4"/>
        <w:numId w:val="36"/>
      </w:numPr>
      <w:suppressAutoHyphens/>
      <w:spacing w:line="260" w:lineRule="atLeast"/>
    </w:pPr>
    <w:rPr>
      <w:sz w:val="19"/>
    </w:rPr>
  </w:style>
  <w:style w:type="paragraph" w:customStyle="1" w:styleId="Bulletlevel6">
    <w:name w:val="Bullet level 6"/>
    <w:basedOn w:val="Bodycopy"/>
    <w:rsid w:val="00693E39"/>
    <w:pPr>
      <w:numPr>
        <w:ilvl w:val="5"/>
        <w:numId w:val="36"/>
      </w:numPr>
      <w:suppressAutoHyphens/>
      <w:spacing w:line="260" w:lineRule="atLeast"/>
    </w:pPr>
    <w:rPr>
      <w:sz w:val="19"/>
    </w:rPr>
  </w:style>
  <w:style w:type="paragraph" w:customStyle="1" w:styleId="Bulletlevel7">
    <w:name w:val="Bullet level 7"/>
    <w:basedOn w:val="Bodycopy"/>
    <w:rsid w:val="00693E39"/>
    <w:pPr>
      <w:numPr>
        <w:ilvl w:val="6"/>
        <w:numId w:val="36"/>
      </w:numPr>
      <w:suppressAutoHyphens/>
      <w:spacing w:line="260" w:lineRule="atLeast"/>
    </w:pPr>
    <w:rPr>
      <w:sz w:val="19"/>
    </w:rPr>
  </w:style>
  <w:style w:type="paragraph" w:customStyle="1" w:styleId="Bulletlevel8">
    <w:name w:val="Bullet level 8"/>
    <w:basedOn w:val="Bodycopy"/>
    <w:rsid w:val="00693E39"/>
    <w:pPr>
      <w:numPr>
        <w:ilvl w:val="7"/>
        <w:numId w:val="36"/>
      </w:numPr>
      <w:suppressAutoHyphens/>
      <w:spacing w:line="260" w:lineRule="atLeast"/>
      <w:ind w:left="1383" w:hanging="173"/>
    </w:pPr>
    <w:rPr>
      <w:sz w:val="19"/>
    </w:rPr>
  </w:style>
  <w:style w:type="paragraph" w:customStyle="1" w:styleId="Bulletlevel9">
    <w:name w:val="Bullet level 9"/>
    <w:basedOn w:val="Bodycopy"/>
    <w:rsid w:val="00693E39"/>
    <w:pPr>
      <w:numPr>
        <w:ilvl w:val="8"/>
        <w:numId w:val="36"/>
      </w:numPr>
      <w:suppressAutoHyphens/>
      <w:spacing w:line="260" w:lineRule="atLeast"/>
    </w:pPr>
    <w:rPr>
      <w:sz w:val="19"/>
    </w:rPr>
  </w:style>
  <w:style w:type="paragraph" w:customStyle="1" w:styleId="Whitebullettable">
    <w:name w:val="White bullet_table"/>
    <w:basedOn w:val="Normal"/>
    <w:rsid w:val="00693E39"/>
    <w:pPr>
      <w:numPr>
        <w:numId w:val="39"/>
      </w:numPr>
      <w:suppressAutoHyphens/>
      <w:spacing w:before="60" w:after="60"/>
    </w:pPr>
    <w:rPr>
      <w:rFonts w:eastAsia="Times"/>
      <w:color w:val="FFFFFF" w:themeColor="background1"/>
      <w:sz w:val="16"/>
      <w:szCs w:val="24"/>
    </w:rPr>
  </w:style>
  <w:style w:type="paragraph" w:customStyle="1" w:styleId="shadedbobytext">
    <w:name w:val="shaded boby text"/>
    <w:basedOn w:val="Bodycopy"/>
    <w:link w:val="shadedbobytextChar"/>
    <w:qFormat/>
    <w:rsid w:val="004131F8"/>
    <w:pPr>
      <w:shd w:val="clear" w:color="auto" w:fill="C6D9F1" w:themeFill="text2" w:themeFillTint="33"/>
    </w:pPr>
    <w:rPr>
      <w:lang w:val="en-GB"/>
    </w:rPr>
  </w:style>
  <w:style w:type="character" w:customStyle="1" w:styleId="shadedbobytextChar">
    <w:name w:val="shaded boby text Char"/>
    <w:basedOn w:val="BodycopyChar"/>
    <w:link w:val="shadedbobytext"/>
    <w:rsid w:val="004131F8"/>
    <w:rPr>
      <w:rFonts w:ascii="Arial" w:eastAsia="Times" w:hAnsi="Arial"/>
      <w:color w:val="000000"/>
      <w:shd w:val="clear" w:color="auto" w:fill="C6D9F1" w:themeFill="text2" w:themeFillTint="33"/>
      <w:lang w:val="en-GB" w:eastAsia="en-US" w:bidi="ar-SA"/>
    </w:rPr>
  </w:style>
  <w:style w:type="character" w:styleId="SubtleEmphasis">
    <w:name w:val="Subtle Emphasis"/>
    <w:basedOn w:val="DefaultParagraphFont"/>
    <w:uiPriority w:val="19"/>
    <w:qFormat/>
    <w:rsid w:val="0026231F"/>
    <w:rPr>
      <w:i/>
      <w:iCs/>
      <w:color w:val="808080" w:themeColor="text1" w:themeTint="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801553">
      <w:bodyDiv w:val="1"/>
      <w:marLeft w:val="0"/>
      <w:marRight w:val="0"/>
      <w:marTop w:val="0"/>
      <w:marBottom w:val="0"/>
      <w:divBdr>
        <w:top w:val="none" w:sz="0" w:space="0" w:color="auto"/>
        <w:left w:val="none" w:sz="0" w:space="0" w:color="auto"/>
        <w:bottom w:val="none" w:sz="0" w:space="0" w:color="auto"/>
        <w:right w:val="none" w:sz="0" w:space="0" w:color="auto"/>
      </w:divBdr>
    </w:div>
    <w:div w:id="82263480">
      <w:bodyDiv w:val="1"/>
      <w:marLeft w:val="0"/>
      <w:marRight w:val="0"/>
      <w:marTop w:val="0"/>
      <w:marBottom w:val="0"/>
      <w:divBdr>
        <w:top w:val="none" w:sz="0" w:space="0" w:color="auto"/>
        <w:left w:val="none" w:sz="0" w:space="0" w:color="auto"/>
        <w:bottom w:val="none" w:sz="0" w:space="0" w:color="auto"/>
        <w:right w:val="none" w:sz="0" w:space="0" w:color="auto"/>
      </w:divBdr>
    </w:div>
    <w:div w:id="104467597">
      <w:bodyDiv w:val="1"/>
      <w:marLeft w:val="0"/>
      <w:marRight w:val="0"/>
      <w:marTop w:val="0"/>
      <w:marBottom w:val="0"/>
      <w:divBdr>
        <w:top w:val="none" w:sz="0" w:space="0" w:color="auto"/>
        <w:left w:val="none" w:sz="0" w:space="0" w:color="auto"/>
        <w:bottom w:val="none" w:sz="0" w:space="0" w:color="auto"/>
        <w:right w:val="none" w:sz="0" w:space="0" w:color="auto"/>
      </w:divBdr>
    </w:div>
    <w:div w:id="110906609">
      <w:bodyDiv w:val="1"/>
      <w:marLeft w:val="0"/>
      <w:marRight w:val="0"/>
      <w:marTop w:val="0"/>
      <w:marBottom w:val="0"/>
      <w:divBdr>
        <w:top w:val="none" w:sz="0" w:space="0" w:color="auto"/>
        <w:left w:val="none" w:sz="0" w:space="0" w:color="auto"/>
        <w:bottom w:val="none" w:sz="0" w:space="0" w:color="auto"/>
        <w:right w:val="none" w:sz="0" w:space="0" w:color="auto"/>
      </w:divBdr>
    </w:div>
    <w:div w:id="127942282">
      <w:bodyDiv w:val="1"/>
      <w:marLeft w:val="0"/>
      <w:marRight w:val="0"/>
      <w:marTop w:val="0"/>
      <w:marBottom w:val="0"/>
      <w:divBdr>
        <w:top w:val="none" w:sz="0" w:space="0" w:color="auto"/>
        <w:left w:val="none" w:sz="0" w:space="0" w:color="auto"/>
        <w:bottom w:val="none" w:sz="0" w:space="0" w:color="auto"/>
        <w:right w:val="none" w:sz="0" w:space="0" w:color="auto"/>
      </w:divBdr>
    </w:div>
    <w:div w:id="247734133">
      <w:bodyDiv w:val="1"/>
      <w:marLeft w:val="0"/>
      <w:marRight w:val="0"/>
      <w:marTop w:val="0"/>
      <w:marBottom w:val="0"/>
      <w:divBdr>
        <w:top w:val="none" w:sz="0" w:space="0" w:color="auto"/>
        <w:left w:val="none" w:sz="0" w:space="0" w:color="auto"/>
        <w:bottom w:val="none" w:sz="0" w:space="0" w:color="auto"/>
        <w:right w:val="none" w:sz="0" w:space="0" w:color="auto"/>
      </w:divBdr>
      <w:divsChild>
        <w:div w:id="1342195604">
          <w:marLeft w:val="0"/>
          <w:marRight w:val="0"/>
          <w:marTop w:val="0"/>
          <w:marBottom w:val="0"/>
          <w:divBdr>
            <w:top w:val="none" w:sz="0" w:space="0" w:color="auto"/>
            <w:left w:val="none" w:sz="0" w:space="0" w:color="auto"/>
            <w:bottom w:val="none" w:sz="0" w:space="0" w:color="auto"/>
            <w:right w:val="none" w:sz="0" w:space="0" w:color="auto"/>
          </w:divBdr>
          <w:divsChild>
            <w:div w:id="51507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876807">
      <w:bodyDiv w:val="1"/>
      <w:marLeft w:val="0"/>
      <w:marRight w:val="0"/>
      <w:marTop w:val="0"/>
      <w:marBottom w:val="0"/>
      <w:divBdr>
        <w:top w:val="none" w:sz="0" w:space="0" w:color="auto"/>
        <w:left w:val="none" w:sz="0" w:space="0" w:color="auto"/>
        <w:bottom w:val="none" w:sz="0" w:space="0" w:color="auto"/>
        <w:right w:val="none" w:sz="0" w:space="0" w:color="auto"/>
      </w:divBdr>
    </w:div>
    <w:div w:id="288627688">
      <w:bodyDiv w:val="1"/>
      <w:marLeft w:val="0"/>
      <w:marRight w:val="0"/>
      <w:marTop w:val="0"/>
      <w:marBottom w:val="0"/>
      <w:divBdr>
        <w:top w:val="none" w:sz="0" w:space="0" w:color="auto"/>
        <w:left w:val="none" w:sz="0" w:space="0" w:color="auto"/>
        <w:bottom w:val="none" w:sz="0" w:space="0" w:color="auto"/>
        <w:right w:val="none" w:sz="0" w:space="0" w:color="auto"/>
      </w:divBdr>
      <w:divsChild>
        <w:div w:id="1113983097">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307518047">
      <w:bodyDiv w:val="1"/>
      <w:marLeft w:val="0"/>
      <w:marRight w:val="0"/>
      <w:marTop w:val="0"/>
      <w:marBottom w:val="0"/>
      <w:divBdr>
        <w:top w:val="none" w:sz="0" w:space="0" w:color="auto"/>
        <w:left w:val="none" w:sz="0" w:space="0" w:color="auto"/>
        <w:bottom w:val="none" w:sz="0" w:space="0" w:color="auto"/>
        <w:right w:val="none" w:sz="0" w:space="0" w:color="auto"/>
      </w:divBdr>
    </w:div>
    <w:div w:id="351539470">
      <w:bodyDiv w:val="1"/>
      <w:marLeft w:val="0"/>
      <w:marRight w:val="0"/>
      <w:marTop w:val="0"/>
      <w:marBottom w:val="0"/>
      <w:divBdr>
        <w:top w:val="none" w:sz="0" w:space="0" w:color="auto"/>
        <w:left w:val="none" w:sz="0" w:space="0" w:color="auto"/>
        <w:bottom w:val="none" w:sz="0" w:space="0" w:color="auto"/>
        <w:right w:val="none" w:sz="0" w:space="0" w:color="auto"/>
      </w:divBdr>
    </w:div>
    <w:div w:id="386491362">
      <w:bodyDiv w:val="1"/>
      <w:marLeft w:val="0"/>
      <w:marRight w:val="0"/>
      <w:marTop w:val="0"/>
      <w:marBottom w:val="0"/>
      <w:divBdr>
        <w:top w:val="none" w:sz="0" w:space="0" w:color="auto"/>
        <w:left w:val="none" w:sz="0" w:space="0" w:color="auto"/>
        <w:bottom w:val="none" w:sz="0" w:space="0" w:color="auto"/>
        <w:right w:val="none" w:sz="0" w:space="0" w:color="auto"/>
      </w:divBdr>
    </w:div>
    <w:div w:id="387339395">
      <w:bodyDiv w:val="1"/>
      <w:marLeft w:val="0"/>
      <w:marRight w:val="0"/>
      <w:marTop w:val="0"/>
      <w:marBottom w:val="0"/>
      <w:divBdr>
        <w:top w:val="none" w:sz="0" w:space="0" w:color="auto"/>
        <w:left w:val="none" w:sz="0" w:space="0" w:color="auto"/>
        <w:bottom w:val="none" w:sz="0" w:space="0" w:color="auto"/>
        <w:right w:val="none" w:sz="0" w:space="0" w:color="auto"/>
      </w:divBdr>
    </w:div>
    <w:div w:id="491259122">
      <w:bodyDiv w:val="1"/>
      <w:marLeft w:val="0"/>
      <w:marRight w:val="0"/>
      <w:marTop w:val="0"/>
      <w:marBottom w:val="0"/>
      <w:divBdr>
        <w:top w:val="none" w:sz="0" w:space="0" w:color="auto"/>
        <w:left w:val="none" w:sz="0" w:space="0" w:color="auto"/>
        <w:bottom w:val="none" w:sz="0" w:space="0" w:color="auto"/>
        <w:right w:val="none" w:sz="0" w:space="0" w:color="auto"/>
      </w:divBdr>
    </w:div>
    <w:div w:id="545528295">
      <w:bodyDiv w:val="1"/>
      <w:marLeft w:val="0"/>
      <w:marRight w:val="0"/>
      <w:marTop w:val="0"/>
      <w:marBottom w:val="0"/>
      <w:divBdr>
        <w:top w:val="none" w:sz="0" w:space="0" w:color="auto"/>
        <w:left w:val="none" w:sz="0" w:space="0" w:color="auto"/>
        <w:bottom w:val="none" w:sz="0" w:space="0" w:color="auto"/>
        <w:right w:val="none" w:sz="0" w:space="0" w:color="auto"/>
      </w:divBdr>
    </w:div>
    <w:div w:id="563955297">
      <w:bodyDiv w:val="1"/>
      <w:marLeft w:val="0"/>
      <w:marRight w:val="0"/>
      <w:marTop w:val="0"/>
      <w:marBottom w:val="0"/>
      <w:divBdr>
        <w:top w:val="none" w:sz="0" w:space="0" w:color="auto"/>
        <w:left w:val="none" w:sz="0" w:space="0" w:color="auto"/>
        <w:bottom w:val="none" w:sz="0" w:space="0" w:color="auto"/>
        <w:right w:val="none" w:sz="0" w:space="0" w:color="auto"/>
      </w:divBdr>
    </w:div>
    <w:div w:id="572348604">
      <w:bodyDiv w:val="1"/>
      <w:marLeft w:val="0"/>
      <w:marRight w:val="0"/>
      <w:marTop w:val="0"/>
      <w:marBottom w:val="0"/>
      <w:divBdr>
        <w:top w:val="none" w:sz="0" w:space="0" w:color="auto"/>
        <w:left w:val="none" w:sz="0" w:space="0" w:color="auto"/>
        <w:bottom w:val="none" w:sz="0" w:space="0" w:color="auto"/>
        <w:right w:val="none" w:sz="0" w:space="0" w:color="auto"/>
      </w:divBdr>
    </w:div>
    <w:div w:id="602608731">
      <w:bodyDiv w:val="1"/>
      <w:marLeft w:val="0"/>
      <w:marRight w:val="0"/>
      <w:marTop w:val="0"/>
      <w:marBottom w:val="0"/>
      <w:divBdr>
        <w:top w:val="none" w:sz="0" w:space="0" w:color="auto"/>
        <w:left w:val="none" w:sz="0" w:space="0" w:color="auto"/>
        <w:bottom w:val="none" w:sz="0" w:space="0" w:color="auto"/>
        <w:right w:val="none" w:sz="0" w:space="0" w:color="auto"/>
      </w:divBdr>
    </w:div>
    <w:div w:id="647712651">
      <w:bodyDiv w:val="1"/>
      <w:marLeft w:val="0"/>
      <w:marRight w:val="0"/>
      <w:marTop w:val="0"/>
      <w:marBottom w:val="0"/>
      <w:divBdr>
        <w:top w:val="none" w:sz="0" w:space="0" w:color="auto"/>
        <w:left w:val="none" w:sz="0" w:space="0" w:color="auto"/>
        <w:bottom w:val="none" w:sz="0" w:space="0" w:color="auto"/>
        <w:right w:val="none" w:sz="0" w:space="0" w:color="auto"/>
      </w:divBdr>
      <w:divsChild>
        <w:div w:id="1679963938">
          <w:marLeft w:val="0"/>
          <w:marRight w:val="0"/>
          <w:marTop w:val="0"/>
          <w:marBottom w:val="0"/>
          <w:divBdr>
            <w:top w:val="none" w:sz="0" w:space="0" w:color="auto"/>
            <w:left w:val="none" w:sz="0" w:space="0" w:color="auto"/>
            <w:bottom w:val="none" w:sz="0" w:space="0" w:color="auto"/>
            <w:right w:val="none" w:sz="0" w:space="0" w:color="auto"/>
          </w:divBdr>
          <w:divsChild>
            <w:div w:id="170308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714600">
      <w:bodyDiv w:val="1"/>
      <w:marLeft w:val="0"/>
      <w:marRight w:val="0"/>
      <w:marTop w:val="0"/>
      <w:marBottom w:val="0"/>
      <w:divBdr>
        <w:top w:val="none" w:sz="0" w:space="0" w:color="auto"/>
        <w:left w:val="none" w:sz="0" w:space="0" w:color="auto"/>
        <w:bottom w:val="none" w:sz="0" w:space="0" w:color="auto"/>
        <w:right w:val="none" w:sz="0" w:space="0" w:color="auto"/>
      </w:divBdr>
    </w:div>
    <w:div w:id="750079065">
      <w:bodyDiv w:val="1"/>
      <w:marLeft w:val="0"/>
      <w:marRight w:val="0"/>
      <w:marTop w:val="0"/>
      <w:marBottom w:val="0"/>
      <w:divBdr>
        <w:top w:val="none" w:sz="0" w:space="0" w:color="auto"/>
        <w:left w:val="none" w:sz="0" w:space="0" w:color="auto"/>
        <w:bottom w:val="none" w:sz="0" w:space="0" w:color="auto"/>
        <w:right w:val="none" w:sz="0" w:space="0" w:color="auto"/>
      </w:divBdr>
    </w:div>
    <w:div w:id="861281383">
      <w:bodyDiv w:val="1"/>
      <w:marLeft w:val="0"/>
      <w:marRight w:val="0"/>
      <w:marTop w:val="0"/>
      <w:marBottom w:val="0"/>
      <w:divBdr>
        <w:top w:val="none" w:sz="0" w:space="0" w:color="auto"/>
        <w:left w:val="none" w:sz="0" w:space="0" w:color="auto"/>
        <w:bottom w:val="none" w:sz="0" w:space="0" w:color="auto"/>
        <w:right w:val="none" w:sz="0" w:space="0" w:color="auto"/>
      </w:divBdr>
    </w:div>
    <w:div w:id="873345323">
      <w:bodyDiv w:val="1"/>
      <w:marLeft w:val="0"/>
      <w:marRight w:val="0"/>
      <w:marTop w:val="0"/>
      <w:marBottom w:val="0"/>
      <w:divBdr>
        <w:top w:val="none" w:sz="0" w:space="0" w:color="auto"/>
        <w:left w:val="none" w:sz="0" w:space="0" w:color="auto"/>
        <w:bottom w:val="none" w:sz="0" w:space="0" w:color="auto"/>
        <w:right w:val="none" w:sz="0" w:space="0" w:color="auto"/>
      </w:divBdr>
    </w:div>
    <w:div w:id="876430268">
      <w:bodyDiv w:val="1"/>
      <w:marLeft w:val="0"/>
      <w:marRight w:val="0"/>
      <w:marTop w:val="0"/>
      <w:marBottom w:val="0"/>
      <w:divBdr>
        <w:top w:val="none" w:sz="0" w:space="0" w:color="auto"/>
        <w:left w:val="none" w:sz="0" w:space="0" w:color="auto"/>
        <w:bottom w:val="none" w:sz="0" w:space="0" w:color="auto"/>
        <w:right w:val="none" w:sz="0" w:space="0" w:color="auto"/>
      </w:divBdr>
    </w:div>
    <w:div w:id="915092224">
      <w:bodyDiv w:val="1"/>
      <w:marLeft w:val="0"/>
      <w:marRight w:val="0"/>
      <w:marTop w:val="0"/>
      <w:marBottom w:val="0"/>
      <w:divBdr>
        <w:top w:val="none" w:sz="0" w:space="0" w:color="auto"/>
        <w:left w:val="none" w:sz="0" w:space="0" w:color="auto"/>
        <w:bottom w:val="none" w:sz="0" w:space="0" w:color="auto"/>
        <w:right w:val="none" w:sz="0" w:space="0" w:color="auto"/>
      </w:divBdr>
    </w:div>
    <w:div w:id="915238390">
      <w:bodyDiv w:val="1"/>
      <w:marLeft w:val="0"/>
      <w:marRight w:val="0"/>
      <w:marTop w:val="0"/>
      <w:marBottom w:val="0"/>
      <w:divBdr>
        <w:top w:val="none" w:sz="0" w:space="0" w:color="auto"/>
        <w:left w:val="none" w:sz="0" w:space="0" w:color="auto"/>
        <w:bottom w:val="none" w:sz="0" w:space="0" w:color="auto"/>
        <w:right w:val="none" w:sz="0" w:space="0" w:color="auto"/>
      </w:divBdr>
    </w:div>
    <w:div w:id="1013461133">
      <w:bodyDiv w:val="1"/>
      <w:marLeft w:val="0"/>
      <w:marRight w:val="0"/>
      <w:marTop w:val="0"/>
      <w:marBottom w:val="0"/>
      <w:divBdr>
        <w:top w:val="none" w:sz="0" w:space="0" w:color="auto"/>
        <w:left w:val="none" w:sz="0" w:space="0" w:color="auto"/>
        <w:bottom w:val="none" w:sz="0" w:space="0" w:color="auto"/>
        <w:right w:val="none" w:sz="0" w:space="0" w:color="auto"/>
      </w:divBdr>
    </w:div>
    <w:div w:id="1015765838">
      <w:bodyDiv w:val="1"/>
      <w:marLeft w:val="0"/>
      <w:marRight w:val="0"/>
      <w:marTop w:val="0"/>
      <w:marBottom w:val="0"/>
      <w:divBdr>
        <w:top w:val="none" w:sz="0" w:space="0" w:color="auto"/>
        <w:left w:val="none" w:sz="0" w:space="0" w:color="auto"/>
        <w:bottom w:val="none" w:sz="0" w:space="0" w:color="auto"/>
        <w:right w:val="none" w:sz="0" w:space="0" w:color="auto"/>
      </w:divBdr>
    </w:div>
    <w:div w:id="1039159989">
      <w:bodyDiv w:val="1"/>
      <w:marLeft w:val="0"/>
      <w:marRight w:val="0"/>
      <w:marTop w:val="0"/>
      <w:marBottom w:val="0"/>
      <w:divBdr>
        <w:top w:val="none" w:sz="0" w:space="0" w:color="auto"/>
        <w:left w:val="none" w:sz="0" w:space="0" w:color="auto"/>
        <w:bottom w:val="none" w:sz="0" w:space="0" w:color="auto"/>
        <w:right w:val="none" w:sz="0" w:space="0" w:color="auto"/>
      </w:divBdr>
    </w:div>
    <w:div w:id="1056390071">
      <w:bodyDiv w:val="1"/>
      <w:marLeft w:val="0"/>
      <w:marRight w:val="0"/>
      <w:marTop w:val="0"/>
      <w:marBottom w:val="0"/>
      <w:divBdr>
        <w:top w:val="none" w:sz="0" w:space="0" w:color="auto"/>
        <w:left w:val="none" w:sz="0" w:space="0" w:color="auto"/>
        <w:bottom w:val="none" w:sz="0" w:space="0" w:color="auto"/>
        <w:right w:val="none" w:sz="0" w:space="0" w:color="auto"/>
      </w:divBdr>
    </w:div>
    <w:div w:id="1191380017">
      <w:bodyDiv w:val="1"/>
      <w:marLeft w:val="0"/>
      <w:marRight w:val="0"/>
      <w:marTop w:val="0"/>
      <w:marBottom w:val="0"/>
      <w:divBdr>
        <w:top w:val="none" w:sz="0" w:space="0" w:color="auto"/>
        <w:left w:val="none" w:sz="0" w:space="0" w:color="auto"/>
        <w:bottom w:val="none" w:sz="0" w:space="0" w:color="auto"/>
        <w:right w:val="none" w:sz="0" w:space="0" w:color="auto"/>
      </w:divBdr>
    </w:div>
    <w:div w:id="1206943681">
      <w:bodyDiv w:val="1"/>
      <w:marLeft w:val="0"/>
      <w:marRight w:val="0"/>
      <w:marTop w:val="0"/>
      <w:marBottom w:val="0"/>
      <w:divBdr>
        <w:top w:val="none" w:sz="0" w:space="0" w:color="auto"/>
        <w:left w:val="none" w:sz="0" w:space="0" w:color="auto"/>
        <w:bottom w:val="none" w:sz="0" w:space="0" w:color="auto"/>
        <w:right w:val="none" w:sz="0" w:space="0" w:color="auto"/>
      </w:divBdr>
    </w:div>
    <w:div w:id="1253663672">
      <w:bodyDiv w:val="1"/>
      <w:marLeft w:val="0"/>
      <w:marRight w:val="0"/>
      <w:marTop w:val="0"/>
      <w:marBottom w:val="0"/>
      <w:divBdr>
        <w:top w:val="none" w:sz="0" w:space="0" w:color="auto"/>
        <w:left w:val="none" w:sz="0" w:space="0" w:color="auto"/>
        <w:bottom w:val="none" w:sz="0" w:space="0" w:color="auto"/>
        <w:right w:val="none" w:sz="0" w:space="0" w:color="auto"/>
      </w:divBdr>
    </w:div>
    <w:div w:id="1266114139">
      <w:bodyDiv w:val="1"/>
      <w:marLeft w:val="0"/>
      <w:marRight w:val="0"/>
      <w:marTop w:val="0"/>
      <w:marBottom w:val="0"/>
      <w:divBdr>
        <w:top w:val="none" w:sz="0" w:space="0" w:color="auto"/>
        <w:left w:val="none" w:sz="0" w:space="0" w:color="auto"/>
        <w:bottom w:val="none" w:sz="0" w:space="0" w:color="auto"/>
        <w:right w:val="none" w:sz="0" w:space="0" w:color="auto"/>
      </w:divBdr>
    </w:div>
    <w:div w:id="1280844776">
      <w:bodyDiv w:val="1"/>
      <w:marLeft w:val="0"/>
      <w:marRight w:val="0"/>
      <w:marTop w:val="0"/>
      <w:marBottom w:val="0"/>
      <w:divBdr>
        <w:top w:val="none" w:sz="0" w:space="0" w:color="auto"/>
        <w:left w:val="none" w:sz="0" w:space="0" w:color="auto"/>
        <w:bottom w:val="none" w:sz="0" w:space="0" w:color="auto"/>
        <w:right w:val="none" w:sz="0" w:space="0" w:color="auto"/>
      </w:divBdr>
      <w:divsChild>
        <w:div w:id="748112265">
          <w:marLeft w:val="0"/>
          <w:marRight w:val="0"/>
          <w:marTop w:val="0"/>
          <w:marBottom w:val="0"/>
          <w:divBdr>
            <w:top w:val="none" w:sz="0" w:space="0" w:color="auto"/>
            <w:left w:val="none" w:sz="0" w:space="0" w:color="auto"/>
            <w:bottom w:val="none" w:sz="0" w:space="0" w:color="auto"/>
            <w:right w:val="none" w:sz="0" w:space="0" w:color="auto"/>
          </w:divBdr>
        </w:div>
      </w:divsChild>
    </w:div>
    <w:div w:id="1299189331">
      <w:bodyDiv w:val="1"/>
      <w:marLeft w:val="0"/>
      <w:marRight w:val="0"/>
      <w:marTop w:val="0"/>
      <w:marBottom w:val="0"/>
      <w:divBdr>
        <w:top w:val="none" w:sz="0" w:space="0" w:color="auto"/>
        <w:left w:val="none" w:sz="0" w:space="0" w:color="auto"/>
        <w:bottom w:val="none" w:sz="0" w:space="0" w:color="auto"/>
        <w:right w:val="none" w:sz="0" w:space="0" w:color="auto"/>
      </w:divBdr>
    </w:div>
    <w:div w:id="1349599853">
      <w:bodyDiv w:val="1"/>
      <w:marLeft w:val="0"/>
      <w:marRight w:val="0"/>
      <w:marTop w:val="0"/>
      <w:marBottom w:val="0"/>
      <w:divBdr>
        <w:top w:val="none" w:sz="0" w:space="0" w:color="auto"/>
        <w:left w:val="none" w:sz="0" w:space="0" w:color="auto"/>
        <w:bottom w:val="none" w:sz="0" w:space="0" w:color="auto"/>
        <w:right w:val="none" w:sz="0" w:space="0" w:color="auto"/>
      </w:divBdr>
    </w:div>
    <w:div w:id="1371539088">
      <w:bodyDiv w:val="1"/>
      <w:marLeft w:val="0"/>
      <w:marRight w:val="0"/>
      <w:marTop w:val="0"/>
      <w:marBottom w:val="0"/>
      <w:divBdr>
        <w:top w:val="none" w:sz="0" w:space="0" w:color="auto"/>
        <w:left w:val="none" w:sz="0" w:space="0" w:color="auto"/>
        <w:bottom w:val="none" w:sz="0" w:space="0" w:color="auto"/>
        <w:right w:val="none" w:sz="0" w:space="0" w:color="auto"/>
      </w:divBdr>
    </w:div>
    <w:div w:id="1399591793">
      <w:bodyDiv w:val="1"/>
      <w:marLeft w:val="0"/>
      <w:marRight w:val="0"/>
      <w:marTop w:val="0"/>
      <w:marBottom w:val="0"/>
      <w:divBdr>
        <w:top w:val="none" w:sz="0" w:space="0" w:color="auto"/>
        <w:left w:val="none" w:sz="0" w:space="0" w:color="auto"/>
        <w:bottom w:val="none" w:sz="0" w:space="0" w:color="auto"/>
        <w:right w:val="none" w:sz="0" w:space="0" w:color="auto"/>
      </w:divBdr>
    </w:div>
    <w:div w:id="1643147212">
      <w:bodyDiv w:val="1"/>
      <w:marLeft w:val="0"/>
      <w:marRight w:val="0"/>
      <w:marTop w:val="0"/>
      <w:marBottom w:val="0"/>
      <w:divBdr>
        <w:top w:val="none" w:sz="0" w:space="0" w:color="auto"/>
        <w:left w:val="none" w:sz="0" w:space="0" w:color="auto"/>
        <w:bottom w:val="none" w:sz="0" w:space="0" w:color="auto"/>
        <w:right w:val="none" w:sz="0" w:space="0" w:color="auto"/>
      </w:divBdr>
    </w:div>
    <w:div w:id="1651985286">
      <w:bodyDiv w:val="1"/>
      <w:marLeft w:val="0"/>
      <w:marRight w:val="0"/>
      <w:marTop w:val="0"/>
      <w:marBottom w:val="0"/>
      <w:divBdr>
        <w:top w:val="none" w:sz="0" w:space="0" w:color="auto"/>
        <w:left w:val="none" w:sz="0" w:space="0" w:color="auto"/>
        <w:bottom w:val="none" w:sz="0" w:space="0" w:color="auto"/>
        <w:right w:val="none" w:sz="0" w:space="0" w:color="auto"/>
      </w:divBdr>
    </w:div>
    <w:div w:id="1713964618">
      <w:bodyDiv w:val="1"/>
      <w:marLeft w:val="0"/>
      <w:marRight w:val="0"/>
      <w:marTop w:val="0"/>
      <w:marBottom w:val="0"/>
      <w:divBdr>
        <w:top w:val="none" w:sz="0" w:space="0" w:color="auto"/>
        <w:left w:val="none" w:sz="0" w:space="0" w:color="auto"/>
        <w:bottom w:val="none" w:sz="0" w:space="0" w:color="auto"/>
        <w:right w:val="none" w:sz="0" w:space="0" w:color="auto"/>
      </w:divBdr>
    </w:div>
    <w:div w:id="1915243178">
      <w:bodyDiv w:val="1"/>
      <w:marLeft w:val="0"/>
      <w:marRight w:val="0"/>
      <w:marTop w:val="0"/>
      <w:marBottom w:val="0"/>
      <w:divBdr>
        <w:top w:val="none" w:sz="0" w:space="0" w:color="auto"/>
        <w:left w:val="none" w:sz="0" w:space="0" w:color="auto"/>
        <w:bottom w:val="none" w:sz="0" w:space="0" w:color="auto"/>
        <w:right w:val="none" w:sz="0" w:space="0" w:color="auto"/>
      </w:divBdr>
    </w:div>
    <w:div w:id="1961960611">
      <w:bodyDiv w:val="1"/>
      <w:marLeft w:val="0"/>
      <w:marRight w:val="0"/>
      <w:marTop w:val="0"/>
      <w:marBottom w:val="0"/>
      <w:divBdr>
        <w:top w:val="none" w:sz="0" w:space="0" w:color="auto"/>
        <w:left w:val="none" w:sz="0" w:space="0" w:color="auto"/>
        <w:bottom w:val="none" w:sz="0" w:space="0" w:color="auto"/>
        <w:right w:val="none" w:sz="0" w:space="0" w:color="auto"/>
      </w:divBdr>
    </w:div>
    <w:div w:id="2053117487">
      <w:bodyDiv w:val="1"/>
      <w:marLeft w:val="0"/>
      <w:marRight w:val="0"/>
      <w:marTop w:val="0"/>
      <w:marBottom w:val="0"/>
      <w:divBdr>
        <w:top w:val="none" w:sz="0" w:space="0" w:color="auto"/>
        <w:left w:val="none" w:sz="0" w:space="0" w:color="auto"/>
        <w:bottom w:val="none" w:sz="0" w:space="0" w:color="auto"/>
        <w:right w:val="none" w:sz="0" w:space="0" w:color="auto"/>
      </w:divBdr>
    </w:div>
    <w:div w:id="2070035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yperlink" Target="https://ekm1.stage.exigengroup.com/EKMWiki/index.php/880-744NJ_-_Consolidated_Form_Content_and_Triggers_-_Acknowledgement_of_Requirement_for_Insurance_Inspection_-_AAIFNJ3" TargetMode="External"/><Relationship Id="rId26" Type="http://schemas.openxmlformats.org/officeDocument/2006/relationships/hyperlink" Target="https://ekm1.stage.exigengroup.com/EKMWiki/index.php/880-751NY_-_Consolidated_Form_Content_and_Triggers_-_Confirmation_of_Physical_Damage_Coverage_Notice_of_Mandatory_Photo_Inspection_Requirement_-_AAIFNYB" TargetMode="External"/><Relationship Id="rId39" Type="http://schemas.openxmlformats.org/officeDocument/2006/relationships/header" Target="header4.xml"/><Relationship Id="rId21" Type="http://schemas.openxmlformats.org/officeDocument/2006/relationships/hyperlink" Target="https://ekm1.stage.exigengroup.com/EKMWiki/index.php/NJF40_AAIFNJ4_Prior_Physical_Damage_Coverage_Inspection_Waiver" TargetMode="External"/><Relationship Id="rId34" Type="http://schemas.openxmlformats.org/officeDocument/2006/relationships/hyperlink" Target="https://ekm1.stage.exigengroup.com/EKMWiki/index.php/880-755NY_-_Consolidated_Form_Content_and_Triggers_-_Notice_%E2%80%93_Copy_of_Sales_Agreement_Required_or_Photo_Inspection_Required_-_AAIFNYF" TargetMode="External"/><Relationship Id="rId42"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yperlink" Target="https://ekm1.stage.exigengroup.com/EKMWiki/index.php/880-743NJ_-_Consolidated_Form_Content_and_Triggers_-_Automobile_Inspection_Authorization_-_AAIFNJ2" TargetMode="External"/><Relationship Id="rId29" Type="http://schemas.openxmlformats.org/officeDocument/2006/relationships/hyperlink" Target="https://ekm1.stage.exigengroup.com/EKMWiki/index.php/NYF40_AAIFNYC_Confirmation_of_Suspension_of_Physical_Damage_Coverage"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hyperlink" Target="https://ekm1.stage.exigengroup.com/EKMWiki/index.php/880-743NY_-_Consolidated_Form_Content_and_Triggers_-_Final_Notice_of_Mandatory_Photo_Inspection_Requirement_-_AAIFNY2" TargetMode="External"/><Relationship Id="rId32" Type="http://schemas.openxmlformats.org/officeDocument/2006/relationships/hyperlink" Target="https://ekm1.stage.exigengroup.com/EKMWiki/index.php/880-754NY_-_Consolidated_Form_Content_and_Triggers_-_Notice_%E2%80%93_Copy_of_Sales_Agreement_Required_-_AAIFNYE" TargetMode="External"/><Relationship Id="rId37" Type="http://schemas.openxmlformats.org/officeDocument/2006/relationships/image" Target="media/image5.png"/><Relationship Id="rId40" Type="http://schemas.openxmlformats.org/officeDocument/2006/relationships/footer" Target="footer3.xml"/><Relationship Id="rId45" Type="http://schemas.openxmlformats.org/officeDocument/2006/relationships/customXml" Target="../customXml/item4.xml"/><Relationship Id="rId5" Type="http://schemas.openxmlformats.org/officeDocument/2006/relationships/settings" Target="settings.xml"/><Relationship Id="rId15" Type="http://schemas.openxmlformats.org/officeDocument/2006/relationships/hyperlink" Target="https://ekm1.stage.exigengroup.com/EKMWiki/index.php/NJF37_AAIFNJ1_Physical_Damage_Insurance_Inspection_Information" TargetMode="External"/><Relationship Id="rId23" Type="http://schemas.openxmlformats.org/officeDocument/2006/relationships/hyperlink" Target="https://ekm1.stage.exigengroup.com/EKMWiki/index.php/NYF37_AAIFNY1_Notice_of_Mandatory_Photo_Inspection_Requirement" TargetMode="External"/><Relationship Id="rId28" Type="http://schemas.openxmlformats.org/officeDocument/2006/relationships/hyperlink" Target="https://ekm1.stage.exigengroup.com/EKMWiki/index.php/880-752NY_-_Consolidated_Form_Content_and_Triggers_-_Confirmation_of_Suspension_of_Physical_Damage_Coverage_-_AAIFNYC" TargetMode="External"/><Relationship Id="rId36"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hyperlink" Target="https://ekm1.stage.exigengroup.com/EKMWiki/index.php/NJF39_AAIFNJ3_Acknowledgement_of_Requirement_for_Insurance_Inspection" TargetMode="External"/><Relationship Id="rId31" Type="http://schemas.openxmlformats.org/officeDocument/2006/relationships/hyperlink" Target="https://ekm1.stage.exigengroup.com/EKMWiki/index.php/NYF40_AAIFNYC_Confirmation_of_Suspension_of_Physical_Damage_Coverage" TargetMode="External"/><Relationship Id="rId44" Type="http://schemas.openxmlformats.org/officeDocument/2006/relationships/customXml" Target="../customXml/item3.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s://ekm1.stage.exigengroup.com/EKMWiki/index.php/880-742NJ_-_Consolidated_Form_Content_and_Triggers_-_Physical_Damage_Insurance_Inspection_Information_-_AAIFNJ1" TargetMode="External"/><Relationship Id="rId22" Type="http://schemas.openxmlformats.org/officeDocument/2006/relationships/hyperlink" Target="https://ekm1.stage.exigengroup.com/EKMWiki/index.php/880-742NY_-_Consolidated_Form_Content_and_Triggers_-_Notice_of_Mandatory_Photo_Inspection_Requirement_-_AAIFNY1" TargetMode="External"/><Relationship Id="rId27" Type="http://schemas.openxmlformats.org/officeDocument/2006/relationships/hyperlink" Target="https://ekm1.stage.exigengroup.com/EKMWiki/index.php/NYF39_AAIFNYB_Confirmation_of_Physical_Damage_Coverage_Notice_of_Mandatory_Photo_Inspection_Requirement" TargetMode="External"/><Relationship Id="rId30" Type="http://schemas.openxmlformats.org/officeDocument/2006/relationships/hyperlink" Target="https://ekm1.stage.exigengroup.com/EKMWiki/index.php/880-753NY_-_Consolidated_Form_Content_and_Triggers_-_Acknowledgement_of_Requirement_for_Photo_Inspection_-_AAIFNYD" TargetMode="External"/><Relationship Id="rId35" Type="http://schemas.openxmlformats.org/officeDocument/2006/relationships/hyperlink" Target="https://ekm1.stage.exigengroup.com/EKMWiki/index.php/NYF43_AAIFNYF_Notice_%E2%80%93_Copy_of_Sales_Agreement_Required_or_Photo_Inspection_Required" TargetMode="External"/><Relationship Id="rId43" Type="http://schemas.openxmlformats.org/officeDocument/2006/relationships/customXml" Target="../customXml/item2.xml"/><Relationship Id="rId8" Type="http://schemas.openxmlformats.org/officeDocument/2006/relationships/endnotes" Target="endnotes.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hyperlink" Target="https://ekm1.stage.exigengroup.com/EKMWiki/index.php/NJF38_AAIFNJ2_Automobile_Inspection_Authorization" TargetMode="External"/><Relationship Id="rId25" Type="http://schemas.openxmlformats.org/officeDocument/2006/relationships/hyperlink" Target="https://ekm1.stage.exigengroup.com/EKMWiki/index.php/NYF38_AAIFNY2_Final_Notice_of_Mandatory_Photo_Inspection_Requirement" TargetMode="External"/><Relationship Id="rId33" Type="http://schemas.openxmlformats.org/officeDocument/2006/relationships/hyperlink" Target="https://ekm1.stage.exigengroup.com/EKMWiki/index.php/NYF42_AAIFNYE_Notice_%E2%80%93_Copy_of_Sales_Agreement_Required" TargetMode="External"/><Relationship Id="rId38" Type="http://schemas.openxmlformats.org/officeDocument/2006/relationships/hyperlink" Target="http://www.deloitte.com/us/about" TargetMode="External"/><Relationship Id="rId20" Type="http://schemas.openxmlformats.org/officeDocument/2006/relationships/hyperlink" Target="https://ekm1.stage.exigengroup.com/EKMWiki/index.php/880-745NJ_-_Consolidated_Form_Content_and_Triggers_-_Prior_Physical_Damage_Coverage_Inspection_Waiver_-_AAIFNJ4" TargetMode="External"/><Relationship Id="rId41"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89278443D6DF14B8BFFFDF2A38B0215" ma:contentTypeVersion="0" ma:contentTypeDescription="Create a new document." ma:contentTypeScope="" ma:versionID="689e7f3e4428240950e9b55097c7213d">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DD84678-EEE2-44E1-81D7-EB7B58B43883}"/>
</file>

<file path=customXml/itemProps2.xml><?xml version="1.0" encoding="utf-8"?>
<ds:datastoreItem xmlns:ds="http://schemas.openxmlformats.org/officeDocument/2006/customXml" ds:itemID="{3843A8C3-D3B8-4D2B-8107-F61681FA4B87}"/>
</file>

<file path=customXml/itemProps3.xml><?xml version="1.0" encoding="utf-8"?>
<ds:datastoreItem xmlns:ds="http://schemas.openxmlformats.org/officeDocument/2006/customXml" ds:itemID="{0BD90625-4056-4C29-9A82-BBD94D872258}"/>
</file>

<file path=customXml/itemProps4.xml><?xml version="1.0" encoding="utf-8"?>
<ds:datastoreItem xmlns:ds="http://schemas.openxmlformats.org/officeDocument/2006/customXml" ds:itemID="{76230E2F-4E5B-4926-BEA7-59CAEA760F6C}"/>
</file>

<file path=docProps/app.xml><?xml version="1.0" encoding="utf-8"?>
<Properties xmlns="http://schemas.openxmlformats.org/officeDocument/2006/extended-properties" xmlns:vt="http://schemas.openxmlformats.org/officeDocument/2006/docPropsVTypes">
  <Template>Normal</Template>
  <TotalTime>0</TotalTime>
  <Pages>29</Pages>
  <Words>6823</Words>
  <Characters>38895</Characters>
  <Application>Microsoft Office Word</Application>
  <DocSecurity>0</DocSecurity>
  <Lines>324</Lines>
  <Paragraphs>91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45627</CharactersWithSpaces>
  <SharedDoc>false</SharedDoc>
  <HLinks>
    <vt:vector size="66" baseType="variant">
      <vt:variant>
        <vt:i4>5832712</vt:i4>
      </vt:variant>
      <vt:variant>
        <vt:i4>63</vt:i4>
      </vt:variant>
      <vt:variant>
        <vt:i4>0</vt:i4>
      </vt:variant>
      <vt:variant>
        <vt:i4>5</vt:i4>
      </vt:variant>
      <vt:variant>
        <vt:lpwstr>http://www.deloitte.com/us/about</vt:lpwstr>
      </vt:variant>
      <vt:variant>
        <vt:lpwstr/>
      </vt:variant>
      <vt:variant>
        <vt:i4>1507388</vt:i4>
      </vt:variant>
      <vt:variant>
        <vt:i4>56</vt:i4>
      </vt:variant>
      <vt:variant>
        <vt:i4>0</vt:i4>
      </vt:variant>
      <vt:variant>
        <vt:i4>5</vt:i4>
      </vt:variant>
      <vt:variant>
        <vt:lpwstr/>
      </vt:variant>
      <vt:variant>
        <vt:lpwstr>_Toc246385028</vt:lpwstr>
      </vt:variant>
      <vt:variant>
        <vt:i4>1507388</vt:i4>
      </vt:variant>
      <vt:variant>
        <vt:i4>50</vt:i4>
      </vt:variant>
      <vt:variant>
        <vt:i4>0</vt:i4>
      </vt:variant>
      <vt:variant>
        <vt:i4>5</vt:i4>
      </vt:variant>
      <vt:variant>
        <vt:lpwstr/>
      </vt:variant>
      <vt:variant>
        <vt:lpwstr>_Toc246385027</vt:lpwstr>
      </vt:variant>
      <vt:variant>
        <vt:i4>1507388</vt:i4>
      </vt:variant>
      <vt:variant>
        <vt:i4>44</vt:i4>
      </vt:variant>
      <vt:variant>
        <vt:i4>0</vt:i4>
      </vt:variant>
      <vt:variant>
        <vt:i4>5</vt:i4>
      </vt:variant>
      <vt:variant>
        <vt:lpwstr/>
      </vt:variant>
      <vt:variant>
        <vt:lpwstr>_Toc246385026</vt:lpwstr>
      </vt:variant>
      <vt:variant>
        <vt:i4>1507388</vt:i4>
      </vt:variant>
      <vt:variant>
        <vt:i4>38</vt:i4>
      </vt:variant>
      <vt:variant>
        <vt:i4>0</vt:i4>
      </vt:variant>
      <vt:variant>
        <vt:i4>5</vt:i4>
      </vt:variant>
      <vt:variant>
        <vt:lpwstr/>
      </vt:variant>
      <vt:variant>
        <vt:lpwstr>_Toc246385025</vt:lpwstr>
      </vt:variant>
      <vt:variant>
        <vt:i4>1507388</vt:i4>
      </vt:variant>
      <vt:variant>
        <vt:i4>32</vt:i4>
      </vt:variant>
      <vt:variant>
        <vt:i4>0</vt:i4>
      </vt:variant>
      <vt:variant>
        <vt:i4>5</vt:i4>
      </vt:variant>
      <vt:variant>
        <vt:lpwstr/>
      </vt:variant>
      <vt:variant>
        <vt:lpwstr>_Toc246385024</vt:lpwstr>
      </vt:variant>
      <vt:variant>
        <vt:i4>1507388</vt:i4>
      </vt:variant>
      <vt:variant>
        <vt:i4>26</vt:i4>
      </vt:variant>
      <vt:variant>
        <vt:i4>0</vt:i4>
      </vt:variant>
      <vt:variant>
        <vt:i4>5</vt:i4>
      </vt:variant>
      <vt:variant>
        <vt:lpwstr/>
      </vt:variant>
      <vt:variant>
        <vt:lpwstr>_Toc246385023</vt:lpwstr>
      </vt:variant>
      <vt:variant>
        <vt:i4>1507388</vt:i4>
      </vt:variant>
      <vt:variant>
        <vt:i4>20</vt:i4>
      </vt:variant>
      <vt:variant>
        <vt:i4>0</vt:i4>
      </vt:variant>
      <vt:variant>
        <vt:i4>5</vt:i4>
      </vt:variant>
      <vt:variant>
        <vt:lpwstr/>
      </vt:variant>
      <vt:variant>
        <vt:lpwstr>_Toc246385022</vt:lpwstr>
      </vt:variant>
      <vt:variant>
        <vt:i4>1507388</vt:i4>
      </vt:variant>
      <vt:variant>
        <vt:i4>14</vt:i4>
      </vt:variant>
      <vt:variant>
        <vt:i4>0</vt:i4>
      </vt:variant>
      <vt:variant>
        <vt:i4>5</vt:i4>
      </vt:variant>
      <vt:variant>
        <vt:lpwstr/>
      </vt:variant>
      <vt:variant>
        <vt:lpwstr>_Toc246385021</vt:lpwstr>
      </vt:variant>
      <vt:variant>
        <vt:i4>1507388</vt:i4>
      </vt:variant>
      <vt:variant>
        <vt:i4>8</vt:i4>
      </vt:variant>
      <vt:variant>
        <vt:i4>0</vt:i4>
      </vt:variant>
      <vt:variant>
        <vt:i4>5</vt:i4>
      </vt:variant>
      <vt:variant>
        <vt:lpwstr/>
      </vt:variant>
      <vt:variant>
        <vt:lpwstr>_Toc246385020</vt:lpwstr>
      </vt:variant>
      <vt:variant>
        <vt:i4>1376338</vt:i4>
      </vt:variant>
      <vt:variant>
        <vt:i4>0</vt:i4>
      </vt:variant>
      <vt:variant>
        <vt:i4>0</vt:i4>
      </vt:variant>
      <vt:variant>
        <vt:i4>5</vt:i4>
      </vt:variant>
      <vt:variant>
        <vt:lpwstr>https://www.deloittenet.com/CM/MarketingBusinessDev/MarketingBusinessDevelopment/BrandReputation/default.htm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2013-09-23T11:24:00Z</dcterms:created>
  <dcterms:modified xsi:type="dcterms:W3CDTF">2013-09-23T11:24:00Z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0x010100E89278443D6DF14B8BFFFDF2A38B0215</vt:lpwstr>
  </property>
</Properties>
</file>