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Default="00C6355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C6355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C63551">
            <w:r>
              <w:t>Date</w:t>
            </w:r>
          </w:p>
        </w:tc>
        <w:tc>
          <w:tcPr>
            <w:tcW w:w="4335" w:type="dxa"/>
          </w:tcPr>
          <w:p w14:paraId="49DC5AF5" w14:textId="74997C37" w:rsidR="00604E29" w:rsidRDefault="00C27B72">
            <w:r w:rsidRPr="00C27B72">
              <w:t>1</w:t>
            </w:r>
            <w:r w:rsidR="00B34900">
              <w:t>0</w:t>
            </w:r>
            <w:r w:rsidRPr="00C27B72">
              <w:t xml:space="preserve"> February 202</w:t>
            </w:r>
            <w:r w:rsidR="00581389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C63551">
            <w:r>
              <w:t>Team ID</w:t>
            </w:r>
          </w:p>
        </w:tc>
        <w:tc>
          <w:tcPr>
            <w:tcW w:w="4335" w:type="dxa"/>
          </w:tcPr>
          <w:p w14:paraId="1AD8634F" w14:textId="1C25E4A5" w:rsidR="00604E29" w:rsidRDefault="00462E44">
            <w:r w:rsidRPr="00462E44">
              <w:t>LTVIP2026TMIDS87433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C63551">
            <w:r>
              <w:t>Project Name</w:t>
            </w:r>
          </w:p>
        </w:tc>
        <w:tc>
          <w:tcPr>
            <w:tcW w:w="4335" w:type="dxa"/>
          </w:tcPr>
          <w:p w14:paraId="56EAF34F" w14:textId="76E5F507" w:rsidR="00604E29" w:rsidRDefault="00581389">
            <w:r>
              <w:t>Rain Prediction Pipeline Flask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C6355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C6355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C6355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C63551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C6355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C6355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C6355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60D760A" w:rsidR="00604E29" w:rsidRDefault="00462E44">
            <w:r w:rsidRPr="00462E44">
              <w:t>Accurate rainfall prediction is difficult due to generalized weather forecasts and lack of user-specific prediction systems, affecting planning and decision-making.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C6355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E1864D7" w:rsidR="00604E29" w:rsidRDefault="00462E44">
            <w:r w:rsidRPr="00462E44">
              <w:t>Develop a Flask-based web application integrated with a machine learning model to predict rainfall using user-input weather data and display results in real time.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C6355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43E2B3D" w:rsidR="00604E29" w:rsidRDefault="00462E44">
            <w:r w:rsidRPr="00462E44">
              <w:t>Provides customized rainfall prediction through ML with a simple web interface, demonstrating end-to-end ML deployment.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C6355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088EFC9" w:rsidR="00604E29" w:rsidRDefault="00462E44" w:rsidP="00462E44">
            <w:r w:rsidRPr="00462E44">
              <w:t>Supports informed decision-making for agriculture and outdoor activities while offering practical ML learning for students.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C6355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3E12AFF5" w:rsidR="00462E44" w:rsidRPr="00462E44" w:rsidRDefault="00462E44" w:rsidP="00462E44">
            <w:pPr>
              <w:tabs>
                <w:tab w:val="left" w:pos="900"/>
              </w:tabs>
            </w:pPr>
            <w:r w:rsidRPr="00462E44">
              <w:t>Freemium model with basic predictions free and advanced analytics offered via subscription or enterprise integration.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C6355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2E44" w:rsidRPr="00462E44" w14:paraId="0F842D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B72E9D" w14:textId="77777777" w:rsidR="00462E44" w:rsidRPr="00462E44" w:rsidRDefault="00462E44" w:rsidP="00462E44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5CC13AD7" w14:textId="77777777" w:rsidR="00462E44" w:rsidRPr="00462E44" w:rsidRDefault="00462E44" w:rsidP="00462E44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62E44" w:rsidRPr="00462E44" w14:paraId="6EC3D3E2" w14:textId="77777777" w:rsidTr="008F4557">
              <w:trPr>
                <w:trHeight w:val="877"/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55"/>
                  </w:tblGrid>
                  <w:tr w:rsidR="008F4557" w:rsidRPr="008F4557" w14:paraId="3BB162FE" w14:textId="77777777" w:rsidTr="005904B0">
                    <w:trPr>
                      <w:trHeight w:val="630"/>
                      <w:tblCellSpacing w:w="15" w:type="dxa"/>
                    </w:trPr>
                    <w:tc>
                      <w:tcPr>
                        <w:tcW w:w="4395" w:type="dxa"/>
                        <w:vAlign w:val="center"/>
                        <w:hideMark/>
                      </w:tcPr>
                      <w:p w14:paraId="228AA38F" w14:textId="6E495339" w:rsidR="008F4557" w:rsidRPr="008F4557" w:rsidRDefault="005904B0" w:rsidP="008F4557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Can </w:t>
                        </w:r>
                        <w:r w:rsidR="00C93CAC">
                          <w:rPr>
                            <w:lang w:val="en-US"/>
                          </w:rPr>
                          <w:t xml:space="preserve">be scaled through cloud </w:t>
                        </w:r>
                        <w:r w:rsidR="00E333A2">
                          <w:rPr>
                            <w:lang w:val="en-US"/>
                          </w:rPr>
                          <w:t>d</w:t>
                        </w:r>
                        <w:r w:rsidR="00C93CAC">
                          <w:rPr>
                            <w:lang w:val="en-US"/>
                          </w:rPr>
                          <w:t>eployment,</w:t>
                        </w:r>
                        <w:r w:rsidR="00E333A2">
                          <w:rPr>
                            <w:lang w:val="en-US"/>
                          </w:rPr>
                          <w:t xml:space="preserve"> </w:t>
                        </w:r>
                        <w:r w:rsidR="00C93CAC">
                          <w:rPr>
                            <w:lang w:val="en-US"/>
                          </w:rPr>
                          <w:t xml:space="preserve">API integration, and enhanced ML models to support larger </w:t>
                        </w:r>
                        <w:r w:rsidR="00E333A2">
                          <w:rPr>
                            <w:lang w:val="en-US"/>
                          </w:rPr>
                          <w:t>user bases and datasets.</w:t>
                        </w:r>
                      </w:p>
                    </w:tc>
                  </w:tr>
                </w:tbl>
                <w:p w14:paraId="1F2F6D09" w14:textId="77777777" w:rsidR="008F4557" w:rsidRPr="008F4557" w:rsidRDefault="008F4557" w:rsidP="008F4557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360"/>
                  </w:tblGrid>
                  <w:tr w:rsidR="008F4557" w:rsidRPr="008F4557" w14:paraId="5C984A51" w14:textId="77777777">
                    <w:trPr>
                      <w:tblCellSpacing w:w="15" w:type="dxa"/>
                    </w:trPr>
                    <w:tc>
                      <w:tcPr>
                        <w:tcW w:w="9300" w:type="dxa"/>
                        <w:vAlign w:val="center"/>
                        <w:hideMark/>
                      </w:tcPr>
                      <w:p w14:paraId="7976C609" w14:textId="16153F59" w:rsidR="008F4557" w:rsidRPr="008F4557" w:rsidRDefault="008F4557" w:rsidP="008F4557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7BFB3241" w14:textId="09EDF3A6" w:rsidR="00462E44" w:rsidRPr="00462E44" w:rsidRDefault="00462E44" w:rsidP="00462E44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C323FF0" w14:textId="0AC24737" w:rsidR="00604E29" w:rsidRDefault="000D44C0" w:rsidP="000D44C0">
            <w:pPr>
              <w:tabs>
                <w:tab w:val="left" w:pos="2860"/>
              </w:tabs>
            </w:pPr>
            <w:r>
              <w:tab/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D44C0"/>
    <w:rsid w:val="00350B1D"/>
    <w:rsid w:val="00462E44"/>
    <w:rsid w:val="00581389"/>
    <w:rsid w:val="005904B0"/>
    <w:rsid w:val="00604E29"/>
    <w:rsid w:val="008F4557"/>
    <w:rsid w:val="00B34900"/>
    <w:rsid w:val="00C27B72"/>
    <w:rsid w:val="00C63551"/>
    <w:rsid w:val="00C93CAC"/>
    <w:rsid w:val="00D90E76"/>
    <w:rsid w:val="00DC55B6"/>
    <w:rsid w:val="00E3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tarun ankana</cp:lastModifiedBy>
  <cp:revision>9</cp:revision>
  <cp:lastPrinted>2026-02-16T14:35:00Z</cp:lastPrinted>
  <dcterms:created xsi:type="dcterms:W3CDTF">2026-02-16T14:35:00Z</dcterms:created>
  <dcterms:modified xsi:type="dcterms:W3CDTF">2026-02-19T10:58:00Z</dcterms:modified>
</cp:coreProperties>
</file>