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AD74" w14:textId="3FBB8A17" w:rsidR="002A70CD" w:rsidRPr="002A70CD" w:rsidRDefault="002A70CD" w:rsidP="002A70CD">
      <w:r w:rsidRPr="002A70CD">
        <w:rPr>
          <w:b/>
          <w:bCs/>
        </w:rPr>
        <w:t>Step 1: Scaffold the Spring Boot project</w:t>
      </w:r>
      <w:r w:rsidR="001D0E25" w:rsidRPr="001D0E25">
        <w:rPr>
          <w:b/>
          <w:bCs/>
          <w:color w:val="E97132" w:themeColor="accent2"/>
        </w:rPr>
        <w:t xml:space="preserve"> -- POM</w:t>
      </w:r>
      <w:r w:rsidRPr="002A70CD">
        <w:br/>
        <w:t>Set up </w:t>
      </w:r>
      <w:hyperlink r:id="rId4" w:history="1">
        <w:r w:rsidRPr="002A70CD">
          <w:rPr>
            <w:rStyle w:val="Hyperlink"/>
          </w:rPr>
          <w:t>pom.xml</w:t>
        </w:r>
      </w:hyperlink>
      <w:r w:rsidRPr="002A70CD">
        <w:t> with spring-boot-starter-parent, then added spring-boot-starter-webmvc (REST), </w:t>
      </w:r>
      <w:hyperlink r:id="rId5" w:history="1">
        <w:r w:rsidRPr="002A70CD">
          <w:rPr>
            <w:rStyle w:val="Hyperlink"/>
          </w:rPr>
          <w:t>spring-boot-starter-data-jpa</w:t>
        </w:r>
      </w:hyperlink>
      <w:r w:rsidRPr="002A70CD">
        <w:t xml:space="preserve"> (persistence), </w:t>
      </w:r>
      <w:r w:rsidR="000726C1" w:rsidRPr="000726C1">
        <w:t>postgresql</w:t>
      </w:r>
      <w:r w:rsidR="000726C1">
        <w:t xml:space="preserve">, </w:t>
      </w:r>
      <w:r w:rsidR="000726C1" w:rsidRPr="000726C1">
        <w:t>flyway-core</w:t>
      </w:r>
      <w:r w:rsidR="000726C1">
        <w:t xml:space="preserve">, </w:t>
      </w:r>
      <w:r w:rsidRPr="002A70CD">
        <w:t>and </w:t>
      </w:r>
      <w:hyperlink r:id="rId6" w:history="1">
        <w:r w:rsidRPr="002A70CD">
          <w:rPr>
            <w:rStyle w:val="Hyperlink"/>
          </w:rPr>
          <w:t>lombok</w:t>
        </w:r>
      </w:hyperlink>
      <w:r w:rsidRPr="002A70CD">
        <w:t> (reduce boilerplate). This gives the project its dependency foundation before any code is written.</w:t>
      </w:r>
      <w:r w:rsidRPr="002A70CD">
        <w:br/>
      </w:r>
      <w:hyperlink r:id="rId7" w:history="1">
        <w:r w:rsidRPr="002A70CD">
          <w:rPr>
            <w:rStyle w:val="Hyperlink"/>
          </w:rPr>
          <w:t>pom.xml:1</w:t>
        </w:r>
      </w:hyperlink>
    </w:p>
    <w:p w14:paraId="023731D5" w14:textId="77777777" w:rsidR="002A70CD" w:rsidRPr="002A70CD" w:rsidRDefault="002A70CD" w:rsidP="002A70CD">
      <w:r w:rsidRPr="002A70CD">
        <w:rPr>
          <w:b/>
          <w:bCs/>
        </w:rPr>
        <w:t>Step 2: Create the bootstrap class</w:t>
      </w:r>
      <w:r w:rsidRPr="002A70CD">
        <w:br/>
        <w:t>Generated </w:t>
      </w:r>
      <w:hyperlink r:id="rId8" w:history="1">
        <w:r w:rsidRPr="002A70CD">
          <w:rPr>
            <w:rStyle w:val="Hyperlink"/>
          </w:rPr>
          <w:t>Application.java</w:t>
        </w:r>
      </w:hyperlink>
      <w:r w:rsidRPr="002A70CD">
        <w:t> with </w:t>
      </w:r>
      <w:hyperlink r:id="rId9" w:history="1">
        <w:r w:rsidRPr="002A70CD">
          <w:rPr>
            <w:rStyle w:val="Hyperlink"/>
          </w:rPr>
          <w:t>@SpringBootApplication</w:t>
        </w:r>
      </w:hyperlink>
      <w:r w:rsidRPr="002A70CD">
        <w:t> and </w:t>
      </w:r>
      <w:hyperlink r:id="rId10" w:history="1">
        <w:r w:rsidRPr="002A70CD">
          <w:rPr>
            <w:rStyle w:val="Hyperlink"/>
          </w:rPr>
          <w:t>main()</w:t>
        </w:r>
      </w:hyperlink>
      <w:r w:rsidRPr="002A70CD">
        <w:t> — the entry point that starts everything else. This is typically auto-generated by Spring Initializr first.</w:t>
      </w:r>
      <w:r w:rsidRPr="002A70CD">
        <w:br/>
      </w:r>
      <w:hyperlink r:id="rId11" w:history="1">
        <w:r w:rsidRPr="002A70CD">
          <w:rPr>
            <w:rStyle w:val="Hyperlink"/>
          </w:rPr>
          <w:t>Application.java:1</w:t>
        </w:r>
      </w:hyperlink>
    </w:p>
    <w:p w14:paraId="1A7F6111" w14:textId="50892066" w:rsidR="002A70CD" w:rsidRPr="002A70CD" w:rsidRDefault="002A70CD" w:rsidP="002A70CD">
      <w:r w:rsidRPr="002A70CD">
        <w:rPr>
          <w:b/>
          <w:bCs/>
        </w:rPr>
        <w:t>Step 3: Configure the database connection</w:t>
      </w:r>
      <w:r w:rsidR="001D0E25" w:rsidRPr="001D0E25">
        <w:rPr>
          <w:b/>
          <w:bCs/>
          <w:color w:val="E97132" w:themeColor="accent2"/>
        </w:rPr>
        <w:t xml:space="preserve"> – application.yml</w:t>
      </w:r>
      <w:r w:rsidRPr="002A70CD">
        <w:br/>
        <w:t>Created </w:t>
      </w:r>
      <w:hyperlink r:id="rId12" w:history="1">
        <w:r w:rsidRPr="002A70CD">
          <w:rPr>
            <w:rStyle w:val="Hyperlink"/>
          </w:rPr>
          <w:t>application.yaml</w:t>
        </w:r>
      </w:hyperlink>
      <w:r w:rsidRPr="002A70CD">
        <w:t> and pointed spring.datasource at a local PostgreSQL instance (</w:t>
      </w:r>
      <w:hyperlink r:id="rId13" w:history="1">
        <w:r w:rsidRPr="002A70CD">
          <w:rPr>
            <w:rStyle w:val="Hyperlink"/>
          </w:rPr>
          <w:t>incident-report</w:t>
        </w:r>
      </w:hyperlink>
      <w:r w:rsidRPr="002A70CD">
        <w:t> DB, admin/admin credentials). This tells Spring Boot how to connect before any entity or repository can actually persist anything.</w:t>
      </w:r>
      <w:r w:rsidRPr="002A70CD">
        <w:br/>
      </w:r>
      <w:hyperlink r:id="rId14" w:history="1">
        <w:r w:rsidRPr="002A70CD">
          <w:rPr>
            <w:rStyle w:val="Hyperlink"/>
          </w:rPr>
          <w:t>application.yaml:5</w:t>
        </w:r>
      </w:hyperlink>
    </w:p>
    <w:p w14:paraId="23BB94DC" w14:textId="4DC52523" w:rsidR="002A70CD" w:rsidRPr="002A70CD" w:rsidRDefault="002A70CD" w:rsidP="002A70CD">
      <w:r w:rsidRPr="002A70CD">
        <w:rPr>
          <w:b/>
          <w:bCs/>
        </w:rPr>
        <w:t>Step 4: Design the database schema</w:t>
      </w:r>
      <w:r w:rsidR="001D0E25" w:rsidRPr="001D0E25">
        <w:rPr>
          <w:b/>
          <w:bCs/>
          <w:color w:val="E97132" w:themeColor="accent2"/>
        </w:rPr>
        <w:t>--</w:t>
      </w:r>
      <w:hyperlink r:id="rId15" w:history="1">
        <w:r w:rsidR="001D0E25" w:rsidRPr="001D0E25">
          <w:rPr>
            <w:rStyle w:val="Hyperlink"/>
            <w:b/>
            <w:bCs/>
            <w:color w:val="E97132" w:themeColor="accent2"/>
          </w:rPr>
          <w:t>V1_create_incident_table.sql</w:t>
        </w:r>
      </w:hyperlink>
      <w:r w:rsidRPr="002A70CD">
        <w:br/>
        <w:t>Wrote </w:t>
      </w:r>
      <w:hyperlink r:id="rId16" w:history="1">
        <w:r w:rsidRPr="001D0E25">
          <w:rPr>
            <w:rStyle w:val="Hyperlink"/>
            <w:u w:val="none"/>
          </w:rPr>
          <w:t>V1_create_incident_table.sql</w:t>
        </w:r>
      </w:hyperlink>
      <w:r w:rsidRPr="002A70CD">
        <w:t> defining the </w:t>
      </w:r>
      <w:hyperlink r:id="rId17" w:history="1">
        <w:r w:rsidRPr="002A70CD">
          <w:rPr>
            <w:rStyle w:val="Hyperlink"/>
          </w:rPr>
          <w:t>incident</w:t>
        </w:r>
      </w:hyperlink>
      <w:r w:rsidRPr="002A70CD">
        <w:t> table (</w:t>
      </w:r>
      <w:hyperlink r:id="rId18" w:history="1">
        <w:r w:rsidRPr="002A70CD">
          <w:rPr>
            <w:rStyle w:val="Hyperlink"/>
          </w:rPr>
          <w:t>id</w:t>
        </w:r>
      </w:hyperlink>
      <w:r w:rsidRPr="002A70CD">
        <w:t>, </w:t>
      </w:r>
      <w:hyperlink r:id="rId19" w:history="1">
        <w:r w:rsidRPr="002A70CD">
          <w:rPr>
            <w:rStyle w:val="Hyperlink"/>
          </w:rPr>
          <w:t>name</w:t>
        </w:r>
      </w:hyperlink>
      <w:r w:rsidRPr="002A70CD">
        <w:t>, detected_in_version, </w:t>
      </w:r>
      <w:hyperlink r:id="rId20" w:history="1">
        <w:r w:rsidRPr="002A70CD">
          <w:rPr>
            <w:rStyle w:val="Hyperlink"/>
          </w:rPr>
          <w:t>status</w:t>
        </w:r>
      </w:hyperlink>
      <w:r w:rsidRPr="002A70CD">
        <w:t>, created_at). This establishes the real shape of stored data, matching what the entity will later mirror.</w:t>
      </w:r>
      <w:r w:rsidRPr="002A70CD">
        <w:br/>
      </w:r>
      <w:hyperlink r:id="rId21" w:history="1">
        <w:r w:rsidRPr="002A70CD">
          <w:rPr>
            <w:rStyle w:val="Hyperlink"/>
          </w:rPr>
          <w:t>V1_create_incident_table.sql:1</w:t>
        </w:r>
      </w:hyperlink>
    </w:p>
    <w:p w14:paraId="6E4A7191" w14:textId="7FFF8456" w:rsidR="002A70CD" w:rsidRPr="002A70CD" w:rsidRDefault="002A70CD" w:rsidP="002A70CD">
      <w:r w:rsidRPr="002A70CD">
        <w:rPr>
          <w:b/>
          <w:bCs/>
        </w:rPr>
        <w:t>Step 5: Model the core business concept (</w:t>
      </w:r>
      <w:r w:rsidRPr="000506DD">
        <w:rPr>
          <w:b/>
          <w:bCs/>
          <w:color w:val="E97132" w:themeColor="accent2"/>
        </w:rPr>
        <w:t>domain layer</w:t>
      </w:r>
      <w:r w:rsidRPr="002A70CD">
        <w:rPr>
          <w:b/>
          <w:bCs/>
        </w:rPr>
        <w:t>)</w:t>
      </w:r>
      <w:r w:rsidR="001D0E25" w:rsidRPr="001D0E25">
        <w:rPr>
          <w:b/>
          <w:bCs/>
          <w:color w:val="E97132" w:themeColor="accent2"/>
        </w:rPr>
        <w:t>—Incident</w:t>
      </w:r>
      <w:r w:rsidRPr="002A70CD">
        <w:br/>
        <w:t>Created </w:t>
      </w:r>
      <w:hyperlink r:id="rId22" w:history="1">
        <w:r w:rsidRPr="002A70CD">
          <w:rPr>
            <w:rStyle w:val="Hyperlink"/>
          </w:rPr>
          <w:t>Incident.java</w:t>
        </w:r>
      </w:hyperlink>
      <w:r w:rsidRPr="002A70CD">
        <w:t> as a plain, framework-free domain class with </w:t>
      </w:r>
      <w:hyperlink r:id="rId23" w:history="1">
        <w:r w:rsidRPr="002A70CD">
          <w:rPr>
            <w:rStyle w:val="Hyperlink"/>
          </w:rPr>
          <w:t>id</w:t>
        </w:r>
      </w:hyperlink>
      <w:r w:rsidRPr="002A70CD">
        <w:t>, </w:t>
      </w:r>
      <w:hyperlink r:id="rId24" w:history="1">
        <w:r w:rsidRPr="002A70CD">
          <w:rPr>
            <w:rStyle w:val="Hyperlink"/>
          </w:rPr>
          <w:t>name</w:t>
        </w:r>
      </w:hyperlink>
      <w:r w:rsidRPr="002A70CD">
        <w:t>, </w:t>
      </w:r>
      <w:hyperlink r:id="rId25" w:history="1">
        <w:r w:rsidRPr="002A70CD">
          <w:rPr>
            <w:rStyle w:val="Hyperlink"/>
          </w:rPr>
          <w:t>detectedInVersion</w:t>
        </w:r>
      </w:hyperlink>
      <w:r w:rsidRPr="002A70CD">
        <w:t>, </w:t>
      </w:r>
      <w:hyperlink r:id="rId26" w:history="1">
        <w:r w:rsidRPr="002A70CD">
          <w:rPr>
            <w:rStyle w:val="Hyperlink"/>
          </w:rPr>
          <w:t>status</w:t>
        </w:r>
      </w:hyperlink>
      <w:r w:rsidRPr="002A70CD">
        <w:t>, </w:t>
      </w:r>
      <w:hyperlink r:id="rId27" w:history="1">
        <w:r w:rsidRPr="002A70CD">
          <w:rPr>
            <w:rStyle w:val="Hyperlink"/>
          </w:rPr>
          <w:t>createdAt</w:t>
        </w:r>
      </w:hyperlink>
      <w:r w:rsidRPr="002A70CD">
        <w:t>, plus a constructor that self-generates </w:t>
      </w:r>
      <w:hyperlink r:id="rId28" w:history="1">
        <w:r w:rsidRPr="002A70CD">
          <w:rPr>
            <w:rStyle w:val="Hyperlink"/>
          </w:rPr>
          <w:t>UUID</w:t>
        </w:r>
      </w:hyperlink>
      <w:r w:rsidRPr="002A70CD">
        <w:t> and timestamp. This represents "what an Incident </w:t>
      </w:r>
      <w:r w:rsidRPr="002A70CD">
        <w:rPr>
          <w:i/>
          <w:iCs/>
        </w:rPr>
        <w:t>means</w:t>
      </w:r>
      <w:r w:rsidRPr="002A70CD">
        <w:t>" to the business, independent of how it's stored or transported.</w:t>
      </w:r>
      <w:r w:rsidRPr="002A70CD">
        <w:br/>
      </w:r>
      <w:hyperlink r:id="rId29" w:history="1">
        <w:r w:rsidRPr="002A70CD">
          <w:rPr>
            <w:rStyle w:val="Hyperlink"/>
          </w:rPr>
          <w:t>Incident.java:10</w:t>
        </w:r>
      </w:hyperlink>
    </w:p>
    <w:p w14:paraId="38F3C9FA" w14:textId="529F3241" w:rsidR="002A70CD" w:rsidRPr="002A70CD" w:rsidRDefault="002A70CD" w:rsidP="002A70CD">
      <w:r w:rsidRPr="002A70CD">
        <w:rPr>
          <w:b/>
          <w:bCs/>
        </w:rPr>
        <w:t>Step 6: Create the JPA entity (persistence mirror of the domain)</w:t>
      </w:r>
      <w:r w:rsidR="001D0E25">
        <w:rPr>
          <w:b/>
          <w:bCs/>
        </w:rPr>
        <w:t>--</w:t>
      </w:r>
      <w:r w:rsidR="001D0E25" w:rsidRPr="001D0E25">
        <w:rPr>
          <w:b/>
          <w:bCs/>
          <w:color w:val="E97132" w:themeColor="accent2"/>
        </w:rPr>
        <w:t>Entity</w:t>
      </w:r>
      <w:r w:rsidRPr="002A70CD">
        <w:br/>
        <w:t>Built </w:t>
      </w:r>
      <w:hyperlink r:id="rId30" w:history="1">
        <w:r w:rsidRPr="002A70CD">
          <w:rPr>
            <w:rStyle w:val="Hyperlink"/>
          </w:rPr>
          <w:t>IncidentEntity.java</w:t>
        </w:r>
      </w:hyperlink>
      <w:r w:rsidRPr="002A70CD">
        <w:t> with </w:t>
      </w:r>
      <w:hyperlink r:id="rId31" w:history="1">
        <w:r w:rsidRPr="002A70CD">
          <w:rPr>
            <w:rStyle w:val="Hyperlink"/>
          </w:rPr>
          <w:t>@Entity</w:t>
        </w:r>
      </w:hyperlink>
      <w:r w:rsidRPr="002A70CD">
        <w:t>, </w:t>
      </w:r>
      <w:hyperlink r:id="rId32" w:history="1">
        <w:r w:rsidRPr="002A70CD">
          <w:rPr>
            <w:rStyle w:val="Hyperlink"/>
          </w:rPr>
          <w:t>@Table(name = "incident")</w:t>
        </w:r>
      </w:hyperlink>
      <w:r w:rsidRPr="002A70CD">
        <w:t>, and </w:t>
      </w:r>
      <w:hyperlink r:id="rId33" w:history="1">
        <w:r w:rsidRPr="002A70CD">
          <w:rPr>
            <w:rStyle w:val="Hyperlink"/>
          </w:rPr>
          <w:t>@Column</w:t>
        </w:r>
      </w:hyperlink>
      <w:r w:rsidRPr="002A70CD">
        <w:t> annotations matching the SQL schema column-for-column. This is the object Hibernate actually understands and maps to rows.</w:t>
      </w:r>
      <w:r w:rsidRPr="002A70CD">
        <w:br/>
      </w:r>
      <w:hyperlink r:id="rId34" w:history="1">
        <w:r w:rsidRPr="002A70CD">
          <w:rPr>
            <w:rStyle w:val="Hyperlink"/>
          </w:rPr>
          <w:t>IncidentEntity.java:11</w:t>
        </w:r>
      </w:hyperlink>
    </w:p>
    <w:p w14:paraId="7B9850DC" w14:textId="40AA321A" w:rsidR="002A70CD" w:rsidRPr="002A70CD" w:rsidRDefault="002A70CD" w:rsidP="002A70CD">
      <w:r w:rsidRPr="002A70CD">
        <w:rPr>
          <w:b/>
          <w:bCs/>
        </w:rPr>
        <w:t>Step 7: Bridge domain and entity with a mapper</w:t>
      </w:r>
      <w:r w:rsidR="001D0E25">
        <w:rPr>
          <w:b/>
          <w:bCs/>
        </w:rPr>
        <w:t xml:space="preserve"> --</w:t>
      </w:r>
      <w:r w:rsidR="001D0E25" w:rsidRPr="001D0E25">
        <w:rPr>
          <w:b/>
          <w:bCs/>
          <w:color w:val="E97132" w:themeColor="accent2"/>
        </w:rPr>
        <w:t>Mapper</w:t>
      </w:r>
      <w:r w:rsidRPr="002A70CD">
        <w:br/>
        <w:t>Wrote </w:t>
      </w:r>
      <w:hyperlink r:id="rId35" w:history="1">
        <w:r w:rsidRPr="002A70CD">
          <w:rPr>
            <w:rStyle w:val="Hyperlink"/>
          </w:rPr>
          <w:t>IncidentMapper.java</w:t>
        </w:r>
      </w:hyperlink>
      <w:r w:rsidRPr="002A70CD">
        <w:t> with </w:t>
      </w:r>
      <w:hyperlink r:id="rId36" w:history="1">
        <w:r w:rsidRPr="002A70CD">
          <w:rPr>
            <w:rStyle w:val="Hyperlink"/>
          </w:rPr>
          <w:t>toIncidentEntity(...)</w:t>
        </w:r>
      </w:hyperlink>
      <w:r w:rsidRPr="002A70CD">
        <w:t> and </w:t>
      </w:r>
      <w:hyperlink r:id="rId37" w:history="1">
        <w:r w:rsidRPr="002A70CD">
          <w:rPr>
            <w:rStyle w:val="Hyperlink"/>
          </w:rPr>
          <w:t>toIncidentDomain(...)</w:t>
        </w:r>
      </w:hyperlink>
      <w:r w:rsidRPr="002A70CD">
        <w:t xml:space="preserve"> so the domain layer never has to know about JPA, and the persistence layer never has to know </w:t>
      </w:r>
      <w:r w:rsidRPr="002A70CD">
        <w:lastRenderedPageBreak/>
        <w:t>about business rules — clean separation.</w:t>
      </w:r>
      <w:r w:rsidRPr="002A70CD">
        <w:br/>
      </w:r>
      <w:hyperlink r:id="rId38" w:history="1">
        <w:r w:rsidRPr="002A70CD">
          <w:rPr>
            <w:rStyle w:val="Hyperlink"/>
          </w:rPr>
          <w:t>IncidentMapper.java:7</w:t>
        </w:r>
      </w:hyperlink>
    </w:p>
    <w:p w14:paraId="1D630E58" w14:textId="0A5D9CFC" w:rsidR="002A70CD" w:rsidRPr="002A70CD" w:rsidRDefault="002A70CD" w:rsidP="002A70CD">
      <w:r w:rsidRPr="002A70CD">
        <w:rPr>
          <w:b/>
          <w:bCs/>
        </w:rPr>
        <w:t xml:space="preserve">Step 8: Define the repository </w:t>
      </w:r>
      <w:r w:rsidR="000506DD">
        <w:rPr>
          <w:b/>
          <w:bCs/>
        </w:rPr>
        <w:t>action can be done with api</w:t>
      </w:r>
      <w:r w:rsidR="00E405BE">
        <w:rPr>
          <w:b/>
          <w:bCs/>
        </w:rPr>
        <w:t xml:space="preserve"> –</w:t>
      </w:r>
      <w:r w:rsidR="004712EA" w:rsidRPr="00E405BE">
        <w:rPr>
          <w:b/>
          <w:bCs/>
          <w:color w:val="E97132" w:themeColor="accent2"/>
        </w:rPr>
        <w:t>Repository</w:t>
      </w:r>
      <w:r w:rsidR="00E405BE" w:rsidRPr="00E405BE">
        <w:rPr>
          <w:b/>
          <w:bCs/>
          <w:color w:val="E97132" w:themeColor="accent2"/>
        </w:rPr>
        <w:t xml:space="preserve"> </w:t>
      </w:r>
      <w:r w:rsidR="004712EA" w:rsidRPr="00E405BE">
        <w:rPr>
          <w:b/>
          <w:bCs/>
          <w:color w:val="E97132" w:themeColor="accent2"/>
        </w:rPr>
        <w:t xml:space="preserve">Interface </w:t>
      </w:r>
      <w:r w:rsidR="000506DD" w:rsidRPr="00E405BE">
        <w:rPr>
          <w:color w:val="E97132" w:themeColor="accent2"/>
        </w:rPr>
        <w:t>(create, getAll, getById, delete)</w:t>
      </w:r>
      <w:r w:rsidRPr="002A70CD">
        <w:br/>
        <w:t>Created the </w:t>
      </w:r>
      <w:hyperlink r:id="rId39" w:history="1">
        <w:r w:rsidRPr="002A70CD">
          <w:rPr>
            <w:rStyle w:val="Hyperlink"/>
          </w:rPr>
          <w:t>IncidentRepository</w:t>
        </w:r>
      </w:hyperlink>
      <w:r w:rsidRPr="002A70CD">
        <w:t> interface listing what operations the business layer needs (</w:t>
      </w:r>
      <w:hyperlink r:id="rId40" w:history="1">
        <w:r w:rsidRPr="002A70CD">
          <w:rPr>
            <w:rStyle w:val="Hyperlink"/>
          </w:rPr>
          <w:t>save</w:t>
        </w:r>
      </w:hyperlink>
      <w:r w:rsidRPr="002A70CD">
        <w:t>, </w:t>
      </w:r>
      <w:hyperlink r:id="rId41" w:history="1">
        <w:r w:rsidRPr="002A70CD">
          <w:rPr>
            <w:rStyle w:val="Hyperlink"/>
          </w:rPr>
          <w:t>getAllIncidents</w:t>
        </w:r>
      </w:hyperlink>
      <w:r w:rsidRPr="002A70CD">
        <w:t>, </w:t>
      </w:r>
      <w:hyperlink r:id="rId42" w:history="1">
        <w:r w:rsidRPr="002A70CD">
          <w:rPr>
            <w:rStyle w:val="Hyperlink"/>
          </w:rPr>
          <w:t>findByStatus</w:t>
        </w:r>
      </w:hyperlink>
      <w:r w:rsidRPr="002A70CD">
        <w:t>, </w:t>
      </w:r>
      <w:hyperlink r:id="rId43" w:history="1">
        <w:r w:rsidRPr="002A70CD">
          <w:rPr>
            <w:rStyle w:val="Hyperlink"/>
          </w:rPr>
          <w:t>update</w:t>
        </w:r>
      </w:hyperlink>
      <w:r w:rsidRPr="002A70CD">
        <w:t>, </w:t>
      </w:r>
      <w:hyperlink r:id="rId44" w:history="1">
        <w:r w:rsidRPr="002A70CD">
          <w:rPr>
            <w:rStyle w:val="Hyperlink"/>
          </w:rPr>
          <w:t>deleteIncidentById</w:t>
        </w:r>
      </w:hyperlink>
      <w:r w:rsidRPr="002A70CD">
        <w:t>) — without saying </w:t>
      </w:r>
      <w:r w:rsidRPr="002A70CD">
        <w:rPr>
          <w:i/>
          <w:iCs/>
        </w:rPr>
        <w:t>how</w:t>
      </w:r>
      <w:r w:rsidRPr="002A70CD">
        <w:t> they're implemented. This decouples the service from any specific persistence technology.</w:t>
      </w:r>
      <w:r w:rsidRPr="002A70CD">
        <w:br/>
      </w:r>
      <w:hyperlink r:id="rId45" w:history="1">
        <w:r w:rsidRPr="002A70CD">
          <w:rPr>
            <w:rStyle w:val="Hyperlink"/>
          </w:rPr>
          <w:t>IncidentRepository.java:9</w:t>
        </w:r>
      </w:hyperlink>
    </w:p>
    <w:p w14:paraId="7C2A1AB6" w14:textId="154C1CCC" w:rsidR="002A70CD" w:rsidRPr="002A70CD" w:rsidRDefault="002A70CD" w:rsidP="002A70CD">
      <w:r w:rsidRPr="002A70CD">
        <w:rPr>
          <w:b/>
          <w:bCs/>
        </w:rPr>
        <w:t>Step 9: Let Spring Data generate the low-level JPA plumbing</w:t>
      </w:r>
      <w:r w:rsidR="001D0E25">
        <w:rPr>
          <w:b/>
          <w:bCs/>
        </w:rPr>
        <w:t xml:space="preserve"> </w:t>
      </w:r>
      <w:r w:rsidR="00E95212">
        <w:rPr>
          <w:b/>
          <w:bCs/>
        </w:rPr>
        <w:t xml:space="preserve">– </w:t>
      </w:r>
      <w:r w:rsidR="00E95212" w:rsidRPr="00E95212">
        <w:rPr>
          <w:b/>
          <w:bCs/>
          <w:color w:val="E97132" w:themeColor="accent2"/>
        </w:rPr>
        <w:t>SpringDataJPA Interface</w:t>
      </w:r>
      <w:r w:rsidR="001D0E25" w:rsidRPr="00E95212">
        <w:rPr>
          <w:b/>
          <w:bCs/>
          <w:color w:val="E97132" w:themeColor="accent2"/>
        </w:rPr>
        <w:t xml:space="preserve"> </w:t>
      </w:r>
      <w:hyperlink r:id="rId46" w:history="1">
        <w:r w:rsidR="000506DD" w:rsidRPr="000506DD">
          <w:rPr>
            <w:rStyle w:val="Hyperlink"/>
            <w:b/>
            <w:bCs/>
            <w:color w:val="E97132" w:themeColor="accent2"/>
            <w:u w:val="none"/>
          </w:rPr>
          <w:t>SpringDataIncidentJPARepository extends JpaRepository&lt;IncidentEntity, UUID&gt;</w:t>
        </w:r>
      </w:hyperlink>
      <w:r w:rsidRPr="002A70CD">
        <w:br/>
        <w:t>Created </w:t>
      </w:r>
      <w:hyperlink r:id="rId47" w:history="1">
        <w:r w:rsidRPr="001D0E25">
          <w:rPr>
            <w:rStyle w:val="Hyperlink"/>
            <w:u w:val="none"/>
          </w:rPr>
          <w:t>SpringDataIncidentJPARepository extends JpaRepository&lt;IncidentEntity, UUID&gt;</w:t>
        </w:r>
      </w:hyperlink>
      <w:r w:rsidRPr="002A70CD">
        <w:t> — a one-line interface that gets Spring Data to auto-implement basic CRUD against the </w:t>
      </w:r>
      <w:hyperlink r:id="rId48" w:history="1">
        <w:r w:rsidRPr="002A70CD">
          <w:rPr>
            <w:rStyle w:val="Hyperlink"/>
          </w:rPr>
          <w:t>incident</w:t>
        </w:r>
      </w:hyperlink>
      <w:r w:rsidRPr="002A70CD">
        <w:t> table.</w:t>
      </w:r>
      <w:r w:rsidRPr="002A70CD">
        <w:br/>
      </w:r>
      <w:hyperlink r:id="rId49" w:history="1">
        <w:r w:rsidRPr="002A70CD">
          <w:rPr>
            <w:rStyle w:val="Hyperlink"/>
          </w:rPr>
          <w:t>SpringDataIncidentJPARepository.java:7</w:t>
        </w:r>
      </w:hyperlink>
    </w:p>
    <w:p w14:paraId="764FA2AA" w14:textId="61D2263C" w:rsidR="002A70CD" w:rsidRPr="002A70CD" w:rsidRDefault="002A70CD" w:rsidP="002A70CD">
      <w:r w:rsidRPr="002A70CD">
        <w:rPr>
          <w:b/>
          <w:bCs/>
        </w:rPr>
        <w:t xml:space="preserve">Step 10: Implement the </w:t>
      </w:r>
      <w:r w:rsidR="001D0E25">
        <w:rPr>
          <w:b/>
          <w:bCs/>
        </w:rPr>
        <w:t xml:space="preserve">methods </w:t>
      </w:r>
      <w:r w:rsidR="0052629C">
        <w:rPr>
          <w:b/>
          <w:bCs/>
        </w:rPr>
        <w:t>defined in the interface</w:t>
      </w:r>
      <w:r w:rsidRPr="002A70CD">
        <w:rPr>
          <w:b/>
          <w:bCs/>
        </w:rPr>
        <w:t>(the "adapter")</w:t>
      </w:r>
      <w:r w:rsidR="001D0E25">
        <w:rPr>
          <w:b/>
          <w:bCs/>
        </w:rPr>
        <w:t xml:space="preserve"> --</w:t>
      </w:r>
      <w:r w:rsidR="001D0E25" w:rsidRPr="001D0E25">
        <w:rPr>
          <w:b/>
          <w:bCs/>
          <w:color w:val="E97132" w:themeColor="accent2"/>
        </w:rPr>
        <w:t>@Repository</w:t>
      </w:r>
      <w:r w:rsidR="0052629C">
        <w:rPr>
          <w:b/>
          <w:bCs/>
          <w:color w:val="E97132" w:themeColor="accent2"/>
        </w:rPr>
        <w:br/>
      </w:r>
      <w:r w:rsidR="0052629C" w:rsidRPr="001D0E25">
        <w:rPr>
          <w:b/>
          <w:bCs/>
          <w:color w:val="E97132" w:themeColor="accent2"/>
        </w:rPr>
        <w:t>IncidentRepository interface</w:t>
      </w:r>
      <w:r w:rsidR="0052629C">
        <w:rPr>
          <w:b/>
          <w:bCs/>
          <w:color w:val="E97132" w:themeColor="accent2"/>
        </w:rPr>
        <w:t>(create, getAll, getById, delete)</w:t>
      </w:r>
      <w:r w:rsidRPr="002A70CD">
        <w:br/>
        <w:t>Built </w:t>
      </w:r>
      <w:hyperlink r:id="rId50" w:history="1">
        <w:r w:rsidRPr="002A70CD">
          <w:rPr>
            <w:rStyle w:val="Hyperlink"/>
          </w:rPr>
          <w:t>JPAIncidentRepository implements IncidentRepository</w:t>
        </w:r>
      </w:hyperlink>
      <w:r w:rsidRPr="002A70CD">
        <w:t>, wiring in </w:t>
      </w:r>
      <w:hyperlink r:id="rId51" w:history="1">
        <w:r w:rsidRPr="002A70CD">
          <w:rPr>
            <w:rStyle w:val="Hyperlink"/>
          </w:rPr>
          <w:t>SpringDataIncidentJPARepository</w:t>
        </w:r>
      </w:hyperlink>
      <w:r w:rsidRPr="002A70CD">
        <w:t> and using </w:t>
      </w:r>
      <w:hyperlink r:id="rId52" w:history="1">
        <w:r w:rsidRPr="002A70CD">
          <w:rPr>
            <w:rStyle w:val="Hyperlink"/>
          </w:rPr>
          <w:t>IncidentMapper</w:t>
        </w:r>
      </w:hyperlink>
      <w:r w:rsidRPr="002A70CD">
        <w:t> to translate between domain and entity on the way in/out. This is where the interface from Step 8 gets its real, working implementation.</w:t>
      </w:r>
      <w:r w:rsidRPr="002A70CD">
        <w:br/>
      </w:r>
      <w:hyperlink r:id="rId53" w:history="1">
        <w:r w:rsidRPr="002A70CD">
          <w:rPr>
            <w:rStyle w:val="Hyperlink"/>
          </w:rPr>
          <w:t>JPAIncidentRepository.java:11</w:t>
        </w:r>
      </w:hyperlink>
    </w:p>
    <w:p w14:paraId="682038FC" w14:textId="49A034D5" w:rsidR="002A70CD" w:rsidRPr="002A70CD" w:rsidRDefault="002A70CD" w:rsidP="002A70CD">
      <w:r w:rsidRPr="002A70CD">
        <w:rPr>
          <w:b/>
          <w:bCs/>
        </w:rPr>
        <w:t>Step 11: business/service layer</w:t>
      </w:r>
      <w:r w:rsidR="0052629C">
        <w:rPr>
          <w:b/>
          <w:bCs/>
        </w:rPr>
        <w:t>(</w:t>
      </w:r>
      <w:r w:rsidR="00E95212">
        <w:rPr>
          <w:b/>
          <w:bCs/>
        </w:rPr>
        <w:t>use Repository layer(Step10) via interface(Step8)</w:t>
      </w:r>
      <w:r w:rsidR="0052629C">
        <w:rPr>
          <w:b/>
          <w:bCs/>
        </w:rPr>
        <w:t>) --</w:t>
      </w:r>
      <w:r w:rsidR="001D0E25" w:rsidRPr="001D0E25">
        <w:rPr>
          <w:b/>
          <w:bCs/>
          <w:color w:val="E97132" w:themeColor="accent2"/>
        </w:rPr>
        <w:t>@Service</w:t>
      </w:r>
      <w:r w:rsidRPr="002A70CD">
        <w:br/>
        <w:t>Created </w:t>
      </w:r>
      <w:hyperlink r:id="rId54" w:history="1">
        <w:r w:rsidRPr="002A70CD">
          <w:rPr>
            <w:rStyle w:val="Hyperlink"/>
          </w:rPr>
          <w:t>IncidentService</w:t>
        </w:r>
      </w:hyperlink>
      <w:r w:rsidRPr="002A70CD">
        <w:t> with a constructor injecting </w:t>
      </w:r>
      <w:hyperlink r:id="rId55" w:history="1">
        <w:r w:rsidRPr="002A70CD">
          <w:rPr>
            <w:rStyle w:val="Hyperlink"/>
          </w:rPr>
          <w:t>IncidentRepository</w:t>
        </w:r>
      </w:hyperlink>
      <w:r w:rsidRPr="002A70CD">
        <w:t>, and a </w:t>
      </w:r>
      <w:hyperlink r:id="rId56" w:history="1">
        <w:r w:rsidRPr="002A70CD">
          <w:rPr>
            <w:rStyle w:val="Hyperlink"/>
          </w:rPr>
          <w:t>create(...)</w:t>
        </w:r>
      </w:hyperlink>
      <w:r w:rsidRPr="002A70CD">
        <w:t> method that builds an </w:t>
      </w:r>
      <w:hyperlink r:id="rId57" w:history="1">
        <w:r w:rsidRPr="002A70CD">
          <w:rPr>
            <w:rStyle w:val="Hyperlink"/>
          </w:rPr>
          <w:t>Incident</w:t>
        </w:r>
      </w:hyperlink>
      <w:r w:rsidRPr="002A70CD">
        <w:t> domain object and saves it via the repository port. This is where actual business logic lives, deliberately kept separate from HTTP concerns.</w:t>
      </w:r>
      <w:r w:rsidRPr="002A70CD">
        <w:br/>
      </w:r>
      <w:hyperlink r:id="rId58" w:history="1">
        <w:r w:rsidRPr="002A70CD">
          <w:rPr>
            <w:rStyle w:val="Hyperlink"/>
          </w:rPr>
          <w:t>IncidentService.java:9</w:t>
        </w:r>
      </w:hyperlink>
    </w:p>
    <w:p w14:paraId="373704AC" w14:textId="4E338CD0" w:rsidR="002A70CD" w:rsidRPr="002A70CD" w:rsidRDefault="002A70CD" w:rsidP="002A70CD">
      <w:r w:rsidRPr="002A70CD">
        <w:rPr>
          <w:b/>
          <w:bCs/>
        </w:rPr>
        <w:t>Step 12: Define the API's request/response contracts (DTOs)</w:t>
      </w:r>
      <w:r w:rsidR="0052629C">
        <w:rPr>
          <w:b/>
          <w:bCs/>
        </w:rPr>
        <w:t xml:space="preserve"> </w:t>
      </w:r>
      <w:r w:rsidR="0052629C" w:rsidRPr="0052629C">
        <w:rPr>
          <w:b/>
          <w:bCs/>
          <w:color w:val="E97132" w:themeColor="accent2"/>
        </w:rPr>
        <w:t>–Request&amp;Response</w:t>
      </w:r>
      <w:r w:rsidRPr="002A70CD">
        <w:br/>
        <w:t>Created </w:t>
      </w:r>
      <w:hyperlink r:id="rId59" w:history="1">
        <w:r w:rsidRPr="002A70CD">
          <w:rPr>
            <w:rStyle w:val="Hyperlink"/>
          </w:rPr>
          <w:t>IncidentRequest</w:t>
        </w:r>
      </w:hyperlink>
      <w:r w:rsidRPr="002A70CD">
        <w:t> (incoming JSON shape) and </w:t>
      </w:r>
      <w:hyperlink r:id="rId60" w:history="1">
        <w:r w:rsidRPr="002A70CD">
          <w:rPr>
            <w:rStyle w:val="Hyperlink"/>
          </w:rPr>
          <w:t>IncidentResponse</w:t>
        </w:r>
      </w:hyperlink>
      <w:r w:rsidRPr="002A70CD">
        <w:t> (outgoing JSON shape) — these are the "translation layer" between the outside HTTP world and your internal domain model, so your domain object is never directly exposed over the wire.</w:t>
      </w:r>
      <w:r w:rsidRPr="002A70CD">
        <w:br/>
      </w:r>
      <w:hyperlink r:id="rId61" w:history="1">
        <w:r w:rsidRPr="002A70CD">
          <w:rPr>
            <w:rStyle w:val="Hyperlink"/>
          </w:rPr>
          <w:t>IncidentRequest.java:6</w:t>
        </w:r>
      </w:hyperlink>
      <w:r w:rsidRPr="002A70CD">
        <w:br/>
      </w:r>
      <w:hyperlink r:id="rId62" w:history="1">
        <w:r w:rsidRPr="002A70CD">
          <w:rPr>
            <w:rStyle w:val="Hyperlink"/>
          </w:rPr>
          <w:t>IncidentResponse.java:8</w:t>
        </w:r>
      </w:hyperlink>
    </w:p>
    <w:p w14:paraId="54BB0E41" w14:textId="3D10F80A" w:rsidR="002A70CD" w:rsidRPr="002A70CD" w:rsidRDefault="002A70CD" w:rsidP="002A70CD">
      <w:r w:rsidRPr="002A70CD">
        <w:rPr>
          <w:b/>
          <w:bCs/>
        </w:rPr>
        <w:lastRenderedPageBreak/>
        <w:t>Step 13: Expose it all through a REST controller</w:t>
      </w:r>
      <w:r w:rsidR="0052629C" w:rsidRPr="0052629C">
        <w:rPr>
          <w:b/>
          <w:bCs/>
          <w:color w:val="E97132" w:themeColor="accent2"/>
        </w:rPr>
        <w:t xml:space="preserve"> --Controller</w:t>
      </w:r>
      <w:r w:rsidRPr="002A70CD">
        <w:br/>
        <w:t>Finally built </w:t>
      </w:r>
      <w:hyperlink r:id="rId63" w:history="1">
        <w:r w:rsidRPr="002A70CD">
          <w:rPr>
            <w:rStyle w:val="Hyperlink"/>
          </w:rPr>
          <w:t>IncidentController</w:t>
        </w:r>
      </w:hyperlink>
      <w:r w:rsidRPr="002A70CD">
        <w:t> with </w:t>
      </w:r>
      <w:hyperlink r:id="rId64" w:history="1">
        <w:r w:rsidRPr="002A70CD">
          <w:rPr>
            <w:rStyle w:val="Hyperlink"/>
          </w:rPr>
          <w:t>@RestController</w:t>
        </w:r>
      </w:hyperlink>
      <w:r w:rsidRPr="002A70CD">
        <w:t>, </w:t>
      </w:r>
      <w:hyperlink r:id="rId65" w:history="1">
        <w:r w:rsidRPr="002A70CD">
          <w:rPr>
            <w:rStyle w:val="Hyperlink"/>
          </w:rPr>
          <w:t>@RequestMapping("/v1/api/incidents")</w:t>
        </w:r>
      </w:hyperlink>
      <w:r w:rsidRPr="002A70CD">
        <w:t>, and </w:t>
      </w:r>
      <w:hyperlink r:id="rId66" w:history="1">
        <w:r w:rsidRPr="002A70CD">
          <w:rPr>
            <w:rStyle w:val="Hyperlink"/>
          </w:rPr>
          <w:t>@PostMapping create(...)</w:t>
        </w:r>
      </w:hyperlink>
      <w:r w:rsidRPr="002A70CD">
        <w:t> — injecting </w:t>
      </w:r>
      <w:hyperlink r:id="rId67" w:history="1">
        <w:r w:rsidRPr="002A70CD">
          <w:rPr>
            <w:rStyle w:val="Hyperlink"/>
          </w:rPr>
          <w:t>IncidentService</w:t>
        </w:r>
      </w:hyperlink>
      <w:r w:rsidRPr="002A70CD">
        <w:t>, unpacking the </w:t>
      </w:r>
      <w:hyperlink r:id="rId68" w:history="1">
        <w:r w:rsidRPr="002A70CD">
          <w:rPr>
            <w:rStyle w:val="Hyperlink"/>
          </w:rPr>
          <w:t>IncidentRequest</w:t>
        </w:r>
      </w:hyperlink>
      <w:r w:rsidRPr="002A70CD">
        <w:t>, delegating to the service, and wrapping the result into </w:t>
      </w:r>
      <w:hyperlink r:id="rId69" w:history="1">
        <w:r w:rsidRPr="002A70CD">
          <w:rPr>
            <w:rStyle w:val="Hyperlink"/>
          </w:rPr>
          <w:t>IncidentResponse</w:t>
        </w:r>
      </w:hyperlink>
      <w:r w:rsidRPr="002A70CD">
        <w:t>. This is the last piece, the "front door" that ties everything below it together.</w:t>
      </w:r>
      <w:r w:rsidRPr="002A70CD">
        <w:br/>
      </w:r>
      <w:hyperlink r:id="rId70" w:history="1">
        <w:r w:rsidRPr="002A70CD">
          <w:rPr>
            <w:rStyle w:val="Hyperlink"/>
          </w:rPr>
          <w:t>IncidentController.java:12</w:t>
        </w:r>
      </w:hyperlink>
    </w:p>
    <w:p w14:paraId="271EB04D" w14:textId="77777777" w:rsidR="002A70CD" w:rsidRPr="002A70CD" w:rsidRDefault="002A70CD" w:rsidP="002A70CD">
      <w:r w:rsidRPr="002A70CD">
        <w:rPr>
          <w:b/>
          <w:bCs/>
        </w:rPr>
        <w:t>The pattern behind the order:</w:t>
      </w:r>
      <w:r w:rsidRPr="002A70CD">
        <w:t> you went outside-in on configuration (DB config + schema first), then inside-out on code (domain model → persistence mapping → repository contract → repository implementation → service/business logic → API DTOs → controller last). That's the classic hexagonal/layered build order — core business concept first, infrastructure around it, HTTP interface as the outermost, thinnest layer.</w:t>
      </w:r>
    </w:p>
    <w:p w14:paraId="4F51C6E6" w14:textId="77777777" w:rsidR="00C43C0E" w:rsidRDefault="00C43C0E"/>
    <w:sectPr w:rsidR="00C4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F6"/>
    <w:rsid w:val="000506DD"/>
    <w:rsid w:val="000726C1"/>
    <w:rsid w:val="001D0E25"/>
    <w:rsid w:val="002A70CD"/>
    <w:rsid w:val="004049EF"/>
    <w:rsid w:val="004712EA"/>
    <w:rsid w:val="004862F6"/>
    <w:rsid w:val="0052629C"/>
    <w:rsid w:val="00C43C0E"/>
    <w:rsid w:val="00DC3BDB"/>
    <w:rsid w:val="00E405BE"/>
    <w:rsid w:val="00E95212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38F5"/>
  <w15:chartTrackingRefBased/>
  <w15:docId w15:val="{5D06221F-7AC2-4005-8E37-880D53AB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0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0C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6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6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7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2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6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7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1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2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6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3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18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9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34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0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Relationship Id="rId55" Type="http://schemas.openxmlformats.org/officeDocument/2006/relationships/hyperlink" Target="vscode-file://vscode-app/c:/Users/SHAN/AppData/Local/Programs/Microsoft%20VS%20Code/fc3def6774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2520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5</cp:revision>
  <dcterms:created xsi:type="dcterms:W3CDTF">2026-08-15T17:48:00Z</dcterms:created>
  <dcterms:modified xsi:type="dcterms:W3CDTF">2026-08-15T19:11:00Z</dcterms:modified>
</cp:coreProperties>
</file>