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8C49" w14:textId="4B8A66A7" w:rsidR="00763C0C" w:rsidRDefault="00E0712E" w:rsidP="00D62749">
      <w:pPr>
        <w:jc w:val="both"/>
        <w:rPr>
          <w:rFonts w:ascii="Bahnschrift SemiBold" w:hAnsi="Bahnschrift SemiBold"/>
          <w:b/>
          <w:bCs/>
          <w:sz w:val="40"/>
          <w:szCs w:val="40"/>
        </w:rPr>
      </w:pPr>
      <w:r>
        <w:rPr>
          <w:rFonts w:ascii="Bahnschrift SemiBold" w:hAnsi="Bahnschrift SemiBold"/>
          <w:b/>
          <w:bCs/>
          <w:sz w:val="40"/>
          <w:szCs w:val="40"/>
        </w:rPr>
        <w:t>OpenShift</w:t>
      </w:r>
    </w:p>
    <w:p w14:paraId="1790E18C" w14:textId="6CF33FE8" w:rsidR="00E0712E" w:rsidRDefault="00E67E4E" w:rsidP="00D62749">
      <w:pPr>
        <w:jc w:val="both"/>
        <w:rPr>
          <w:rFonts w:ascii="Bahnschrift Light" w:hAnsi="Bahnschrift Light"/>
          <w:sz w:val="24"/>
          <w:szCs w:val="24"/>
        </w:rPr>
      </w:pPr>
      <w:r>
        <w:rPr>
          <w:rFonts w:ascii="Bahnschrift Light" w:hAnsi="Bahnschrift Light"/>
          <w:sz w:val="24"/>
          <w:szCs w:val="24"/>
        </w:rPr>
        <w:t>OpenShift is a cloud</w:t>
      </w:r>
      <w:r w:rsidR="00D62749">
        <w:rPr>
          <w:rFonts w:ascii="Bahnschrift Light" w:hAnsi="Bahnschrift Light"/>
          <w:sz w:val="24"/>
          <w:szCs w:val="24"/>
        </w:rPr>
        <w:t>-enabled</w:t>
      </w:r>
      <w:r>
        <w:rPr>
          <w:rFonts w:ascii="Bahnschrift Light" w:hAnsi="Bahnschrift Light"/>
          <w:sz w:val="24"/>
          <w:szCs w:val="24"/>
        </w:rPr>
        <w:t xml:space="preserve"> Platform as a Service (PaaS) hosted by RedHat. It is an open source cloud-based platform used to create, test, and run applications, and finally deploy them on the cloud.</w:t>
      </w:r>
      <w:r w:rsidR="00D62749">
        <w:rPr>
          <w:rFonts w:ascii="Bahnschrift Light" w:hAnsi="Bahnschrift Light"/>
          <w:sz w:val="24"/>
          <w:szCs w:val="24"/>
        </w:rPr>
        <w:t xml:space="preserve"> OpenShift supports 3 kinds of platforms for the developers and users, these are IaaS, SaaS and PaaS.</w:t>
      </w:r>
    </w:p>
    <w:p w14:paraId="4AE78CA9" w14:textId="300C0018" w:rsidR="00D62749" w:rsidRDefault="00D62749" w:rsidP="00D62749">
      <w:pPr>
        <w:jc w:val="both"/>
        <w:rPr>
          <w:rFonts w:ascii="Bahnschrift Light" w:hAnsi="Bahnschrift Light"/>
          <w:sz w:val="24"/>
          <w:szCs w:val="24"/>
        </w:rPr>
      </w:pPr>
    </w:p>
    <w:p w14:paraId="576C643F" w14:textId="2E09E866" w:rsidR="00D62749" w:rsidRDefault="00D62749" w:rsidP="00D62749">
      <w:pPr>
        <w:jc w:val="both"/>
        <w:rPr>
          <w:rFonts w:ascii="Bahnschrift Light" w:hAnsi="Bahnschrift Light"/>
          <w:b/>
          <w:bCs/>
          <w:sz w:val="32"/>
          <w:szCs w:val="32"/>
        </w:rPr>
      </w:pPr>
      <w:r>
        <w:rPr>
          <w:rFonts w:ascii="Bahnschrift Light" w:hAnsi="Bahnschrift Light"/>
          <w:b/>
          <w:bCs/>
          <w:sz w:val="32"/>
          <w:szCs w:val="32"/>
        </w:rPr>
        <w:t>Why OpenShift?</w:t>
      </w:r>
    </w:p>
    <w:p w14:paraId="4D255FE1" w14:textId="7D83BFF8" w:rsidR="00D62749" w:rsidRDefault="00D62749" w:rsidP="00D62749">
      <w:pPr>
        <w:jc w:val="both"/>
        <w:rPr>
          <w:rFonts w:ascii="Bahnschrift Light" w:hAnsi="Bahnschrift Light"/>
          <w:sz w:val="24"/>
          <w:szCs w:val="24"/>
        </w:rPr>
      </w:pPr>
      <w:r>
        <w:rPr>
          <w:rFonts w:ascii="Bahnschrift Light" w:hAnsi="Bahnschrift Light"/>
          <w:sz w:val="24"/>
          <w:szCs w:val="24"/>
        </w:rPr>
        <w:t>OpenShift provides a common platform for enterprise units to host their applications on cloud without worrying about the underlying operating system. It provides managed hardware and network resources for all kinds of development and testing. With OpenShift, PaaS developer has the freedom to design their required environment with specifications.</w:t>
      </w:r>
    </w:p>
    <w:p w14:paraId="426886B4" w14:textId="4413E6B4" w:rsidR="00D62749" w:rsidRDefault="00D62749" w:rsidP="00D62749">
      <w:pPr>
        <w:jc w:val="both"/>
        <w:rPr>
          <w:rFonts w:ascii="Bahnschrift Light" w:hAnsi="Bahnschrift Light"/>
          <w:sz w:val="24"/>
          <w:szCs w:val="24"/>
        </w:rPr>
      </w:pPr>
    </w:p>
    <w:p w14:paraId="4A8656AA" w14:textId="1BE09060" w:rsidR="006569D8" w:rsidRDefault="006569D8" w:rsidP="00D62749">
      <w:pPr>
        <w:jc w:val="both"/>
        <w:rPr>
          <w:rFonts w:ascii="Bahnschrift Light" w:hAnsi="Bahnschrift Light"/>
          <w:b/>
          <w:bCs/>
          <w:sz w:val="32"/>
          <w:szCs w:val="32"/>
        </w:rPr>
      </w:pPr>
      <w:r>
        <w:rPr>
          <w:rFonts w:ascii="Bahnschrift Light" w:hAnsi="Bahnschrift Light"/>
          <w:b/>
          <w:bCs/>
          <w:sz w:val="32"/>
          <w:szCs w:val="32"/>
        </w:rPr>
        <w:t>OpenShift Container Platform</w:t>
      </w:r>
    </w:p>
    <w:p w14:paraId="110F6DC6" w14:textId="141274F7" w:rsidR="006569D8" w:rsidRDefault="006569D8" w:rsidP="00D62749">
      <w:pPr>
        <w:jc w:val="both"/>
        <w:rPr>
          <w:rFonts w:ascii="Bahnschrift Light" w:hAnsi="Bahnschrift Light"/>
          <w:sz w:val="24"/>
          <w:szCs w:val="24"/>
        </w:rPr>
      </w:pPr>
      <w:r>
        <w:rPr>
          <w:rFonts w:ascii="Bahnschrift Light" w:hAnsi="Bahnschrift Light"/>
          <w:sz w:val="24"/>
          <w:szCs w:val="24"/>
        </w:rPr>
        <w:t xml:space="preserve">It is an enterprise platform which helps multiple teams such as development and IT operations team to build and deploy containerized infrastructure. It is built on the core concepts of application containers powered by </w:t>
      </w:r>
      <w:r w:rsidRPr="006569D8">
        <w:rPr>
          <w:rFonts w:ascii="Bahnschrift Light" w:hAnsi="Bahnschrift Light"/>
          <w:b/>
          <w:bCs/>
          <w:sz w:val="24"/>
          <w:szCs w:val="24"/>
        </w:rPr>
        <w:t>Docker</w:t>
      </w:r>
      <w:r>
        <w:rPr>
          <w:rFonts w:ascii="Bahnschrift Light" w:hAnsi="Bahnschrift Light"/>
          <w:sz w:val="24"/>
          <w:szCs w:val="24"/>
        </w:rPr>
        <w:t xml:space="preserve">, where orchestration and administration </w:t>
      </w:r>
      <w:proofErr w:type="gramStart"/>
      <w:r>
        <w:rPr>
          <w:rFonts w:ascii="Bahnschrift Light" w:hAnsi="Bahnschrift Light"/>
          <w:sz w:val="24"/>
          <w:szCs w:val="24"/>
        </w:rPr>
        <w:t>is</w:t>
      </w:r>
      <w:proofErr w:type="gramEnd"/>
      <w:r>
        <w:rPr>
          <w:rFonts w:ascii="Bahnschrift Light" w:hAnsi="Bahnschrift Light"/>
          <w:sz w:val="24"/>
          <w:szCs w:val="24"/>
        </w:rPr>
        <w:t xml:space="preserve"> managed by </w:t>
      </w:r>
      <w:r w:rsidRPr="006569D8">
        <w:rPr>
          <w:rFonts w:ascii="Bahnschrift Light" w:hAnsi="Bahnschrift Light"/>
          <w:b/>
          <w:bCs/>
          <w:sz w:val="24"/>
          <w:szCs w:val="24"/>
        </w:rPr>
        <w:t>Kubernetes</w:t>
      </w:r>
      <w:r>
        <w:rPr>
          <w:rFonts w:ascii="Bahnschrift Light" w:hAnsi="Bahnschrift Light"/>
          <w:sz w:val="24"/>
          <w:szCs w:val="24"/>
        </w:rPr>
        <w:t>. In other words, OpenShift brings Docker and Kubernetes together to an enterprise level.</w:t>
      </w:r>
    </w:p>
    <w:p w14:paraId="231DDB0F" w14:textId="4CC57A55" w:rsidR="006569D8" w:rsidRDefault="006569D8" w:rsidP="00D62749">
      <w:pPr>
        <w:jc w:val="both"/>
        <w:rPr>
          <w:rFonts w:ascii="Bahnschrift Light" w:hAnsi="Bahnschrift Light"/>
          <w:sz w:val="24"/>
          <w:szCs w:val="24"/>
        </w:rPr>
      </w:pPr>
      <w:r>
        <w:rPr>
          <w:rFonts w:ascii="Bahnschrift Light" w:hAnsi="Bahnschrift Light"/>
          <w:sz w:val="24"/>
          <w:szCs w:val="24"/>
        </w:rPr>
        <w:t>OpenShift container platform is available in 2 package levels.</w:t>
      </w:r>
    </w:p>
    <w:p w14:paraId="4EF2F24F" w14:textId="0D9532A6" w:rsidR="006569D8" w:rsidRDefault="006569D8" w:rsidP="006569D8">
      <w:pPr>
        <w:pStyle w:val="ListParagraph"/>
        <w:numPr>
          <w:ilvl w:val="0"/>
          <w:numId w:val="1"/>
        </w:numPr>
        <w:jc w:val="both"/>
        <w:rPr>
          <w:rFonts w:ascii="Bahnschrift Light" w:hAnsi="Bahnschrift Light"/>
          <w:sz w:val="24"/>
          <w:szCs w:val="24"/>
        </w:rPr>
      </w:pPr>
      <w:r w:rsidRPr="006569D8">
        <w:rPr>
          <w:rFonts w:ascii="Bahnschrift Light" w:hAnsi="Bahnschrift Light"/>
          <w:b/>
          <w:bCs/>
          <w:sz w:val="24"/>
          <w:szCs w:val="24"/>
        </w:rPr>
        <w:t>OpenShift Container Local</w:t>
      </w:r>
      <w:r>
        <w:rPr>
          <w:rFonts w:ascii="Bahnschrift Light" w:hAnsi="Bahnschrift Light"/>
          <w:sz w:val="24"/>
          <w:szCs w:val="24"/>
        </w:rPr>
        <w:t xml:space="preserve"> – for devs who wish to deploy and test applications on the local machine. It is mainly used by dev teams for developing and testing applications.</w:t>
      </w:r>
    </w:p>
    <w:p w14:paraId="2FC4C5B9" w14:textId="29890E05" w:rsidR="006569D8" w:rsidRDefault="006569D8" w:rsidP="006569D8">
      <w:pPr>
        <w:pStyle w:val="ListParagraph"/>
        <w:numPr>
          <w:ilvl w:val="0"/>
          <w:numId w:val="1"/>
        </w:numPr>
        <w:jc w:val="both"/>
        <w:rPr>
          <w:rFonts w:ascii="Bahnschrift Light" w:hAnsi="Bahnschrift Light"/>
          <w:sz w:val="24"/>
          <w:szCs w:val="24"/>
        </w:rPr>
      </w:pPr>
      <w:r>
        <w:rPr>
          <w:rFonts w:ascii="Bahnschrift Light" w:hAnsi="Bahnschrift Light"/>
          <w:b/>
          <w:bCs/>
          <w:sz w:val="24"/>
          <w:szCs w:val="24"/>
        </w:rPr>
        <w:t xml:space="preserve">OpenShift Container Lab </w:t>
      </w:r>
      <w:r>
        <w:rPr>
          <w:rFonts w:ascii="Bahnschrift Light" w:hAnsi="Bahnschrift Light"/>
          <w:sz w:val="24"/>
          <w:szCs w:val="24"/>
        </w:rPr>
        <w:t>– designed for extended evaluation of application starting from development till deployment to pre-prod environment.</w:t>
      </w:r>
    </w:p>
    <w:p w14:paraId="09EBA22C" w14:textId="4DD27780" w:rsidR="006569D8" w:rsidRDefault="006569D8" w:rsidP="006569D8">
      <w:pPr>
        <w:jc w:val="both"/>
        <w:rPr>
          <w:rFonts w:ascii="Bahnschrift Light" w:hAnsi="Bahnschrift Light"/>
          <w:b/>
          <w:bCs/>
          <w:sz w:val="32"/>
          <w:szCs w:val="32"/>
        </w:rPr>
      </w:pPr>
      <w:r w:rsidRPr="006569D8">
        <w:rPr>
          <w:rFonts w:ascii="Bahnschrift Light" w:hAnsi="Bahnschrift Light"/>
          <w:b/>
          <w:bCs/>
          <w:sz w:val="32"/>
          <w:szCs w:val="32"/>
        </w:rPr>
        <w:t>OpenShift Dedicated</w:t>
      </w:r>
    </w:p>
    <w:p w14:paraId="1E3F4D75" w14:textId="0343D2CF" w:rsidR="006569D8" w:rsidRDefault="00F56554" w:rsidP="006569D8">
      <w:pPr>
        <w:jc w:val="both"/>
        <w:rPr>
          <w:rFonts w:ascii="Bahnschrift Light" w:hAnsi="Bahnschrift Light"/>
          <w:sz w:val="24"/>
          <w:szCs w:val="24"/>
        </w:rPr>
      </w:pPr>
      <w:r>
        <w:rPr>
          <w:rFonts w:ascii="Bahnschrift Light" w:hAnsi="Bahnschrift Light"/>
          <w:sz w:val="24"/>
          <w:szCs w:val="24"/>
        </w:rPr>
        <w:t>There is another offering added to the portfolio of OpenShift, wherein there is a customer choice of hosting a containerized platform on any of the public cloud of their choice. This gives the end user a true sense of multi-cloud offering, where they can use OpenShift on any cloud which satisfies their needs.</w:t>
      </w:r>
    </w:p>
    <w:p w14:paraId="5BFAF3D6" w14:textId="3E6FE4D9" w:rsidR="00F56554" w:rsidRDefault="00F56554" w:rsidP="006569D8">
      <w:pPr>
        <w:jc w:val="both"/>
        <w:rPr>
          <w:rFonts w:ascii="Bahnschrift Light" w:hAnsi="Bahnschrift Light"/>
          <w:b/>
          <w:bCs/>
          <w:sz w:val="24"/>
          <w:szCs w:val="24"/>
        </w:rPr>
      </w:pPr>
      <w:r>
        <w:rPr>
          <w:rFonts w:ascii="Bahnschrift Light" w:hAnsi="Bahnschrift Light"/>
          <w:b/>
          <w:bCs/>
          <w:sz w:val="24"/>
          <w:szCs w:val="24"/>
        </w:rPr>
        <w:t>Features –</w:t>
      </w:r>
    </w:p>
    <w:p w14:paraId="702724CC" w14:textId="7F782937" w:rsidR="00F56554" w:rsidRPr="00F56554" w:rsidRDefault="00F56554" w:rsidP="00F56554">
      <w:pPr>
        <w:pStyle w:val="ListParagraph"/>
        <w:numPr>
          <w:ilvl w:val="0"/>
          <w:numId w:val="2"/>
        </w:numPr>
        <w:jc w:val="both"/>
        <w:rPr>
          <w:rFonts w:ascii="Bahnschrift Light" w:hAnsi="Bahnschrift Light"/>
          <w:sz w:val="24"/>
          <w:szCs w:val="24"/>
        </w:rPr>
      </w:pPr>
      <w:r w:rsidRPr="00F56554">
        <w:rPr>
          <w:rFonts w:ascii="Bahnschrift Light" w:hAnsi="Bahnschrift Light"/>
          <w:sz w:val="24"/>
          <w:szCs w:val="24"/>
        </w:rPr>
        <w:t>Extensible and Open</w:t>
      </w:r>
    </w:p>
    <w:p w14:paraId="3FD21E17" w14:textId="1B01DD87" w:rsidR="00F56554" w:rsidRPr="00F56554" w:rsidRDefault="00F56554" w:rsidP="00F56554">
      <w:pPr>
        <w:pStyle w:val="ListParagraph"/>
        <w:numPr>
          <w:ilvl w:val="0"/>
          <w:numId w:val="2"/>
        </w:numPr>
        <w:jc w:val="both"/>
        <w:rPr>
          <w:rFonts w:ascii="Bahnschrift Light" w:hAnsi="Bahnschrift Light"/>
          <w:sz w:val="24"/>
          <w:szCs w:val="24"/>
        </w:rPr>
      </w:pPr>
      <w:r w:rsidRPr="00F56554">
        <w:rPr>
          <w:rFonts w:ascii="Bahnschrift Light" w:hAnsi="Bahnschrift Light"/>
          <w:sz w:val="24"/>
          <w:szCs w:val="24"/>
        </w:rPr>
        <w:t>Portability</w:t>
      </w:r>
    </w:p>
    <w:p w14:paraId="319C4AB4" w14:textId="67F52043" w:rsidR="00F56554" w:rsidRPr="00F56554" w:rsidRDefault="00F56554" w:rsidP="00F56554">
      <w:pPr>
        <w:pStyle w:val="ListParagraph"/>
        <w:numPr>
          <w:ilvl w:val="0"/>
          <w:numId w:val="2"/>
        </w:numPr>
        <w:jc w:val="both"/>
        <w:rPr>
          <w:rFonts w:ascii="Bahnschrift Light" w:hAnsi="Bahnschrift Light"/>
          <w:sz w:val="24"/>
          <w:szCs w:val="24"/>
        </w:rPr>
      </w:pPr>
      <w:r w:rsidRPr="00F56554">
        <w:rPr>
          <w:rFonts w:ascii="Bahnschrift Light" w:hAnsi="Bahnschrift Light"/>
          <w:sz w:val="24"/>
          <w:szCs w:val="24"/>
        </w:rPr>
        <w:t>Orchestration</w:t>
      </w:r>
    </w:p>
    <w:p w14:paraId="41E392B7" w14:textId="0D913672" w:rsidR="00F56554" w:rsidRDefault="00F56554" w:rsidP="00F56554">
      <w:pPr>
        <w:pStyle w:val="ListParagraph"/>
        <w:numPr>
          <w:ilvl w:val="0"/>
          <w:numId w:val="2"/>
        </w:numPr>
        <w:jc w:val="both"/>
        <w:rPr>
          <w:rFonts w:ascii="Bahnschrift Light" w:hAnsi="Bahnschrift Light"/>
          <w:sz w:val="24"/>
          <w:szCs w:val="24"/>
        </w:rPr>
      </w:pPr>
      <w:r w:rsidRPr="00F56554">
        <w:rPr>
          <w:rFonts w:ascii="Bahnschrift Light" w:hAnsi="Bahnschrift Light"/>
          <w:sz w:val="24"/>
          <w:szCs w:val="24"/>
        </w:rPr>
        <w:t>Automation</w:t>
      </w:r>
    </w:p>
    <w:p w14:paraId="16E25EF3" w14:textId="77777777" w:rsidR="00F56554" w:rsidRPr="00F56554" w:rsidRDefault="00F56554" w:rsidP="00F56554">
      <w:pPr>
        <w:jc w:val="both"/>
        <w:rPr>
          <w:rFonts w:ascii="Bahnschrift Light" w:hAnsi="Bahnschrift Light"/>
          <w:sz w:val="24"/>
          <w:szCs w:val="24"/>
        </w:rPr>
      </w:pPr>
      <w:bookmarkStart w:id="0" w:name="_GoBack"/>
      <w:bookmarkEnd w:id="0"/>
    </w:p>
    <w:sectPr w:rsidR="00F56554" w:rsidRPr="00F56554" w:rsidSect="00E0712E">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4CD2C" w14:textId="77777777" w:rsidR="000E791C" w:rsidRDefault="000E791C" w:rsidP="00E67E4E">
      <w:pPr>
        <w:spacing w:after="0" w:line="240" w:lineRule="auto"/>
      </w:pPr>
      <w:r>
        <w:separator/>
      </w:r>
    </w:p>
  </w:endnote>
  <w:endnote w:type="continuationSeparator" w:id="0">
    <w:p w14:paraId="30C326B0" w14:textId="77777777" w:rsidR="000E791C" w:rsidRDefault="000E791C" w:rsidP="00E6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2C646" w14:textId="77777777" w:rsidR="000E791C" w:rsidRDefault="000E791C" w:rsidP="00E67E4E">
      <w:pPr>
        <w:spacing w:after="0" w:line="240" w:lineRule="auto"/>
      </w:pPr>
      <w:r>
        <w:separator/>
      </w:r>
    </w:p>
  </w:footnote>
  <w:footnote w:type="continuationSeparator" w:id="0">
    <w:p w14:paraId="26B2D614" w14:textId="77777777" w:rsidR="000E791C" w:rsidRDefault="000E791C" w:rsidP="00E67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D06C1" w14:textId="0CCEDF41" w:rsidR="00E67E4E" w:rsidRDefault="00E67E4E">
    <w:pPr>
      <w:pStyle w:val="Header"/>
    </w:pPr>
    <w:r>
      <w:rPr>
        <w:noProof/>
      </w:rPr>
      <mc:AlternateContent>
        <mc:Choice Requires="wps">
          <w:drawing>
            <wp:anchor distT="0" distB="0" distL="114300" distR="114300" simplePos="0" relativeHeight="251659264" behindDoc="0" locked="0" layoutInCell="0" allowOverlap="1" wp14:anchorId="77578745" wp14:editId="5838D045">
              <wp:simplePos x="0" y="0"/>
              <wp:positionH relativeFrom="page">
                <wp:posOffset>0</wp:posOffset>
              </wp:positionH>
              <wp:positionV relativeFrom="page">
                <wp:posOffset>190500</wp:posOffset>
              </wp:positionV>
              <wp:extent cx="7772400" cy="266700"/>
              <wp:effectExtent l="0" t="0" r="0" b="0"/>
              <wp:wrapNone/>
              <wp:docPr id="1" name="MSIPCM627f493eb4c40155f771c186"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3668AA" w14:textId="68D4A640" w:rsidR="00E67E4E" w:rsidRPr="00E67E4E" w:rsidRDefault="00E67E4E" w:rsidP="00E67E4E">
                          <w:pPr>
                            <w:spacing w:after="0"/>
                            <w:jc w:val="right"/>
                            <w:rPr>
                              <w:rFonts w:ascii="Calibri" w:hAnsi="Calibri" w:cs="Calibri"/>
                              <w:color w:val="FF8C00"/>
                              <w:sz w:val="24"/>
                            </w:rPr>
                          </w:pPr>
                          <w:r w:rsidRPr="00E67E4E">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7578745" id="_x0000_t202" coordsize="21600,21600" o:spt="202" path="m,l,21600r21600,l21600,xe">
              <v:stroke joinstyle="miter"/>
              <v:path gradientshapeok="t" o:connecttype="rect"/>
            </v:shapetype>
            <v:shape id="MSIPCM627f493eb4c40155f771c186"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" o:allowincell="f" filled="f" stroked="f" strokeweight=".5pt">
              <v:fill o:detectmouseclick="t"/>
              <v:textbox inset=",0,20pt,0">
                <w:txbxContent>
                  <w:p w14:paraId="723668AA" w14:textId="68D4A640" w:rsidR="00E67E4E" w:rsidRPr="00E67E4E" w:rsidRDefault="00E67E4E" w:rsidP="00E67E4E">
                    <w:pPr>
                      <w:spacing w:after="0"/>
                      <w:jc w:val="right"/>
                      <w:rPr>
                        <w:rFonts w:ascii="Calibri" w:hAnsi="Calibri" w:cs="Calibri"/>
                        <w:color w:val="FF8C00"/>
                        <w:sz w:val="24"/>
                      </w:rPr>
                    </w:pPr>
                    <w:r w:rsidRPr="00E67E4E">
                      <w:rPr>
                        <w:rFonts w:ascii="Calibri" w:hAnsi="Calibri" w:cs="Calibri"/>
                        <w:color w:val="FF8C00"/>
                        <w:sz w:val="24"/>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94597"/>
    <w:multiLevelType w:val="hybridMultilevel"/>
    <w:tmpl w:val="A044DAAE"/>
    <w:lvl w:ilvl="0" w:tplc="2CB22D6A">
      <w:start w:val="1"/>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55098"/>
    <w:multiLevelType w:val="hybridMultilevel"/>
    <w:tmpl w:val="A5F6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0C"/>
    <w:rsid w:val="000E791C"/>
    <w:rsid w:val="006569D8"/>
    <w:rsid w:val="00763C0C"/>
    <w:rsid w:val="00D617AB"/>
    <w:rsid w:val="00D62749"/>
    <w:rsid w:val="00E0712E"/>
    <w:rsid w:val="00E67E4E"/>
    <w:rsid w:val="00F5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9F222"/>
  <w15:chartTrackingRefBased/>
  <w15:docId w15:val="{C951F6FE-184D-42B2-AC4B-61A30426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E4E"/>
  </w:style>
  <w:style w:type="paragraph" w:styleId="Footer">
    <w:name w:val="footer"/>
    <w:basedOn w:val="Normal"/>
    <w:link w:val="FooterChar"/>
    <w:uiPriority w:val="99"/>
    <w:unhideWhenUsed/>
    <w:rsid w:val="00E67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E4E"/>
  </w:style>
  <w:style w:type="paragraph" w:styleId="ListParagraph">
    <w:name w:val="List Paragraph"/>
    <w:basedOn w:val="Normal"/>
    <w:uiPriority w:val="34"/>
    <w:qFormat/>
    <w:rsid w:val="00656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3</cp:revision>
  <dcterms:created xsi:type="dcterms:W3CDTF">2021-10-11T06:00:00Z</dcterms:created>
  <dcterms:modified xsi:type="dcterms:W3CDTF">2021-10-12T04:22:00Z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akshat.chauhan@amadeus.com</vt:lpwstr>
  </property>
  <property fmtid="{D5CDD505-2E9C-101B-9397-08002B2CF9AE}" pid="5" name="MSIP_Label_d2db9220-a04a-4f06-aab9-80cbe5287fb3_SetDate">
    <vt:lpwstr>2021-10-11T10:27:19.7060571Z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ActionId">
    <vt:lpwstr>36cd7440-6171-4b77-8359-497a06f791ac</vt:lpwstr>
  </property>
  <property fmtid="{D5CDD505-2E9C-101B-9397-08002B2CF9AE}" pid="9" name="MSIP_Label_d2db9220-a04a-4f06-aab9-80cbe5287fb3_Extended_MSFT_Method">
    <vt:lpwstr>Automatic</vt:lpwstr>
  </property>
  <property fmtid="{D5CDD505-2E9C-101B-9397-08002B2CF9AE}" pid="10" name="Sensitivity">
    <vt:lpwstr>Restricted</vt:lpwstr>
  </property>
</Properties>
</file>