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97DB4" w14:textId="77777777" w:rsidR="00A82127" w:rsidRPr="00B93735" w:rsidRDefault="00A82127" w:rsidP="00A8212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24292E"/>
        </w:rPr>
      </w:pPr>
      <w:r w:rsidRPr="00B93735">
        <w:rPr>
          <w:rFonts w:eastAsia="Times New Roman" w:cs="Times New Roman"/>
          <w:color w:val="24292E"/>
        </w:rPr>
        <w:t>What are three conclusions we can make about Kickstarter campaigns given the provided data?</w:t>
      </w:r>
    </w:p>
    <w:p w14:paraId="2AB850D6" w14:textId="3FBC5B29" w:rsidR="00660A51" w:rsidRPr="00B93735" w:rsidRDefault="006E0DC4" w:rsidP="00014042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24292E"/>
        </w:rPr>
      </w:pPr>
      <w:r w:rsidRPr="00B93735">
        <w:rPr>
          <w:rFonts w:eastAsia="Times New Roman" w:cs="Times New Roman"/>
          <w:color w:val="24292E"/>
        </w:rPr>
        <w:t xml:space="preserve">Overall, more </w:t>
      </w:r>
      <w:proofErr w:type="spellStart"/>
      <w:r w:rsidRPr="00B93735">
        <w:rPr>
          <w:rFonts w:eastAsia="Times New Roman" w:cs="Times New Roman"/>
          <w:color w:val="24292E"/>
        </w:rPr>
        <w:t>kickerstarter</w:t>
      </w:r>
      <w:proofErr w:type="spellEnd"/>
      <w:r w:rsidRPr="00B93735">
        <w:rPr>
          <w:rFonts w:eastAsia="Times New Roman" w:cs="Times New Roman"/>
          <w:color w:val="24292E"/>
        </w:rPr>
        <w:t xml:space="preserve"> projects succeed than fail or are cancelled. One interesting exception to this </w:t>
      </w:r>
      <w:r w:rsidR="007C45D6" w:rsidRPr="00B93735">
        <w:rPr>
          <w:rFonts w:eastAsia="Times New Roman" w:cs="Times New Roman"/>
          <w:color w:val="24292E"/>
        </w:rPr>
        <w:t>is</w:t>
      </w:r>
      <w:r w:rsidRPr="00B93735">
        <w:rPr>
          <w:rFonts w:eastAsia="Times New Roman" w:cs="Times New Roman"/>
          <w:color w:val="24292E"/>
        </w:rPr>
        <w:t xml:space="preserve"> projects that launch in December, which had more failures than successes</w:t>
      </w:r>
      <w:r w:rsidR="00065FAB" w:rsidRPr="00B93735">
        <w:rPr>
          <w:rFonts w:eastAsia="Times New Roman" w:cs="Times New Roman"/>
          <w:color w:val="24292E"/>
        </w:rPr>
        <w:t>.</w:t>
      </w:r>
    </w:p>
    <w:p w14:paraId="7C01F18A" w14:textId="77777777" w:rsidR="006E0DC4" w:rsidRPr="00B93735" w:rsidRDefault="006E0DC4" w:rsidP="00014042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24292E"/>
        </w:rPr>
      </w:pPr>
      <w:r w:rsidRPr="00B93735">
        <w:rPr>
          <w:rFonts w:eastAsia="Times New Roman" w:cs="Times New Roman"/>
          <w:color w:val="24292E"/>
        </w:rPr>
        <w:t xml:space="preserve">Theater is the most popular category of </w:t>
      </w:r>
      <w:proofErr w:type="spellStart"/>
      <w:r w:rsidRPr="00B93735">
        <w:rPr>
          <w:rFonts w:eastAsia="Times New Roman" w:cs="Times New Roman"/>
          <w:color w:val="24292E"/>
        </w:rPr>
        <w:t>kickerstarter</w:t>
      </w:r>
      <w:proofErr w:type="spellEnd"/>
      <w:r w:rsidRPr="00B93735">
        <w:rPr>
          <w:rFonts w:eastAsia="Times New Roman" w:cs="Times New Roman"/>
          <w:color w:val="24292E"/>
        </w:rPr>
        <w:t xml:space="preserve"> projects, and plays are the</w:t>
      </w:r>
      <w:r w:rsidR="00065FAB" w:rsidRPr="00B93735">
        <w:rPr>
          <w:rFonts w:eastAsia="Times New Roman" w:cs="Times New Roman"/>
          <w:color w:val="24292E"/>
        </w:rPr>
        <w:t xml:space="preserve"> most popular subcategory in theater.</w:t>
      </w:r>
    </w:p>
    <w:p w14:paraId="0479EB59" w14:textId="0FAA83D8" w:rsidR="00014042" w:rsidRPr="00B93735" w:rsidRDefault="00065FAB" w:rsidP="00014042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24292E"/>
        </w:rPr>
      </w:pPr>
      <w:r w:rsidRPr="00B93735">
        <w:rPr>
          <w:rFonts w:eastAsia="Times New Roman" w:cs="Times New Roman"/>
          <w:color w:val="24292E"/>
        </w:rPr>
        <w:t xml:space="preserve">Technology is a particularly tough project category on </w:t>
      </w:r>
      <w:proofErr w:type="spellStart"/>
      <w:r w:rsidRPr="00B93735">
        <w:rPr>
          <w:rFonts w:eastAsia="Times New Roman" w:cs="Times New Roman"/>
          <w:color w:val="24292E"/>
        </w:rPr>
        <w:t>kickerstarter</w:t>
      </w:r>
      <w:proofErr w:type="spellEnd"/>
      <w:r w:rsidRPr="00B93735">
        <w:rPr>
          <w:rFonts w:eastAsia="Times New Roman" w:cs="Times New Roman"/>
          <w:color w:val="24292E"/>
        </w:rPr>
        <w:t>: all gadget and web projects failed or were cancelled, and only 20 out of 200 wearables projects succeeded.</w:t>
      </w:r>
    </w:p>
    <w:p w14:paraId="6BB84E7F" w14:textId="27BF72F8" w:rsidR="00B93735" w:rsidRPr="00B93735" w:rsidRDefault="00A82127" w:rsidP="00B93735">
      <w:pPr>
        <w:numPr>
          <w:ilvl w:val="0"/>
          <w:numId w:val="3"/>
        </w:numPr>
        <w:spacing w:before="60" w:after="100" w:afterAutospacing="1"/>
        <w:rPr>
          <w:rFonts w:eastAsia="Times New Roman" w:cs="Times New Roman"/>
          <w:color w:val="24292E"/>
        </w:rPr>
      </w:pPr>
      <w:r w:rsidRPr="00B93735">
        <w:rPr>
          <w:rFonts w:eastAsia="Times New Roman" w:cs="Times New Roman"/>
          <w:color w:val="24292E"/>
        </w:rPr>
        <w:t>What are some of the limitations of this dataset?</w:t>
      </w:r>
      <w:bookmarkStart w:id="0" w:name="_GoBack"/>
      <w:bookmarkEnd w:id="0"/>
    </w:p>
    <w:p w14:paraId="6CA0926A" w14:textId="6326D6EA" w:rsidR="00687E6C" w:rsidRPr="00B93735" w:rsidRDefault="007C45D6" w:rsidP="007C45D6">
      <w:pPr>
        <w:numPr>
          <w:ilvl w:val="1"/>
          <w:numId w:val="3"/>
        </w:numPr>
        <w:spacing w:before="60" w:after="100" w:afterAutospacing="1"/>
        <w:rPr>
          <w:rFonts w:eastAsia="Times New Roman" w:cs="Times New Roman"/>
          <w:color w:val="24292E"/>
        </w:rPr>
      </w:pPr>
      <w:r w:rsidRPr="00B93735">
        <w:rPr>
          <w:rFonts w:eastAsia="Times New Roman" w:cs="Times New Roman"/>
          <w:color w:val="24292E"/>
        </w:rPr>
        <w:t>Although we can convert the time stamps into dates, with the data given it is harder to determine how long the project was “open”, i</w:t>
      </w:r>
      <w:r w:rsidR="00014042" w:rsidRPr="00B93735">
        <w:rPr>
          <w:rFonts w:eastAsia="Times New Roman" w:cs="Times New Roman"/>
          <w:color w:val="24292E"/>
        </w:rPr>
        <w:t>.</w:t>
      </w:r>
      <w:r w:rsidRPr="00B93735">
        <w:rPr>
          <w:rFonts w:eastAsia="Times New Roman" w:cs="Times New Roman"/>
          <w:color w:val="24292E"/>
        </w:rPr>
        <w:t>e</w:t>
      </w:r>
      <w:r w:rsidR="00014042" w:rsidRPr="00B93735">
        <w:rPr>
          <w:rFonts w:eastAsia="Times New Roman" w:cs="Times New Roman"/>
          <w:color w:val="24292E"/>
        </w:rPr>
        <w:t>.</w:t>
      </w:r>
      <w:r w:rsidRPr="00B93735">
        <w:rPr>
          <w:rFonts w:eastAsia="Times New Roman" w:cs="Times New Roman"/>
          <w:color w:val="24292E"/>
        </w:rPr>
        <w:t xml:space="preserve"> the length of time between when it was launched and when its deadline closed. Without this, we can’t determine</w:t>
      </w:r>
      <w:r w:rsidR="00014042" w:rsidRPr="00B93735">
        <w:rPr>
          <w:rFonts w:eastAsia="Times New Roman" w:cs="Times New Roman"/>
          <w:color w:val="24292E"/>
        </w:rPr>
        <w:t xml:space="preserve"> whether there is an optimal time for a project to be “open.”</w:t>
      </w:r>
    </w:p>
    <w:p w14:paraId="640FCB16" w14:textId="18C86AF6" w:rsidR="00014042" w:rsidRPr="00B93735" w:rsidRDefault="00014042" w:rsidP="007C45D6">
      <w:pPr>
        <w:numPr>
          <w:ilvl w:val="1"/>
          <w:numId w:val="3"/>
        </w:numPr>
        <w:spacing w:before="60" w:after="100" w:afterAutospacing="1"/>
        <w:rPr>
          <w:rFonts w:eastAsia="Times New Roman" w:cs="Times New Roman"/>
          <w:color w:val="24292E"/>
        </w:rPr>
      </w:pPr>
      <w:r w:rsidRPr="00B93735">
        <w:rPr>
          <w:rFonts w:eastAsia="Times New Roman" w:cs="Times New Roman"/>
          <w:color w:val="24292E"/>
        </w:rPr>
        <w:t xml:space="preserve">Finer-grained geographical detail, like city and state, for projects and backers would be helpful to see where projects are concentrated, and where backers are relative to </w:t>
      </w:r>
      <w:r w:rsidR="00B93735" w:rsidRPr="00B93735">
        <w:rPr>
          <w:rFonts w:eastAsia="Times New Roman" w:cs="Times New Roman"/>
          <w:color w:val="24292E"/>
        </w:rPr>
        <w:t>project locations</w:t>
      </w:r>
    </w:p>
    <w:p w14:paraId="671DCAC4" w14:textId="77777777" w:rsidR="002B3599" w:rsidRPr="00B93735" w:rsidRDefault="002B3599" w:rsidP="002B3599">
      <w:pPr>
        <w:spacing w:before="60" w:after="100" w:afterAutospacing="1"/>
        <w:ind w:left="720"/>
        <w:rPr>
          <w:rFonts w:eastAsia="Times New Roman" w:cs="Times New Roman"/>
          <w:color w:val="24292E"/>
        </w:rPr>
      </w:pPr>
    </w:p>
    <w:p w14:paraId="7CF8AE85" w14:textId="77777777" w:rsidR="00A82127" w:rsidRPr="00B93735" w:rsidRDefault="00A82127" w:rsidP="00660A51">
      <w:pPr>
        <w:numPr>
          <w:ilvl w:val="0"/>
          <w:numId w:val="3"/>
        </w:numPr>
        <w:spacing w:before="60" w:after="100" w:afterAutospacing="1"/>
        <w:rPr>
          <w:rFonts w:eastAsia="Times New Roman" w:cs="Times New Roman"/>
          <w:color w:val="24292E"/>
        </w:rPr>
      </w:pPr>
      <w:r w:rsidRPr="00B93735">
        <w:rPr>
          <w:rFonts w:eastAsia="Times New Roman" w:cs="Times New Roman"/>
          <w:color w:val="24292E"/>
        </w:rPr>
        <w:t>What are some other possible</w:t>
      </w:r>
      <w:r w:rsidR="000C4013" w:rsidRPr="00B93735">
        <w:rPr>
          <w:rFonts w:eastAsia="Times New Roman" w:cs="Times New Roman"/>
          <w:color w:val="24292E"/>
        </w:rPr>
        <w:t xml:space="preserve"> tables/graphs that we could cr</w:t>
      </w:r>
      <w:r w:rsidRPr="00B93735">
        <w:rPr>
          <w:rFonts w:eastAsia="Times New Roman" w:cs="Times New Roman"/>
          <w:color w:val="24292E"/>
        </w:rPr>
        <w:t>ate?</w:t>
      </w:r>
    </w:p>
    <w:p w14:paraId="6B4C250A" w14:textId="77777777" w:rsidR="000C4013" w:rsidRPr="00B93735" w:rsidRDefault="000C4013" w:rsidP="000C4013">
      <w:pPr>
        <w:pStyle w:val="ListParagraph"/>
        <w:numPr>
          <w:ilvl w:val="1"/>
          <w:numId w:val="3"/>
        </w:numPr>
        <w:spacing w:before="60" w:after="100" w:afterAutospacing="1"/>
        <w:rPr>
          <w:rFonts w:eastAsia="Times New Roman" w:cs="Times New Roman"/>
          <w:color w:val="24292E"/>
        </w:rPr>
      </w:pPr>
      <w:r w:rsidRPr="00B93735">
        <w:rPr>
          <w:rFonts w:eastAsia="Times New Roman" w:cs="Times New Roman"/>
          <w:color w:val="24292E"/>
        </w:rPr>
        <w:t>Table/graph examining the relationships between project state/percent funded/backers count and staff pick/spotlight.</w:t>
      </w:r>
    </w:p>
    <w:p w14:paraId="6335F33B" w14:textId="77777777" w:rsidR="000C4013" w:rsidRPr="00B93735" w:rsidRDefault="000C4013" w:rsidP="000C4013">
      <w:pPr>
        <w:pStyle w:val="ListParagraph"/>
        <w:numPr>
          <w:ilvl w:val="1"/>
          <w:numId w:val="3"/>
        </w:numPr>
        <w:spacing w:before="60" w:after="100" w:afterAutospacing="1"/>
        <w:rPr>
          <w:rFonts w:eastAsia="Times New Roman" w:cs="Times New Roman"/>
          <w:color w:val="24292E"/>
        </w:rPr>
      </w:pPr>
      <w:r w:rsidRPr="00B93735">
        <w:rPr>
          <w:rFonts w:eastAsia="Times New Roman" w:cs="Times New Roman"/>
          <w:color w:val="24292E"/>
        </w:rPr>
        <w:t>Table/graph examining the most &amp; most successful project categories by country</w:t>
      </w:r>
    </w:p>
    <w:p w14:paraId="27C10F5A" w14:textId="77777777" w:rsidR="00687E6C" w:rsidRPr="00B93735" w:rsidRDefault="00687E6C" w:rsidP="000C4013">
      <w:pPr>
        <w:pStyle w:val="ListParagraph"/>
        <w:numPr>
          <w:ilvl w:val="1"/>
          <w:numId w:val="3"/>
        </w:numPr>
        <w:spacing w:before="60" w:after="100" w:afterAutospacing="1"/>
        <w:rPr>
          <w:rFonts w:eastAsia="Times New Roman" w:cs="Times New Roman"/>
          <w:color w:val="24292E"/>
        </w:rPr>
      </w:pPr>
      <w:r w:rsidRPr="00B93735">
        <w:rPr>
          <w:rFonts w:eastAsia="Times New Roman" w:cs="Times New Roman"/>
          <w:color w:val="24292E"/>
        </w:rPr>
        <w:t>Table/graph examining length of time before deadline and project success/failure</w:t>
      </w:r>
    </w:p>
    <w:p w14:paraId="3476BF45" w14:textId="77777777" w:rsidR="000C4013" w:rsidRPr="00A82127" w:rsidRDefault="000C4013" w:rsidP="000C4013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4A949029" w14:textId="77777777" w:rsidR="00A82127" w:rsidRPr="00A82127" w:rsidRDefault="00A82127" w:rsidP="00A82127">
      <w:pPr>
        <w:spacing w:before="100" w:beforeAutospacing="1" w:after="100" w:afterAutospacing="1"/>
        <w:ind w:left="360"/>
        <w:rPr>
          <w:rFonts w:ascii="Helvetica" w:eastAsia="Times New Roman" w:hAnsi="Helvetica" w:cs="Times New Roman"/>
          <w:color w:val="24292E"/>
        </w:rPr>
      </w:pPr>
    </w:p>
    <w:p w14:paraId="406B436B" w14:textId="77777777" w:rsidR="00A40DEE" w:rsidRDefault="00A40DEE"/>
    <w:p w14:paraId="6E06477F" w14:textId="77777777" w:rsidR="00A82127" w:rsidRDefault="00A82127"/>
    <w:sectPr w:rsidR="00A82127" w:rsidSect="001E59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28A1"/>
    <w:multiLevelType w:val="hybridMultilevel"/>
    <w:tmpl w:val="63D2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A018A"/>
    <w:multiLevelType w:val="multilevel"/>
    <w:tmpl w:val="4FC8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B5CE8"/>
    <w:multiLevelType w:val="hybridMultilevel"/>
    <w:tmpl w:val="F5FC85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714690"/>
    <w:multiLevelType w:val="hybridMultilevel"/>
    <w:tmpl w:val="8A206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4F5096"/>
    <w:multiLevelType w:val="multilevel"/>
    <w:tmpl w:val="C212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DEE"/>
    <w:rsid w:val="00014042"/>
    <w:rsid w:val="00065FAB"/>
    <w:rsid w:val="000B507B"/>
    <w:rsid w:val="000C4013"/>
    <w:rsid w:val="001E59F1"/>
    <w:rsid w:val="002B3599"/>
    <w:rsid w:val="00660A51"/>
    <w:rsid w:val="00687E6C"/>
    <w:rsid w:val="006E0DC4"/>
    <w:rsid w:val="007C45D6"/>
    <w:rsid w:val="00A40DEE"/>
    <w:rsid w:val="00A82127"/>
    <w:rsid w:val="00B9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956CE"/>
  <w14:defaultImageDpi w14:val="300"/>
  <w15:docId w15:val="{59C8C71E-3422-0842-B1A4-DAAA2753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Analiese Kornely</dc:creator>
  <cp:keywords/>
  <dc:description/>
  <cp:lastModifiedBy>Analiese Kornely</cp:lastModifiedBy>
  <cp:revision>4</cp:revision>
  <dcterms:created xsi:type="dcterms:W3CDTF">2018-10-24T01:43:00Z</dcterms:created>
  <dcterms:modified xsi:type="dcterms:W3CDTF">2018-10-26T03:33:00Z</dcterms:modified>
</cp:coreProperties>
</file>