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800" w:rsidRDefault="00602800" w:rsidP="00602800">
      <w:pPr>
        <w:jc w:val="center"/>
        <w:rPr>
          <w:rFonts w:ascii="Arial" w:hAnsi="Arial" w:cs="Arial"/>
          <w:sz w:val="52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-257175</wp:posOffset>
            </wp:positionH>
            <wp:positionV relativeFrom="paragraph">
              <wp:posOffset>-158750</wp:posOffset>
            </wp:positionV>
            <wp:extent cx="845185" cy="1356360"/>
            <wp:effectExtent l="0" t="0" r="0" b="0"/>
            <wp:wrapNone/>
            <wp:docPr id="2" name="Imagen 2" descr="http://estudiarmaestriasenlinea.com/wp-content/uploads/2014/06/maestrias-del-ipn-por-inter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://estudiarmaestriasenlinea.com/wp-content/uploads/2014/06/maestrias-del-ipn-por-interne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1356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5116195</wp:posOffset>
            </wp:positionH>
            <wp:positionV relativeFrom="paragraph">
              <wp:posOffset>-195580</wp:posOffset>
            </wp:positionV>
            <wp:extent cx="1250950" cy="1250950"/>
            <wp:effectExtent l="0" t="0" r="6350" b="0"/>
            <wp:wrapNone/>
            <wp:docPr id="1" name="Imagen 1" descr="https://pbs.twimg.com/profile_images/1423089146/escom_400x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s://pbs.twimg.com/profile_images/1423089146/escom_400x4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250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52"/>
          <w:szCs w:val="48"/>
        </w:rPr>
        <w:t>Instituto Politécnico Nacional</w:t>
      </w:r>
    </w:p>
    <w:p w:rsidR="00602800" w:rsidRDefault="00602800" w:rsidP="00602800">
      <w:pPr>
        <w:spacing w:after="200" w:line="276" w:lineRule="auto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Escuela Superior de Cómputo</w:t>
      </w:r>
    </w:p>
    <w:p w:rsidR="00602800" w:rsidRDefault="00602800" w:rsidP="00602800">
      <w:pPr>
        <w:jc w:val="center"/>
        <w:rPr>
          <w:rFonts w:ascii="Arial" w:hAnsi="Arial" w:cs="Arial"/>
          <w:sz w:val="36"/>
          <w:szCs w:val="36"/>
        </w:rPr>
      </w:pPr>
    </w:p>
    <w:p w:rsidR="00F524BE" w:rsidRDefault="00F524BE" w:rsidP="00602800">
      <w:pPr>
        <w:jc w:val="center"/>
        <w:rPr>
          <w:rFonts w:ascii="Arial" w:hAnsi="Arial" w:cs="Arial"/>
          <w:sz w:val="36"/>
          <w:szCs w:val="36"/>
        </w:rPr>
      </w:pPr>
    </w:p>
    <w:p w:rsidR="00602800" w:rsidRDefault="00602800" w:rsidP="00602800">
      <w:pPr>
        <w:jc w:val="center"/>
        <w:rPr>
          <w:rFonts w:ascii="Arial" w:hAnsi="Arial" w:cs="Arial"/>
          <w:sz w:val="36"/>
          <w:szCs w:val="36"/>
        </w:rPr>
      </w:pPr>
    </w:p>
    <w:p w:rsidR="00602800" w:rsidRDefault="00F524BE" w:rsidP="00602800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Bases</w:t>
      </w:r>
      <w:r w:rsidR="00602800">
        <w:rPr>
          <w:rFonts w:ascii="Arial" w:hAnsi="Arial" w:cs="Arial"/>
          <w:sz w:val="56"/>
          <w:szCs w:val="56"/>
        </w:rPr>
        <w:t xml:space="preserve"> de Datos</w:t>
      </w:r>
    </w:p>
    <w:p w:rsidR="00602800" w:rsidRDefault="00602800" w:rsidP="00602800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</w:p>
    <w:p w:rsidR="00F524BE" w:rsidRDefault="00F524BE" w:rsidP="00602800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</w:p>
    <w:p w:rsidR="00602800" w:rsidRDefault="009569C4" w:rsidP="00602800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Ejercicios </w:t>
      </w:r>
    </w:p>
    <w:p w:rsidR="009569C4" w:rsidRDefault="009569C4" w:rsidP="00602800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Diagrama modelo E-R</w:t>
      </w:r>
    </w:p>
    <w:p w:rsidR="00602800" w:rsidRDefault="00602800" w:rsidP="00602800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</w:p>
    <w:p w:rsidR="00F524BE" w:rsidRDefault="00F524BE" w:rsidP="00602800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</w:p>
    <w:p w:rsidR="00602800" w:rsidRDefault="00602800" w:rsidP="00602800">
      <w:pPr>
        <w:spacing w:after="200" w:line="276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Profesor: Euler Hernández Contreras</w:t>
      </w:r>
    </w:p>
    <w:p w:rsidR="00602800" w:rsidRPr="00602800" w:rsidRDefault="00602800" w:rsidP="00602800">
      <w:pPr>
        <w:spacing w:after="200" w:line="276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Alumno: </w:t>
      </w:r>
      <w:r w:rsidRPr="00602800">
        <w:rPr>
          <w:rFonts w:ascii="Arial" w:hAnsi="Arial" w:cs="Arial"/>
          <w:sz w:val="36"/>
          <w:szCs w:val="36"/>
        </w:rPr>
        <w:t>Calva Hernández José Manuel</w:t>
      </w:r>
    </w:p>
    <w:p w:rsidR="00602800" w:rsidRDefault="00F524BE" w:rsidP="00F524BE">
      <w:pPr>
        <w:spacing w:after="200" w:line="276" w:lineRule="auto"/>
      </w:pPr>
      <w:r>
        <w:rPr>
          <w:rFonts w:ascii="Arial" w:hAnsi="Arial" w:cs="Arial"/>
          <w:sz w:val="36"/>
          <w:szCs w:val="36"/>
        </w:rPr>
        <w:t>Grupo: 2CM12</w:t>
      </w:r>
      <w:r w:rsidR="00602800">
        <w:br w:type="page"/>
      </w:r>
    </w:p>
    <w:bookmarkStart w:id="0" w:name="_Toc49544134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727909446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sdtEndPr>
      <w:sdtContent>
        <w:p w:rsidR="005F7AE0" w:rsidRDefault="00987A6B" w:rsidP="005F7AE0">
          <w:pPr>
            <w:pStyle w:val="Ttulo2"/>
            <w:rPr>
              <w:lang w:val="es-ES"/>
            </w:rPr>
          </w:pPr>
          <w:r>
            <w:rPr>
              <w:lang w:val="es-ES"/>
            </w:rPr>
            <w:t>Contenido</w:t>
          </w:r>
          <w:bookmarkStart w:id="1" w:name="_GoBack"/>
          <w:bookmarkEnd w:id="0"/>
          <w:bookmarkEnd w:id="1"/>
        </w:p>
        <w:p w:rsidR="005F7AE0" w:rsidRPr="005F7AE0" w:rsidRDefault="005F7AE0" w:rsidP="005F7AE0">
          <w:pPr>
            <w:rPr>
              <w:lang w:val="es-ES"/>
            </w:rPr>
          </w:pPr>
        </w:p>
        <w:p w:rsidR="00987A6B" w:rsidRDefault="006028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441342" w:history="1"/>
        </w:p>
        <w:p w:rsidR="00987A6B" w:rsidRDefault="00987A6B" w:rsidP="00987A6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441343" w:history="1">
            <w:r w:rsidRPr="003C1A4B">
              <w:rPr>
                <w:rStyle w:val="Hipervnculo"/>
                <w:noProof/>
                <w:lang w:val="es-ES"/>
              </w:rPr>
              <w:t>1.- GYM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_Toc495441343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A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A6B" w:rsidRDefault="00987A6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441345" w:history="1">
            <w:r w:rsidRPr="003C1A4B">
              <w:rPr>
                <w:rStyle w:val="Hipervnculo"/>
                <w:noProof/>
              </w:rPr>
              <w:t>2.- Metro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_Toc495441345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A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A6B" w:rsidRDefault="00987A6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441346" w:history="1">
            <w:r w:rsidRPr="003C1A4B">
              <w:rPr>
                <w:rStyle w:val="Hipervnculo"/>
                <w:noProof/>
              </w:rPr>
              <w:t>3.- Elecciones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_Toc495441346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A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A6B" w:rsidRDefault="00987A6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441347" w:history="1">
            <w:r w:rsidRPr="003C1A4B">
              <w:rPr>
                <w:rStyle w:val="Hipervnculo"/>
                <w:noProof/>
              </w:rPr>
              <w:t>4.- Farmacias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_Toc495441347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A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A6B" w:rsidRDefault="00987A6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441348" w:history="1">
            <w:r w:rsidRPr="003C1A4B">
              <w:rPr>
                <w:rStyle w:val="Hipervnculo"/>
                <w:noProof/>
              </w:rPr>
              <w:t>5.- Patentes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_Toc495441348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AE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A6B" w:rsidRDefault="00987A6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441349" w:history="1">
            <w:r w:rsidRPr="003C1A4B">
              <w:rPr>
                <w:rStyle w:val="Hipervnculo"/>
                <w:noProof/>
              </w:rPr>
              <w:t>6.- Conciertos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_Toc495441349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AE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BBE" w:rsidRDefault="00602800" w:rsidP="004F0BBE">
          <w:r>
            <w:rPr>
              <w:lang w:val="es-ES"/>
            </w:rPr>
            <w:fldChar w:fldCharType="end"/>
          </w:r>
        </w:p>
        <w:p w:rsidR="004F0BBE" w:rsidRDefault="004F0BBE">
          <w:pPr>
            <w:spacing w:line="259" w:lineRule="auto"/>
          </w:pPr>
          <w:r>
            <w:br w:type="page"/>
          </w:r>
        </w:p>
        <w:p w:rsidR="009569C4" w:rsidRDefault="001C4AE8" w:rsidP="009569C4">
          <w:pPr>
            <w:pStyle w:val="Ttulo2"/>
            <w:rPr>
              <w:lang w:val="es-ES"/>
            </w:rPr>
          </w:pPr>
        </w:p>
      </w:sdtContent>
    </w:sdt>
    <w:p w:rsidR="009569C4" w:rsidRDefault="009569C4" w:rsidP="009569C4">
      <w:pPr>
        <w:pStyle w:val="Ttulo2"/>
        <w:rPr>
          <w:lang w:val="es-ES"/>
        </w:rPr>
      </w:pPr>
      <w:bookmarkStart w:id="2" w:name="_Toc495441343"/>
      <w:r>
        <w:rPr>
          <w:lang w:val="es-ES"/>
        </w:rPr>
        <w:t>1.- GYM</w:t>
      </w:r>
      <w:bookmarkEnd w:id="2"/>
    </w:p>
    <w:p w:rsidR="00987A6B" w:rsidRDefault="00987A6B" w:rsidP="00987A6B">
      <w:pPr>
        <w:rPr>
          <w:lang w:val="es-ES"/>
        </w:rPr>
      </w:pPr>
    </w:p>
    <w:p w:rsidR="00987A6B" w:rsidRPr="00987A6B" w:rsidRDefault="00987A6B" w:rsidP="00987A6B">
      <w:pPr>
        <w:rPr>
          <w:lang w:val="es-ES"/>
        </w:rPr>
      </w:pPr>
    </w:p>
    <w:p w:rsidR="009569C4" w:rsidRDefault="009569C4" w:rsidP="00987A6B">
      <w:bookmarkStart w:id="3" w:name="_Toc495441344"/>
      <w:r>
        <w:rPr>
          <w:noProof/>
        </w:rPr>
        <w:drawing>
          <wp:inline distT="0" distB="0" distL="0" distR="0">
            <wp:extent cx="5600700" cy="1790700"/>
            <wp:effectExtent l="0" t="0" r="0" b="0"/>
            <wp:docPr id="3" name="Imagen 3" descr="C:\Users\manue\AppData\Local\Microsoft\Windows\INetCache\Content.Word\GY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ue\AppData\Local\Microsoft\Windows\INetCache\Content.Word\GY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9569C4" w:rsidRDefault="009569C4">
      <w:pPr>
        <w:spacing w:line="259" w:lineRule="auto"/>
      </w:pPr>
    </w:p>
    <w:p w:rsidR="00987A6B" w:rsidRDefault="00987A6B">
      <w:pPr>
        <w:spacing w:line="259" w:lineRule="auto"/>
        <w:rPr>
          <w:color w:val="2F5496" w:themeColor="accent1" w:themeShade="BF"/>
        </w:rPr>
      </w:pPr>
    </w:p>
    <w:p w:rsidR="009569C4" w:rsidRDefault="009569C4" w:rsidP="009569C4">
      <w:pPr>
        <w:pStyle w:val="Ttulo2"/>
      </w:pPr>
      <w:bookmarkStart w:id="4" w:name="_Toc495441345"/>
      <w:r>
        <w:t>2.- Metro</w:t>
      </w:r>
      <w:bookmarkEnd w:id="4"/>
    </w:p>
    <w:p w:rsidR="00987A6B" w:rsidRDefault="00987A6B">
      <w:pPr>
        <w:spacing w:line="259" w:lineRule="auto"/>
      </w:pPr>
    </w:p>
    <w:p w:rsidR="00987A6B" w:rsidRDefault="00987A6B">
      <w:pPr>
        <w:spacing w:line="259" w:lineRule="auto"/>
      </w:pPr>
    </w:p>
    <w:p w:rsidR="009569C4" w:rsidRDefault="00987A6B">
      <w:pPr>
        <w:spacing w:line="259" w:lineRule="auto"/>
      </w:pPr>
      <w:r>
        <w:rPr>
          <w:noProof/>
        </w:rPr>
        <w:drawing>
          <wp:inline distT="0" distB="0" distL="0" distR="0">
            <wp:extent cx="5612130" cy="3891377"/>
            <wp:effectExtent l="0" t="0" r="7620" b="0"/>
            <wp:docPr id="8" name="Imagen 8" descr="https://scontent.fmex2-1.fna.fbcdn.net/v/t35.0-12/22404220_10210670607176413_1898424804_o.jpg?oh=a6e26d53f77b68b79dd8cf69baca7a18&amp;oe=59DF80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.fmex2-1.fna.fbcdn.net/v/t35.0-12/22404220_10210670607176413_1898424804_o.jpg?oh=a6e26d53f77b68b79dd8cf69baca7a18&amp;oe=59DF80B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9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9C4" w:rsidRDefault="009569C4" w:rsidP="009569C4">
      <w:pPr>
        <w:pStyle w:val="Ttulo2"/>
      </w:pPr>
      <w:bookmarkStart w:id="5" w:name="_Toc495441346"/>
      <w:r>
        <w:lastRenderedPageBreak/>
        <w:t>3.- Elecciones</w:t>
      </w:r>
      <w:bookmarkEnd w:id="5"/>
    </w:p>
    <w:p w:rsidR="00987A6B" w:rsidRDefault="00987A6B" w:rsidP="00987A6B"/>
    <w:p w:rsidR="00987A6B" w:rsidRDefault="00987A6B" w:rsidP="00987A6B"/>
    <w:p w:rsidR="00987A6B" w:rsidRPr="00987A6B" w:rsidRDefault="00987A6B" w:rsidP="00987A6B"/>
    <w:p w:rsidR="009569C4" w:rsidRDefault="009569C4">
      <w:pPr>
        <w:spacing w:line="259" w:lineRule="auto"/>
      </w:pPr>
      <w:r>
        <w:rPr>
          <w:noProof/>
        </w:rPr>
        <w:drawing>
          <wp:inline distT="0" distB="0" distL="0" distR="0">
            <wp:extent cx="5612130" cy="4419595"/>
            <wp:effectExtent l="0" t="0" r="7620" b="635"/>
            <wp:docPr id="6" name="Imagen 6" descr="https://scontent.fmex2-1.fna.fbcdn.net/v/t35.0-12/22449094_10210670549254965_530266715_o.jpg?oh=b34b951fec4228aee78fb347359c4aaf&amp;oe=59E089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.fmex2-1.fna.fbcdn.net/v/t35.0-12/22449094_10210670549254965_530266715_o.jpg?oh=b34b951fec4228aee78fb347359c4aaf&amp;oe=59E0893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1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9569C4" w:rsidRDefault="009569C4" w:rsidP="009569C4">
      <w:pPr>
        <w:pStyle w:val="Ttulo2"/>
      </w:pPr>
      <w:bookmarkStart w:id="6" w:name="_Toc495441347"/>
      <w:r>
        <w:lastRenderedPageBreak/>
        <w:t>4.- Farmacias</w:t>
      </w:r>
      <w:bookmarkEnd w:id="6"/>
    </w:p>
    <w:p w:rsidR="00987A6B" w:rsidRDefault="00987A6B" w:rsidP="00987A6B"/>
    <w:p w:rsidR="00987A6B" w:rsidRDefault="00987A6B" w:rsidP="00987A6B"/>
    <w:p w:rsidR="00987A6B" w:rsidRPr="00987A6B" w:rsidRDefault="00987A6B" w:rsidP="00987A6B"/>
    <w:p w:rsidR="009569C4" w:rsidRDefault="009569C4">
      <w:pPr>
        <w:spacing w:line="259" w:lineRule="auto"/>
      </w:pPr>
      <w:r>
        <w:rPr>
          <w:noProof/>
        </w:rPr>
        <w:drawing>
          <wp:inline distT="0" distB="0" distL="0" distR="0">
            <wp:extent cx="5612130" cy="3795073"/>
            <wp:effectExtent l="0" t="0" r="7620" b="0"/>
            <wp:docPr id="5" name="Imagen 5" descr="https://scontent.fmex2-1.fna.fbcdn.net/v/t35.0-12/22429367_10210670549214964_1183289251_o.jpg?oh=297646494604c49d74ed9e77d049d86b&amp;oe=59DF71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.fmex2-1.fna.fbcdn.net/v/t35.0-12/22429367_10210670549214964_1183289251_o.jpg?oh=297646494604c49d74ed9e77d049d86b&amp;oe=59DF719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9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9569C4" w:rsidRDefault="009569C4" w:rsidP="009569C4">
      <w:pPr>
        <w:pStyle w:val="Ttulo2"/>
      </w:pPr>
      <w:bookmarkStart w:id="7" w:name="_Toc495441348"/>
      <w:r>
        <w:lastRenderedPageBreak/>
        <w:t>5.- Patentes</w:t>
      </w:r>
      <w:bookmarkEnd w:id="7"/>
    </w:p>
    <w:p w:rsidR="00987A6B" w:rsidRDefault="00987A6B" w:rsidP="00987A6B"/>
    <w:p w:rsidR="00987A6B" w:rsidRPr="00987A6B" w:rsidRDefault="00987A6B" w:rsidP="00987A6B"/>
    <w:p w:rsidR="009569C4" w:rsidRDefault="009569C4">
      <w:pPr>
        <w:spacing w:line="259" w:lineRule="auto"/>
      </w:pPr>
      <w:r>
        <w:rPr>
          <w:noProof/>
        </w:rPr>
        <w:drawing>
          <wp:inline distT="0" distB="0" distL="0" distR="0">
            <wp:extent cx="5612130" cy="1856605"/>
            <wp:effectExtent l="0" t="0" r="7620" b="0"/>
            <wp:docPr id="4" name="Imagen 4" descr="https://scontent.fmex2-1.fna.fbcdn.net/v/t35.0-12/22471857_10210670549174963_997341389_o.jpg?oh=5cdae3a6ba92d31118a9066bb4f84250&amp;oe=59E0A1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.fmex2-1.fna.fbcdn.net/v/t35.0-12/22471857_10210670549174963_997341389_o.jpg?oh=5cdae3a6ba92d31118a9066bb4f84250&amp;oe=59E0A1D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5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A6B" w:rsidRDefault="00987A6B">
      <w:pPr>
        <w:spacing w:line="259" w:lineRule="auto"/>
      </w:pPr>
    </w:p>
    <w:p w:rsidR="00987A6B" w:rsidRDefault="00987A6B">
      <w:pPr>
        <w:spacing w:line="259" w:lineRule="auto"/>
      </w:pPr>
    </w:p>
    <w:p w:rsidR="00987A6B" w:rsidRDefault="00987A6B">
      <w:pPr>
        <w:spacing w:line="259" w:lineRule="auto"/>
      </w:pPr>
    </w:p>
    <w:p w:rsidR="009569C4" w:rsidRDefault="009569C4" w:rsidP="009569C4">
      <w:pPr>
        <w:pStyle w:val="Ttulo2"/>
      </w:pPr>
      <w:bookmarkStart w:id="8" w:name="_Toc495441349"/>
      <w:r>
        <w:t>6.- Conciertos</w:t>
      </w:r>
      <w:bookmarkEnd w:id="8"/>
    </w:p>
    <w:p w:rsidR="00987A6B" w:rsidRDefault="00987A6B" w:rsidP="00987A6B"/>
    <w:p w:rsidR="00987A6B" w:rsidRPr="00987A6B" w:rsidRDefault="00987A6B" w:rsidP="00987A6B"/>
    <w:p w:rsidR="009569C4" w:rsidRPr="009569C4" w:rsidRDefault="009569C4" w:rsidP="009569C4">
      <w:r>
        <w:rPr>
          <w:noProof/>
        </w:rPr>
        <w:drawing>
          <wp:inline distT="0" distB="0" distL="0" distR="0">
            <wp:extent cx="5612130" cy="2970208"/>
            <wp:effectExtent l="0" t="0" r="7620" b="1905"/>
            <wp:docPr id="7" name="Imagen 7" descr="https://scontent.fmex2-1.fna.fbcdn.net/v/t35.0-12/22425887_10210670549294966_616979100_o.jpg?oh=6367c68bf84778eb9c98defcb017b543&amp;oe=59E09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content.fmex2-1.fna.fbcdn.net/v/t35.0-12/22425887_10210670549294966_616979100_o.jpg?oh=6367c68bf84778eb9c98defcb017b543&amp;oe=59E091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7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69C4" w:rsidRPr="009569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00DB1"/>
    <w:multiLevelType w:val="hybridMultilevel"/>
    <w:tmpl w:val="C12C4B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A5DA1"/>
    <w:multiLevelType w:val="hybridMultilevel"/>
    <w:tmpl w:val="51FCBE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3118C"/>
    <w:multiLevelType w:val="hybridMultilevel"/>
    <w:tmpl w:val="B7CC7FB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F132528"/>
    <w:multiLevelType w:val="hybridMultilevel"/>
    <w:tmpl w:val="6DCA5F28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4FA94241"/>
    <w:multiLevelType w:val="hybridMultilevel"/>
    <w:tmpl w:val="F72E49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F0D2A"/>
    <w:multiLevelType w:val="hybridMultilevel"/>
    <w:tmpl w:val="5172FF10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58CD6E84"/>
    <w:multiLevelType w:val="hybridMultilevel"/>
    <w:tmpl w:val="32A2C3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94406"/>
    <w:multiLevelType w:val="hybridMultilevel"/>
    <w:tmpl w:val="DE14202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0327B5"/>
    <w:multiLevelType w:val="hybridMultilevel"/>
    <w:tmpl w:val="8C5046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00"/>
    <w:rsid w:val="000A44FC"/>
    <w:rsid w:val="001C4AE8"/>
    <w:rsid w:val="002B215B"/>
    <w:rsid w:val="00475C10"/>
    <w:rsid w:val="0047693F"/>
    <w:rsid w:val="004F0BBE"/>
    <w:rsid w:val="004F481D"/>
    <w:rsid w:val="005F7AE0"/>
    <w:rsid w:val="00602800"/>
    <w:rsid w:val="006841DA"/>
    <w:rsid w:val="00907460"/>
    <w:rsid w:val="009569C4"/>
    <w:rsid w:val="00987A6B"/>
    <w:rsid w:val="009E3393"/>
    <w:rsid w:val="00AD2122"/>
    <w:rsid w:val="00BA0065"/>
    <w:rsid w:val="00BC6AA4"/>
    <w:rsid w:val="00CC0612"/>
    <w:rsid w:val="00E60395"/>
    <w:rsid w:val="00F5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FB35"/>
  <w15:chartTrackingRefBased/>
  <w15:docId w15:val="{1A527C7D-DD24-4BAB-8D22-7A7492E4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2800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02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2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280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02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02800"/>
    <w:pPr>
      <w:spacing w:line="259" w:lineRule="auto"/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6028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0280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02800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4F481D"/>
    <w:rPr>
      <w:i/>
      <w:iCs/>
    </w:rPr>
  </w:style>
  <w:style w:type="paragraph" w:styleId="NormalWeb">
    <w:name w:val="Normal (Web)"/>
    <w:basedOn w:val="Normal"/>
    <w:uiPriority w:val="99"/>
    <w:unhideWhenUsed/>
    <w:rsid w:val="00CC0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CC0612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CC06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9546F-F698-4FD5-9B31-30AD36064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CALVA HERNANDEZ</dc:creator>
  <cp:keywords/>
  <dc:description/>
  <cp:lastModifiedBy>JOSE MANUEL CALVA HERNANDEZ</cp:lastModifiedBy>
  <cp:revision>5</cp:revision>
  <cp:lastPrinted>2017-10-11T04:28:00Z</cp:lastPrinted>
  <dcterms:created xsi:type="dcterms:W3CDTF">2017-10-11T04:05:00Z</dcterms:created>
  <dcterms:modified xsi:type="dcterms:W3CDTF">2017-10-11T04:28:00Z</dcterms:modified>
</cp:coreProperties>
</file>