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800" w:rsidRDefault="00602800" w:rsidP="00602800">
      <w:pPr>
        <w:jc w:val="center"/>
        <w:rPr>
          <w:rFonts w:ascii="Arial" w:hAnsi="Arial" w:cs="Arial"/>
          <w:sz w:val="52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-257175</wp:posOffset>
            </wp:positionH>
            <wp:positionV relativeFrom="paragraph">
              <wp:posOffset>-158750</wp:posOffset>
            </wp:positionV>
            <wp:extent cx="845185" cy="1356360"/>
            <wp:effectExtent l="0" t="0" r="0" b="0"/>
            <wp:wrapNone/>
            <wp:docPr id="2" name="Imagen 2" descr="http://estudiarmaestriasenlinea.com/wp-content/uploads/2014/06/maestrias-del-ipn-por-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estudiarmaestriasenlinea.com/wp-content/uploads/2014/06/maestrias-del-ipn-por-intern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5116195</wp:posOffset>
            </wp:positionH>
            <wp:positionV relativeFrom="paragraph">
              <wp:posOffset>-195580</wp:posOffset>
            </wp:positionV>
            <wp:extent cx="1250950" cy="1250950"/>
            <wp:effectExtent l="0" t="0" r="6350" b="0"/>
            <wp:wrapNone/>
            <wp:docPr id="1" name="Imagen 1" descr="https://pbs.twimg.com/profile_images/1423089146/escom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pbs.twimg.com/profile_images/1423089146/escom_400x4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52"/>
          <w:szCs w:val="48"/>
        </w:rPr>
        <w:t>Instituto Politécnico Nacional</w:t>
      </w:r>
    </w:p>
    <w:p w:rsidR="00602800" w:rsidRDefault="00602800" w:rsidP="00602800">
      <w:pPr>
        <w:spacing w:after="200"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Escuela Superior de Cómputo</w:t>
      </w:r>
    </w:p>
    <w:p w:rsidR="00602800" w:rsidRDefault="00602800" w:rsidP="00602800">
      <w:pPr>
        <w:jc w:val="center"/>
        <w:rPr>
          <w:rFonts w:ascii="Arial" w:hAnsi="Arial" w:cs="Arial"/>
          <w:sz w:val="36"/>
          <w:szCs w:val="36"/>
        </w:rPr>
      </w:pPr>
    </w:p>
    <w:p w:rsidR="00F524BE" w:rsidRDefault="00F524BE" w:rsidP="00602800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602800" w:rsidRDefault="00602800" w:rsidP="00602800">
      <w:pPr>
        <w:jc w:val="center"/>
        <w:rPr>
          <w:rFonts w:ascii="Arial" w:hAnsi="Arial" w:cs="Arial"/>
          <w:sz w:val="36"/>
          <w:szCs w:val="36"/>
        </w:rPr>
      </w:pPr>
    </w:p>
    <w:p w:rsidR="00602800" w:rsidRDefault="00F524BE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Bases</w:t>
      </w:r>
      <w:r w:rsidR="00602800">
        <w:rPr>
          <w:rFonts w:ascii="Arial" w:hAnsi="Arial" w:cs="Arial"/>
          <w:sz w:val="56"/>
          <w:szCs w:val="56"/>
        </w:rPr>
        <w:t xml:space="preserve"> de Datos</w:t>
      </w:r>
    </w:p>
    <w:p w:rsidR="00602800" w:rsidRDefault="00602800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F524BE" w:rsidRDefault="00F524BE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602800" w:rsidRDefault="00F524BE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Práctica </w:t>
      </w:r>
      <w:proofErr w:type="gramStart"/>
      <w:r>
        <w:rPr>
          <w:rFonts w:ascii="Arial" w:hAnsi="Arial" w:cs="Arial"/>
          <w:sz w:val="56"/>
          <w:szCs w:val="56"/>
        </w:rPr>
        <w:t xml:space="preserve">no. </w:t>
      </w:r>
      <w:r w:rsidR="00602800">
        <w:rPr>
          <w:rFonts w:ascii="Arial" w:hAnsi="Arial" w:cs="Arial"/>
          <w:sz w:val="56"/>
          <w:szCs w:val="56"/>
        </w:rPr>
        <w:t>:</w:t>
      </w:r>
      <w:proofErr w:type="gramEnd"/>
      <w:r w:rsidR="00602800">
        <w:rPr>
          <w:rFonts w:ascii="Arial" w:hAnsi="Arial" w:cs="Arial"/>
          <w:sz w:val="56"/>
          <w:szCs w:val="56"/>
        </w:rPr>
        <w:t xml:space="preserve"> </w:t>
      </w:r>
    </w:p>
    <w:p w:rsidR="00602800" w:rsidRDefault="00602800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F524BE" w:rsidRDefault="00F524BE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602800" w:rsidRDefault="00602800" w:rsidP="00602800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Profesor: Euler Hernández Contreras</w:t>
      </w:r>
    </w:p>
    <w:p w:rsidR="00602800" w:rsidRPr="00602800" w:rsidRDefault="00602800" w:rsidP="00602800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Alumno: </w:t>
      </w:r>
      <w:r w:rsidRPr="00602800">
        <w:rPr>
          <w:rFonts w:ascii="Arial" w:hAnsi="Arial" w:cs="Arial"/>
          <w:sz w:val="36"/>
          <w:szCs w:val="36"/>
        </w:rPr>
        <w:t>Calva Hernández José Manuel</w:t>
      </w:r>
    </w:p>
    <w:p w:rsidR="00602800" w:rsidRDefault="00F524BE" w:rsidP="00F524BE">
      <w:pPr>
        <w:spacing w:after="200" w:line="276" w:lineRule="auto"/>
      </w:pPr>
      <w:r>
        <w:rPr>
          <w:rFonts w:ascii="Arial" w:hAnsi="Arial" w:cs="Arial"/>
          <w:sz w:val="36"/>
          <w:szCs w:val="36"/>
        </w:rPr>
        <w:t>Grupo: 2CM12</w:t>
      </w:r>
      <w:r w:rsidR="00602800">
        <w:br w:type="page"/>
      </w:r>
    </w:p>
    <w:bookmarkStart w:id="1" w:name="_Toc49230901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727909446"/>
        <w:docPartObj>
          <w:docPartGallery w:val="Table of Contents"/>
          <w:docPartUnique/>
        </w:docPartObj>
      </w:sdtPr>
      <w:sdtEndPr/>
      <w:sdtContent>
        <w:p w:rsidR="005F7AE0" w:rsidRDefault="005F7AE0" w:rsidP="005F7AE0">
          <w:pPr>
            <w:pStyle w:val="Ttulo2"/>
            <w:rPr>
              <w:lang w:val="es-ES"/>
            </w:rPr>
          </w:pPr>
          <w:r>
            <w:rPr>
              <w:lang w:val="es-ES"/>
            </w:rPr>
            <w:t>Índice</w:t>
          </w:r>
          <w:bookmarkEnd w:id="1"/>
        </w:p>
        <w:p w:rsidR="005F7AE0" w:rsidRPr="005F7AE0" w:rsidRDefault="005F7AE0" w:rsidP="005F7AE0">
          <w:pPr>
            <w:rPr>
              <w:lang w:val="es-ES"/>
            </w:rPr>
          </w:pPr>
        </w:p>
        <w:p w:rsidR="005F7AE0" w:rsidRDefault="006028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09012" w:history="1">
            <w:r w:rsidR="005F7AE0" w:rsidRPr="00A41675">
              <w:rPr>
                <w:rStyle w:val="Hipervnculo"/>
                <w:noProof/>
                <w:lang w:val="es-ES"/>
              </w:rPr>
              <w:t>Índice</w:t>
            </w:r>
            <w:r w:rsidR="005F7AE0">
              <w:rPr>
                <w:noProof/>
                <w:webHidden/>
              </w:rPr>
              <w:tab/>
            </w:r>
            <w:r w:rsidR="005F7AE0">
              <w:rPr>
                <w:noProof/>
                <w:webHidden/>
              </w:rPr>
              <w:fldChar w:fldCharType="begin"/>
            </w:r>
            <w:r w:rsidR="005F7AE0">
              <w:rPr>
                <w:noProof/>
                <w:webHidden/>
              </w:rPr>
              <w:instrText xml:space="preserve"> PAGEREF _Toc492309012 \h </w:instrText>
            </w:r>
            <w:r w:rsidR="005F7AE0">
              <w:rPr>
                <w:noProof/>
                <w:webHidden/>
              </w:rPr>
            </w:r>
            <w:r w:rsidR="005F7AE0">
              <w:rPr>
                <w:noProof/>
                <w:webHidden/>
              </w:rPr>
              <w:fldChar w:fldCharType="separate"/>
            </w:r>
            <w:r w:rsidR="005F7AE0">
              <w:rPr>
                <w:noProof/>
                <w:webHidden/>
              </w:rPr>
              <w:t>2</w:t>
            </w:r>
            <w:r w:rsidR="005F7AE0">
              <w:rPr>
                <w:noProof/>
                <w:webHidden/>
              </w:rPr>
              <w:fldChar w:fldCharType="end"/>
            </w:r>
          </w:hyperlink>
        </w:p>
        <w:p w:rsidR="005F7AE0" w:rsidRDefault="00F52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2309013" w:history="1">
            <w:r w:rsidR="005F7AE0" w:rsidRPr="00A41675">
              <w:rPr>
                <w:rStyle w:val="Hipervnculo"/>
                <w:noProof/>
              </w:rPr>
              <w:t>Marco Teórico</w:t>
            </w:r>
            <w:r w:rsidR="005F7AE0">
              <w:rPr>
                <w:noProof/>
                <w:webHidden/>
              </w:rPr>
              <w:tab/>
            </w:r>
            <w:r w:rsidR="005F7AE0">
              <w:rPr>
                <w:noProof/>
                <w:webHidden/>
              </w:rPr>
              <w:fldChar w:fldCharType="begin"/>
            </w:r>
            <w:r w:rsidR="005F7AE0">
              <w:rPr>
                <w:noProof/>
                <w:webHidden/>
              </w:rPr>
              <w:instrText xml:space="preserve"> PAGEREF _Toc492309013 \h </w:instrText>
            </w:r>
            <w:r w:rsidR="005F7AE0">
              <w:rPr>
                <w:noProof/>
                <w:webHidden/>
              </w:rPr>
            </w:r>
            <w:r w:rsidR="005F7AE0">
              <w:rPr>
                <w:noProof/>
                <w:webHidden/>
              </w:rPr>
              <w:fldChar w:fldCharType="separate"/>
            </w:r>
            <w:r w:rsidR="005F7AE0">
              <w:rPr>
                <w:noProof/>
                <w:webHidden/>
              </w:rPr>
              <w:t>3</w:t>
            </w:r>
            <w:r w:rsidR="005F7AE0">
              <w:rPr>
                <w:noProof/>
                <w:webHidden/>
              </w:rPr>
              <w:fldChar w:fldCharType="end"/>
            </w:r>
          </w:hyperlink>
        </w:p>
        <w:p w:rsidR="005F7AE0" w:rsidRDefault="00F52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2309014" w:history="1">
            <w:r w:rsidR="005F7AE0" w:rsidRPr="00A41675">
              <w:rPr>
                <w:rStyle w:val="Hipervnculo"/>
                <w:noProof/>
              </w:rPr>
              <w:t>Instrucciones</w:t>
            </w:r>
            <w:r w:rsidR="005F7AE0">
              <w:rPr>
                <w:noProof/>
                <w:webHidden/>
              </w:rPr>
              <w:tab/>
            </w:r>
            <w:r w:rsidR="005F7AE0">
              <w:rPr>
                <w:noProof/>
                <w:webHidden/>
              </w:rPr>
              <w:fldChar w:fldCharType="begin"/>
            </w:r>
            <w:r w:rsidR="005F7AE0">
              <w:rPr>
                <w:noProof/>
                <w:webHidden/>
              </w:rPr>
              <w:instrText xml:space="preserve"> PAGEREF _Toc492309014 \h </w:instrText>
            </w:r>
            <w:r w:rsidR="005F7AE0">
              <w:rPr>
                <w:noProof/>
                <w:webHidden/>
              </w:rPr>
            </w:r>
            <w:r w:rsidR="005F7AE0">
              <w:rPr>
                <w:noProof/>
                <w:webHidden/>
              </w:rPr>
              <w:fldChar w:fldCharType="separate"/>
            </w:r>
            <w:r w:rsidR="005F7AE0">
              <w:rPr>
                <w:noProof/>
                <w:webHidden/>
              </w:rPr>
              <w:t>4</w:t>
            </w:r>
            <w:r w:rsidR="005F7AE0">
              <w:rPr>
                <w:noProof/>
                <w:webHidden/>
              </w:rPr>
              <w:fldChar w:fldCharType="end"/>
            </w:r>
          </w:hyperlink>
        </w:p>
        <w:p w:rsidR="005F7AE0" w:rsidRDefault="00F52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2309015" w:history="1">
            <w:r w:rsidR="005F7AE0" w:rsidRPr="00A41675">
              <w:rPr>
                <w:rStyle w:val="Hipervnculo"/>
                <w:noProof/>
              </w:rPr>
              <w:t>Screenshots</w:t>
            </w:r>
            <w:r w:rsidR="005F7AE0">
              <w:rPr>
                <w:noProof/>
                <w:webHidden/>
              </w:rPr>
              <w:tab/>
            </w:r>
            <w:r w:rsidR="005F7AE0">
              <w:rPr>
                <w:noProof/>
                <w:webHidden/>
              </w:rPr>
              <w:fldChar w:fldCharType="begin"/>
            </w:r>
            <w:r w:rsidR="005F7AE0">
              <w:rPr>
                <w:noProof/>
                <w:webHidden/>
              </w:rPr>
              <w:instrText xml:space="preserve"> PAGEREF _Toc492309015 \h </w:instrText>
            </w:r>
            <w:r w:rsidR="005F7AE0">
              <w:rPr>
                <w:noProof/>
                <w:webHidden/>
              </w:rPr>
            </w:r>
            <w:r w:rsidR="005F7AE0">
              <w:rPr>
                <w:noProof/>
                <w:webHidden/>
              </w:rPr>
              <w:fldChar w:fldCharType="separate"/>
            </w:r>
            <w:r w:rsidR="005F7AE0">
              <w:rPr>
                <w:noProof/>
                <w:webHidden/>
              </w:rPr>
              <w:t>6</w:t>
            </w:r>
            <w:r w:rsidR="005F7AE0">
              <w:rPr>
                <w:noProof/>
                <w:webHidden/>
              </w:rPr>
              <w:fldChar w:fldCharType="end"/>
            </w:r>
          </w:hyperlink>
        </w:p>
        <w:p w:rsidR="005F7AE0" w:rsidRDefault="00F52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2309016" w:history="1">
            <w:r w:rsidR="005F7AE0" w:rsidRPr="00A41675">
              <w:rPr>
                <w:rStyle w:val="Hipervnculo"/>
                <w:noProof/>
              </w:rPr>
              <w:t>Conclusiones</w:t>
            </w:r>
            <w:r w:rsidR="005F7AE0">
              <w:rPr>
                <w:noProof/>
                <w:webHidden/>
              </w:rPr>
              <w:tab/>
            </w:r>
            <w:r w:rsidR="005F7AE0">
              <w:rPr>
                <w:noProof/>
                <w:webHidden/>
              </w:rPr>
              <w:fldChar w:fldCharType="begin"/>
            </w:r>
            <w:r w:rsidR="005F7AE0">
              <w:rPr>
                <w:noProof/>
                <w:webHidden/>
              </w:rPr>
              <w:instrText xml:space="preserve"> PAGEREF _Toc492309016 \h </w:instrText>
            </w:r>
            <w:r w:rsidR="005F7AE0">
              <w:rPr>
                <w:noProof/>
                <w:webHidden/>
              </w:rPr>
            </w:r>
            <w:r w:rsidR="005F7AE0">
              <w:rPr>
                <w:noProof/>
                <w:webHidden/>
              </w:rPr>
              <w:fldChar w:fldCharType="separate"/>
            </w:r>
            <w:r w:rsidR="005F7AE0">
              <w:rPr>
                <w:noProof/>
                <w:webHidden/>
              </w:rPr>
              <w:t>14</w:t>
            </w:r>
            <w:r w:rsidR="005F7AE0">
              <w:rPr>
                <w:noProof/>
                <w:webHidden/>
              </w:rPr>
              <w:fldChar w:fldCharType="end"/>
            </w:r>
          </w:hyperlink>
        </w:p>
        <w:p w:rsidR="005F7AE0" w:rsidRDefault="00F524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2309017" w:history="1">
            <w:r w:rsidR="005F7AE0" w:rsidRPr="00A41675">
              <w:rPr>
                <w:rStyle w:val="Hipervnculo"/>
                <w:noProof/>
              </w:rPr>
              <w:t>Referencias</w:t>
            </w:r>
            <w:r w:rsidR="005F7AE0">
              <w:rPr>
                <w:noProof/>
                <w:webHidden/>
              </w:rPr>
              <w:tab/>
            </w:r>
            <w:r w:rsidR="005F7AE0">
              <w:rPr>
                <w:noProof/>
                <w:webHidden/>
              </w:rPr>
              <w:fldChar w:fldCharType="begin"/>
            </w:r>
            <w:r w:rsidR="005F7AE0">
              <w:rPr>
                <w:noProof/>
                <w:webHidden/>
              </w:rPr>
              <w:instrText xml:space="preserve"> PAGEREF _Toc492309017 \h </w:instrText>
            </w:r>
            <w:r w:rsidR="005F7AE0">
              <w:rPr>
                <w:noProof/>
                <w:webHidden/>
              </w:rPr>
            </w:r>
            <w:r w:rsidR="005F7AE0">
              <w:rPr>
                <w:noProof/>
                <w:webHidden/>
              </w:rPr>
              <w:fldChar w:fldCharType="separate"/>
            </w:r>
            <w:r w:rsidR="005F7AE0">
              <w:rPr>
                <w:noProof/>
                <w:webHidden/>
              </w:rPr>
              <w:t>14</w:t>
            </w:r>
            <w:r w:rsidR="005F7AE0">
              <w:rPr>
                <w:noProof/>
                <w:webHidden/>
              </w:rPr>
              <w:fldChar w:fldCharType="end"/>
            </w:r>
          </w:hyperlink>
        </w:p>
        <w:p w:rsidR="00602800" w:rsidRDefault="00602800" w:rsidP="00602800">
          <w:r>
            <w:rPr>
              <w:lang w:val="es-ES"/>
            </w:rPr>
            <w:fldChar w:fldCharType="end"/>
          </w:r>
        </w:p>
      </w:sdtContent>
    </w:sdt>
    <w:p w:rsidR="00602800" w:rsidRDefault="00602800">
      <w:pPr>
        <w:spacing w:line="259" w:lineRule="auto"/>
      </w:pPr>
      <w:r>
        <w:br w:type="page"/>
      </w:r>
    </w:p>
    <w:p w:rsidR="006841DA" w:rsidRDefault="00602800" w:rsidP="00BA0065">
      <w:pPr>
        <w:pStyle w:val="Ttulo2"/>
      </w:pPr>
      <w:bookmarkStart w:id="2" w:name="_Toc492309013"/>
      <w:r>
        <w:lastRenderedPageBreak/>
        <w:t>Marco Teórico</w:t>
      </w:r>
      <w:bookmarkEnd w:id="2"/>
    </w:p>
    <w:p w:rsidR="00BA0065" w:rsidRPr="00AD2122" w:rsidRDefault="00BA0065" w:rsidP="00AD2122">
      <w:pPr>
        <w:spacing w:line="259" w:lineRule="auto"/>
      </w:pPr>
      <w:r>
        <w:br w:type="page"/>
      </w:r>
    </w:p>
    <w:p w:rsidR="00602800" w:rsidRDefault="00602800" w:rsidP="00BA0065">
      <w:pPr>
        <w:pStyle w:val="Ttulo2"/>
      </w:pPr>
      <w:bookmarkStart w:id="3" w:name="_Toc492309014"/>
      <w:r>
        <w:lastRenderedPageBreak/>
        <w:t>Instrucciones</w:t>
      </w:r>
      <w:bookmarkEnd w:id="3"/>
    </w:p>
    <w:p w:rsidR="000A44FC" w:rsidRDefault="000A44F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Toc492309015"/>
      <w:r>
        <w:br w:type="page"/>
      </w:r>
    </w:p>
    <w:p w:rsidR="00602800" w:rsidRDefault="00602800" w:rsidP="00BA0065">
      <w:pPr>
        <w:pStyle w:val="Ttulo2"/>
      </w:pPr>
      <w:proofErr w:type="spellStart"/>
      <w:r>
        <w:lastRenderedPageBreak/>
        <w:t>Screenshots</w:t>
      </w:r>
      <w:bookmarkEnd w:id="4"/>
      <w:proofErr w:type="spellEnd"/>
    </w:p>
    <w:p w:rsidR="00907460" w:rsidRPr="00907460" w:rsidRDefault="00907460" w:rsidP="00907460"/>
    <w:p w:rsidR="00907460" w:rsidRDefault="0090746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492309016"/>
      <w:r>
        <w:br w:type="page"/>
      </w:r>
    </w:p>
    <w:p w:rsidR="00BC6AA4" w:rsidRDefault="00602800" w:rsidP="00BC6AA4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Conclusiones</w:t>
      </w:r>
      <w:bookmarkEnd w:id="5"/>
    </w:p>
    <w:p w:rsidR="00BC6AA4" w:rsidRDefault="00BC6AA4" w:rsidP="00BC6AA4"/>
    <w:p w:rsidR="00BC6AA4" w:rsidRDefault="00BC6AA4" w:rsidP="00BC6AA4"/>
    <w:p w:rsidR="005F7AE0" w:rsidRPr="00BC6AA4" w:rsidRDefault="005F7AE0" w:rsidP="00BC6AA4"/>
    <w:p w:rsidR="00907460" w:rsidRDefault="0090746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492309017"/>
      <w:r>
        <w:br w:type="page"/>
      </w:r>
    </w:p>
    <w:p w:rsidR="00602800" w:rsidRDefault="00602800" w:rsidP="00BA0065">
      <w:pPr>
        <w:pStyle w:val="Ttulo2"/>
      </w:pPr>
      <w:r>
        <w:lastRenderedPageBreak/>
        <w:t>Referencias</w:t>
      </w:r>
      <w:bookmarkEnd w:id="6"/>
    </w:p>
    <w:p w:rsidR="00907460" w:rsidRDefault="00BC6AA4" w:rsidP="00907460">
      <w:pPr>
        <w:pStyle w:val="NormalWeb"/>
        <w:spacing w:before="0" w:beforeAutospacing="0" w:after="180" w:afterAutospacing="0"/>
        <w:ind w:left="450" w:hanging="450"/>
      </w:pPr>
      <w:proofErr w:type="spellStart"/>
      <w:r w:rsidRPr="00BC6AA4">
        <w:rPr>
          <w:rFonts w:asciiTheme="minorHAnsi" w:eastAsiaTheme="minorHAnsi" w:hAnsiTheme="minorHAnsi" w:cstheme="minorBidi"/>
          <w:sz w:val="22"/>
          <w:szCs w:val="22"/>
          <w:lang w:eastAsia="en-US"/>
        </w:rPr>
        <w:t>Ramez</w:t>
      </w:r>
      <w:proofErr w:type="spellEnd"/>
      <w:r w:rsidRPr="00BC6AA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E., &amp; </w:t>
      </w:r>
      <w:proofErr w:type="spellStart"/>
      <w:r w:rsidRPr="00BC6AA4">
        <w:rPr>
          <w:rFonts w:asciiTheme="minorHAnsi" w:eastAsiaTheme="minorHAnsi" w:hAnsiTheme="minorHAnsi" w:cstheme="minorBidi"/>
          <w:sz w:val="22"/>
          <w:szCs w:val="22"/>
          <w:lang w:eastAsia="en-US"/>
        </w:rPr>
        <w:t>Navathe</w:t>
      </w:r>
      <w:proofErr w:type="spellEnd"/>
      <w:r w:rsidRPr="00BC6AA4">
        <w:rPr>
          <w:rFonts w:asciiTheme="minorHAnsi" w:eastAsiaTheme="minorHAnsi" w:hAnsiTheme="minorHAnsi" w:cstheme="minorBidi"/>
          <w:sz w:val="22"/>
          <w:szCs w:val="22"/>
          <w:lang w:eastAsia="en-US"/>
        </w:rPr>
        <w:t>, S. (2000). </w:t>
      </w:r>
      <w:r w:rsidRPr="005F7AE0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Sistemas de Bases de Datos: Conceptos Fundamentales</w:t>
      </w:r>
      <w:r w:rsidRPr="00BC6AA4">
        <w:rPr>
          <w:rFonts w:asciiTheme="minorHAnsi" w:eastAsiaTheme="minorHAnsi" w:hAnsiTheme="minorHAnsi" w:cstheme="minorBidi"/>
          <w:sz w:val="22"/>
          <w:szCs w:val="22"/>
          <w:lang w:eastAsia="en-US"/>
        </w:rPr>
        <w:t> (1st ed.). México: Pearson Educación.</w:t>
      </w:r>
    </w:p>
    <w:p w:rsidR="00CC0612" w:rsidRPr="00F524BE" w:rsidRDefault="00CC0612" w:rsidP="00F524BE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 </w:t>
      </w:r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Ricardo, C., Campos </w:t>
      </w:r>
      <w:proofErr w:type="spellStart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>Olguín</w:t>
      </w:r>
      <w:proofErr w:type="spellEnd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V., &amp; </w:t>
      </w:r>
      <w:proofErr w:type="spellStart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>Enríquez</w:t>
      </w:r>
      <w:proofErr w:type="spellEnd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Brito, J. (2010). </w:t>
      </w:r>
      <w:r w:rsidR="00F524BE" w:rsidRPr="00F524BE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Bases de datos</w:t>
      </w:r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F524BE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>México</w:t>
      </w:r>
      <w:proofErr w:type="spellEnd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>Mcgraw</w:t>
      </w:r>
      <w:proofErr w:type="spellEnd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Hill/Interamericana Editores.</w:t>
      </w:r>
    </w:p>
    <w:sectPr w:rsidR="00CC0612" w:rsidRPr="00F52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00DB1"/>
    <w:multiLevelType w:val="hybridMultilevel"/>
    <w:tmpl w:val="C12C4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A5DA1"/>
    <w:multiLevelType w:val="hybridMultilevel"/>
    <w:tmpl w:val="51FCB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118C"/>
    <w:multiLevelType w:val="hybridMultilevel"/>
    <w:tmpl w:val="B7CC7FB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132528"/>
    <w:multiLevelType w:val="hybridMultilevel"/>
    <w:tmpl w:val="6DCA5F28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FA94241"/>
    <w:multiLevelType w:val="hybridMultilevel"/>
    <w:tmpl w:val="F72E4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F0D2A"/>
    <w:multiLevelType w:val="hybridMultilevel"/>
    <w:tmpl w:val="5172FF10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58CD6E84"/>
    <w:multiLevelType w:val="hybridMultilevel"/>
    <w:tmpl w:val="32A2C3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94406"/>
    <w:multiLevelType w:val="hybridMultilevel"/>
    <w:tmpl w:val="DE1420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0327B5"/>
    <w:multiLevelType w:val="hybridMultilevel"/>
    <w:tmpl w:val="8C504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00"/>
    <w:rsid w:val="000A44FC"/>
    <w:rsid w:val="002B215B"/>
    <w:rsid w:val="00475C10"/>
    <w:rsid w:val="0047693F"/>
    <w:rsid w:val="004F481D"/>
    <w:rsid w:val="005F7AE0"/>
    <w:rsid w:val="00602800"/>
    <w:rsid w:val="006841DA"/>
    <w:rsid w:val="00907460"/>
    <w:rsid w:val="009E3393"/>
    <w:rsid w:val="00AD2122"/>
    <w:rsid w:val="00BA0065"/>
    <w:rsid w:val="00BC6AA4"/>
    <w:rsid w:val="00CC0612"/>
    <w:rsid w:val="00E60395"/>
    <w:rsid w:val="00F5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1C7E"/>
  <w15:chartTrackingRefBased/>
  <w15:docId w15:val="{1A527C7D-DD24-4BAB-8D22-7A7492E4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80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02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2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8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2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02800"/>
    <w:pPr>
      <w:spacing w:line="259" w:lineRule="auto"/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02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028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02800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4F481D"/>
    <w:rPr>
      <w:i/>
      <w:iCs/>
    </w:rPr>
  </w:style>
  <w:style w:type="paragraph" w:styleId="NormalWeb">
    <w:name w:val="Normal (Web)"/>
    <w:basedOn w:val="Normal"/>
    <w:uiPriority w:val="99"/>
    <w:unhideWhenUsed/>
    <w:rsid w:val="00CC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C0612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CC06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D42C4-968D-4032-9DAB-8047B40D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4</cp:revision>
  <dcterms:created xsi:type="dcterms:W3CDTF">2017-09-04T22:23:00Z</dcterms:created>
  <dcterms:modified xsi:type="dcterms:W3CDTF">2017-10-04T17:48:00Z</dcterms:modified>
</cp:coreProperties>
</file>