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800" w:rsidRDefault="00602800" w:rsidP="00602800">
      <w:pPr>
        <w:jc w:val="center"/>
        <w:rPr>
          <w:rFonts w:ascii="Arial" w:hAnsi="Arial" w:cs="Arial"/>
          <w:sz w:val="52"/>
          <w:szCs w:val="48"/>
        </w:rPr>
      </w:pPr>
      <w:r>
        <w:rPr>
          <w:noProof/>
        </w:rPr>
        <w:drawing>
          <wp:anchor distT="0" distB="0" distL="114300" distR="114300" simplePos="0" relativeHeight="251659264" behindDoc="1" locked="0" layoutInCell="1" allowOverlap="1">
            <wp:simplePos x="0" y="0"/>
            <wp:positionH relativeFrom="margin">
              <wp:posOffset>-257175</wp:posOffset>
            </wp:positionH>
            <wp:positionV relativeFrom="paragraph">
              <wp:posOffset>-158750</wp:posOffset>
            </wp:positionV>
            <wp:extent cx="845185" cy="1356360"/>
            <wp:effectExtent l="0" t="0" r="0" b="0"/>
            <wp:wrapNone/>
            <wp:docPr id="2" name="Imagen 2" descr="http://estudiarmaestriasenlinea.com/wp-content/uploads/2014/06/maestrias-del-ipn-por-inter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estudiarmaestriasenlinea.com/wp-content/uploads/2014/06/maestrias-del-ipn-por-intern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5185" cy="135636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5116195</wp:posOffset>
            </wp:positionH>
            <wp:positionV relativeFrom="paragraph">
              <wp:posOffset>-195580</wp:posOffset>
            </wp:positionV>
            <wp:extent cx="1250950" cy="1250950"/>
            <wp:effectExtent l="0" t="0" r="6350" b="0"/>
            <wp:wrapNone/>
            <wp:docPr id="1" name="Imagen 1" descr="https://pbs.twimg.com/profile_images/1423089146/escom_400x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pbs.twimg.com/profile_images/1423089146/escom_400x40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125095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52"/>
          <w:szCs w:val="48"/>
        </w:rPr>
        <w:t>Instituto Politécnico Nacional</w:t>
      </w:r>
    </w:p>
    <w:p w:rsidR="00602800" w:rsidRDefault="00602800" w:rsidP="00602800">
      <w:pPr>
        <w:spacing w:after="200" w:line="276" w:lineRule="auto"/>
        <w:jc w:val="center"/>
        <w:rPr>
          <w:rFonts w:ascii="Arial" w:hAnsi="Arial" w:cs="Arial"/>
          <w:sz w:val="48"/>
          <w:szCs w:val="48"/>
        </w:rPr>
      </w:pPr>
      <w:r>
        <w:rPr>
          <w:rFonts w:ascii="Arial" w:hAnsi="Arial" w:cs="Arial"/>
          <w:sz w:val="48"/>
          <w:szCs w:val="48"/>
        </w:rPr>
        <w:t>Escuela Superior de Cómputo</w:t>
      </w:r>
    </w:p>
    <w:p w:rsidR="00602800" w:rsidRDefault="00602800" w:rsidP="00602800">
      <w:pPr>
        <w:jc w:val="center"/>
        <w:rPr>
          <w:rFonts w:ascii="Arial" w:hAnsi="Arial" w:cs="Arial"/>
          <w:sz w:val="36"/>
          <w:szCs w:val="36"/>
        </w:rPr>
      </w:pPr>
    </w:p>
    <w:p w:rsidR="00F524BE" w:rsidRDefault="00F524BE" w:rsidP="00602800">
      <w:pPr>
        <w:jc w:val="center"/>
        <w:rPr>
          <w:rFonts w:ascii="Arial" w:hAnsi="Arial" w:cs="Arial"/>
          <w:sz w:val="36"/>
          <w:szCs w:val="36"/>
        </w:rPr>
      </w:pPr>
    </w:p>
    <w:p w:rsidR="00602800" w:rsidRDefault="00602800" w:rsidP="00602800">
      <w:pPr>
        <w:jc w:val="center"/>
        <w:rPr>
          <w:rFonts w:ascii="Arial" w:hAnsi="Arial" w:cs="Arial"/>
          <w:sz w:val="36"/>
          <w:szCs w:val="36"/>
        </w:rPr>
      </w:pPr>
    </w:p>
    <w:p w:rsidR="00602800" w:rsidRDefault="00F524BE" w:rsidP="00602800">
      <w:pPr>
        <w:spacing w:after="200" w:line="276" w:lineRule="auto"/>
        <w:jc w:val="center"/>
        <w:rPr>
          <w:rFonts w:ascii="Arial" w:hAnsi="Arial" w:cs="Arial"/>
          <w:sz w:val="56"/>
          <w:szCs w:val="56"/>
        </w:rPr>
      </w:pPr>
      <w:r>
        <w:rPr>
          <w:rFonts w:ascii="Arial" w:hAnsi="Arial" w:cs="Arial"/>
          <w:sz w:val="56"/>
          <w:szCs w:val="56"/>
        </w:rPr>
        <w:t>Bases</w:t>
      </w:r>
      <w:r w:rsidR="00602800">
        <w:rPr>
          <w:rFonts w:ascii="Arial" w:hAnsi="Arial" w:cs="Arial"/>
          <w:sz w:val="56"/>
          <w:szCs w:val="56"/>
        </w:rPr>
        <w:t xml:space="preserve"> de Datos</w:t>
      </w:r>
    </w:p>
    <w:p w:rsidR="00602800" w:rsidRDefault="00602800" w:rsidP="00602800">
      <w:pPr>
        <w:spacing w:after="200" w:line="276" w:lineRule="auto"/>
        <w:jc w:val="center"/>
        <w:rPr>
          <w:rFonts w:ascii="Arial" w:hAnsi="Arial" w:cs="Arial"/>
          <w:sz w:val="56"/>
          <w:szCs w:val="56"/>
        </w:rPr>
      </w:pPr>
    </w:p>
    <w:p w:rsidR="00F524BE" w:rsidRDefault="00F524BE" w:rsidP="00602800">
      <w:pPr>
        <w:spacing w:after="200" w:line="276" w:lineRule="auto"/>
        <w:jc w:val="center"/>
        <w:rPr>
          <w:rFonts w:ascii="Arial" w:hAnsi="Arial" w:cs="Arial"/>
          <w:sz w:val="56"/>
          <w:szCs w:val="56"/>
        </w:rPr>
      </w:pPr>
    </w:p>
    <w:p w:rsidR="00602800" w:rsidRDefault="00F524BE" w:rsidP="00602800">
      <w:pPr>
        <w:spacing w:after="200" w:line="276" w:lineRule="auto"/>
        <w:jc w:val="center"/>
        <w:rPr>
          <w:rFonts w:ascii="Arial" w:hAnsi="Arial" w:cs="Arial"/>
          <w:sz w:val="56"/>
          <w:szCs w:val="56"/>
        </w:rPr>
      </w:pPr>
      <w:r>
        <w:rPr>
          <w:rFonts w:ascii="Arial" w:hAnsi="Arial" w:cs="Arial"/>
          <w:sz w:val="56"/>
          <w:szCs w:val="56"/>
        </w:rPr>
        <w:t xml:space="preserve">Práctica no. </w:t>
      </w:r>
      <w:r w:rsidR="003526CF">
        <w:rPr>
          <w:rFonts w:ascii="Arial" w:hAnsi="Arial" w:cs="Arial"/>
          <w:sz w:val="56"/>
          <w:szCs w:val="56"/>
        </w:rPr>
        <w:t>6</w:t>
      </w:r>
      <w:r w:rsidR="00602800">
        <w:rPr>
          <w:rFonts w:ascii="Arial" w:hAnsi="Arial" w:cs="Arial"/>
          <w:sz w:val="56"/>
          <w:szCs w:val="56"/>
        </w:rPr>
        <w:t xml:space="preserve">: </w:t>
      </w:r>
    </w:p>
    <w:p w:rsidR="00602800" w:rsidRDefault="00303607" w:rsidP="00602800">
      <w:pPr>
        <w:spacing w:after="200" w:line="276" w:lineRule="auto"/>
        <w:jc w:val="center"/>
        <w:rPr>
          <w:rFonts w:ascii="Arial" w:hAnsi="Arial" w:cs="Arial"/>
          <w:sz w:val="56"/>
          <w:szCs w:val="56"/>
        </w:rPr>
      </w:pPr>
      <w:proofErr w:type="spellStart"/>
      <w:r>
        <w:rPr>
          <w:rFonts w:ascii="Arial" w:hAnsi="Arial" w:cs="Arial"/>
          <w:sz w:val="56"/>
          <w:szCs w:val="56"/>
        </w:rPr>
        <w:t>Proced</w:t>
      </w:r>
      <w:bookmarkStart w:id="0" w:name="_GoBack"/>
      <w:bookmarkEnd w:id="0"/>
      <w:r>
        <w:rPr>
          <w:rFonts w:ascii="Arial" w:hAnsi="Arial" w:cs="Arial"/>
          <w:sz w:val="56"/>
          <w:szCs w:val="56"/>
        </w:rPr>
        <w:t>ures</w:t>
      </w:r>
      <w:proofErr w:type="spellEnd"/>
    </w:p>
    <w:p w:rsidR="00F524BE" w:rsidRDefault="00F524BE" w:rsidP="00602800">
      <w:pPr>
        <w:spacing w:after="200" w:line="276" w:lineRule="auto"/>
        <w:jc w:val="center"/>
        <w:rPr>
          <w:rFonts w:ascii="Arial" w:hAnsi="Arial" w:cs="Arial"/>
          <w:sz w:val="56"/>
          <w:szCs w:val="56"/>
        </w:rPr>
      </w:pPr>
    </w:p>
    <w:p w:rsidR="00602800" w:rsidRDefault="00602800" w:rsidP="00602800">
      <w:pPr>
        <w:spacing w:after="200" w:line="276" w:lineRule="auto"/>
        <w:rPr>
          <w:rFonts w:ascii="Arial" w:hAnsi="Arial" w:cs="Arial"/>
          <w:sz w:val="36"/>
          <w:szCs w:val="36"/>
        </w:rPr>
      </w:pPr>
      <w:r>
        <w:rPr>
          <w:rFonts w:ascii="Arial" w:hAnsi="Arial" w:cs="Arial"/>
          <w:sz w:val="36"/>
          <w:szCs w:val="36"/>
        </w:rPr>
        <w:t>Profesor: Euler Hernández Contreras</w:t>
      </w:r>
    </w:p>
    <w:p w:rsidR="00602800" w:rsidRPr="00602800" w:rsidRDefault="00602800" w:rsidP="00602800">
      <w:pPr>
        <w:spacing w:after="200" w:line="276" w:lineRule="auto"/>
        <w:rPr>
          <w:rFonts w:ascii="Arial" w:hAnsi="Arial" w:cs="Arial"/>
          <w:sz w:val="36"/>
          <w:szCs w:val="36"/>
        </w:rPr>
      </w:pPr>
      <w:r>
        <w:rPr>
          <w:rFonts w:ascii="Arial" w:hAnsi="Arial" w:cs="Arial"/>
          <w:sz w:val="36"/>
          <w:szCs w:val="36"/>
        </w:rPr>
        <w:t xml:space="preserve">Alumno: </w:t>
      </w:r>
      <w:r w:rsidRPr="00602800">
        <w:rPr>
          <w:rFonts w:ascii="Arial" w:hAnsi="Arial" w:cs="Arial"/>
          <w:sz w:val="36"/>
          <w:szCs w:val="36"/>
        </w:rPr>
        <w:t>Calva Hernández José Manuel</w:t>
      </w:r>
    </w:p>
    <w:p w:rsidR="00602800" w:rsidRDefault="00F524BE" w:rsidP="00F524BE">
      <w:pPr>
        <w:spacing w:after="200" w:line="276" w:lineRule="auto"/>
      </w:pPr>
      <w:r>
        <w:rPr>
          <w:rFonts w:ascii="Arial" w:hAnsi="Arial" w:cs="Arial"/>
          <w:sz w:val="36"/>
          <w:szCs w:val="36"/>
        </w:rPr>
        <w:t>Grupo: 2CM12</w:t>
      </w:r>
      <w:r w:rsidR="00602800">
        <w:br w:type="page"/>
      </w:r>
    </w:p>
    <w:bookmarkStart w:id="1" w:name="_Toc496810722" w:displacedByCustomXml="next"/>
    <w:sdt>
      <w:sdtPr>
        <w:rPr>
          <w:rFonts w:asciiTheme="minorHAnsi" w:eastAsiaTheme="minorHAnsi" w:hAnsiTheme="minorHAnsi" w:cstheme="minorBidi"/>
          <w:color w:val="auto"/>
          <w:sz w:val="22"/>
          <w:szCs w:val="22"/>
          <w:lang w:val="es-ES"/>
        </w:rPr>
        <w:id w:val="-1727909446"/>
        <w:docPartObj>
          <w:docPartGallery w:val="Table of Contents"/>
          <w:docPartUnique/>
        </w:docPartObj>
      </w:sdtPr>
      <w:sdtEndPr/>
      <w:sdtContent>
        <w:p w:rsidR="005F7AE0" w:rsidRDefault="005F7AE0" w:rsidP="005F7AE0">
          <w:pPr>
            <w:pStyle w:val="Ttulo2"/>
            <w:rPr>
              <w:lang w:val="es-ES"/>
            </w:rPr>
          </w:pPr>
          <w:r>
            <w:rPr>
              <w:lang w:val="es-ES"/>
            </w:rPr>
            <w:t>Índice</w:t>
          </w:r>
          <w:bookmarkEnd w:id="1"/>
        </w:p>
        <w:p w:rsidR="005F7AE0" w:rsidRPr="005F7AE0" w:rsidRDefault="005F7AE0" w:rsidP="005F7AE0">
          <w:pPr>
            <w:rPr>
              <w:lang w:val="es-ES"/>
            </w:rPr>
          </w:pPr>
        </w:p>
        <w:p w:rsidR="00500181" w:rsidRDefault="00602800" w:rsidP="00500181">
          <w:pPr>
            <w:pStyle w:val="TDC2"/>
            <w:tabs>
              <w:tab w:val="right" w:leader="dot" w:pos="8828"/>
            </w:tabs>
            <w:spacing w:line="480" w:lineRule="auto"/>
            <w:rPr>
              <w:rFonts w:eastAsiaTheme="minorEastAsia"/>
              <w:noProof/>
              <w:lang w:eastAsia="es-MX"/>
            </w:rPr>
          </w:pPr>
          <w:r>
            <w:fldChar w:fldCharType="begin"/>
          </w:r>
          <w:r>
            <w:instrText xml:space="preserve"> TOC \o "1-3" \h \z \u </w:instrText>
          </w:r>
          <w:r>
            <w:fldChar w:fldCharType="separate"/>
          </w:r>
          <w:hyperlink w:anchor="_Toc496810722" w:history="1">
            <w:r w:rsidR="00500181" w:rsidRPr="007337A2">
              <w:rPr>
                <w:rStyle w:val="Hipervnculo"/>
                <w:noProof/>
                <w:lang w:val="es-ES"/>
              </w:rPr>
              <w:t>Índice</w:t>
            </w:r>
            <w:r w:rsidR="00500181">
              <w:rPr>
                <w:noProof/>
                <w:webHidden/>
              </w:rPr>
              <w:tab/>
            </w:r>
            <w:r w:rsidR="00500181">
              <w:rPr>
                <w:noProof/>
                <w:webHidden/>
              </w:rPr>
              <w:fldChar w:fldCharType="begin"/>
            </w:r>
            <w:r w:rsidR="00500181">
              <w:rPr>
                <w:noProof/>
                <w:webHidden/>
              </w:rPr>
              <w:instrText xml:space="preserve"> PAGEREF _Toc496810722 \h </w:instrText>
            </w:r>
            <w:r w:rsidR="00500181">
              <w:rPr>
                <w:noProof/>
                <w:webHidden/>
              </w:rPr>
            </w:r>
            <w:r w:rsidR="00500181">
              <w:rPr>
                <w:noProof/>
                <w:webHidden/>
              </w:rPr>
              <w:fldChar w:fldCharType="separate"/>
            </w:r>
            <w:r w:rsidR="00BC1BCD">
              <w:rPr>
                <w:noProof/>
                <w:webHidden/>
              </w:rPr>
              <w:t>2</w:t>
            </w:r>
            <w:r w:rsidR="00500181">
              <w:rPr>
                <w:noProof/>
                <w:webHidden/>
              </w:rPr>
              <w:fldChar w:fldCharType="end"/>
            </w:r>
          </w:hyperlink>
        </w:p>
        <w:p w:rsidR="00500181" w:rsidRDefault="00500181" w:rsidP="00500181">
          <w:pPr>
            <w:pStyle w:val="TDC2"/>
            <w:tabs>
              <w:tab w:val="right" w:leader="dot" w:pos="8828"/>
            </w:tabs>
            <w:spacing w:line="480" w:lineRule="auto"/>
            <w:rPr>
              <w:rFonts w:eastAsiaTheme="minorEastAsia"/>
              <w:noProof/>
              <w:lang w:eastAsia="es-MX"/>
            </w:rPr>
          </w:pPr>
          <w:hyperlink w:anchor="_Toc496810723" w:history="1">
            <w:r w:rsidRPr="007337A2">
              <w:rPr>
                <w:rStyle w:val="Hipervnculo"/>
                <w:noProof/>
              </w:rPr>
              <w:t>Marco Teórico</w:t>
            </w:r>
            <w:r>
              <w:rPr>
                <w:noProof/>
                <w:webHidden/>
              </w:rPr>
              <w:tab/>
            </w:r>
            <w:r>
              <w:rPr>
                <w:noProof/>
                <w:webHidden/>
              </w:rPr>
              <w:fldChar w:fldCharType="begin"/>
            </w:r>
            <w:r>
              <w:rPr>
                <w:noProof/>
                <w:webHidden/>
              </w:rPr>
              <w:instrText xml:space="preserve"> PAGEREF _Toc496810723 \h </w:instrText>
            </w:r>
            <w:r>
              <w:rPr>
                <w:noProof/>
                <w:webHidden/>
              </w:rPr>
            </w:r>
            <w:r>
              <w:rPr>
                <w:noProof/>
                <w:webHidden/>
              </w:rPr>
              <w:fldChar w:fldCharType="separate"/>
            </w:r>
            <w:r w:rsidR="00BC1BCD">
              <w:rPr>
                <w:noProof/>
                <w:webHidden/>
              </w:rPr>
              <w:t>3</w:t>
            </w:r>
            <w:r>
              <w:rPr>
                <w:noProof/>
                <w:webHidden/>
              </w:rPr>
              <w:fldChar w:fldCharType="end"/>
            </w:r>
          </w:hyperlink>
        </w:p>
        <w:p w:rsidR="00500181" w:rsidRDefault="00500181" w:rsidP="00500181">
          <w:pPr>
            <w:pStyle w:val="TDC2"/>
            <w:tabs>
              <w:tab w:val="right" w:leader="dot" w:pos="8828"/>
            </w:tabs>
            <w:spacing w:line="480" w:lineRule="auto"/>
            <w:rPr>
              <w:rFonts w:eastAsiaTheme="minorEastAsia"/>
              <w:noProof/>
              <w:lang w:eastAsia="es-MX"/>
            </w:rPr>
          </w:pPr>
          <w:hyperlink w:anchor="_Toc496810724" w:history="1">
            <w:r w:rsidRPr="007337A2">
              <w:rPr>
                <w:rStyle w:val="Hipervnculo"/>
                <w:noProof/>
              </w:rPr>
              <w:t>Instrucciones</w:t>
            </w:r>
            <w:r>
              <w:rPr>
                <w:noProof/>
                <w:webHidden/>
              </w:rPr>
              <w:tab/>
            </w:r>
            <w:r>
              <w:rPr>
                <w:noProof/>
                <w:webHidden/>
              </w:rPr>
              <w:fldChar w:fldCharType="begin"/>
            </w:r>
            <w:r>
              <w:rPr>
                <w:noProof/>
                <w:webHidden/>
              </w:rPr>
              <w:instrText xml:space="preserve"> PAGEREF _Toc496810724 \h </w:instrText>
            </w:r>
            <w:r>
              <w:rPr>
                <w:noProof/>
                <w:webHidden/>
              </w:rPr>
            </w:r>
            <w:r>
              <w:rPr>
                <w:noProof/>
                <w:webHidden/>
              </w:rPr>
              <w:fldChar w:fldCharType="separate"/>
            </w:r>
            <w:r w:rsidR="00BC1BCD">
              <w:rPr>
                <w:noProof/>
                <w:webHidden/>
              </w:rPr>
              <w:t>5</w:t>
            </w:r>
            <w:r>
              <w:rPr>
                <w:noProof/>
                <w:webHidden/>
              </w:rPr>
              <w:fldChar w:fldCharType="end"/>
            </w:r>
          </w:hyperlink>
        </w:p>
        <w:p w:rsidR="00500181" w:rsidRDefault="00500181" w:rsidP="00500181">
          <w:pPr>
            <w:pStyle w:val="TDC2"/>
            <w:tabs>
              <w:tab w:val="right" w:leader="dot" w:pos="8828"/>
            </w:tabs>
            <w:spacing w:line="480" w:lineRule="auto"/>
            <w:rPr>
              <w:rFonts w:eastAsiaTheme="minorEastAsia"/>
              <w:noProof/>
              <w:lang w:eastAsia="es-MX"/>
            </w:rPr>
          </w:pPr>
          <w:hyperlink w:anchor="_Toc496810725" w:history="1">
            <w:r w:rsidRPr="007337A2">
              <w:rPr>
                <w:rStyle w:val="Hipervnculo"/>
                <w:noProof/>
              </w:rPr>
              <w:t>Screenshots</w:t>
            </w:r>
            <w:r>
              <w:rPr>
                <w:noProof/>
                <w:webHidden/>
              </w:rPr>
              <w:tab/>
            </w:r>
            <w:r>
              <w:rPr>
                <w:noProof/>
                <w:webHidden/>
              </w:rPr>
              <w:fldChar w:fldCharType="begin"/>
            </w:r>
            <w:r>
              <w:rPr>
                <w:noProof/>
                <w:webHidden/>
              </w:rPr>
              <w:instrText xml:space="preserve"> PAGEREF _Toc496810725 \h </w:instrText>
            </w:r>
            <w:r>
              <w:rPr>
                <w:noProof/>
                <w:webHidden/>
              </w:rPr>
            </w:r>
            <w:r>
              <w:rPr>
                <w:noProof/>
                <w:webHidden/>
              </w:rPr>
              <w:fldChar w:fldCharType="separate"/>
            </w:r>
            <w:r w:rsidR="00BC1BCD">
              <w:rPr>
                <w:noProof/>
                <w:webHidden/>
              </w:rPr>
              <w:t>9</w:t>
            </w:r>
            <w:r>
              <w:rPr>
                <w:noProof/>
                <w:webHidden/>
              </w:rPr>
              <w:fldChar w:fldCharType="end"/>
            </w:r>
          </w:hyperlink>
        </w:p>
        <w:p w:rsidR="00500181" w:rsidRDefault="00500181" w:rsidP="00500181">
          <w:pPr>
            <w:pStyle w:val="TDC2"/>
            <w:tabs>
              <w:tab w:val="right" w:leader="dot" w:pos="8828"/>
            </w:tabs>
            <w:spacing w:line="480" w:lineRule="auto"/>
            <w:rPr>
              <w:rFonts w:eastAsiaTheme="minorEastAsia"/>
              <w:noProof/>
              <w:lang w:eastAsia="es-MX"/>
            </w:rPr>
          </w:pPr>
          <w:hyperlink w:anchor="_Toc496810726" w:history="1">
            <w:r w:rsidRPr="007337A2">
              <w:rPr>
                <w:rStyle w:val="Hipervnculo"/>
                <w:noProof/>
              </w:rPr>
              <w:t>Conclusiones</w:t>
            </w:r>
            <w:r>
              <w:rPr>
                <w:noProof/>
                <w:webHidden/>
              </w:rPr>
              <w:tab/>
            </w:r>
            <w:r>
              <w:rPr>
                <w:noProof/>
                <w:webHidden/>
              </w:rPr>
              <w:fldChar w:fldCharType="begin"/>
            </w:r>
            <w:r>
              <w:rPr>
                <w:noProof/>
                <w:webHidden/>
              </w:rPr>
              <w:instrText xml:space="preserve"> PAGEREF _Toc496810726 \h </w:instrText>
            </w:r>
            <w:r>
              <w:rPr>
                <w:noProof/>
                <w:webHidden/>
              </w:rPr>
            </w:r>
            <w:r>
              <w:rPr>
                <w:noProof/>
                <w:webHidden/>
              </w:rPr>
              <w:fldChar w:fldCharType="separate"/>
            </w:r>
            <w:r w:rsidR="00BC1BCD">
              <w:rPr>
                <w:noProof/>
                <w:webHidden/>
              </w:rPr>
              <w:t>15</w:t>
            </w:r>
            <w:r>
              <w:rPr>
                <w:noProof/>
                <w:webHidden/>
              </w:rPr>
              <w:fldChar w:fldCharType="end"/>
            </w:r>
          </w:hyperlink>
        </w:p>
        <w:p w:rsidR="00500181" w:rsidRDefault="00500181" w:rsidP="00500181">
          <w:pPr>
            <w:pStyle w:val="TDC2"/>
            <w:tabs>
              <w:tab w:val="right" w:leader="dot" w:pos="8828"/>
            </w:tabs>
            <w:spacing w:line="480" w:lineRule="auto"/>
            <w:rPr>
              <w:rFonts w:eastAsiaTheme="minorEastAsia"/>
              <w:noProof/>
              <w:lang w:eastAsia="es-MX"/>
            </w:rPr>
          </w:pPr>
          <w:hyperlink w:anchor="_Toc496810727" w:history="1">
            <w:r w:rsidRPr="007337A2">
              <w:rPr>
                <w:rStyle w:val="Hipervnculo"/>
                <w:noProof/>
              </w:rPr>
              <w:t>Referencias</w:t>
            </w:r>
            <w:r>
              <w:rPr>
                <w:noProof/>
                <w:webHidden/>
              </w:rPr>
              <w:tab/>
            </w:r>
            <w:r>
              <w:rPr>
                <w:noProof/>
                <w:webHidden/>
              </w:rPr>
              <w:fldChar w:fldCharType="begin"/>
            </w:r>
            <w:r>
              <w:rPr>
                <w:noProof/>
                <w:webHidden/>
              </w:rPr>
              <w:instrText xml:space="preserve"> PAGEREF _Toc496810727 \h </w:instrText>
            </w:r>
            <w:r>
              <w:rPr>
                <w:noProof/>
                <w:webHidden/>
              </w:rPr>
            </w:r>
            <w:r>
              <w:rPr>
                <w:noProof/>
                <w:webHidden/>
              </w:rPr>
              <w:fldChar w:fldCharType="separate"/>
            </w:r>
            <w:r w:rsidR="00BC1BCD">
              <w:rPr>
                <w:noProof/>
                <w:webHidden/>
              </w:rPr>
              <w:t>15</w:t>
            </w:r>
            <w:r>
              <w:rPr>
                <w:noProof/>
                <w:webHidden/>
              </w:rPr>
              <w:fldChar w:fldCharType="end"/>
            </w:r>
          </w:hyperlink>
        </w:p>
        <w:p w:rsidR="00602800" w:rsidRDefault="00602800" w:rsidP="00500181">
          <w:pPr>
            <w:spacing w:line="480" w:lineRule="auto"/>
          </w:pPr>
          <w:r>
            <w:rPr>
              <w:lang w:val="es-ES"/>
            </w:rPr>
            <w:fldChar w:fldCharType="end"/>
          </w:r>
        </w:p>
      </w:sdtContent>
    </w:sdt>
    <w:p w:rsidR="00602800" w:rsidRDefault="00602800">
      <w:pPr>
        <w:spacing w:line="259" w:lineRule="auto"/>
      </w:pPr>
      <w:r>
        <w:br w:type="page"/>
      </w:r>
    </w:p>
    <w:p w:rsidR="006841DA" w:rsidRDefault="00602800" w:rsidP="00BA0065">
      <w:pPr>
        <w:pStyle w:val="Ttulo2"/>
      </w:pPr>
      <w:bookmarkStart w:id="2" w:name="_Toc496810723"/>
      <w:r>
        <w:lastRenderedPageBreak/>
        <w:t>Marco Teórico</w:t>
      </w:r>
      <w:bookmarkEnd w:id="2"/>
    </w:p>
    <w:p w:rsidR="004E45EC" w:rsidRDefault="004E45EC" w:rsidP="00AD2122">
      <w:pPr>
        <w:spacing w:line="259" w:lineRule="auto"/>
      </w:pPr>
    </w:p>
    <w:p w:rsidR="0009787C" w:rsidRDefault="004E45EC" w:rsidP="0009787C">
      <w:pPr>
        <w:spacing w:line="259" w:lineRule="auto"/>
      </w:pPr>
      <w:r>
        <w:t>La mayoría de los sistemas de gestión de bases de datos incluyen una extensión del mismo</w:t>
      </w:r>
      <w:r>
        <w:t xml:space="preserve"> </w:t>
      </w:r>
      <w:r>
        <w:t>SQL, llamada módulos de almacenamiento permanente (PSM), para permitir a los usuarios</w:t>
      </w:r>
      <w:r>
        <w:t xml:space="preserve"> </w:t>
      </w:r>
      <w:r>
        <w:t>escribir procedimientos almacenados, llamados rutinas internas, dentro del espacio de</w:t>
      </w:r>
      <w:r>
        <w:t xml:space="preserve"> </w:t>
      </w:r>
      <w:r>
        <w:t>proceso de la base de datos, en lugar de externamente.</w:t>
      </w:r>
      <w:r w:rsidR="0009787C">
        <w:t xml:space="preserve"> </w:t>
      </w:r>
      <w:r w:rsidR="0009787C">
        <w:t>Es lo que históricamente se conoce como procedimientos almacenados de bases de datos, aunque pueden</w:t>
      </w:r>
      <w:r w:rsidR="0009787C">
        <w:t xml:space="preserve"> </w:t>
      </w:r>
      <w:r w:rsidR="0009787C">
        <w:t>ser funciones o procedimientos. El término utilizado en el estándar SQL para los procedimientos almacenados</w:t>
      </w:r>
      <w:r w:rsidR="0009787C">
        <w:t xml:space="preserve"> </w:t>
      </w:r>
      <w:r w:rsidR="0009787C">
        <w:t>es módulos almacenados persistentes, porque el DBMS almacena persistentemente estos programas,</w:t>
      </w:r>
      <w:r w:rsidR="0009787C">
        <w:t xml:space="preserve"> </w:t>
      </w:r>
      <w:r w:rsidR="0009787C">
        <w:t>algo parecido a los datos persistentes almacenados por el DBMS.</w:t>
      </w:r>
    </w:p>
    <w:p w:rsidR="0009787C" w:rsidRDefault="0009787C" w:rsidP="0009787C">
      <w:pPr>
        <w:spacing w:line="259" w:lineRule="auto"/>
      </w:pPr>
      <w:r>
        <w:t>Los procedimientos almacenados son útiles en las siguientes circunstancias:</w:t>
      </w:r>
    </w:p>
    <w:p w:rsidR="0009787C" w:rsidRDefault="0009787C" w:rsidP="0009787C">
      <w:pPr>
        <w:pStyle w:val="Prrafodelista"/>
        <w:numPr>
          <w:ilvl w:val="0"/>
          <w:numId w:val="12"/>
        </w:numPr>
        <w:spacing w:line="259" w:lineRule="auto"/>
      </w:pPr>
      <w:r>
        <w:t>Si varias aplicaciones necesitan un mismo programa de bases de base de datos, este último se puede</w:t>
      </w:r>
      <w:r>
        <w:t xml:space="preserve"> </w:t>
      </w:r>
      <w:r>
        <w:t>almacenar en el servidor e invocarlo desde esas aplicaciones. Esto reduce la duplicidad del esfuerzo y</w:t>
      </w:r>
      <w:r>
        <w:t xml:space="preserve"> </w:t>
      </w:r>
      <w:r>
        <w:t xml:space="preserve">mejora </w:t>
      </w:r>
      <w:proofErr w:type="gramStart"/>
      <w:r>
        <w:t>la modularidad</w:t>
      </w:r>
      <w:proofErr w:type="gramEnd"/>
      <w:r>
        <w:t xml:space="preserve"> del software.</w:t>
      </w:r>
    </w:p>
    <w:p w:rsidR="0009787C" w:rsidRDefault="0009787C" w:rsidP="0009787C">
      <w:pPr>
        <w:pStyle w:val="Prrafodelista"/>
        <w:numPr>
          <w:ilvl w:val="0"/>
          <w:numId w:val="12"/>
        </w:numPr>
        <w:spacing w:line="259" w:lineRule="auto"/>
      </w:pPr>
      <w:r>
        <w:t>La ejecución de un programa en el servidor puede reducir el coste derivado de la transferencia y la</w:t>
      </w:r>
      <w:r>
        <w:t xml:space="preserve"> </w:t>
      </w:r>
      <w:r>
        <w:t>comunicación de datos entre el cliente y el servidor en ciertas situaciones.</w:t>
      </w:r>
    </w:p>
    <w:p w:rsidR="0009787C" w:rsidRDefault="0009787C" w:rsidP="0009787C">
      <w:pPr>
        <w:pStyle w:val="Prrafodelista"/>
        <w:numPr>
          <w:ilvl w:val="0"/>
          <w:numId w:val="12"/>
        </w:numPr>
        <w:spacing w:line="259" w:lineRule="auto"/>
      </w:pPr>
      <w:r>
        <w:t>Estos procedimientos pueden mejorar la potencia de modelado de las vistas al permitir que los usuarios</w:t>
      </w:r>
      <w:r>
        <w:t xml:space="preserve"> </w:t>
      </w:r>
      <w:r>
        <w:t>de bases de datos cuenten con tipos más complejos de datos derivados. Además, se pueden utilizar</w:t>
      </w:r>
      <w:r>
        <w:t xml:space="preserve"> </w:t>
      </w:r>
      <w:r>
        <w:t>esos tipos para comprobar restricciones más complejas que quedan fuera de la especificación de</w:t>
      </w:r>
      <w:r>
        <w:t xml:space="preserve"> </w:t>
      </w:r>
      <w:r>
        <w:t xml:space="preserve">aserciones y </w:t>
      </w:r>
      <w:proofErr w:type="spellStart"/>
      <w:r>
        <w:t>triggers</w:t>
      </w:r>
      <w:proofErr w:type="spellEnd"/>
      <w:r>
        <w:t>.</w:t>
      </w:r>
    </w:p>
    <w:p w:rsidR="004E45EC" w:rsidRDefault="0009787C" w:rsidP="0009787C">
      <w:pPr>
        <w:spacing w:line="259" w:lineRule="auto"/>
      </w:pPr>
      <w:r>
        <w:t xml:space="preserve">En general, muchos </w:t>
      </w:r>
      <w:proofErr w:type="spellStart"/>
      <w:r>
        <w:t>DBMSs</w:t>
      </w:r>
      <w:proofErr w:type="spellEnd"/>
      <w:r>
        <w:t xml:space="preserve"> comerciales permiten escribir procedimientos y funciones almacenados en un</w:t>
      </w:r>
      <w:r>
        <w:t xml:space="preserve"> </w:t>
      </w:r>
      <w:r>
        <w:t>lenguaje de programación de propósito general. De forma alternativa, un procedimiento almacenado puede</w:t>
      </w:r>
      <w:r>
        <w:t xml:space="preserve"> </w:t>
      </w:r>
      <w:r>
        <w:t>estar compuesto por comandos SQL sencillos, como recuperaciones y actualizaciones.</w:t>
      </w:r>
    </w:p>
    <w:p w:rsidR="0009787C" w:rsidRDefault="00E02067" w:rsidP="00266F6F">
      <w:pPr>
        <w:spacing w:line="259" w:lineRule="auto"/>
      </w:pPr>
      <w:r>
        <w:t>En</w:t>
      </w:r>
      <w:r w:rsidR="00266F6F">
        <w:t xml:space="preserve"> PL/SQL,</w:t>
      </w:r>
      <w:r w:rsidR="0009787C">
        <w:t xml:space="preserve"> un procedimiento es un bloque con nombre que tiene un conjunto opcional </w:t>
      </w:r>
      <w:r w:rsidR="00266F6F">
        <w:t>de parámetros. Cada parámetro contiene un nombre de parámetro, un uso (IN, OUT, IN OUT) y un tipo de dato. Un parámetro de entrada (IN) no debe cambiar dentro de un procedimiento. A un parámetro de salida (OUT) se le da un valor dentro de un procedimiento. Un parámetro de entrada-salida (IN OUT) debe tener un valor proporcionado fuera del procedimiento, pero puede cambiar dentro de éste. La especificación del tipo de datos no debe incluir ninguna limitación, como longitud. Por ejemplo, para un parámetro de hilera debe usar el tipo de dato VARCHAR2. No tiene que proporcionar la longitud en la especificación del tipo de dato para un parámetro.</w:t>
      </w:r>
    </w:p>
    <w:p w:rsidR="00266F6F" w:rsidRPr="00266F6F" w:rsidRDefault="00266F6F" w:rsidP="00266F6F">
      <w:pPr>
        <w:spacing w:line="259" w:lineRule="auto"/>
        <w:rPr>
          <w:lang w:val="en-GB"/>
        </w:rPr>
      </w:pPr>
      <w:r w:rsidRPr="00266F6F">
        <w:rPr>
          <w:lang w:val="en-GB"/>
        </w:rPr>
        <w:t xml:space="preserve">Procedure Structure: </w:t>
      </w:r>
    </w:p>
    <w:p w:rsidR="00266F6F" w:rsidRPr="00266F6F" w:rsidRDefault="00266F6F" w:rsidP="0009787C">
      <w:pPr>
        <w:spacing w:after="0" w:line="259" w:lineRule="auto"/>
        <w:rPr>
          <w:lang w:val="en-GB"/>
        </w:rPr>
      </w:pPr>
      <w:r w:rsidRPr="00266F6F">
        <w:rPr>
          <w:lang w:val="en-GB"/>
        </w:rPr>
        <w:tab/>
        <w:t xml:space="preserve">CREATE [OR REPLACE] PROCEDURE </w:t>
      </w:r>
      <w:proofErr w:type="spellStart"/>
      <w:r w:rsidRPr="00266F6F">
        <w:rPr>
          <w:lang w:val="en-GB"/>
        </w:rPr>
        <w:t>ProcedureName</w:t>
      </w:r>
      <w:proofErr w:type="spellEnd"/>
    </w:p>
    <w:p w:rsidR="00266F6F" w:rsidRPr="00266F6F" w:rsidRDefault="00266F6F" w:rsidP="0009787C">
      <w:pPr>
        <w:spacing w:after="0" w:line="259" w:lineRule="auto"/>
        <w:rPr>
          <w:lang w:val="en-GB"/>
        </w:rPr>
      </w:pPr>
      <w:r w:rsidRPr="00266F6F">
        <w:rPr>
          <w:lang w:val="en-GB"/>
        </w:rPr>
        <w:tab/>
        <w:t xml:space="preserve">      [ </w:t>
      </w:r>
      <w:proofErr w:type="gramStart"/>
      <w:r w:rsidRPr="00266F6F">
        <w:rPr>
          <w:lang w:val="en-GB"/>
        </w:rPr>
        <w:t xml:space="preserve">   (</w:t>
      </w:r>
      <w:proofErr w:type="gramEnd"/>
      <w:r w:rsidRPr="00266F6F">
        <w:rPr>
          <w:lang w:val="en-GB"/>
        </w:rPr>
        <w:t xml:space="preserve"> Parameter1, . . . , </w:t>
      </w:r>
      <w:proofErr w:type="spellStart"/>
      <w:r w:rsidRPr="00266F6F">
        <w:rPr>
          <w:lang w:val="en-GB"/>
        </w:rPr>
        <w:t>ParameterN</w:t>
      </w:r>
      <w:proofErr w:type="spellEnd"/>
      <w:r w:rsidRPr="00266F6F">
        <w:rPr>
          <w:lang w:val="en-GB"/>
        </w:rPr>
        <w:t xml:space="preserve"> )    ]</w:t>
      </w:r>
    </w:p>
    <w:p w:rsidR="00266F6F" w:rsidRPr="00266F6F" w:rsidRDefault="00266F6F" w:rsidP="0009787C">
      <w:pPr>
        <w:spacing w:after="0" w:line="259" w:lineRule="auto"/>
        <w:rPr>
          <w:lang w:val="en-GB"/>
        </w:rPr>
      </w:pPr>
      <w:r w:rsidRPr="00266F6F">
        <w:rPr>
          <w:lang w:val="en-GB"/>
        </w:rPr>
        <w:tab/>
        <w:t xml:space="preserve">IS </w:t>
      </w:r>
    </w:p>
    <w:p w:rsidR="00266F6F" w:rsidRPr="00266F6F" w:rsidRDefault="00266F6F" w:rsidP="0009787C">
      <w:pPr>
        <w:spacing w:after="0" w:line="259" w:lineRule="auto"/>
        <w:rPr>
          <w:lang w:val="en-GB"/>
        </w:rPr>
      </w:pPr>
      <w:r w:rsidRPr="00266F6F">
        <w:rPr>
          <w:lang w:val="en-GB"/>
        </w:rPr>
        <w:tab/>
        <w:t xml:space="preserve">  [    sequence of declarations  </w:t>
      </w:r>
      <w:proofErr w:type="gramStart"/>
      <w:r w:rsidRPr="00266F6F">
        <w:rPr>
          <w:lang w:val="en-GB"/>
        </w:rPr>
        <w:t xml:space="preserve">  ]</w:t>
      </w:r>
      <w:proofErr w:type="gramEnd"/>
    </w:p>
    <w:p w:rsidR="00266F6F" w:rsidRPr="00266F6F" w:rsidRDefault="00266F6F" w:rsidP="0009787C">
      <w:pPr>
        <w:spacing w:after="0" w:line="259" w:lineRule="auto"/>
        <w:rPr>
          <w:lang w:val="en-GB"/>
        </w:rPr>
      </w:pPr>
      <w:r w:rsidRPr="00266F6F">
        <w:rPr>
          <w:lang w:val="en-GB"/>
        </w:rPr>
        <w:tab/>
        <w:t>BEGIN</w:t>
      </w:r>
    </w:p>
    <w:p w:rsidR="00266F6F" w:rsidRPr="00266F6F" w:rsidRDefault="00266F6F" w:rsidP="0009787C">
      <w:pPr>
        <w:spacing w:after="0" w:line="259" w:lineRule="auto"/>
        <w:rPr>
          <w:lang w:val="en-GB"/>
        </w:rPr>
      </w:pPr>
      <w:r w:rsidRPr="00266F6F">
        <w:rPr>
          <w:lang w:val="en-GB"/>
        </w:rPr>
        <w:tab/>
        <w:t xml:space="preserve">     sequence of statements</w:t>
      </w:r>
    </w:p>
    <w:p w:rsidR="00266F6F" w:rsidRPr="00266F6F" w:rsidRDefault="00266F6F" w:rsidP="0009787C">
      <w:pPr>
        <w:spacing w:after="0" w:line="259" w:lineRule="auto"/>
        <w:rPr>
          <w:lang w:val="en-GB"/>
        </w:rPr>
      </w:pPr>
      <w:r w:rsidRPr="00266F6F">
        <w:rPr>
          <w:lang w:val="en-GB"/>
        </w:rPr>
        <w:lastRenderedPageBreak/>
        <w:tab/>
        <w:t>[    EXCEPTION</w:t>
      </w:r>
    </w:p>
    <w:p w:rsidR="00266F6F" w:rsidRPr="00266F6F" w:rsidRDefault="00266F6F" w:rsidP="0009787C">
      <w:pPr>
        <w:spacing w:after="0" w:line="259" w:lineRule="auto"/>
        <w:rPr>
          <w:lang w:val="en-GB"/>
        </w:rPr>
      </w:pPr>
      <w:r w:rsidRPr="00266F6F">
        <w:rPr>
          <w:lang w:val="en-GB"/>
        </w:rPr>
        <w:tab/>
        <w:t xml:space="preserve">  sequence of statements to respond to exceptions  </w:t>
      </w:r>
      <w:proofErr w:type="gramStart"/>
      <w:r w:rsidRPr="00266F6F">
        <w:rPr>
          <w:lang w:val="en-GB"/>
        </w:rPr>
        <w:t xml:space="preserve">  ]</w:t>
      </w:r>
      <w:proofErr w:type="gramEnd"/>
    </w:p>
    <w:p w:rsidR="004E45EC" w:rsidRDefault="00266F6F" w:rsidP="00266F6F">
      <w:pPr>
        <w:spacing w:line="259" w:lineRule="auto"/>
      </w:pPr>
      <w:r w:rsidRPr="00266F6F">
        <w:rPr>
          <w:lang w:val="en-GB"/>
        </w:rPr>
        <w:tab/>
      </w:r>
      <w:r>
        <w:t>END;</w:t>
      </w:r>
    </w:p>
    <w:p w:rsidR="0009787C" w:rsidRDefault="0009787C" w:rsidP="0009787C">
      <w:pPr>
        <w:spacing w:line="259" w:lineRule="auto"/>
      </w:pPr>
      <w:r>
        <w:t>Como el DBMS almacena persistentemente los procedimientos y las funciones, debe ser posible llamarlos</w:t>
      </w:r>
      <w:r>
        <w:t xml:space="preserve"> </w:t>
      </w:r>
      <w:r>
        <w:t>desde varias interfaces SQL y técnicas de programación. Se puede utilizar la sentencia CALL del estándar</w:t>
      </w:r>
      <w:r>
        <w:t xml:space="preserve"> </w:t>
      </w:r>
      <w:r>
        <w:t>SQL para invocar un procedimiento almacenado (desde una interfaz interactiva o desde SQL incrustado o</w:t>
      </w:r>
      <w:r>
        <w:t xml:space="preserve"> </w:t>
      </w:r>
      <w:r>
        <w:t>SQLJ). El formato de la sentencia es el siguiente:</w:t>
      </w:r>
    </w:p>
    <w:p w:rsidR="0009787C" w:rsidRDefault="0009787C" w:rsidP="0009787C">
      <w:pPr>
        <w:spacing w:line="259" w:lineRule="auto"/>
        <w:ind w:firstLine="708"/>
      </w:pPr>
      <w:r>
        <w:t>CALL &lt;nombre del procedimiento o función&gt; «lista de argumentos</w:t>
      </w:r>
      <w:proofErr w:type="gramStart"/>
      <w:r>
        <w:t>» ;</w:t>
      </w:r>
      <w:proofErr w:type="gramEnd"/>
    </w:p>
    <w:p w:rsidR="0009787C" w:rsidRDefault="0009787C" w:rsidP="0009787C">
      <w:pPr>
        <w:spacing w:line="259" w:lineRule="auto"/>
      </w:pPr>
      <w:r>
        <w:t>Si esta sentencia es llamada desde JDBC, debe asignarse a un objeto de sentencia de tipo</w:t>
      </w:r>
      <w:r>
        <w:t xml:space="preserve"> </w:t>
      </w:r>
      <w:proofErr w:type="spellStart"/>
      <w:r w:rsidRPr="0009787C">
        <w:rPr>
          <w:i/>
        </w:rPr>
        <w:t>CallableStatement</w:t>
      </w:r>
      <w:proofErr w:type="spellEnd"/>
      <w:r>
        <w:t>.</w:t>
      </w:r>
    </w:p>
    <w:p w:rsidR="0009787C" w:rsidRDefault="0009787C" w:rsidP="0009787C">
      <w:pPr>
        <w:spacing w:line="259" w:lineRule="auto"/>
      </w:pPr>
      <w:r>
        <w:t>Lista de excepciones comunes predefinidas en PL/SQL</w:t>
      </w:r>
    </w:p>
    <w:p w:rsidR="0009787C" w:rsidRDefault="0009787C" w:rsidP="0009787C">
      <w:pPr>
        <w:spacing w:line="259" w:lineRule="auto"/>
        <w:ind w:firstLine="708"/>
      </w:pPr>
      <w:r w:rsidRPr="0009787C">
        <w:rPr>
          <w:b/>
        </w:rPr>
        <w:t>Excepción</w:t>
      </w:r>
      <w:r>
        <w:t xml:space="preserve"> </w:t>
      </w:r>
      <w:r>
        <w:tab/>
      </w:r>
      <w:r>
        <w:tab/>
      </w:r>
      <w:r>
        <w:tab/>
      </w:r>
      <w:r>
        <w:tab/>
      </w:r>
      <w:r w:rsidRPr="0009787C">
        <w:rPr>
          <w:b/>
        </w:rPr>
        <w:t>Cuando</w:t>
      </w:r>
      <w:r>
        <w:t xml:space="preserve"> </w:t>
      </w:r>
      <w:r w:rsidRPr="0009787C">
        <w:rPr>
          <w:b/>
        </w:rPr>
        <w:t>surge</w:t>
      </w:r>
    </w:p>
    <w:p w:rsidR="0009787C" w:rsidRDefault="0009787C" w:rsidP="0009787C">
      <w:pPr>
        <w:spacing w:after="0" w:line="259" w:lineRule="auto"/>
      </w:pPr>
      <w:proofErr w:type="spellStart"/>
      <w:r>
        <w:t>Cursor_Already_Open</w:t>
      </w:r>
      <w:proofErr w:type="spellEnd"/>
      <w:r>
        <w:t xml:space="preserve"> </w:t>
      </w:r>
      <w:r>
        <w:tab/>
      </w:r>
      <w:r>
        <w:tab/>
      </w:r>
      <w:r>
        <w:t>Trata de abrir un cursor abierto anteriormente</w:t>
      </w:r>
    </w:p>
    <w:p w:rsidR="0009787C" w:rsidRDefault="0009787C" w:rsidP="0009787C">
      <w:pPr>
        <w:spacing w:after="0" w:line="259" w:lineRule="auto"/>
      </w:pPr>
      <w:proofErr w:type="spellStart"/>
      <w:r>
        <w:t>Dup_Val_On_Index</w:t>
      </w:r>
      <w:proofErr w:type="spellEnd"/>
      <w:r>
        <w:t xml:space="preserve"> </w:t>
      </w:r>
      <w:r>
        <w:tab/>
      </w:r>
      <w:r>
        <w:tab/>
        <w:t>Trata de guardar un valor duplicado en un índice único</w:t>
      </w:r>
    </w:p>
    <w:p w:rsidR="0009787C" w:rsidRDefault="0009787C" w:rsidP="0009787C">
      <w:pPr>
        <w:spacing w:after="0" w:line="259" w:lineRule="auto"/>
      </w:pPr>
      <w:proofErr w:type="spellStart"/>
      <w:r>
        <w:t>Invalid_Cursor</w:t>
      </w:r>
      <w:proofErr w:type="spellEnd"/>
      <w:r>
        <w:t xml:space="preserve"> </w:t>
      </w:r>
      <w:r>
        <w:tab/>
      </w:r>
      <w:r>
        <w:tab/>
      </w:r>
      <w:r>
        <w:tab/>
        <w:t>Trata de realizar una operación inválida en un cursor, como cerrar un cursor que no se abrió anteriormente</w:t>
      </w:r>
    </w:p>
    <w:p w:rsidR="0009787C" w:rsidRDefault="0009787C" w:rsidP="0009787C">
      <w:pPr>
        <w:spacing w:after="0" w:line="259" w:lineRule="auto"/>
      </w:pPr>
      <w:proofErr w:type="spellStart"/>
      <w:r>
        <w:t>No_Data_Found</w:t>
      </w:r>
      <w:proofErr w:type="spellEnd"/>
      <w:r>
        <w:t xml:space="preserve"> </w:t>
      </w:r>
      <w:r>
        <w:tab/>
      </w:r>
      <w:r>
        <w:tab/>
      </w:r>
      <w:r>
        <w:t>La sentencia SELECT INTO no regresa ninguna fila</w:t>
      </w:r>
    </w:p>
    <w:p w:rsidR="0009787C" w:rsidRDefault="0009787C" w:rsidP="0009787C">
      <w:pPr>
        <w:spacing w:after="0" w:line="259" w:lineRule="auto"/>
      </w:pPr>
      <w:proofErr w:type="spellStart"/>
      <w:r>
        <w:t>Rowtype_Mismatch</w:t>
      </w:r>
      <w:proofErr w:type="spellEnd"/>
      <w:r>
        <w:t xml:space="preserve"> </w:t>
      </w:r>
      <w:r>
        <w:tab/>
      </w:r>
      <w:r>
        <w:tab/>
        <w:t>Trata de asignar valores con tipos de datos incompatibles entre un cursor y una variable</w:t>
      </w:r>
    </w:p>
    <w:p w:rsidR="0009787C" w:rsidRDefault="0009787C" w:rsidP="0009787C">
      <w:pPr>
        <w:spacing w:after="0" w:line="259" w:lineRule="auto"/>
      </w:pPr>
      <w:proofErr w:type="spellStart"/>
      <w:r>
        <w:t>Timeout_On_Resource</w:t>
      </w:r>
      <w:proofErr w:type="spellEnd"/>
      <w:r>
        <w:t xml:space="preserve"> </w:t>
      </w:r>
      <w:r>
        <w:tab/>
      </w:r>
      <w:r>
        <w:tab/>
        <w:t>Ocurre un tiempo fuera como cuando esperamos un candado exclusivo1</w:t>
      </w:r>
    </w:p>
    <w:p w:rsidR="0009787C" w:rsidRDefault="0009787C" w:rsidP="0009787C">
      <w:pPr>
        <w:spacing w:line="259" w:lineRule="auto"/>
      </w:pPr>
      <w:proofErr w:type="spellStart"/>
      <w:r>
        <w:t>Too_Many_Rows</w:t>
      </w:r>
      <w:proofErr w:type="spellEnd"/>
      <w:r>
        <w:t xml:space="preserve"> </w:t>
      </w:r>
      <w:r>
        <w:tab/>
      </w:r>
      <w:r>
        <w:tab/>
      </w:r>
      <w:r>
        <w:t>La sentencia SELECT INTO regresa más de una fila</w:t>
      </w:r>
    </w:p>
    <w:p w:rsidR="0009787C" w:rsidRDefault="0009787C" w:rsidP="004E45EC">
      <w:pPr>
        <w:spacing w:line="259" w:lineRule="auto"/>
      </w:pPr>
    </w:p>
    <w:p w:rsidR="00BA0065" w:rsidRPr="00AD2122" w:rsidRDefault="00BA0065" w:rsidP="004E45EC">
      <w:pPr>
        <w:spacing w:line="259" w:lineRule="auto"/>
      </w:pPr>
      <w:r>
        <w:br w:type="page"/>
      </w:r>
    </w:p>
    <w:p w:rsidR="00602800" w:rsidRDefault="00602800" w:rsidP="00BA0065">
      <w:pPr>
        <w:pStyle w:val="Ttulo2"/>
      </w:pPr>
      <w:bookmarkStart w:id="3" w:name="_Toc496810724"/>
      <w:r>
        <w:lastRenderedPageBreak/>
        <w:t>Instrucciones</w:t>
      </w:r>
      <w:bookmarkEnd w:id="3"/>
    </w:p>
    <w:p w:rsidR="005D442F" w:rsidRPr="005D442F" w:rsidRDefault="005D442F" w:rsidP="005D442F"/>
    <w:p w:rsidR="005D442F" w:rsidRDefault="005D442F" w:rsidP="005D442F">
      <w:pPr>
        <w:spacing w:after="0" w:line="240" w:lineRule="auto"/>
      </w:pPr>
      <w:r>
        <w:t xml:space="preserve">1.- Cargar script </w:t>
      </w:r>
      <w:proofErr w:type="spellStart"/>
      <w:r>
        <w:t>tt.sql</w:t>
      </w:r>
      <w:proofErr w:type="spellEnd"/>
      <w:r>
        <w:br/>
      </w:r>
    </w:p>
    <w:p w:rsidR="005D442F" w:rsidRPr="00303607" w:rsidRDefault="005D442F" w:rsidP="005D442F">
      <w:pPr>
        <w:spacing w:after="0" w:line="240" w:lineRule="auto"/>
        <w:rPr>
          <w:lang w:val="en-GB"/>
        </w:rPr>
      </w:pPr>
      <w:r>
        <w:tab/>
      </w:r>
      <w:r w:rsidRPr="00303607">
        <w:rPr>
          <w:lang w:val="en-GB"/>
        </w:rPr>
        <w:t>create database tt1;</w:t>
      </w:r>
    </w:p>
    <w:p w:rsidR="005D442F" w:rsidRPr="00303607" w:rsidRDefault="005D442F" w:rsidP="005D442F">
      <w:pPr>
        <w:spacing w:after="0" w:line="240" w:lineRule="auto"/>
        <w:rPr>
          <w:lang w:val="en-GB"/>
        </w:rPr>
      </w:pPr>
      <w:r w:rsidRPr="00303607">
        <w:rPr>
          <w:lang w:val="en-GB"/>
        </w:rPr>
        <w:tab/>
        <w:t>use tt1;</w:t>
      </w:r>
    </w:p>
    <w:p w:rsidR="005D442F" w:rsidRDefault="005D442F" w:rsidP="005D442F">
      <w:pPr>
        <w:spacing w:after="0" w:line="240" w:lineRule="auto"/>
      </w:pPr>
      <w:r w:rsidRPr="00303607">
        <w:rPr>
          <w:lang w:val="en-GB"/>
        </w:rPr>
        <w:tab/>
      </w:r>
      <w:proofErr w:type="spellStart"/>
      <w:r>
        <w:t>source</w:t>
      </w:r>
      <w:proofErr w:type="spellEnd"/>
      <w:r>
        <w:t xml:space="preserve"> ...</w:t>
      </w:r>
    </w:p>
    <w:p w:rsidR="005D442F" w:rsidRDefault="005D442F" w:rsidP="005D442F">
      <w:pPr>
        <w:spacing w:after="0" w:line="240" w:lineRule="auto"/>
      </w:pPr>
    </w:p>
    <w:p w:rsidR="005D442F" w:rsidRDefault="005D442F" w:rsidP="005D442F">
      <w:pPr>
        <w:spacing w:after="0" w:line="240" w:lineRule="auto"/>
      </w:pPr>
      <w:r>
        <w:t>2.- Creación de las siguientes vistas...</w:t>
      </w:r>
    </w:p>
    <w:p w:rsidR="005D442F" w:rsidRDefault="005D442F" w:rsidP="005D442F">
      <w:pPr>
        <w:spacing w:after="0" w:line="240" w:lineRule="auto"/>
      </w:pPr>
    </w:p>
    <w:p w:rsidR="005D442F" w:rsidRDefault="005D442F" w:rsidP="005D442F">
      <w:pPr>
        <w:spacing w:after="0" w:line="240" w:lineRule="auto"/>
      </w:pPr>
      <w:r>
        <w:tab/>
        <w:t xml:space="preserve">a) Nombre del </w:t>
      </w:r>
      <w:proofErr w:type="spellStart"/>
      <w:r>
        <w:t>tt</w:t>
      </w:r>
      <w:proofErr w:type="spellEnd"/>
      <w:r>
        <w:t xml:space="preserve"> y su número de aquellos </w:t>
      </w:r>
      <w:proofErr w:type="spellStart"/>
      <w:r>
        <w:t>tts</w:t>
      </w:r>
      <w:proofErr w:type="spellEnd"/>
      <w:r>
        <w:t xml:space="preserve"> donde ha sido sinodal </w:t>
      </w:r>
      <w:proofErr w:type="spellStart"/>
      <w:r>
        <w:t>fabiola</w:t>
      </w:r>
      <w:proofErr w:type="spellEnd"/>
      <w:r>
        <w:t xml:space="preserve"> </w:t>
      </w:r>
      <w:proofErr w:type="spellStart"/>
      <w:r>
        <w:t>ocampo</w:t>
      </w:r>
      <w:proofErr w:type="spellEnd"/>
      <w:r>
        <w:t>.</w:t>
      </w:r>
    </w:p>
    <w:p w:rsidR="005D442F" w:rsidRDefault="005D442F" w:rsidP="005D442F">
      <w:pPr>
        <w:spacing w:after="0" w:line="240" w:lineRule="auto"/>
      </w:pPr>
    </w:p>
    <w:p w:rsidR="005D442F" w:rsidRPr="00303607" w:rsidRDefault="005D442F" w:rsidP="005D442F">
      <w:pPr>
        <w:spacing w:after="0" w:line="240" w:lineRule="auto"/>
        <w:rPr>
          <w:lang w:val="en-GB"/>
        </w:rPr>
      </w:pPr>
      <w:r>
        <w:tab/>
      </w:r>
      <w:r>
        <w:tab/>
      </w:r>
      <w:r w:rsidRPr="00303607">
        <w:rPr>
          <w:lang w:val="en-GB"/>
        </w:rPr>
        <w:t>create view v1 as</w:t>
      </w:r>
    </w:p>
    <w:p w:rsidR="005D442F" w:rsidRPr="00303607" w:rsidRDefault="005D442F" w:rsidP="005D442F">
      <w:pPr>
        <w:spacing w:after="0" w:line="240" w:lineRule="auto"/>
        <w:rPr>
          <w:lang w:val="en-GB"/>
        </w:rPr>
      </w:pPr>
      <w:r w:rsidRPr="00303607">
        <w:rPr>
          <w:lang w:val="en-GB"/>
        </w:rPr>
        <w:tab/>
      </w:r>
      <w:r w:rsidRPr="00303607">
        <w:rPr>
          <w:lang w:val="en-GB"/>
        </w:rPr>
        <w:tab/>
        <w:t>Select t.*</w:t>
      </w:r>
    </w:p>
    <w:p w:rsidR="005D442F" w:rsidRPr="00303607" w:rsidRDefault="005D442F" w:rsidP="005D442F">
      <w:pPr>
        <w:spacing w:after="0" w:line="240" w:lineRule="auto"/>
        <w:rPr>
          <w:lang w:val="en-GB"/>
        </w:rPr>
      </w:pPr>
      <w:r w:rsidRPr="00303607">
        <w:rPr>
          <w:lang w:val="en-GB"/>
        </w:rPr>
        <w:tab/>
      </w:r>
      <w:r w:rsidRPr="00303607">
        <w:rPr>
          <w:lang w:val="en-GB"/>
        </w:rPr>
        <w:tab/>
        <w:t xml:space="preserve">from </w:t>
      </w:r>
      <w:proofErr w:type="spellStart"/>
      <w:r w:rsidRPr="00303607">
        <w:rPr>
          <w:lang w:val="en-GB"/>
        </w:rPr>
        <w:t>tt</w:t>
      </w:r>
      <w:proofErr w:type="spellEnd"/>
      <w:r w:rsidRPr="00303607">
        <w:rPr>
          <w:lang w:val="en-GB"/>
        </w:rPr>
        <w:t xml:space="preserve"> t, </w:t>
      </w:r>
      <w:proofErr w:type="spellStart"/>
      <w:r w:rsidRPr="00303607">
        <w:rPr>
          <w:lang w:val="en-GB"/>
        </w:rPr>
        <w:t>sinodalia</w:t>
      </w:r>
      <w:proofErr w:type="spellEnd"/>
      <w:r w:rsidRPr="00303607">
        <w:rPr>
          <w:lang w:val="en-GB"/>
        </w:rPr>
        <w:t xml:space="preserve"> s, </w:t>
      </w:r>
      <w:proofErr w:type="spellStart"/>
      <w:r w:rsidRPr="00303607">
        <w:rPr>
          <w:lang w:val="en-GB"/>
        </w:rPr>
        <w:t>profesor</w:t>
      </w:r>
      <w:proofErr w:type="spellEnd"/>
      <w:r w:rsidRPr="00303607">
        <w:rPr>
          <w:lang w:val="en-GB"/>
        </w:rPr>
        <w:t xml:space="preserve"> p</w:t>
      </w:r>
    </w:p>
    <w:p w:rsidR="005D442F" w:rsidRPr="00303607" w:rsidRDefault="005D442F" w:rsidP="005D442F">
      <w:pPr>
        <w:spacing w:after="0" w:line="240" w:lineRule="auto"/>
        <w:rPr>
          <w:lang w:val="en-GB"/>
        </w:rPr>
      </w:pPr>
      <w:r w:rsidRPr="00303607">
        <w:rPr>
          <w:lang w:val="en-GB"/>
        </w:rPr>
        <w:tab/>
      </w:r>
      <w:r w:rsidRPr="00303607">
        <w:rPr>
          <w:lang w:val="en-GB"/>
        </w:rPr>
        <w:tab/>
        <w:t xml:space="preserve">where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s.nott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and (</w:t>
      </w:r>
      <w:proofErr w:type="gramStart"/>
      <w:r w:rsidRPr="00303607">
        <w:rPr>
          <w:lang w:val="en-GB"/>
        </w:rPr>
        <w:t>s.s1=</w:t>
      </w:r>
      <w:proofErr w:type="spellStart"/>
      <w:r w:rsidRPr="00303607">
        <w:rPr>
          <w:lang w:val="en-GB"/>
        </w:rPr>
        <w:t>p.idprof</w:t>
      </w:r>
      <w:proofErr w:type="spellEnd"/>
      <w:proofErr w:type="gramEnd"/>
      <w:r w:rsidRPr="00303607">
        <w:rPr>
          <w:lang w:val="en-GB"/>
        </w:rPr>
        <w:t xml:space="preserve"> or s.s2=</w:t>
      </w:r>
      <w:proofErr w:type="spellStart"/>
      <w:r w:rsidRPr="00303607">
        <w:rPr>
          <w:lang w:val="en-GB"/>
        </w:rPr>
        <w:t>p.idprof</w:t>
      </w:r>
      <w:proofErr w:type="spellEnd"/>
      <w:r w:rsidRPr="00303607">
        <w:rPr>
          <w:lang w:val="en-GB"/>
        </w:rPr>
        <w:t xml:space="preserve"> or s.s3=</w:t>
      </w:r>
      <w:proofErr w:type="spellStart"/>
      <w:r w:rsidRPr="00303607">
        <w:rPr>
          <w:lang w:val="en-GB"/>
        </w:rPr>
        <w:t>p.idprof</w:t>
      </w:r>
      <w:proofErr w:type="spellEnd"/>
      <w:r w:rsidRPr="00303607">
        <w:rPr>
          <w:lang w:val="en-GB"/>
        </w:rPr>
        <w:t>)</w:t>
      </w:r>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p.nombre</w:t>
      </w:r>
      <w:proofErr w:type="spellEnd"/>
      <w:proofErr w:type="gramEnd"/>
      <w:r w:rsidRPr="00303607">
        <w:rPr>
          <w:lang w:val="en-GB"/>
        </w:rPr>
        <w:t xml:space="preserve"> like "Fabiola%"</w:t>
      </w:r>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p.apPaterno</w:t>
      </w:r>
      <w:proofErr w:type="spellEnd"/>
      <w:proofErr w:type="gramEnd"/>
      <w:r w:rsidRPr="00303607">
        <w:rPr>
          <w:lang w:val="en-GB"/>
        </w:rPr>
        <w:t xml:space="preserve"> like "Ocampo%"</w:t>
      </w:r>
    </w:p>
    <w:p w:rsidR="005D442F" w:rsidRPr="00303607" w:rsidRDefault="005D442F" w:rsidP="005D442F">
      <w:pPr>
        <w:spacing w:after="0" w:line="240" w:lineRule="auto"/>
        <w:rPr>
          <w:lang w:val="en-GB"/>
        </w:rPr>
      </w:pPr>
      <w:r w:rsidRPr="00303607">
        <w:rPr>
          <w:lang w:val="en-GB"/>
        </w:rPr>
        <w:tab/>
      </w:r>
      <w:r w:rsidRPr="00303607">
        <w:rPr>
          <w:lang w:val="en-GB"/>
        </w:rPr>
        <w:tab/>
        <w:t xml:space="preserve">order by </w:t>
      </w:r>
      <w:proofErr w:type="spellStart"/>
      <w:proofErr w:type="gramStart"/>
      <w:r w:rsidRPr="00303607">
        <w:rPr>
          <w:lang w:val="en-GB"/>
        </w:rPr>
        <w:t>t.titulo</w:t>
      </w:r>
      <w:proofErr w:type="spellEnd"/>
      <w:proofErr w:type="gramEnd"/>
      <w:r w:rsidRPr="00303607">
        <w:rPr>
          <w:lang w:val="en-GB"/>
        </w:rPr>
        <w:t xml:space="preserve">, </w:t>
      </w:r>
      <w:proofErr w:type="spellStart"/>
      <w:r w:rsidRPr="00303607">
        <w:rPr>
          <w:lang w:val="en-GB"/>
        </w:rPr>
        <w:t>t.nott</w:t>
      </w:r>
      <w:proofErr w:type="spellEnd"/>
      <w:r w:rsidRPr="00303607">
        <w:rPr>
          <w:lang w:val="en-GB"/>
        </w:rPr>
        <w:t>;</w:t>
      </w:r>
    </w:p>
    <w:p w:rsidR="005D442F" w:rsidRPr="00303607" w:rsidRDefault="005D442F" w:rsidP="005D442F">
      <w:pPr>
        <w:spacing w:after="0" w:line="240" w:lineRule="auto"/>
        <w:rPr>
          <w:lang w:val="en-GB"/>
        </w:rPr>
      </w:pPr>
    </w:p>
    <w:p w:rsidR="005D442F" w:rsidRDefault="005D442F" w:rsidP="005D442F">
      <w:pPr>
        <w:spacing w:after="0" w:line="240" w:lineRule="auto"/>
      </w:pPr>
      <w:r w:rsidRPr="00303607">
        <w:rPr>
          <w:lang w:val="en-GB"/>
        </w:rPr>
        <w:tab/>
      </w:r>
      <w:r>
        <w:t xml:space="preserve">b) Mostrar las calificaciones de los </w:t>
      </w:r>
      <w:proofErr w:type="spellStart"/>
      <w:r>
        <w:t>tts</w:t>
      </w:r>
      <w:proofErr w:type="spellEnd"/>
      <w:r>
        <w:t xml:space="preserve"> remediales.</w:t>
      </w:r>
    </w:p>
    <w:p w:rsidR="005D442F" w:rsidRDefault="005D442F" w:rsidP="005D442F">
      <w:pPr>
        <w:spacing w:after="0" w:line="240" w:lineRule="auto"/>
      </w:pPr>
    </w:p>
    <w:p w:rsidR="005D442F" w:rsidRPr="00303607" w:rsidRDefault="005D442F" w:rsidP="005D442F">
      <w:pPr>
        <w:spacing w:after="0" w:line="240" w:lineRule="auto"/>
        <w:rPr>
          <w:lang w:val="en-GB"/>
        </w:rPr>
      </w:pPr>
      <w:r>
        <w:tab/>
      </w:r>
      <w:r>
        <w:tab/>
      </w:r>
      <w:r w:rsidRPr="00303607">
        <w:rPr>
          <w:lang w:val="en-GB"/>
        </w:rPr>
        <w:t>create view v2 as</w:t>
      </w:r>
    </w:p>
    <w:p w:rsidR="005D442F" w:rsidRPr="00303607" w:rsidRDefault="005D442F" w:rsidP="005D442F">
      <w:pPr>
        <w:spacing w:after="0" w:line="240" w:lineRule="auto"/>
        <w:rPr>
          <w:lang w:val="en-GB"/>
        </w:rPr>
      </w:pPr>
      <w:r w:rsidRPr="00303607">
        <w:rPr>
          <w:lang w:val="en-GB"/>
        </w:rPr>
        <w:tab/>
      </w:r>
      <w:r w:rsidRPr="00303607">
        <w:rPr>
          <w:lang w:val="en-GB"/>
        </w:rPr>
        <w:tab/>
        <w:t xml:space="preserve">Select </w:t>
      </w:r>
      <w:proofErr w:type="spellStart"/>
      <w:r w:rsidRPr="00303607">
        <w:rPr>
          <w:lang w:val="en-GB"/>
        </w:rPr>
        <w:t>califRevisor</w:t>
      </w:r>
      <w:proofErr w:type="spellEnd"/>
      <w:r w:rsidRPr="00303607">
        <w:rPr>
          <w:lang w:val="en-GB"/>
        </w:rPr>
        <w:t xml:space="preserve">, </w:t>
      </w:r>
      <w:proofErr w:type="spellStart"/>
      <w:r w:rsidRPr="00303607">
        <w:rPr>
          <w:lang w:val="en-GB"/>
        </w:rPr>
        <w:t>califSinodales</w:t>
      </w:r>
      <w:proofErr w:type="spellEnd"/>
      <w:r w:rsidRPr="00303607">
        <w:rPr>
          <w:lang w:val="en-GB"/>
        </w:rPr>
        <w:t xml:space="preserve">, </w:t>
      </w:r>
      <w:proofErr w:type="spellStart"/>
      <w:r w:rsidRPr="00303607">
        <w:rPr>
          <w:lang w:val="en-GB"/>
        </w:rPr>
        <w:t>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from </w:t>
      </w:r>
      <w:proofErr w:type="spellStart"/>
      <w:r w:rsidRPr="00303607">
        <w:rPr>
          <w:lang w:val="en-GB"/>
        </w:rPr>
        <w:t>presentacion</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where </w:t>
      </w:r>
      <w:proofErr w:type="spellStart"/>
      <w:r w:rsidRPr="00303607">
        <w:rPr>
          <w:lang w:val="en-GB"/>
        </w:rPr>
        <w:t>tipo</w:t>
      </w:r>
      <w:proofErr w:type="spellEnd"/>
      <w:r w:rsidRPr="00303607">
        <w:rPr>
          <w:lang w:val="en-GB"/>
        </w:rPr>
        <w:t xml:space="preserve"> like "TT R%"</w:t>
      </w:r>
    </w:p>
    <w:p w:rsidR="005D442F" w:rsidRDefault="005D442F" w:rsidP="005D442F">
      <w:pPr>
        <w:spacing w:after="0" w:line="240" w:lineRule="auto"/>
      </w:pPr>
      <w:r w:rsidRPr="00303607">
        <w:rPr>
          <w:lang w:val="en-GB"/>
        </w:rPr>
        <w:tab/>
      </w:r>
      <w:r w:rsidRPr="00303607">
        <w:rPr>
          <w:lang w:val="en-GB"/>
        </w:rPr>
        <w:tab/>
      </w:r>
      <w:proofErr w:type="spellStart"/>
      <w:r>
        <w:t>order</w:t>
      </w:r>
      <w:proofErr w:type="spellEnd"/>
      <w:r>
        <w:t xml:space="preserve"> </w:t>
      </w:r>
      <w:proofErr w:type="spellStart"/>
      <w:r>
        <w:t>by</w:t>
      </w:r>
      <w:proofErr w:type="spellEnd"/>
      <w:r>
        <w:t xml:space="preserve"> </w:t>
      </w:r>
      <w:proofErr w:type="spellStart"/>
      <w:r>
        <w:t>nott</w:t>
      </w:r>
      <w:proofErr w:type="spellEnd"/>
      <w:r>
        <w:t>;</w:t>
      </w:r>
    </w:p>
    <w:p w:rsidR="005D442F" w:rsidRDefault="005D442F" w:rsidP="005D442F">
      <w:pPr>
        <w:spacing w:after="0" w:line="240" w:lineRule="auto"/>
      </w:pPr>
      <w:r>
        <w:tab/>
      </w:r>
    </w:p>
    <w:p w:rsidR="005D442F" w:rsidRDefault="005D442F" w:rsidP="005D442F">
      <w:pPr>
        <w:spacing w:after="0" w:line="240" w:lineRule="auto"/>
      </w:pPr>
      <w:r>
        <w:tab/>
        <w:t xml:space="preserve">c) Mostrar la fecha de presentación y el tipo de </w:t>
      </w:r>
      <w:proofErr w:type="spellStart"/>
      <w:r>
        <w:t>tt</w:t>
      </w:r>
      <w:proofErr w:type="spellEnd"/>
      <w:r>
        <w:t xml:space="preserve"> que han sido dirigidos por el profesor Arturo Garfias.</w:t>
      </w:r>
    </w:p>
    <w:p w:rsidR="005D442F" w:rsidRDefault="005D442F" w:rsidP="005D442F">
      <w:pPr>
        <w:spacing w:after="0" w:line="240" w:lineRule="auto"/>
      </w:pPr>
    </w:p>
    <w:p w:rsidR="005D442F" w:rsidRDefault="005D442F" w:rsidP="005D442F">
      <w:pPr>
        <w:spacing w:after="0" w:line="240" w:lineRule="auto"/>
      </w:pPr>
      <w:r>
        <w:tab/>
      </w:r>
      <w:r>
        <w:tab/>
      </w:r>
      <w:proofErr w:type="spellStart"/>
      <w:r>
        <w:t>create</w:t>
      </w:r>
      <w:proofErr w:type="spellEnd"/>
      <w:r>
        <w:t xml:space="preserve"> </w:t>
      </w:r>
      <w:proofErr w:type="spellStart"/>
      <w:r>
        <w:t>view</w:t>
      </w:r>
      <w:proofErr w:type="spellEnd"/>
      <w:r>
        <w:t xml:space="preserve"> v3 as</w:t>
      </w:r>
    </w:p>
    <w:p w:rsidR="005D442F" w:rsidRDefault="005D442F" w:rsidP="005D442F">
      <w:pPr>
        <w:spacing w:after="0" w:line="240" w:lineRule="auto"/>
      </w:pPr>
      <w:r>
        <w:tab/>
      </w:r>
      <w:r>
        <w:tab/>
      </w:r>
      <w:proofErr w:type="spellStart"/>
      <w:r>
        <w:t>Select</w:t>
      </w:r>
      <w:proofErr w:type="spellEnd"/>
      <w:r>
        <w:t xml:space="preserve"> </w:t>
      </w:r>
      <w:proofErr w:type="spellStart"/>
      <w:proofErr w:type="gramStart"/>
      <w:r>
        <w:t>x.nott</w:t>
      </w:r>
      <w:proofErr w:type="spellEnd"/>
      <w:proofErr w:type="gramEnd"/>
      <w:r>
        <w:t xml:space="preserve">, </w:t>
      </w:r>
      <w:proofErr w:type="spellStart"/>
      <w:r>
        <w:t>x.fecha</w:t>
      </w:r>
      <w:proofErr w:type="spellEnd"/>
      <w:r>
        <w:t xml:space="preserve">, </w:t>
      </w:r>
      <w:proofErr w:type="spellStart"/>
      <w:r>
        <w:t>x.tipo</w:t>
      </w:r>
      <w:proofErr w:type="spellEnd"/>
    </w:p>
    <w:p w:rsidR="005D442F" w:rsidRDefault="005D442F" w:rsidP="005D442F">
      <w:pPr>
        <w:spacing w:after="0" w:line="240" w:lineRule="auto"/>
      </w:pPr>
      <w:r>
        <w:tab/>
      </w:r>
      <w:r>
        <w:tab/>
      </w:r>
      <w:proofErr w:type="spellStart"/>
      <w:r>
        <w:t>from</w:t>
      </w:r>
      <w:proofErr w:type="spellEnd"/>
      <w:r>
        <w:t xml:space="preserve"> </w:t>
      </w:r>
      <w:proofErr w:type="spellStart"/>
      <w:r>
        <w:t>presentacion</w:t>
      </w:r>
      <w:proofErr w:type="spellEnd"/>
      <w:r>
        <w:t xml:space="preserve"> x, </w:t>
      </w:r>
      <w:proofErr w:type="spellStart"/>
      <w:r>
        <w:t>tt</w:t>
      </w:r>
      <w:proofErr w:type="spellEnd"/>
      <w:r>
        <w:t xml:space="preserve"> t, dirige d, profesor p</w:t>
      </w:r>
    </w:p>
    <w:p w:rsidR="005D442F" w:rsidRPr="00303607" w:rsidRDefault="005D442F" w:rsidP="005D442F">
      <w:pPr>
        <w:spacing w:after="0" w:line="240" w:lineRule="auto"/>
        <w:rPr>
          <w:lang w:val="en-GB"/>
        </w:rPr>
      </w:pPr>
      <w:r>
        <w:tab/>
      </w:r>
      <w:r>
        <w:tab/>
      </w:r>
      <w:r w:rsidRPr="00303607">
        <w:rPr>
          <w:lang w:val="en-GB"/>
        </w:rPr>
        <w:t xml:space="preserve">where </w:t>
      </w:r>
      <w:proofErr w:type="spellStart"/>
      <w:proofErr w:type="gramStart"/>
      <w:r w:rsidRPr="00303607">
        <w:rPr>
          <w:lang w:val="en-GB"/>
        </w:rPr>
        <w:t>x.nott</w:t>
      </w:r>
      <w:proofErr w:type="spellEnd"/>
      <w:proofErr w:type="gramEnd"/>
      <w:r w:rsidRPr="00303607">
        <w:rPr>
          <w:lang w:val="en-GB"/>
        </w:rPr>
        <w:t>=</w:t>
      </w:r>
      <w:proofErr w:type="spellStart"/>
      <w:r w:rsidRPr="00303607">
        <w:rPr>
          <w:lang w:val="en-GB"/>
        </w:rPr>
        <w:t>t.nott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d.nott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d.idProf</w:t>
      </w:r>
      <w:proofErr w:type="spellEnd"/>
      <w:r w:rsidRPr="00303607">
        <w:rPr>
          <w:lang w:val="en-GB"/>
        </w:rPr>
        <w:t>=</w:t>
      </w:r>
      <w:proofErr w:type="spellStart"/>
      <w:r w:rsidRPr="00303607">
        <w:rPr>
          <w:lang w:val="en-GB"/>
        </w:rPr>
        <w:t>p.idProf</w:t>
      </w:r>
      <w:proofErr w:type="spellEnd"/>
      <w:proofErr w:type="gram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p.nombre</w:t>
      </w:r>
      <w:proofErr w:type="spellEnd"/>
      <w:proofErr w:type="gramEnd"/>
      <w:r w:rsidRPr="00303607">
        <w:rPr>
          <w:lang w:val="en-GB"/>
        </w:rPr>
        <w:t xml:space="preserve"> like "</w:t>
      </w:r>
      <w:proofErr w:type="spellStart"/>
      <w:r w:rsidRPr="00303607">
        <w:rPr>
          <w:lang w:val="en-GB"/>
        </w:rPr>
        <w:t>Flavi</w:t>
      </w:r>
      <w:proofErr w:type="spellEnd"/>
      <w:r w:rsidRPr="00303607">
        <w:rPr>
          <w:lang w:val="en-GB"/>
        </w:rPr>
        <w:t>%"</w:t>
      </w:r>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p.apPaterno</w:t>
      </w:r>
      <w:proofErr w:type="spellEnd"/>
      <w:proofErr w:type="gramEnd"/>
      <w:r w:rsidRPr="00303607">
        <w:rPr>
          <w:lang w:val="en-GB"/>
        </w:rPr>
        <w:t xml:space="preserve"> like "</w:t>
      </w:r>
      <w:proofErr w:type="spellStart"/>
      <w:r w:rsidRPr="00303607">
        <w:rPr>
          <w:lang w:val="en-GB"/>
        </w:rPr>
        <w:t>S_nch</w:t>
      </w:r>
      <w:proofErr w:type="spellEnd"/>
      <w:r w:rsidRPr="00303607">
        <w:rPr>
          <w:lang w:val="en-GB"/>
        </w:rPr>
        <w:t>%"</w:t>
      </w:r>
    </w:p>
    <w:p w:rsidR="005D442F" w:rsidRDefault="005D442F" w:rsidP="005D442F">
      <w:pPr>
        <w:spacing w:after="0" w:line="240" w:lineRule="auto"/>
      </w:pPr>
      <w:r w:rsidRPr="00303607">
        <w:rPr>
          <w:lang w:val="en-GB"/>
        </w:rPr>
        <w:tab/>
      </w:r>
      <w:r w:rsidRPr="00303607">
        <w:rPr>
          <w:lang w:val="en-GB"/>
        </w:rPr>
        <w:tab/>
      </w:r>
      <w:proofErr w:type="spellStart"/>
      <w:r>
        <w:t>order</w:t>
      </w:r>
      <w:proofErr w:type="spellEnd"/>
      <w:r>
        <w:t xml:space="preserve"> </w:t>
      </w:r>
      <w:proofErr w:type="spellStart"/>
      <w:r>
        <w:t>by</w:t>
      </w:r>
      <w:proofErr w:type="spellEnd"/>
      <w:r>
        <w:t xml:space="preserve"> 1;</w:t>
      </w:r>
    </w:p>
    <w:p w:rsidR="005D442F" w:rsidRDefault="005D442F" w:rsidP="005D442F">
      <w:pPr>
        <w:spacing w:after="0" w:line="240" w:lineRule="auto"/>
      </w:pPr>
      <w:r>
        <w:tab/>
      </w:r>
    </w:p>
    <w:p w:rsidR="005D442F" w:rsidRDefault="005D442F" w:rsidP="005D442F">
      <w:pPr>
        <w:spacing w:after="0" w:line="240" w:lineRule="auto"/>
      </w:pPr>
      <w:r>
        <w:tab/>
        <w:t>d) Mostrar el nombre de los profesores que han hecho un doctorado.</w:t>
      </w:r>
    </w:p>
    <w:p w:rsidR="005D442F" w:rsidRDefault="005D442F" w:rsidP="005D442F">
      <w:pPr>
        <w:spacing w:after="0" w:line="240" w:lineRule="auto"/>
      </w:pPr>
    </w:p>
    <w:p w:rsidR="005D442F" w:rsidRDefault="005D442F" w:rsidP="005D442F">
      <w:pPr>
        <w:spacing w:after="0" w:line="240" w:lineRule="auto"/>
      </w:pPr>
      <w:r>
        <w:tab/>
      </w:r>
      <w:r>
        <w:tab/>
      </w:r>
      <w:proofErr w:type="spellStart"/>
      <w:r>
        <w:t>create</w:t>
      </w:r>
      <w:proofErr w:type="spellEnd"/>
      <w:r>
        <w:t xml:space="preserve"> </w:t>
      </w:r>
      <w:proofErr w:type="spellStart"/>
      <w:r>
        <w:t>view</w:t>
      </w:r>
      <w:proofErr w:type="spellEnd"/>
      <w:r>
        <w:t xml:space="preserve"> v4 as </w:t>
      </w:r>
    </w:p>
    <w:p w:rsidR="005D442F" w:rsidRDefault="005D442F" w:rsidP="005D442F">
      <w:pPr>
        <w:spacing w:after="0" w:line="240" w:lineRule="auto"/>
      </w:pPr>
      <w:r>
        <w:tab/>
      </w:r>
      <w:r>
        <w:tab/>
      </w:r>
      <w:proofErr w:type="spellStart"/>
      <w:r>
        <w:t>Select</w:t>
      </w:r>
      <w:proofErr w:type="spellEnd"/>
      <w:r>
        <w:t xml:space="preserve"> </w:t>
      </w:r>
      <w:proofErr w:type="spellStart"/>
      <w:proofErr w:type="gramStart"/>
      <w:r>
        <w:t>p.nombre</w:t>
      </w:r>
      <w:proofErr w:type="spellEnd"/>
      <w:proofErr w:type="gramEnd"/>
      <w:r>
        <w:t xml:space="preserve">, </w:t>
      </w:r>
      <w:proofErr w:type="spellStart"/>
      <w:r>
        <w:t>p.apPaterno</w:t>
      </w:r>
      <w:proofErr w:type="spellEnd"/>
      <w:r>
        <w:t xml:space="preserve">, </w:t>
      </w:r>
      <w:proofErr w:type="spellStart"/>
      <w:r>
        <w:t>p.apMaterno</w:t>
      </w:r>
      <w:proofErr w:type="spellEnd"/>
    </w:p>
    <w:p w:rsidR="005D442F" w:rsidRDefault="005D442F" w:rsidP="005D442F">
      <w:pPr>
        <w:spacing w:after="0" w:line="240" w:lineRule="auto"/>
      </w:pPr>
      <w:r>
        <w:tab/>
      </w:r>
      <w:r>
        <w:tab/>
      </w:r>
      <w:proofErr w:type="spellStart"/>
      <w:r>
        <w:t>from</w:t>
      </w:r>
      <w:proofErr w:type="spellEnd"/>
      <w:r>
        <w:t xml:space="preserve"> profesor p, </w:t>
      </w:r>
      <w:proofErr w:type="spellStart"/>
      <w:r>
        <w:t>gradoProf</w:t>
      </w:r>
      <w:proofErr w:type="spellEnd"/>
      <w:r>
        <w:t xml:space="preserve"> </w:t>
      </w:r>
      <w:proofErr w:type="spellStart"/>
      <w:r>
        <w:t>gp</w:t>
      </w:r>
      <w:proofErr w:type="spellEnd"/>
      <w:r>
        <w:t xml:space="preserve">, </w:t>
      </w:r>
      <w:proofErr w:type="spellStart"/>
      <w:r>
        <w:t>gradoEstudios</w:t>
      </w:r>
      <w:proofErr w:type="spellEnd"/>
      <w:r>
        <w:t xml:space="preserve"> ge</w:t>
      </w:r>
    </w:p>
    <w:p w:rsidR="005D442F" w:rsidRPr="00303607" w:rsidRDefault="005D442F" w:rsidP="005D442F">
      <w:pPr>
        <w:spacing w:after="0" w:line="240" w:lineRule="auto"/>
        <w:rPr>
          <w:lang w:val="en-GB"/>
        </w:rPr>
      </w:pPr>
      <w:r>
        <w:lastRenderedPageBreak/>
        <w:tab/>
      </w:r>
      <w:r>
        <w:tab/>
      </w:r>
      <w:r w:rsidRPr="00303607">
        <w:rPr>
          <w:lang w:val="en-GB"/>
        </w:rPr>
        <w:t xml:space="preserve">where </w:t>
      </w:r>
      <w:proofErr w:type="spellStart"/>
      <w:proofErr w:type="gramStart"/>
      <w:r w:rsidRPr="00303607">
        <w:rPr>
          <w:lang w:val="en-GB"/>
        </w:rPr>
        <w:t>p.idProf</w:t>
      </w:r>
      <w:proofErr w:type="spellEnd"/>
      <w:r w:rsidRPr="00303607">
        <w:rPr>
          <w:lang w:val="en-GB"/>
        </w:rPr>
        <w:t>=</w:t>
      </w:r>
      <w:proofErr w:type="spellStart"/>
      <w:r w:rsidRPr="00303607">
        <w:rPr>
          <w:lang w:val="en-GB"/>
        </w:rPr>
        <w:t>gp.idProf</w:t>
      </w:r>
      <w:proofErr w:type="spellEnd"/>
      <w:proofErr w:type="gram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gp.idGrado</w:t>
      </w:r>
      <w:proofErr w:type="spellEnd"/>
      <w:r w:rsidRPr="00303607">
        <w:rPr>
          <w:lang w:val="en-GB"/>
        </w:rPr>
        <w:t>=</w:t>
      </w:r>
      <w:proofErr w:type="spellStart"/>
      <w:r w:rsidRPr="00303607">
        <w:rPr>
          <w:lang w:val="en-GB"/>
        </w:rPr>
        <w:t>ge.idGrado</w:t>
      </w:r>
      <w:proofErr w:type="spellEnd"/>
      <w:proofErr w:type="gram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ge.descripcion</w:t>
      </w:r>
      <w:proofErr w:type="spellEnd"/>
      <w:proofErr w:type="gramEnd"/>
      <w:r w:rsidRPr="00303607">
        <w:rPr>
          <w:lang w:val="en-GB"/>
        </w:rPr>
        <w:t xml:space="preserve"> like "doctor%"</w:t>
      </w:r>
    </w:p>
    <w:p w:rsidR="005D442F" w:rsidRDefault="005D442F" w:rsidP="005D442F">
      <w:pPr>
        <w:spacing w:after="0" w:line="240" w:lineRule="auto"/>
      </w:pPr>
      <w:r w:rsidRPr="00303607">
        <w:rPr>
          <w:lang w:val="en-GB"/>
        </w:rPr>
        <w:tab/>
      </w:r>
      <w:r w:rsidRPr="00303607">
        <w:rPr>
          <w:lang w:val="en-GB"/>
        </w:rPr>
        <w:tab/>
      </w:r>
      <w:proofErr w:type="spellStart"/>
      <w:r>
        <w:t>order</w:t>
      </w:r>
      <w:proofErr w:type="spellEnd"/>
      <w:r>
        <w:t xml:space="preserve"> </w:t>
      </w:r>
      <w:proofErr w:type="spellStart"/>
      <w:r>
        <w:t>by</w:t>
      </w:r>
      <w:proofErr w:type="spellEnd"/>
      <w:r>
        <w:t xml:space="preserve"> 2,3;</w:t>
      </w:r>
    </w:p>
    <w:p w:rsidR="005D442F" w:rsidRDefault="005D442F" w:rsidP="005D442F">
      <w:pPr>
        <w:spacing w:after="0" w:line="240" w:lineRule="auto"/>
      </w:pPr>
      <w:r>
        <w:tab/>
      </w:r>
    </w:p>
    <w:p w:rsidR="005D442F" w:rsidRDefault="005D442F" w:rsidP="005D442F">
      <w:pPr>
        <w:spacing w:after="0" w:line="240" w:lineRule="auto"/>
      </w:pPr>
      <w:r>
        <w:tab/>
        <w:t xml:space="preserve">e) Mostrar los </w:t>
      </w:r>
      <w:proofErr w:type="spellStart"/>
      <w:r>
        <w:t>tts</w:t>
      </w:r>
      <w:proofErr w:type="spellEnd"/>
      <w:r>
        <w:t xml:space="preserve"> que se han presentado en el año 2007.</w:t>
      </w:r>
    </w:p>
    <w:p w:rsidR="005D442F" w:rsidRDefault="005D442F" w:rsidP="005D442F">
      <w:pPr>
        <w:spacing w:after="0" w:line="240" w:lineRule="auto"/>
      </w:pPr>
    </w:p>
    <w:p w:rsidR="005D442F" w:rsidRPr="00303607" w:rsidRDefault="005D442F" w:rsidP="005D442F">
      <w:pPr>
        <w:spacing w:after="0" w:line="240" w:lineRule="auto"/>
        <w:rPr>
          <w:lang w:val="en-GB"/>
        </w:rPr>
      </w:pPr>
      <w:r>
        <w:tab/>
      </w:r>
      <w:r>
        <w:tab/>
      </w:r>
      <w:r w:rsidRPr="00303607">
        <w:rPr>
          <w:lang w:val="en-GB"/>
        </w:rPr>
        <w:t>create view v5 as</w:t>
      </w:r>
    </w:p>
    <w:p w:rsidR="005D442F" w:rsidRPr="00303607" w:rsidRDefault="005D442F" w:rsidP="005D442F">
      <w:pPr>
        <w:spacing w:after="0" w:line="240" w:lineRule="auto"/>
        <w:rPr>
          <w:lang w:val="en-GB"/>
        </w:rPr>
      </w:pPr>
      <w:r w:rsidRPr="00303607">
        <w:rPr>
          <w:lang w:val="en-GB"/>
        </w:rPr>
        <w:tab/>
      </w:r>
      <w:r w:rsidRPr="00303607">
        <w:rPr>
          <w:lang w:val="en-GB"/>
        </w:rPr>
        <w:tab/>
        <w:t xml:space="preserve">Select t.*, </w:t>
      </w:r>
      <w:proofErr w:type="spellStart"/>
      <w:proofErr w:type="gramStart"/>
      <w:r w:rsidRPr="00303607">
        <w:rPr>
          <w:lang w:val="en-GB"/>
        </w:rPr>
        <w:t>p.fecha</w:t>
      </w:r>
      <w:proofErr w:type="spellEnd"/>
      <w:proofErr w:type="gramEnd"/>
    </w:p>
    <w:p w:rsidR="005D442F" w:rsidRPr="00303607" w:rsidRDefault="005D442F" w:rsidP="005D442F">
      <w:pPr>
        <w:spacing w:after="0" w:line="240" w:lineRule="auto"/>
        <w:rPr>
          <w:lang w:val="en-GB"/>
        </w:rPr>
      </w:pPr>
      <w:r w:rsidRPr="00303607">
        <w:rPr>
          <w:lang w:val="en-GB"/>
        </w:rPr>
        <w:tab/>
      </w:r>
      <w:r w:rsidRPr="00303607">
        <w:rPr>
          <w:lang w:val="en-GB"/>
        </w:rPr>
        <w:tab/>
        <w:t xml:space="preserve">from </w:t>
      </w:r>
      <w:proofErr w:type="spellStart"/>
      <w:r w:rsidRPr="00303607">
        <w:rPr>
          <w:lang w:val="en-GB"/>
        </w:rPr>
        <w:t>tt</w:t>
      </w:r>
      <w:proofErr w:type="spellEnd"/>
      <w:r w:rsidRPr="00303607">
        <w:rPr>
          <w:lang w:val="en-GB"/>
        </w:rPr>
        <w:t xml:space="preserve"> t, </w:t>
      </w:r>
      <w:proofErr w:type="spellStart"/>
      <w:r w:rsidRPr="00303607">
        <w:rPr>
          <w:lang w:val="en-GB"/>
        </w:rPr>
        <w:t>presentacion</w:t>
      </w:r>
      <w:proofErr w:type="spellEnd"/>
      <w:r w:rsidRPr="00303607">
        <w:rPr>
          <w:lang w:val="en-GB"/>
        </w:rPr>
        <w:t xml:space="preserve"> p</w:t>
      </w:r>
    </w:p>
    <w:p w:rsidR="005D442F" w:rsidRPr="00303607" w:rsidRDefault="005D442F" w:rsidP="005D442F">
      <w:pPr>
        <w:spacing w:after="0" w:line="240" w:lineRule="auto"/>
        <w:rPr>
          <w:lang w:val="en-GB"/>
        </w:rPr>
      </w:pPr>
      <w:r w:rsidRPr="00303607">
        <w:rPr>
          <w:lang w:val="en-GB"/>
        </w:rPr>
        <w:tab/>
      </w:r>
      <w:r w:rsidRPr="00303607">
        <w:rPr>
          <w:lang w:val="en-GB"/>
        </w:rPr>
        <w:tab/>
        <w:t xml:space="preserve">where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p.nott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r w:rsidRPr="00303607">
        <w:rPr>
          <w:lang w:val="en-GB"/>
        </w:rPr>
        <w:t>fecha</w:t>
      </w:r>
      <w:proofErr w:type="spellEnd"/>
      <w:r w:rsidRPr="00303607">
        <w:rPr>
          <w:lang w:val="en-GB"/>
        </w:rPr>
        <w:t xml:space="preserve"> between "2007-01-01" and "2007-12-31"</w:t>
      </w:r>
    </w:p>
    <w:p w:rsidR="005D442F" w:rsidRDefault="005D442F" w:rsidP="005D442F">
      <w:pPr>
        <w:spacing w:after="0" w:line="240" w:lineRule="auto"/>
      </w:pPr>
      <w:r w:rsidRPr="00303607">
        <w:rPr>
          <w:lang w:val="en-GB"/>
        </w:rPr>
        <w:tab/>
      </w:r>
      <w:r w:rsidRPr="00303607">
        <w:rPr>
          <w:lang w:val="en-GB"/>
        </w:rPr>
        <w:tab/>
      </w:r>
      <w:proofErr w:type="spellStart"/>
      <w:r>
        <w:t>order</w:t>
      </w:r>
      <w:proofErr w:type="spellEnd"/>
      <w:r>
        <w:t xml:space="preserve"> </w:t>
      </w:r>
      <w:proofErr w:type="spellStart"/>
      <w:r>
        <w:t>by</w:t>
      </w:r>
      <w:proofErr w:type="spellEnd"/>
      <w:r>
        <w:t xml:space="preserve"> </w:t>
      </w:r>
      <w:proofErr w:type="spellStart"/>
      <w:r>
        <w:t>nott</w:t>
      </w:r>
      <w:proofErr w:type="spellEnd"/>
      <w:r>
        <w:t>;</w:t>
      </w:r>
    </w:p>
    <w:p w:rsidR="005D442F" w:rsidRDefault="005D442F" w:rsidP="005D442F">
      <w:pPr>
        <w:spacing w:after="0" w:line="240" w:lineRule="auto"/>
      </w:pPr>
      <w:r>
        <w:tab/>
      </w:r>
    </w:p>
    <w:p w:rsidR="005D442F" w:rsidRDefault="005D442F" w:rsidP="005D442F">
      <w:pPr>
        <w:spacing w:after="0" w:line="240" w:lineRule="auto"/>
      </w:pPr>
      <w:r>
        <w:tab/>
        <w:t xml:space="preserve">f) Mostrar el nombre de los </w:t>
      </w:r>
      <w:proofErr w:type="spellStart"/>
      <w:r>
        <w:t>tts</w:t>
      </w:r>
      <w:proofErr w:type="spellEnd"/>
      <w:r>
        <w:t xml:space="preserve"> que ha sido sinodal la profesora Martha Rosa Cordero.</w:t>
      </w:r>
    </w:p>
    <w:p w:rsidR="005D442F" w:rsidRDefault="005D442F" w:rsidP="005D442F">
      <w:pPr>
        <w:spacing w:after="0" w:line="240" w:lineRule="auto"/>
      </w:pPr>
    </w:p>
    <w:p w:rsidR="005D442F" w:rsidRPr="00303607" w:rsidRDefault="005D442F" w:rsidP="005D442F">
      <w:pPr>
        <w:spacing w:after="0" w:line="240" w:lineRule="auto"/>
        <w:rPr>
          <w:lang w:val="en-GB"/>
        </w:rPr>
      </w:pPr>
      <w:r>
        <w:tab/>
      </w:r>
      <w:r>
        <w:tab/>
      </w:r>
      <w:r w:rsidRPr="00303607">
        <w:rPr>
          <w:lang w:val="en-GB"/>
        </w:rPr>
        <w:t>create view v6 as</w:t>
      </w:r>
    </w:p>
    <w:p w:rsidR="005D442F" w:rsidRPr="00303607" w:rsidRDefault="005D442F" w:rsidP="005D442F">
      <w:pPr>
        <w:spacing w:after="0" w:line="240" w:lineRule="auto"/>
        <w:rPr>
          <w:lang w:val="en-GB"/>
        </w:rPr>
      </w:pPr>
      <w:r w:rsidRPr="00303607">
        <w:rPr>
          <w:lang w:val="en-GB"/>
        </w:rPr>
        <w:tab/>
      </w:r>
      <w:r w:rsidRPr="00303607">
        <w:rPr>
          <w:lang w:val="en-GB"/>
        </w:rPr>
        <w:tab/>
        <w:t>Select t.*</w:t>
      </w:r>
    </w:p>
    <w:p w:rsidR="005D442F" w:rsidRPr="00303607" w:rsidRDefault="005D442F" w:rsidP="005D442F">
      <w:pPr>
        <w:spacing w:after="0" w:line="240" w:lineRule="auto"/>
        <w:rPr>
          <w:lang w:val="en-GB"/>
        </w:rPr>
      </w:pPr>
      <w:r w:rsidRPr="00303607">
        <w:rPr>
          <w:lang w:val="en-GB"/>
        </w:rPr>
        <w:tab/>
      </w:r>
      <w:r w:rsidRPr="00303607">
        <w:rPr>
          <w:lang w:val="en-GB"/>
        </w:rPr>
        <w:tab/>
        <w:t xml:space="preserve">from </w:t>
      </w:r>
      <w:proofErr w:type="spellStart"/>
      <w:r w:rsidRPr="00303607">
        <w:rPr>
          <w:lang w:val="en-GB"/>
        </w:rPr>
        <w:t>tt</w:t>
      </w:r>
      <w:proofErr w:type="spellEnd"/>
      <w:r w:rsidRPr="00303607">
        <w:rPr>
          <w:lang w:val="en-GB"/>
        </w:rPr>
        <w:t xml:space="preserve"> t, </w:t>
      </w:r>
      <w:proofErr w:type="spellStart"/>
      <w:r w:rsidRPr="00303607">
        <w:rPr>
          <w:lang w:val="en-GB"/>
        </w:rPr>
        <w:t>sinodalia</w:t>
      </w:r>
      <w:proofErr w:type="spellEnd"/>
      <w:r w:rsidRPr="00303607">
        <w:rPr>
          <w:lang w:val="en-GB"/>
        </w:rPr>
        <w:t xml:space="preserve"> s, </w:t>
      </w:r>
      <w:proofErr w:type="spellStart"/>
      <w:r w:rsidRPr="00303607">
        <w:rPr>
          <w:lang w:val="en-GB"/>
        </w:rPr>
        <w:t>profesor</w:t>
      </w:r>
      <w:proofErr w:type="spellEnd"/>
      <w:r w:rsidRPr="00303607">
        <w:rPr>
          <w:lang w:val="en-GB"/>
        </w:rPr>
        <w:t xml:space="preserve"> p</w:t>
      </w:r>
    </w:p>
    <w:p w:rsidR="005D442F" w:rsidRPr="00303607" w:rsidRDefault="005D442F" w:rsidP="005D442F">
      <w:pPr>
        <w:spacing w:after="0" w:line="240" w:lineRule="auto"/>
        <w:rPr>
          <w:lang w:val="en-GB"/>
        </w:rPr>
      </w:pPr>
      <w:r w:rsidRPr="00303607">
        <w:rPr>
          <w:lang w:val="en-GB"/>
        </w:rPr>
        <w:tab/>
      </w:r>
      <w:r w:rsidRPr="00303607">
        <w:rPr>
          <w:lang w:val="en-GB"/>
        </w:rPr>
        <w:tab/>
        <w:t xml:space="preserve">where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s.nott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and (</w:t>
      </w:r>
      <w:proofErr w:type="gramStart"/>
      <w:r w:rsidRPr="00303607">
        <w:rPr>
          <w:lang w:val="en-GB"/>
        </w:rPr>
        <w:t>s.s1=</w:t>
      </w:r>
      <w:proofErr w:type="spellStart"/>
      <w:r w:rsidRPr="00303607">
        <w:rPr>
          <w:lang w:val="en-GB"/>
        </w:rPr>
        <w:t>p.idprof</w:t>
      </w:r>
      <w:proofErr w:type="spellEnd"/>
      <w:proofErr w:type="gramEnd"/>
      <w:r w:rsidRPr="00303607">
        <w:rPr>
          <w:lang w:val="en-GB"/>
        </w:rPr>
        <w:t xml:space="preserve"> or s.s2=</w:t>
      </w:r>
      <w:proofErr w:type="spellStart"/>
      <w:r w:rsidRPr="00303607">
        <w:rPr>
          <w:lang w:val="en-GB"/>
        </w:rPr>
        <w:t>p.idprof</w:t>
      </w:r>
      <w:proofErr w:type="spellEnd"/>
      <w:r w:rsidRPr="00303607">
        <w:rPr>
          <w:lang w:val="en-GB"/>
        </w:rPr>
        <w:t xml:space="preserve"> or s.s3=</w:t>
      </w:r>
      <w:proofErr w:type="spellStart"/>
      <w:r w:rsidRPr="00303607">
        <w:rPr>
          <w:lang w:val="en-GB"/>
        </w:rPr>
        <w:t>p.idprof</w:t>
      </w:r>
      <w:proofErr w:type="spellEnd"/>
      <w:r w:rsidRPr="00303607">
        <w:rPr>
          <w:lang w:val="en-GB"/>
        </w:rPr>
        <w:t>)</w:t>
      </w:r>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p.nombre</w:t>
      </w:r>
      <w:proofErr w:type="spellEnd"/>
      <w:proofErr w:type="gramEnd"/>
      <w:r w:rsidRPr="00303607">
        <w:rPr>
          <w:lang w:val="en-GB"/>
        </w:rPr>
        <w:t xml:space="preserve"> like "Martha%"</w:t>
      </w:r>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p.apPaterno</w:t>
      </w:r>
      <w:proofErr w:type="spellEnd"/>
      <w:proofErr w:type="gramEnd"/>
      <w:r w:rsidRPr="00303607">
        <w:rPr>
          <w:lang w:val="en-GB"/>
        </w:rPr>
        <w:t xml:space="preserve"> like "Cordero%"</w:t>
      </w:r>
    </w:p>
    <w:p w:rsidR="005D442F" w:rsidRPr="00303607" w:rsidRDefault="005D442F" w:rsidP="005D442F">
      <w:pPr>
        <w:spacing w:after="0" w:line="240" w:lineRule="auto"/>
        <w:rPr>
          <w:lang w:val="en-GB"/>
        </w:rPr>
      </w:pPr>
      <w:r w:rsidRPr="00303607">
        <w:rPr>
          <w:lang w:val="en-GB"/>
        </w:rPr>
        <w:tab/>
      </w:r>
      <w:r w:rsidRPr="00303607">
        <w:rPr>
          <w:lang w:val="en-GB"/>
        </w:rPr>
        <w:tab/>
        <w:t xml:space="preserve">order by </w:t>
      </w:r>
      <w:proofErr w:type="spellStart"/>
      <w:proofErr w:type="gramStart"/>
      <w:r w:rsidRPr="00303607">
        <w:rPr>
          <w:lang w:val="en-GB"/>
        </w:rPr>
        <w:t>t.titulo</w:t>
      </w:r>
      <w:proofErr w:type="spellEnd"/>
      <w:proofErr w:type="gramEnd"/>
      <w:r w:rsidRPr="00303607">
        <w:rPr>
          <w:lang w:val="en-GB"/>
        </w:rPr>
        <w:t xml:space="preserve">, </w:t>
      </w:r>
      <w:proofErr w:type="spellStart"/>
      <w:r w:rsidRPr="00303607">
        <w:rPr>
          <w:lang w:val="en-GB"/>
        </w:rPr>
        <w:t>t.nott</w:t>
      </w:r>
      <w:proofErr w:type="spellEnd"/>
      <w:r w:rsidRPr="00303607">
        <w:rPr>
          <w:lang w:val="en-GB"/>
        </w:rPr>
        <w:t>;</w:t>
      </w:r>
    </w:p>
    <w:p w:rsidR="005D442F" w:rsidRPr="00303607" w:rsidRDefault="005D442F" w:rsidP="005D442F">
      <w:pPr>
        <w:spacing w:after="0" w:line="240" w:lineRule="auto"/>
        <w:rPr>
          <w:lang w:val="en-GB"/>
        </w:rPr>
      </w:pPr>
      <w:r w:rsidRPr="00303607">
        <w:rPr>
          <w:lang w:val="en-GB"/>
        </w:rPr>
        <w:tab/>
      </w:r>
    </w:p>
    <w:p w:rsidR="005D442F" w:rsidRDefault="005D442F" w:rsidP="005D442F">
      <w:pPr>
        <w:spacing w:after="0" w:line="240" w:lineRule="auto"/>
      </w:pPr>
      <w:r w:rsidRPr="00303607">
        <w:rPr>
          <w:lang w:val="en-GB"/>
        </w:rPr>
        <w:tab/>
      </w:r>
      <w:r>
        <w:t xml:space="preserve">g) Cuántos </w:t>
      </w:r>
      <w:proofErr w:type="spellStart"/>
      <w:r>
        <w:t>tts</w:t>
      </w:r>
      <w:proofErr w:type="spellEnd"/>
      <w:r>
        <w:t xml:space="preserve"> se presentaron en el año 2008.</w:t>
      </w:r>
    </w:p>
    <w:p w:rsidR="005D442F" w:rsidRDefault="005D442F" w:rsidP="005D442F">
      <w:pPr>
        <w:spacing w:after="0" w:line="240" w:lineRule="auto"/>
      </w:pPr>
    </w:p>
    <w:p w:rsidR="005D442F" w:rsidRPr="00303607" w:rsidRDefault="005D442F" w:rsidP="005D442F">
      <w:pPr>
        <w:spacing w:after="0" w:line="240" w:lineRule="auto"/>
        <w:rPr>
          <w:lang w:val="en-GB"/>
        </w:rPr>
      </w:pPr>
      <w:r>
        <w:tab/>
      </w:r>
      <w:r>
        <w:tab/>
      </w:r>
      <w:r w:rsidRPr="00303607">
        <w:rPr>
          <w:lang w:val="en-GB"/>
        </w:rPr>
        <w:t>create view v7 as</w:t>
      </w:r>
    </w:p>
    <w:p w:rsidR="005D442F" w:rsidRPr="00303607" w:rsidRDefault="005D442F" w:rsidP="005D442F">
      <w:pPr>
        <w:spacing w:after="0" w:line="240" w:lineRule="auto"/>
        <w:rPr>
          <w:lang w:val="en-GB"/>
        </w:rPr>
      </w:pPr>
      <w:r w:rsidRPr="00303607">
        <w:rPr>
          <w:lang w:val="en-GB"/>
        </w:rPr>
        <w:tab/>
      </w:r>
      <w:r w:rsidRPr="00303607">
        <w:rPr>
          <w:lang w:val="en-GB"/>
        </w:rPr>
        <w:tab/>
        <w:t xml:space="preserve">Select </w:t>
      </w:r>
      <w:proofErr w:type="gramStart"/>
      <w:r w:rsidRPr="00303607">
        <w:rPr>
          <w:lang w:val="en-GB"/>
        </w:rPr>
        <w:t>count(</w:t>
      </w:r>
      <w:proofErr w:type="gramEnd"/>
      <w:r w:rsidRPr="00303607">
        <w:rPr>
          <w:lang w:val="en-GB"/>
        </w:rPr>
        <w:t>*)</w:t>
      </w:r>
    </w:p>
    <w:p w:rsidR="005D442F" w:rsidRPr="00303607" w:rsidRDefault="005D442F" w:rsidP="005D442F">
      <w:pPr>
        <w:spacing w:after="0" w:line="240" w:lineRule="auto"/>
        <w:rPr>
          <w:lang w:val="en-GB"/>
        </w:rPr>
      </w:pPr>
      <w:r w:rsidRPr="00303607">
        <w:rPr>
          <w:lang w:val="en-GB"/>
        </w:rPr>
        <w:tab/>
      </w:r>
      <w:r w:rsidRPr="00303607">
        <w:rPr>
          <w:lang w:val="en-GB"/>
        </w:rPr>
        <w:tab/>
        <w:t xml:space="preserve">from </w:t>
      </w:r>
      <w:proofErr w:type="spellStart"/>
      <w:r w:rsidRPr="00303607">
        <w:rPr>
          <w:lang w:val="en-GB"/>
        </w:rPr>
        <w:t>presentacion</w:t>
      </w:r>
      <w:proofErr w:type="spellEnd"/>
    </w:p>
    <w:p w:rsidR="005D442F" w:rsidRDefault="005D442F" w:rsidP="005D442F">
      <w:pPr>
        <w:spacing w:after="0" w:line="240" w:lineRule="auto"/>
      </w:pPr>
      <w:r w:rsidRPr="00303607">
        <w:rPr>
          <w:lang w:val="en-GB"/>
        </w:rPr>
        <w:tab/>
      </w:r>
      <w:r w:rsidRPr="00303607">
        <w:rPr>
          <w:lang w:val="en-GB"/>
        </w:rPr>
        <w:tab/>
      </w:r>
      <w:proofErr w:type="spellStart"/>
      <w:r>
        <w:t>where</w:t>
      </w:r>
      <w:proofErr w:type="spellEnd"/>
      <w:r>
        <w:t xml:space="preserve"> fecha </w:t>
      </w:r>
      <w:proofErr w:type="spellStart"/>
      <w:r>
        <w:t>between</w:t>
      </w:r>
      <w:proofErr w:type="spellEnd"/>
      <w:r>
        <w:t xml:space="preserve"> "2008-01-01" and "2008-12-31";</w:t>
      </w:r>
    </w:p>
    <w:p w:rsidR="005D442F" w:rsidRDefault="005D442F" w:rsidP="005D442F">
      <w:pPr>
        <w:spacing w:after="0" w:line="240" w:lineRule="auto"/>
      </w:pPr>
      <w:r>
        <w:tab/>
      </w:r>
    </w:p>
    <w:p w:rsidR="005D442F" w:rsidRDefault="005D442F" w:rsidP="005D442F">
      <w:pPr>
        <w:spacing w:after="0" w:line="240" w:lineRule="auto"/>
      </w:pPr>
      <w:r>
        <w:tab/>
        <w:t xml:space="preserve">h) Mostrar el dictamen de los </w:t>
      </w:r>
      <w:proofErr w:type="spellStart"/>
      <w:r>
        <w:t>tts</w:t>
      </w:r>
      <w:proofErr w:type="spellEnd"/>
      <w:r>
        <w:t xml:space="preserve"> que han sido r</w:t>
      </w:r>
      <w:r w:rsidR="003D4C8A">
        <w:t xml:space="preserve">evisados por la profesora </w:t>
      </w:r>
      <w:r w:rsidR="003D4C8A" w:rsidRPr="003D4C8A">
        <w:t>Idalia Maldonado</w:t>
      </w:r>
    </w:p>
    <w:p w:rsidR="005D442F" w:rsidRDefault="005D442F" w:rsidP="005D442F">
      <w:pPr>
        <w:spacing w:after="0" w:line="240" w:lineRule="auto"/>
      </w:pPr>
    </w:p>
    <w:p w:rsidR="005D442F" w:rsidRPr="00303607" w:rsidRDefault="005D442F" w:rsidP="005D442F">
      <w:pPr>
        <w:spacing w:after="0" w:line="240" w:lineRule="auto"/>
        <w:rPr>
          <w:lang w:val="en-GB"/>
        </w:rPr>
      </w:pPr>
      <w:r>
        <w:tab/>
      </w:r>
      <w:r>
        <w:tab/>
      </w:r>
      <w:r w:rsidRPr="00303607">
        <w:rPr>
          <w:lang w:val="en-GB"/>
        </w:rPr>
        <w:t>create view v8 as</w:t>
      </w:r>
    </w:p>
    <w:p w:rsidR="005D442F" w:rsidRPr="00303607" w:rsidRDefault="005D442F" w:rsidP="005D442F">
      <w:pPr>
        <w:spacing w:after="0" w:line="240" w:lineRule="auto"/>
        <w:rPr>
          <w:lang w:val="en-GB"/>
        </w:rPr>
      </w:pPr>
      <w:r w:rsidRPr="00303607">
        <w:rPr>
          <w:lang w:val="en-GB"/>
        </w:rPr>
        <w:tab/>
      </w:r>
      <w:r w:rsidRPr="00303607">
        <w:rPr>
          <w:lang w:val="en-GB"/>
        </w:rPr>
        <w:tab/>
        <w:t xml:space="preserve">Select </w:t>
      </w:r>
      <w:proofErr w:type="spellStart"/>
      <w:proofErr w:type="gramStart"/>
      <w:r w:rsidRPr="00303607">
        <w:rPr>
          <w:lang w:val="en-GB"/>
        </w:rPr>
        <w:t>x.nott</w:t>
      </w:r>
      <w:proofErr w:type="spellEnd"/>
      <w:proofErr w:type="gramEnd"/>
      <w:r w:rsidRPr="00303607">
        <w:rPr>
          <w:lang w:val="en-GB"/>
        </w:rPr>
        <w:t xml:space="preserve">, </w:t>
      </w:r>
      <w:proofErr w:type="spellStart"/>
      <w:r w:rsidRPr="00303607">
        <w:rPr>
          <w:lang w:val="en-GB"/>
        </w:rPr>
        <w:t>x.dictamen</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from </w:t>
      </w:r>
      <w:proofErr w:type="spellStart"/>
      <w:r w:rsidRPr="00303607">
        <w:rPr>
          <w:lang w:val="en-GB"/>
        </w:rPr>
        <w:t>presentacion</w:t>
      </w:r>
      <w:proofErr w:type="spellEnd"/>
      <w:r w:rsidRPr="00303607">
        <w:rPr>
          <w:lang w:val="en-GB"/>
        </w:rPr>
        <w:t xml:space="preserve"> x, </w:t>
      </w:r>
      <w:proofErr w:type="spellStart"/>
      <w:r w:rsidRPr="00303607">
        <w:rPr>
          <w:lang w:val="en-GB"/>
        </w:rPr>
        <w:t>tt</w:t>
      </w:r>
      <w:proofErr w:type="spellEnd"/>
      <w:r w:rsidRPr="00303607">
        <w:rPr>
          <w:lang w:val="en-GB"/>
        </w:rPr>
        <w:t xml:space="preserve"> t, </w:t>
      </w:r>
      <w:proofErr w:type="spellStart"/>
      <w:r w:rsidRPr="00303607">
        <w:rPr>
          <w:lang w:val="en-GB"/>
        </w:rPr>
        <w:t>sinodalia</w:t>
      </w:r>
      <w:proofErr w:type="spellEnd"/>
      <w:r w:rsidRPr="00303607">
        <w:rPr>
          <w:lang w:val="en-GB"/>
        </w:rPr>
        <w:t xml:space="preserve"> s, </w:t>
      </w:r>
      <w:proofErr w:type="spellStart"/>
      <w:r w:rsidRPr="00303607">
        <w:rPr>
          <w:lang w:val="en-GB"/>
        </w:rPr>
        <w:t>profesor</w:t>
      </w:r>
      <w:proofErr w:type="spellEnd"/>
      <w:r w:rsidRPr="00303607">
        <w:rPr>
          <w:lang w:val="en-GB"/>
        </w:rPr>
        <w:t xml:space="preserve"> p</w:t>
      </w:r>
    </w:p>
    <w:p w:rsidR="005D442F" w:rsidRPr="00303607" w:rsidRDefault="005D442F" w:rsidP="005D442F">
      <w:pPr>
        <w:spacing w:after="0" w:line="240" w:lineRule="auto"/>
        <w:rPr>
          <w:lang w:val="en-GB"/>
        </w:rPr>
      </w:pPr>
      <w:r w:rsidRPr="00303607">
        <w:rPr>
          <w:lang w:val="en-GB"/>
        </w:rPr>
        <w:tab/>
      </w:r>
      <w:r w:rsidRPr="00303607">
        <w:rPr>
          <w:lang w:val="en-GB"/>
        </w:rPr>
        <w:tab/>
        <w:t xml:space="preserve">where </w:t>
      </w:r>
      <w:proofErr w:type="spellStart"/>
      <w:proofErr w:type="gramStart"/>
      <w:r w:rsidRPr="00303607">
        <w:rPr>
          <w:lang w:val="en-GB"/>
        </w:rPr>
        <w:t>x.nott</w:t>
      </w:r>
      <w:proofErr w:type="spellEnd"/>
      <w:proofErr w:type="gramEnd"/>
      <w:r w:rsidRPr="00303607">
        <w:rPr>
          <w:lang w:val="en-GB"/>
        </w:rPr>
        <w:t>=</w:t>
      </w:r>
      <w:proofErr w:type="spellStart"/>
      <w:r w:rsidRPr="00303607">
        <w:rPr>
          <w:lang w:val="en-GB"/>
        </w:rPr>
        <w:t>t.nott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s.nott</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s.revisor</w:t>
      </w:r>
      <w:proofErr w:type="spellEnd"/>
      <w:proofErr w:type="gramEnd"/>
      <w:r w:rsidRPr="00303607">
        <w:rPr>
          <w:lang w:val="en-GB"/>
        </w:rPr>
        <w:t>=</w:t>
      </w:r>
      <w:proofErr w:type="spellStart"/>
      <w:r w:rsidRPr="00303607">
        <w:rPr>
          <w:lang w:val="en-GB"/>
        </w:rPr>
        <w:t>p.idprof</w:t>
      </w:r>
      <w:proofErr w:type="spellEnd"/>
    </w:p>
    <w:p w:rsidR="005D442F" w:rsidRPr="00303607" w:rsidRDefault="005D442F" w:rsidP="005D442F">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p.nombre</w:t>
      </w:r>
      <w:proofErr w:type="spellEnd"/>
      <w:proofErr w:type="gramEnd"/>
      <w:r w:rsidRPr="00303607">
        <w:rPr>
          <w:lang w:val="en-GB"/>
        </w:rPr>
        <w:t xml:space="preserve"> like "</w:t>
      </w:r>
      <w:proofErr w:type="spellStart"/>
      <w:r w:rsidR="003D4C8A" w:rsidRPr="00303607">
        <w:rPr>
          <w:lang w:val="en-GB"/>
        </w:rPr>
        <w:t>Idal</w:t>
      </w:r>
      <w:proofErr w:type="spellEnd"/>
      <w:r w:rsidRPr="00303607">
        <w:rPr>
          <w:lang w:val="en-GB"/>
        </w:rPr>
        <w:t>%"</w:t>
      </w:r>
    </w:p>
    <w:p w:rsidR="005D442F" w:rsidRPr="00303607" w:rsidRDefault="005D442F" w:rsidP="003D4C8A">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p.appaterno</w:t>
      </w:r>
      <w:proofErr w:type="spellEnd"/>
      <w:proofErr w:type="gramEnd"/>
      <w:r w:rsidRPr="00303607">
        <w:rPr>
          <w:lang w:val="en-GB"/>
        </w:rPr>
        <w:t xml:space="preserve"> like "</w:t>
      </w:r>
      <w:r w:rsidR="003D4C8A" w:rsidRPr="00303607">
        <w:rPr>
          <w:lang w:val="en-GB"/>
        </w:rPr>
        <w:t>Maldon</w:t>
      </w:r>
      <w:r w:rsidRPr="00303607">
        <w:rPr>
          <w:lang w:val="en-GB"/>
        </w:rPr>
        <w:t>%"</w:t>
      </w:r>
    </w:p>
    <w:p w:rsidR="003D4C8A" w:rsidRDefault="005D442F" w:rsidP="005D442F">
      <w:pPr>
        <w:spacing w:after="0" w:line="240" w:lineRule="auto"/>
      </w:pPr>
      <w:r w:rsidRPr="00303607">
        <w:rPr>
          <w:lang w:val="en-GB"/>
        </w:rPr>
        <w:tab/>
      </w:r>
      <w:r w:rsidRPr="00303607">
        <w:rPr>
          <w:lang w:val="en-GB"/>
        </w:rPr>
        <w:tab/>
      </w:r>
      <w:proofErr w:type="spellStart"/>
      <w:r>
        <w:t>order</w:t>
      </w:r>
      <w:proofErr w:type="spellEnd"/>
      <w:r>
        <w:t xml:space="preserve"> </w:t>
      </w:r>
      <w:proofErr w:type="spellStart"/>
      <w:r>
        <w:t>by</w:t>
      </w:r>
      <w:proofErr w:type="spellEnd"/>
      <w:r>
        <w:t xml:space="preserve"> 2,1;</w:t>
      </w:r>
    </w:p>
    <w:p w:rsidR="003D4C8A" w:rsidRDefault="003D4C8A" w:rsidP="005D442F">
      <w:pPr>
        <w:spacing w:after="0" w:line="240" w:lineRule="auto"/>
      </w:pPr>
    </w:p>
    <w:p w:rsidR="003D4C8A" w:rsidRDefault="003D4C8A" w:rsidP="003D4C8A">
      <w:pPr>
        <w:spacing w:after="0" w:line="240" w:lineRule="auto"/>
      </w:pPr>
      <w:r>
        <w:tab/>
        <w:t xml:space="preserve">i) Mostrar el dictamen de los </w:t>
      </w:r>
      <w:proofErr w:type="spellStart"/>
      <w:r>
        <w:t>tts</w:t>
      </w:r>
      <w:proofErr w:type="spellEnd"/>
      <w:r>
        <w:t xml:space="preserve"> que han sido revisados por el profesor Ulises Vélez</w:t>
      </w:r>
    </w:p>
    <w:p w:rsidR="003D4C8A" w:rsidRDefault="003D4C8A" w:rsidP="003D4C8A">
      <w:pPr>
        <w:spacing w:after="0" w:line="240" w:lineRule="auto"/>
      </w:pPr>
    </w:p>
    <w:p w:rsidR="003D4C8A" w:rsidRPr="00303607" w:rsidRDefault="003D4C8A" w:rsidP="003D4C8A">
      <w:pPr>
        <w:spacing w:after="0" w:line="240" w:lineRule="auto"/>
        <w:rPr>
          <w:lang w:val="en-GB"/>
        </w:rPr>
      </w:pPr>
      <w:r>
        <w:tab/>
      </w:r>
      <w:r>
        <w:tab/>
      </w:r>
      <w:r w:rsidRPr="00303607">
        <w:rPr>
          <w:lang w:val="en-GB"/>
        </w:rPr>
        <w:t>create view v9 as</w:t>
      </w:r>
    </w:p>
    <w:p w:rsidR="003D4C8A" w:rsidRPr="00303607" w:rsidRDefault="003D4C8A" w:rsidP="003D4C8A">
      <w:pPr>
        <w:spacing w:after="0" w:line="240" w:lineRule="auto"/>
        <w:rPr>
          <w:lang w:val="en-GB"/>
        </w:rPr>
      </w:pPr>
      <w:r w:rsidRPr="00303607">
        <w:rPr>
          <w:lang w:val="en-GB"/>
        </w:rPr>
        <w:tab/>
      </w:r>
      <w:r w:rsidRPr="00303607">
        <w:rPr>
          <w:lang w:val="en-GB"/>
        </w:rPr>
        <w:tab/>
        <w:t xml:space="preserve">Select </w:t>
      </w:r>
      <w:proofErr w:type="spellStart"/>
      <w:proofErr w:type="gramStart"/>
      <w:r w:rsidRPr="00303607">
        <w:rPr>
          <w:lang w:val="en-GB"/>
        </w:rPr>
        <w:t>x.nott</w:t>
      </w:r>
      <w:proofErr w:type="spellEnd"/>
      <w:proofErr w:type="gramEnd"/>
      <w:r w:rsidRPr="00303607">
        <w:rPr>
          <w:lang w:val="en-GB"/>
        </w:rPr>
        <w:t xml:space="preserve">, </w:t>
      </w:r>
      <w:proofErr w:type="spellStart"/>
      <w:r w:rsidRPr="00303607">
        <w:rPr>
          <w:lang w:val="en-GB"/>
        </w:rPr>
        <w:t>x.dictamen</w:t>
      </w:r>
      <w:proofErr w:type="spellEnd"/>
    </w:p>
    <w:p w:rsidR="003D4C8A" w:rsidRPr="00303607" w:rsidRDefault="003D4C8A" w:rsidP="003D4C8A">
      <w:pPr>
        <w:spacing w:after="0" w:line="240" w:lineRule="auto"/>
        <w:rPr>
          <w:lang w:val="en-GB"/>
        </w:rPr>
      </w:pPr>
      <w:r w:rsidRPr="00303607">
        <w:rPr>
          <w:lang w:val="en-GB"/>
        </w:rPr>
        <w:lastRenderedPageBreak/>
        <w:tab/>
      </w:r>
      <w:r w:rsidRPr="00303607">
        <w:rPr>
          <w:lang w:val="en-GB"/>
        </w:rPr>
        <w:tab/>
        <w:t xml:space="preserve">from </w:t>
      </w:r>
      <w:proofErr w:type="spellStart"/>
      <w:r w:rsidRPr="00303607">
        <w:rPr>
          <w:lang w:val="en-GB"/>
        </w:rPr>
        <w:t>presentacion</w:t>
      </w:r>
      <w:proofErr w:type="spellEnd"/>
      <w:r w:rsidRPr="00303607">
        <w:rPr>
          <w:lang w:val="en-GB"/>
        </w:rPr>
        <w:t xml:space="preserve"> x, </w:t>
      </w:r>
      <w:proofErr w:type="spellStart"/>
      <w:r w:rsidRPr="00303607">
        <w:rPr>
          <w:lang w:val="en-GB"/>
        </w:rPr>
        <w:t>tt</w:t>
      </w:r>
      <w:proofErr w:type="spellEnd"/>
      <w:r w:rsidRPr="00303607">
        <w:rPr>
          <w:lang w:val="en-GB"/>
        </w:rPr>
        <w:t xml:space="preserve"> t, </w:t>
      </w:r>
      <w:proofErr w:type="spellStart"/>
      <w:r w:rsidRPr="00303607">
        <w:rPr>
          <w:lang w:val="en-GB"/>
        </w:rPr>
        <w:t>sinodalia</w:t>
      </w:r>
      <w:proofErr w:type="spellEnd"/>
      <w:r w:rsidRPr="00303607">
        <w:rPr>
          <w:lang w:val="en-GB"/>
        </w:rPr>
        <w:t xml:space="preserve"> s, </w:t>
      </w:r>
      <w:proofErr w:type="spellStart"/>
      <w:r w:rsidRPr="00303607">
        <w:rPr>
          <w:lang w:val="en-GB"/>
        </w:rPr>
        <w:t>profesor</w:t>
      </w:r>
      <w:proofErr w:type="spellEnd"/>
      <w:r w:rsidRPr="00303607">
        <w:rPr>
          <w:lang w:val="en-GB"/>
        </w:rPr>
        <w:t xml:space="preserve"> p</w:t>
      </w:r>
    </w:p>
    <w:p w:rsidR="003D4C8A" w:rsidRPr="00303607" w:rsidRDefault="003D4C8A" w:rsidP="003D4C8A">
      <w:pPr>
        <w:spacing w:after="0" w:line="240" w:lineRule="auto"/>
        <w:rPr>
          <w:lang w:val="en-GB"/>
        </w:rPr>
      </w:pPr>
      <w:r w:rsidRPr="00303607">
        <w:rPr>
          <w:lang w:val="en-GB"/>
        </w:rPr>
        <w:tab/>
      </w:r>
      <w:r w:rsidRPr="00303607">
        <w:rPr>
          <w:lang w:val="en-GB"/>
        </w:rPr>
        <w:tab/>
        <w:t xml:space="preserve">where </w:t>
      </w:r>
      <w:proofErr w:type="spellStart"/>
      <w:proofErr w:type="gramStart"/>
      <w:r w:rsidRPr="00303607">
        <w:rPr>
          <w:lang w:val="en-GB"/>
        </w:rPr>
        <w:t>x.nott</w:t>
      </w:r>
      <w:proofErr w:type="spellEnd"/>
      <w:proofErr w:type="gramEnd"/>
      <w:r w:rsidRPr="00303607">
        <w:rPr>
          <w:lang w:val="en-GB"/>
        </w:rPr>
        <w:t>=</w:t>
      </w:r>
      <w:proofErr w:type="spellStart"/>
      <w:r w:rsidRPr="00303607">
        <w:rPr>
          <w:lang w:val="en-GB"/>
        </w:rPr>
        <w:t>t.nott</w:t>
      </w:r>
      <w:proofErr w:type="spellEnd"/>
    </w:p>
    <w:p w:rsidR="003D4C8A" w:rsidRPr="00303607" w:rsidRDefault="003D4C8A" w:rsidP="003D4C8A">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s.nott</w:t>
      </w:r>
      <w:proofErr w:type="spellEnd"/>
    </w:p>
    <w:p w:rsidR="003D4C8A" w:rsidRPr="00303607" w:rsidRDefault="003D4C8A" w:rsidP="003D4C8A">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s.revisor</w:t>
      </w:r>
      <w:proofErr w:type="spellEnd"/>
      <w:proofErr w:type="gramEnd"/>
      <w:r w:rsidRPr="00303607">
        <w:rPr>
          <w:lang w:val="en-GB"/>
        </w:rPr>
        <w:t>=</w:t>
      </w:r>
      <w:proofErr w:type="spellStart"/>
      <w:r w:rsidRPr="00303607">
        <w:rPr>
          <w:lang w:val="en-GB"/>
        </w:rPr>
        <w:t>p.idprof</w:t>
      </w:r>
      <w:proofErr w:type="spellEnd"/>
    </w:p>
    <w:p w:rsidR="003D4C8A" w:rsidRPr="00303607" w:rsidRDefault="003D4C8A" w:rsidP="003D4C8A">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p.nombre</w:t>
      </w:r>
      <w:proofErr w:type="spellEnd"/>
      <w:proofErr w:type="gramEnd"/>
      <w:r w:rsidRPr="00303607">
        <w:rPr>
          <w:lang w:val="en-GB"/>
        </w:rPr>
        <w:t xml:space="preserve"> like "</w:t>
      </w:r>
      <w:proofErr w:type="spellStart"/>
      <w:r w:rsidRPr="00303607">
        <w:rPr>
          <w:lang w:val="en-GB"/>
        </w:rPr>
        <w:t>Ulise</w:t>
      </w:r>
      <w:proofErr w:type="spellEnd"/>
      <w:r w:rsidRPr="00303607">
        <w:rPr>
          <w:lang w:val="en-GB"/>
        </w:rPr>
        <w:t>%"</w:t>
      </w:r>
    </w:p>
    <w:p w:rsidR="003D4C8A" w:rsidRPr="00303607" w:rsidRDefault="003D4C8A" w:rsidP="003D4C8A">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p.appaterno</w:t>
      </w:r>
      <w:proofErr w:type="spellEnd"/>
      <w:proofErr w:type="gramEnd"/>
      <w:r w:rsidRPr="00303607">
        <w:rPr>
          <w:lang w:val="en-GB"/>
        </w:rPr>
        <w:t xml:space="preserve"> like "</w:t>
      </w:r>
      <w:proofErr w:type="spellStart"/>
      <w:r w:rsidRPr="00303607">
        <w:rPr>
          <w:lang w:val="en-GB"/>
        </w:rPr>
        <w:t>V_le</w:t>
      </w:r>
      <w:proofErr w:type="spellEnd"/>
      <w:r w:rsidRPr="00303607">
        <w:rPr>
          <w:lang w:val="en-GB"/>
        </w:rPr>
        <w:t>%"</w:t>
      </w:r>
    </w:p>
    <w:p w:rsidR="00FC1496" w:rsidRDefault="003D4C8A" w:rsidP="003D4C8A">
      <w:pPr>
        <w:spacing w:after="0" w:line="240" w:lineRule="auto"/>
      </w:pPr>
      <w:r w:rsidRPr="00303607">
        <w:rPr>
          <w:lang w:val="en-GB"/>
        </w:rPr>
        <w:tab/>
      </w:r>
      <w:r w:rsidRPr="00303607">
        <w:rPr>
          <w:lang w:val="en-GB"/>
        </w:rPr>
        <w:tab/>
      </w:r>
      <w:proofErr w:type="spellStart"/>
      <w:r>
        <w:t>order</w:t>
      </w:r>
      <w:proofErr w:type="spellEnd"/>
      <w:r>
        <w:t xml:space="preserve"> </w:t>
      </w:r>
      <w:proofErr w:type="spellStart"/>
      <w:r>
        <w:t>by</w:t>
      </w:r>
      <w:proofErr w:type="spellEnd"/>
      <w:r>
        <w:t xml:space="preserve"> 1,2;</w:t>
      </w:r>
    </w:p>
    <w:p w:rsidR="00FC1496" w:rsidRDefault="00FC1496" w:rsidP="003D4C8A">
      <w:pPr>
        <w:spacing w:after="0" w:line="240" w:lineRule="auto"/>
      </w:pPr>
    </w:p>
    <w:p w:rsidR="00FC1496" w:rsidRDefault="00FC1496" w:rsidP="00FC1496">
      <w:pPr>
        <w:spacing w:after="0" w:line="240" w:lineRule="auto"/>
      </w:pPr>
      <w:r>
        <w:t>3.- Primera función (</w:t>
      </w:r>
      <w:proofErr w:type="spellStart"/>
      <w:r>
        <w:t>procedure</w:t>
      </w:r>
      <w:proofErr w:type="spellEnd"/>
      <w:r>
        <w:t>)</w:t>
      </w:r>
    </w:p>
    <w:p w:rsidR="00FC1496" w:rsidRDefault="00FC1496" w:rsidP="00FC1496">
      <w:pPr>
        <w:spacing w:after="0" w:line="240" w:lineRule="auto"/>
      </w:pPr>
    </w:p>
    <w:p w:rsidR="00FC1496" w:rsidRDefault="00FC1496" w:rsidP="00FC1496">
      <w:pPr>
        <w:spacing w:after="0" w:line="240" w:lineRule="auto"/>
      </w:pPr>
      <w:r>
        <w:tab/>
        <w:t xml:space="preserve">a) Conocer el número de registros donde su profe de </w:t>
      </w:r>
      <w:proofErr w:type="spellStart"/>
      <w:r>
        <w:t>bd</w:t>
      </w:r>
      <w:proofErr w:type="spellEnd"/>
      <w:r>
        <w:t xml:space="preserve"> ha dirigido </w:t>
      </w:r>
      <w:proofErr w:type="spellStart"/>
      <w:r>
        <w:t>tts</w:t>
      </w:r>
      <w:proofErr w:type="spellEnd"/>
      <w:r>
        <w:t>.</w:t>
      </w:r>
    </w:p>
    <w:p w:rsidR="00FC1496" w:rsidRDefault="00FC1496" w:rsidP="00FC1496">
      <w:pPr>
        <w:spacing w:after="0" w:line="240" w:lineRule="auto"/>
      </w:pPr>
    </w:p>
    <w:p w:rsidR="00FC1496" w:rsidRDefault="00FC1496" w:rsidP="00FC1496">
      <w:pPr>
        <w:spacing w:after="0" w:line="240" w:lineRule="auto"/>
      </w:pPr>
      <w:r>
        <w:tab/>
        <w:t xml:space="preserve">b) Conocer el </w:t>
      </w:r>
      <w:proofErr w:type="spellStart"/>
      <w:r>
        <w:t>nott</w:t>
      </w:r>
      <w:proofErr w:type="spellEnd"/>
      <w:r>
        <w:t xml:space="preserve"> y la fecha de presentación de la consulta anterior</w:t>
      </w:r>
    </w:p>
    <w:p w:rsidR="00FC1496" w:rsidRDefault="00FC1496" w:rsidP="00FC1496">
      <w:pPr>
        <w:spacing w:after="0" w:line="240" w:lineRule="auto"/>
      </w:pPr>
    </w:p>
    <w:p w:rsidR="00FC1496" w:rsidRPr="00303607" w:rsidRDefault="00FC1496" w:rsidP="00FC1496">
      <w:pPr>
        <w:spacing w:after="0" w:line="240" w:lineRule="auto"/>
        <w:rPr>
          <w:lang w:val="en-GB"/>
        </w:rPr>
      </w:pPr>
      <w:r>
        <w:tab/>
      </w:r>
      <w:r w:rsidRPr="00303607">
        <w:rPr>
          <w:lang w:val="en-GB"/>
        </w:rPr>
        <w:t>delimiter &amp;</w:t>
      </w:r>
    </w:p>
    <w:p w:rsidR="00FC1496" w:rsidRPr="00303607" w:rsidRDefault="00FC1496" w:rsidP="00FC1496">
      <w:pPr>
        <w:spacing w:after="0" w:line="240" w:lineRule="auto"/>
        <w:rPr>
          <w:lang w:val="en-GB"/>
        </w:rPr>
      </w:pPr>
      <w:r w:rsidRPr="00303607">
        <w:rPr>
          <w:lang w:val="en-GB"/>
        </w:rPr>
        <w:tab/>
        <w:t>create procedure p1()</w:t>
      </w:r>
    </w:p>
    <w:p w:rsidR="00FC1496" w:rsidRPr="00303607" w:rsidRDefault="00FC1496" w:rsidP="00FC1496">
      <w:pPr>
        <w:spacing w:after="0" w:line="240" w:lineRule="auto"/>
        <w:rPr>
          <w:lang w:val="en-GB"/>
        </w:rPr>
      </w:pPr>
      <w:r w:rsidRPr="00303607">
        <w:rPr>
          <w:lang w:val="en-GB"/>
        </w:rPr>
        <w:tab/>
        <w:t>begin</w:t>
      </w:r>
    </w:p>
    <w:p w:rsidR="00FC1496" w:rsidRPr="00303607" w:rsidRDefault="00FC1496" w:rsidP="00FC1496">
      <w:pPr>
        <w:spacing w:after="0" w:line="240" w:lineRule="auto"/>
        <w:rPr>
          <w:lang w:val="en-GB"/>
        </w:rPr>
      </w:pPr>
      <w:r w:rsidRPr="00303607">
        <w:rPr>
          <w:lang w:val="en-GB"/>
        </w:rPr>
        <w:tab/>
      </w:r>
      <w:r w:rsidRPr="00303607">
        <w:rPr>
          <w:lang w:val="en-GB"/>
        </w:rPr>
        <w:tab/>
        <w:t xml:space="preserve">Select </w:t>
      </w:r>
      <w:proofErr w:type="gramStart"/>
      <w:r w:rsidRPr="00303607">
        <w:rPr>
          <w:lang w:val="en-GB"/>
        </w:rPr>
        <w:t>count(</w:t>
      </w:r>
      <w:proofErr w:type="gramEnd"/>
      <w:r w:rsidRPr="00303607">
        <w:rPr>
          <w:lang w:val="en-GB"/>
        </w:rPr>
        <w:t xml:space="preserve">*) </w:t>
      </w:r>
    </w:p>
    <w:p w:rsidR="00FC1496" w:rsidRPr="00303607" w:rsidRDefault="00FC1496" w:rsidP="00FC1496">
      <w:pPr>
        <w:spacing w:after="0" w:line="240" w:lineRule="auto"/>
        <w:rPr>
          <w:lang w:val="en-GB"/>
        </w:rPr>
      </w:pPr>
      <w:r w:rsidRPr="00303607">
        <w:rPr>
          <w:lang w:val="en-GB"/>
        </w:rPr>
        <w:tab/>
      </w:r>
      <w:r w:rsidRPr="00303607">
        <w:rPr>
          <w:lang w:val="en-GB"/>
        </w:rPr>
        <w:tab/>
        <w:t xml:space="preserve">from dirige d, </w:t>
      </w:r>
      <w:proofErr w:type="spellStart"/>
      <w:r w:rsidRPr="00303607">
        <w:rPr>
          <w:lang w:val="en-GB"/>
        </w:rPr>
        <w:t>profesor</w:t>
      </w:r>
      <w:proofErr w:type="spellEnd"/>
      <w:r w:rsidRPr="00303607">
        <w:rPr>
          <w:lang w:val="en-GB"/>
        </w:rPr>
        <w:t xml:space="preserve"> p</w:t>
      </w:r>
    </w:p>
    <w:p w:rsidR="00FC1496" w:rsidRPr="00303607" w:rsidRDefault="00FC1496" w:rsidP="00FC1496">
      <w:pPr>
        <w:spacing w:after="0" w:line="240" w:lineRule="auto"/>
        <w:rPr>
          <w:lang w:val="en-GB"/>
        </w:rPr>
      </w:pPr>
      <w:r w:rsidRPr="00303607">
        <w:rPr>
          <w:lang w:val="en-GB"/>
        </w:rPr>
        <w:tab/>
      </w:r>
      <w:r w:rsidRPr="00303607">
        <w:rPr>
          <w:lang w:val="en-GB"/>
        </w:rPr>
        <w:tab/>
        <w:t xml:space="preserve">where </w:t>
      </w:r>
      <w:proofErr w:type="spellStart"/>
      <w:proofErr w:type="gramStart"/>
      <w:r w:rsidRPr="00303607">
        <w:rPr>
          <w:lang w:val="en-GB"/>
        </w:rPr>
        <w:t>d.idProf</w:t>
      </w:r>
      <w:proofErr w:type="spellEnd"/>
      <w:r w:rsidRPr="00303607">
        <w:rPr>
          <w:lang w:val="en-GB"/>
        </w:rPr>
        <w:t>=</w:t>
      </w:r>
      <w:proofErr w:type="spellStart"/>
      <w:r w:rsidRPr="00303607">
        <w:rPr>
          <w:lang w:val="en-GB"/>
        </w:rPr>
        <w:t>p.idProf</w:t>
      </w:r>
      <w:proofErr w:type="spellEnd"/>
      <w:proofErr w:type="gramEnd"/>
    </w:p>
    <w:p w:rsidR="00FC1496" w:rsidRPr="00303607" w:rsidRDefault="00FC1496" w:rsidP="00FC1496">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p.nombre</w:t>
      </w:r>
      <w:proofErr w:type="spellEnd"/>
      <w:proofErr w:type="gramEnd"/>
      <w:r w:rsidRPr="00303607">
        <w:rPr>
          <w:lang w:val="en-GB"/>
        </w:rPr>
        <w:t xml:space="preserve"> like "Euler%"</w:t>
      </w:r>
    </w:p>
    <w:p w:rsidR="00FC1496" w:rsidRPr="00303607" w:rsidRDefault="00FC1496" w:rsidP="00FC1496">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p.appaterno</w:t>
      </w:r>
      <w:proofErr w:type="spellEnd"/>
      <w:proofErr w:type="gramEnd"/>
      <w:r w:rsidRPr="00303607">
        <w:rPr>
          <w:lang w:val="en-GB"/>
        </w:rPr>
        <w:t xml:space="preserve"> like "Hern%";</w:t>
      </w:r>
    </w:p>
    <w:p w:rsidR="00FC1496" w:rsidRPr="00303607" w:rsidRDefault="00FC1496" w:rsidP="00FC1496">
      <w:pPr>
        <w:spacing w:after="0" w:line="240" w:lineRule="auto"/>
        <w:rPr>
          <w:lang w:val="en-GB"/>
        </w:rPr>
      </w:pPr>
    </w:p>
    <w:p w:rsidR="00FC1496" w:rsidRDefault="00FC1496" w:rsidP="00FC1496">
      <w:pPr>
        <w:spacing w:after="0" w:line="240" w:lineRule="auto"/>
      </w:pPr>
      <w:r w:rsidRPr="00303607">
        <w:rPr>
          <w:lang w:val="en-GB"/>
        </w:rPr>
        <w:tab/>
      </w:r>
      <w:r w:rsidRPr="00303607">
        <w:rPr>
          <w:lang w:val="en-GB"/>
        </w:rPr>
        <w:tab/>
      </w:r>
      <w:proofErr w:type="spellStart"/>
      <w:r>
        <w:t>Select</w:t>
      </w:r>
      <w:proofErr w:type="spellEnd"/>
      <w:r>
        <w:t xml:space="preserve"> </w:t>
      </w:r>
      <w:proofErr w:type="spellStart"/>
      <w:proofErr w:type="gramStart"/>
      <w:r>
        <w:t>x.nott</w:t>
      </w:r>
      <w:proofErr w:type="spellEnd"/>
      <w:proofErr w:type="gramEnd"/>
      <w:r>
        <w:t xml:space="preserve">, </w:t>
      </w:r>
      <w:proofErr w:type="spellStart"/>
      <w:r>
        <w:t>x.fecha</w:t>
      </w:r>
      <w:proofErr w:type="spellEnd"/>
      <w:r>
        <w:t xml:space="preserve"> </w:t>
      </w:r>
    </w:p>
    <w:p w:rsidR="00FC1496" w:rsidRDefault="00FC1496" w:rsidP="00FC1496">
      <w:pPr>
        <w:spacing w:after="0" w:line="240" w:lineRule="auto"/>
      </w:pPr>
      <w:r>
        <w:tab/>
      </w:r>
      <w:r>
        <w:tab/>
      </w:r>
      <w:proofErr w:type="spellStart"/>
      <w:r>
        <w:t>from</w:t>
      </w:r>
      <w:proofErr w:type="spellEnd"/>
      <w:r>
        <w:t xml:space="preserve"> </w:t>
      </w:r>
      <w:proofErr w:type="spellStart"/>
      <w:r>
        <w:t>presentacion</w:t>
      </w:r>
      <w:proofErr w:type="spellEnd"/>
      <w:r>
        <w:t xml:space="preserve"> x, </w:t>
      </w:r>
      <w:proofErr w:type="spellStart"/>
      <w:r>
        <w:t>tt</w:t>
      </w:r>
      <w:proofErr w:type="spellEnd"/>
      <w:r>
        <w:t xml:space="preserve"> t, dirige d, profesor p</w:t>
      </w:r>
    </w:p>
    <w:p w:rsidR="00FC1496" w:rsidRPr="00303607" w:rsidRDefault="00FC1496" w:rsidP="00FC1496">
      <w:pPr>
        <w:spacing w:after="0" w:line="240" w:lineRule="auto"/>
        <w:rPr>
          <w:lang w:val="en-GB"/>
        </w:rPr>
      </w:pPr>
      <w:r>
        <w:tab/>
      </w:r>
      <w:r>
        <w:tab/>
      </w:r>
      <w:r w:rsidRPr="00303607">
        <w:rPr>
          <w:lang w:val="en-GB"/>
        </w:rPr>
        <w:t xml:space="preserve">where </w:t>
      </w:r>
      <w:proofErr w:type="spellStart"/>
      <w:proofErr w:type="gramStart"/>
      <w:r w:rsidRPr="00303607">
        <w:rPr>
          <w:lang w:val="en-GB"/>
        </w:rPr>
        <w:t>x.nott</w:t>
      </w:r>
      <w:proofErr w:type="spellEnd"/>
      <w:proofErr w:type="gramEnd"/>
      <w:r w:rsidRPr="00303607">
        <w:rPr>
          <w:lang w:val="en-GB"/>
        </w:rPr>
        <w:t>=</w:t>
      </w:r>
      <w:proofErr w:type="spellStart"/>
      <w:r w:rsidRPr="00303607">
        <w:rPr>
          <w:lang w:val="en-GB"/>
        </w:rPr>
        <w:t>t.nott</w:t>
      </w:r>
      <w:proofErr w:type="spellEnd"/>
    </w:p>
    <w:p w:rsidR="00FC1496" w:rsidRPr="00303607" w:rsidRDefault="00FC1496" w:rsidP="00FC1496">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d.nott</w:t>
      </w:r>
      <w:proofErr w:type="spellEnd"/>
    </w:p>
    <w:p w:rsidR="00FC1496" w:rsidRPr="00303607" w:rsidRDefault="00FC1496" w:rsidP="00FC1496">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d.idProf</w:t>
      </w:r>
      <w:proofErr w:type="spellEnd"/>
      <w:r w:rsidRPr="00303607">
        <w:rPr>
          <w:lang w:val="en-GB"/>
        </w:rPr>
        <w:t>=</w:t>
      </w:r>
      <w:proofErr w:type="spellStart"/>
      <w:r w:rsidRPr="00303607">
        <w:rPr>
          <w:lang w:val="en-GB"/>
        </w:rPr>
        <w:t>p.idProf</w:t>
      </w:r>
      <w:proofErr w:type="spellEnd"/>
      <w:proofErr w:type="gramEnd"/>
    </w:p>
    <w:p w:rsidR="00FC1496" w:rsidRPr="00303607" w:rsidRDefault="00FC1496" w:rsidP="00FC1496">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p.nombre</w:t>
      </w:r>
      <w:proofErr w:type="spellEnd"/>
      <w:proofErr w:type="gramEnd"/>
      <w:r w:rsidRPr="00303607">
        <w:rPr>
          <w:lang w:val="en-GB"/>
        </w:rPr>
        <w:t xml:space="preserve"> like "Euler%"</w:t>
      </w:r>
    </w:p>
    <w:p w:rsidR="00FC1496" w:rsidRPr="00303607" w:rsidRDefault="00FC1496" w:rsidP="00FC1496">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p.appaterno</w:t>
      </w:r>
      <w:proofErr w:type="spellEnd"/>
      <w:proofErr w:type="gramEnd"/>
      <w:r w:rsidRPr="00303607">
        <w:rPr>
          <w:lang w:val="en-GB"/>
        </w:rPr>
        <w:t xml:space="preserve"> like "Hern%"</w:t>
      </w:r>
    </w:p>
    <w:p w:rsidR="00FC1496" w:rsidRPr="00303607" w:rsidRDefault="00FC1496" w:rsidP="00FC1496">
      <w:pPr>
        <w:spacing w:after="0" w:line="240" w:lineRule="auto"/>
        <w:rPr>
          <w:lang w:val="en-GB"/>
        </w:rPr>
      </w:pPr>
      <w:r w:rsidRPr="00303607">
        <w:rPr>
          <w:lang w:val="en-GB"/>
        </w:rPr>
        <w:tab/>
      </w:r>
      <w:r w:rsidRPr="00303607">
        <w:rPr>
          <w:lang w:val="en-GB"/>
        </w:rPr>
        <w:tab/>
        <w:t>order by 1, 2;</w:t>
      </w:r>
    </w:p>
    <w:p w:rsidR="00FC1496" w:rsidRPr="00303607" w:rsidRDefault="00FC1496" w:rsidP="00FC1496">
      <w:pPr>
        <w:spacing w:after="0" w:line="240" w:lineRule="auto"/>
        <w:rPr>
          <w:lang w:val="en-GB"/>
        </w:rPr>
      </w:pPr>
      <w:r w:rsidRPr="00303607">
        <w:rPr>
          <w:lang w:val="en-GB"/>
        </w:rPr>
        <w:tab/>
        <w:t>end &amp;</w:t>
      </w:r>
    </w:p>
    <w:p w:rsidR="00FC1496" w:rsidRPr="00303607" w:rsidRDefault="00FC1496" w:rsidP="00FC1496">
      <w:pPr>
        <w:spacing w:after="0" w:line="240" w:lineRule="auto"/>
        <w:rPr>
          <w:lang w:val="en-GB"/>
        </w:rPr>
      </w:pPr>
    </w:p>
    <w:p w:rsidR="00FC1496" w:rsidRPr="00303607" w:rsidRDefault="00FC1496" w:rsidP="00FC1496">
      <w:pPr>
        <w:spacing w:after="0" w:line="240" w:lineRule="auto"/>
        <w:rPr>
          <w:lang w:val="en-GB"/>
        </w:rPr>
      </w:pPr>
      <w:r w:rsidRPr="00303607">
        <w:rPr>
          <w:lang w:val="en-GB"/>
        </w:rPr>
        <w:t xml:space="preserve">4.- Segunda </w:t>
      </w:r>
      <w:proofErr w:type="spellStart"/>
      <w:r w:rsidRPr="00303607">
        <w:rPr>
          <w:lang w:val="en-GB"/>
        </w:rPr>
        <w:t>función</w:t>
      </w:r>
      <w:proofErr w:type="spellEnd"/>
      <w:r w:rsidRPr="00303607">
        <w:rPr>
          <w:lang w:val="en-GB"/>
        </w:rPr>
        <w:t xml:space="preserve"> (procedure)</w:t>
      </w:r>
    </w:p>
    <w:p w:rsidR="00FC1496" w:rsidRPr="00303607" w:rsidRDefault="00FC1496" w:rsidP="00FC1496">
      <w:pPr>
        <w:spacing w:after="0" w:line="240" w:lineRule="auto"/>
        <w:rPr>
          <w:lang w:val="en-GB"/>
        </w:rPr>
      </w:pPr>
    </w:p>
    <w:p w:rsidR="00FC1496" w:rsidRDefault="00FC1496" w:rsidP="00FC1496">
      <w:pPr>
        <w:spacing w:after="0" w:line="240" w:lineRule="auto"/>
      </w:pPr>
      <w:r w:rsidRPr="00303607">
        <w:rPr>
          <w:lang w:val="en-GB"/>
        </w:rPr>
        <w:tab/>
      </w:r>
      <w:r>
        <w:t xml:space="preserve">a) Los </w:t>
      </w:r>
      <w:proofErr w:type="spellStart"/>
      <w:r>
        <w:t>tts</w:t>
      </w:r>
      <w:proofErr w:type="spellEnd"/>
      <w:r>
        <w:t xml:space="preserve"> que tienen en su título el nombre de redes de computadoras</w:t>
      </w:r>
    </w:p>
    <w:p w:rsidR="00FC1496" w:rsidRDefault="00FC1496" w:rsidP="00FC1496">
      <w:pPr>
        <w:spacing w:after="0" w:line="240" w:lineRule="auto"/>
      </w:pPr>
    </w:p>
    <w:p w:rsidR="00FC1496" w:rsidRDefault="00FC1496" w:rsidP="00FC1496">
      <w:pPr>
        <w:spacing w:after="0" w:line="240" w:lineRule="auto"/>
      </w:pPr>
      <w:r>
        <w:tab/>
        <w:t>b) Conocer el nombre de sus directores de la consulta anterior</w:t>
      </w:r>
    </w:p>
    <w:p w:rsidR="00FC1496" w:rsidRDefault="00FC1496" w:rsidP="00FC1496">
      <w:pPr>
        <w:spacing w:after="0" w:line="240" w:lineRule="auto"/>
      </w:pPr>
    </w:p>
    <w:p w:rsidR="00FC1496" w:rsidRPr="00303607" w:rsidRDefault="00FC1496" w:rsidP="00FC1496">
      <w:pPr>
        <w:spacing w:after="0" w:line="240" w:lineRule="auto"/>
        <w:rPr>
          <w:lang w:val="en-GB"/>
        </w:rPr>
      </w:pPr>
      <w:r>
        <w:tab/>
      </w:r>
      <w:r w:rsidRPr="00303607">
        <w:rPr>
          <w:lang w:val="en-GB"/>
        </w:rPr>
        <w:t>delimiter &amp;</w:t>
      </w:r>
    </w:p>
    <w:p w:rsidR="00FC1496" w:rsidRPr="00303607" w:rsidRDefault="00FC1496" w:rsidP="00FC1496">
      <w:pPr>
        <w:spacing w:after="0" w:line="240" w:lineRule="auto"/>
        <w:rPr>
          <w:lang w:val="en-GB"/>
        </w:rPr>
      </w:pPr>
      <w:r w:rsidRPr="00303607">
        <w:rPr>
          <w:lang w:val="en-GB"/>
        </w:rPr>
        <w:tab/>
        <w:t>create procedure p2()</w:t>
      </w:r>
    </w:p>
    <w:p w:rsidR="00FC1496" w:rsidRPr="00303607" w:rsidRDefault="00FC1496" w:rsidP="00FC1496">
      <w:pPr>
        <w:spacing w:after="0" w:line="240" w:lineRule="auto"/>
        <w:rPr>
          <w:lang w:val="en-GB"/>
        </w:rPr>
      </w:pPr>
      <w:r w:rsidRPr="00303607">
        <w:rPr>
          <w:lang w:val="en-GB"/>
        </w:rPr>
        <w:tab/>
        <w:t>begin</w:t>
      </w:r>
    </w:p>
    <w:p w:rsidR="00FC1496" w:rsidRPr="00303607" w:rsidRDefault="00FC1496" w:rsidP="00FC1496">
      <w:pPr>
        <w:spacing w:after="0" w:line="240" w:lineRule="auto"/>
        <w:rPr>
          <w:lang w:val="en-GB"/>
        </w:rPr>
      </w:pPr>
      <w:r w:rsidRPr="00303607">
        <w:rPr>
          <w:lang w:val="en-GB"/>
        </w:rPr>
        <w:tab/>
      </w:r>
      <w:r w:rsidRPr="00303607">
        <w:rPr>
          <w:lang w:val="en-GB"/>
        </w:rPr>
        <w:tab/>
        <w:t>Select *</w:t>
      </w:r>
    </w:p>
    <w:p w:rsidR="00FC1496" w:rsidRDefault="00FC1496" w:rsidP="00FC1496">
      <w:pPr>
        <w:spacing w:after="0" w:line="240" w:lineRule="auto"/>
      </w:pPr>
      <w:r w:rsidRPr="00303607">
        <w:rPr>
          <w:lang w:val="en-GB"/>
        </w:rPr>
        <w:tab/>
      </w:r>
      <w:r w:rsidRPr="00303607">
        <w:rPr>
          <w:lang w:val="en-GB"/>
        </w:rPr>
        <w:tab/>
      </w:r>
      <w:proofErr w:type="spellStart"/>
      <w:r>
        <w:t>from</w:t>
      </w:r>
      <w:proofErr w:type="spellEnd"/>
      <w:r>
        <w:t xml:space="preserve"> </w:t>
      </w:r>
      <w:proofErr w:type="spellStart"/>
      <w:r>
        <w:t>tt</w:t>
      </w:r>
      <w:proofErr w:type="spellEnd"/>
    </w:p>
    <w:p w:rsidR="00FC1496" w:rsidRDefault="00FC1496" w:rsidP="00FC1496">
      <w:pPr>
        <w:spacing w:after="0" w:line="240" w:lineRule="auto"/>
      </w:pPr>
      <w:r>
        <w:tab/>
      </w:r>
      <w:r>
        <w:tab/>
      </w:r>
      <w:proofErr w:type="spellStart"/>
      <w:r>
        <w:t>where</w:t>
      </w:r>
      <w:proofErr w:type="spellEnd"/>
      <w:r>
        <w:t xml:space="preserve"> </w:t>
      </w:r>
      <w:proofErr w:type="spellStart"/>
      <w:r>
        <w:t>titulo</w:t>
      </w:r>
      <w:proofErr w:type="spellEnd"/>
      <w:r>
        <w:t xml:space="preserve"> </w:t>
      </w:r>
      <w:proofErr w:type="spellStart"/>
      <w:r>
        <w:t>like</w:t>
      </w:r>
      <w:proofErr w:type="spellEnd"/>
      <w:r>
        <w:t xml:space="preserve"> "%redes de computadoras%"</w:t>
      </w:r>
    </w:p>
    <w:p w:rsidR="00FC1496" w:rsidRDefault="00FC1496" w:rsidP="00FC1496">
      <w:pPr>
        <w:spacing w:after="0" w:line="240" w:lineRule="auto"/>
      </w:pPr>
      <w:r>
        <w:tab/>
      </w:r>
      <w:r>
        <w:tab/>
      </w:r>
      <w:proofErr w:type="spellStart"/>
      <w:r>
        <w:t>order</w:t>
      </w:r>
      <w:proofErr w:type="spellEnd"/>
      <w:r>
        <w:t xml:space="preserve"> </w:t>
      </w:r>
      <w:proofErr w:type="spellStart"/>
      <w:r>
        <w:t>by</w:t>
      </w:r>
      <w:proofErr w:type="spellEnd"/>
      <w:r>
        <w:t xml:space="preserve"> </w:t>
      </w:r>
      <w:proofErr w:type="spellStart"/>
      <w:r>
        <w:t>titulo</w:t>
      </w:r>
      <w:proofErr w:type="spellEnd"/>
      <w:r>
        <w:t xml:space="preserve">, </w:t>
      </w:r>
      <w:proofErr w:type="spellStart"/>
      <w:r>
        <w:t>nott</w:t>
      </w:r>
      <w:proofErr w:type="spellEnd"/>
      <w:r>
        <w:t>;</w:t>
      </w:r>
    </w:p>
    <w:p w:rsidR="00FC1496" w:rsidRDefault="00FC1496" w:rsidP="00FC1496">
      <w:pPr>
        <w:spacing w:after="0" w:line="240" w:lineRule="auto"/>
      </w:pPr>
    </w:p>
    <w:p w:rsidR="00FC1496" w:rsidRDefault="00FC1496" w:rsidP="00FC1496">
      <w:pPr>
        <w:spacing w:after="0" w:line="240" w:lineRule="auto"/>
      </w:pPr>
      <w:r>
        <w:tab/>
      </w:r>
      <w:r>
        <w:tab/>
      </w:r>
      <w:proofErr w:type="spellStart"/>
      <w:r>
        <w:t>Select</w:t>
      </w:r>
      <w:proofErr w:type="spellEnd"/>
      <w:r>
        <w:t xml:space="preserve"> t.*, </w:t>
      </w:r>
      <w:proofErr w:type="spellStart"/>
      <w:proofErr w:type="gramStart"/>
      <w:r>
        <w:t>p.nombre</w:t>
      </w:r>
      <w:proofErr w:type="spellEnd"/>
      <w:proofErr w:type="gramEnd"/>
      <w:r>
        <w:t xml:space="preserve">, </w:t>
      </w:r>
      <w:proofErr w:type="spellStart"/>
      <w:r>
        <w:t>p.apPaterno</w:t>
      </w:r>
      <w:proofErr w:type="spellEnd"/>
      <w:r>
        <w:t xml:space="preserve">, </w:t>
      </w:r>
      <w:proofErr w:type="spellStart"/>
      <w:r>
        <w:t>p.apMaterno</w:t>
      </w:r>
      <w:proofErr w:type="spellEnd"/>
    </w:p>
    <w:p w:rsidR="00FC1496" w:rsidRDefault="00FC1496" w:rsidP="00FC1496">
      <w:pPr>
        <w:spacing w:after="0" w:line="240" w:lineRule="auto"/>
      </w:pPr>
      <w:r>
        <w:lastRenderedPageBreak/>
        <w:tab/>
      </w:r>
      <w:r>
        <w:tab/>
      </w:r>
      <w:proofErr w:type="spellStart"/>
      <w:r>
        <w:t>from</w:t>
      </w:r>
      <w:proofErr w:type="spellEnd"/>
      <w:r>
        <w:t xml:space="preserve"> </w:t>
      </w:r>
      <w:proofErr w:type="spellStart"/>
      <w:r>
        <w:t>tt</w:t>
      </w:r>
      <w:proofErr w:type="spellEnd"/>
      <w:r>
        <w:t xml:space="preserve"> t, dirige d, profesor p</w:t>
      </w:r>
    </w:p>
    <w:p w:rsidR="00FC1496" w:rsidRPr="00303607" w:rsidRDefault="00FC1496" w:rsidP="00FC1496">
      <w:pPr>
        <w:spacing w:after="0" w:line="240" w:lineRule="auto"/>
        <w:rPr>
          <w:lang w:val="en-GB"/>
        </w:rPr>
      </w:pPr>
      <w:r>
        <w:tab/>
      </w:r>
      <w:r>
        <w:tab/>
      </w:r>
      <w:r w:rsidRPr="00303607">
        <w:rPr>
          <w:lang w:val="en-GB"/>
        </w:rPr>
        <w:t xml:space="preserve">where </w:t>
      </w:r>
      <w:proofErr w:type="spellStart"/>
      <w:proofErr w:type="gramStart"/>
      <w:r w:rsidRPr="00303607">
        <w:rPr>
          <w:lang w:val="en-GB"/>
        </w:rPr>
        <w:t>t.nott</w:t>
      </w:r>
      <w:proofErr w:type="spellEnd"/>
      <w:proofErr w:type="gramEnd"/>
      <w:r w:rsidRPr="00303607">
        <w:rPr>
          <w:lang w:val="en-GB"/>
        </w:rPr>
        <w:t>=</w:t>
      </w:r>
      <w:proofErr w:type="spellStart"/>
      <w:r w:rsidRPr="00303607">
        <w:rPr>
          <w:lang w:val="en-GB"/>
        </w:rPr>
        <w:t>d.nott</w:t>
      </w:r>
      <w:proofErr w:type="spellEnd"/>
    </w:p>
    <w:p w:rsidR="00FC1496" w:rsidRPr="00303607" w:rsidRDefault="00FC1496" w:rsidP="00FC1496">
      <w:pPr>
        <w:spacing w:after="0" w:line="240" w:lineRule="auto"/>
        <w:rPr>
          <w:lang w:val="en-GB"/>
        </w:rPr>
      </w:pPr>
      <w:r w:rsidRPr="00303607">
        <w:rPr>
          <w:lang w:val="en-GB"/>
        </w:rPr>
        <w:tab/>
      </w:r>
      <w:r w:rsidRPr="00303607">
        <w:rPr>
          <w:lang w:val="en-GB"/>
        </w:rPr>
        <w:tab/>
        <w:t xml:space="preserve">and </w:t>
      </w:r>
      <w:proofErr w:type="spellStart"/>
      <w:proofErr w:type="gramStart"/>
      <w:r w:rsidRPr="00303607">
        <w:rPr>
          <w:lang w:val="en-GB"/>
        </w:rPr>
        <w:t>d.idprof</w:t>
      </w:r>
      <w:proofErr w:type="spellEnd"/>
      <w:proofErr w:type="gramEnd"/>
      <w:r w:rsidRPr="00303607">
        <w:rPr>
          <w:lang w:val="en-GB"/>
        </w:rPr>
        <w:t>=</w:t>
      </w:r>
      <w:proofErr w:type="spellStart"/>
      <w:r w:rsidRPr="00303607">
        <w:rPr>
          <w:lang w:val="en-GB"/>
        </w:rPr>
        <w:t>p.idprof</w:t>
      </w:r>
      <w:proofErr w:type="spellEnd"/>
    </w:p>
    <w:p w:rsidR="00FC1496" w:rsidRDefault="00FC1496" w:rsidP="00FC1496">
      <w:pPr>
        <w:spacing w:after="0" w:line="240" w:lineRule="auto"/>
      </w:pPr>
      <w:r w:rsidRPr="00303607">
        <w:rPr>
          <w:lang w:val="en-GB"/>
        </w:rPr>
        <w:tab/>
      </w:r>
      <w:r w:rsidRPr="00303607">
        <w:rPr>
          <w:lang w:val="en-GB"/>
        </w:rPr>
        <w:tab/>
      </w:r>
      <w:r>
        <w:t xml:space="preserve">and </w:t>
      </w:r>
      <w:proofErr w:type="spellStart"/>
      <w:proofErr w:type="gramStart"/>
      <w:r>
        <w:t>t.titulo</w:t>
      </w:r>
      <w:proofErr w:type="spellEnd"/>
      <w:proofErr w:type="gramEnd"/>
      <w:r>
        <w:t xml:space="preserve"> </w:t>
      </w:r>
      <w:proofErr w:type="spellStart"/>
      <w:r>
        <w:t>like</w:t>
      </w:r>
      <w:proofErr w:type="spellEnd"/>
      <w:r>
        <w:t xml:space="preserve"> "%redes de computadoras%"</w:t>
      </w:r>
    </w:p>
    <w:p w:rsidR="00FC1496" w:rsidRPr="00303607" w:rsidRDefault="00FC1496" w:rsidP="00FC1496">
      <w:pPr>
        <w:spacing w:after="0" w:line="240" w:lineRule="auto"/>
        <w:rPr>
          <w:lang w:val="en-GB"/>
        </w:rPr>
      </w:pPr>
      <w:r>
        <w:tab/>
      </w:r>
      <w:r>
        <w:tab/>
      </w:r>
      <w:r w:rsidRPr="00303607">
        <w:rPr>
          <w:lang w:val="en-GB"/>
        </w:rPr>
        <w:t xml:space="preserve">order by </w:t>
      </w:r>
      <w:proofErr w:type="spellStart"/>
      <w:proofErr w:type="gramStart"/>
      <w:r w:rsidRPr="00303607">
        <w:rPr>
          <w:lang w:val="en-GB"/>
        </w:rPr>
        <w:t>p.appaterno</w:t>
      </w:r>
      <w:proofErr w:type="spellEnd"/>
      <w:proofErr w:type="gramEnd"/>
      <w:r w:rsidRPr="00303607">
        <w:rPr>
          <w:lang w:val="en-GB"/>
        </w:rPr>
        <w:t xml:space="preserve">, </w:t>
      </w:r>
      <w:proofErr w:type="spellStart"/>
      <w:r w:rsidRPr="00303607">
        <w:rPr>
          <w:lang w:val="en-GB"/>
        </w:rPr>
        <w:t>p.apmaterno</w:t>
      </w:r>
      <w:proofErr w:type="spellEnd"/>
      <w:r w:rsidRPr="00303607">
        <w:rPr>
          <w:lang w:val="en-GB"/>
        </w:rPr>
        <w:t>;</w:t>
      </w:r>
    </w:p>
    <w:p w:rsidR="000A44FC" w:rsidRDefault="00FC1496" w:rsidP="00FC1496">
      <w:pPr>
        <w:spacing w:after="0" w:line="240" w:lineRule="auto"/>
        <w:rPr>
          <w:rFonts w:asciiTheme="majorHAnsi" w:eastAsiaTheme="majorEastAsia" w:hAnsiTheme="majorHAnsi" w:cstheme="majorBidi"/>
          <w:color w:val="2F5496" w:themeColor="accent1" w:themeShade="BF"/>
          <w:sz w:val="26"/>
          <w:szCs w:val="26"/>
        </w:rPr>
      </w:pPr>
      <w:r w:rsidRPr="00303607">
        <w:rPr>
          <w:lang w:val="en-GB"/>
        </w:rPr>
        <w:tab/>
      </w:r>
      <w:proofErr w:type="spellStart"/>
      <w:r>
        <w:t>end</w:t>
      </w:r>
      <w:proofErr w:type="spellEnd"/>
      <w:r>
        <w:t xml:space="preserve"> &amp;</w:t>
      </w:r>
      <w:r w:rsidR="000A44FC">
        <w:br w:type="page"/>
      </w:r>
    </w:p>
    <w:p w:rsidR="00602800" w:rsidRDefault="00602800" w:rsidP="00BA0065">
      <w:pPr>
        <w:pStyle w:val="Ttulo2"/>
      </w:pPr>
      <w:bookmarkStart w:id="4" w:name="_Toc496810725"/>
      <w:proofErr w:type="spellStart"/>
      <w:r>
        <w:lastRenderedPageBreak/>
        <w:t>Screenshots</w:t>
      </w:r>
      <w:bookmarkEnd w:id="4"/>
      <w:proofErr w:type="spellEnd"/>
    </w:p>
    <w:p w:rsidR="00907460" w:rsidRPr="00907460" w:rsidRDefault="00907460" w:rsidP="00907460"/>
    <w:p w:rsidR="003D4C8A" w:rsidRDefault="005D442F">
      <w:pPr>
        <w:spacing w:line="259" w:lineRule="auto"/>
        <w:rPr>
          <w:noProof/>
        </w:rPr>
      </w:pPr>
      <w:r>
        <w:rPr>
          <w:noProof/>
        </w:rPr>
        <w:drawing>
          <wp:inline distT="0" distB="0" distL="0" distR="0">
            <wp:extent cx="5613400" cy="2082800"/>
            <wp:effectExtent l="0" t="0" r="6350" b="0"/>
            <wp:docPr id="3" name="Imagen 3" descr="C:\Users\manue\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3400" cy="2082800"/>
                    </a:xfrm>
                    <a:prstGeom prst="rect">
                      <a:avLst/>
                    </a:prstGeom>
                    <a:noFill/>
                    <a:ln>
                      <a:noFill/>
                    </a:ln>
                  </pic:spPr>
                </pic:pic>
              </a:graphicData>
            </a:graphic>
          </wp:inline>
        </w:drawing>
      </w:r>
    </w:p>
    <w:p w:rsidR="003D4C8A" w:rsidRDefault="005D442F">
      <w:pPr>
        <w:spacing w:line="259" w:lineRule="auto"/>
        <w:rPr>
          <w:noProof/>
        </w:rPr>
      </w:pPr>
      <w:r>
        <w:rPr>
          <w:noProof/>
        </w:rPr>
        <w:drawing>
          <wp:inline distT="0" distB="0" distL="0" distR="0">
            <wp:extent cx="5607050" cy="2070100"/>
            <wp:effectExtent l="0" t="0" r="0" b="6350"/>
            <wp:docPr id="4" name="Imagen 4" descr="C:\Users\manue\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AppData\Local\Microsoft\Windows\INetCache\Content.Word\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7050" cy="2070100"/>
                    </a:xfrm>
                    <a:prstGeom prst="rect">
                      <a:avLst/>
                    </a:prstGeom>
                    <a:noFill/>
                    <a:ln>
                      <a:noFill/>
                    </a:ln>
                  </pic:spPr>
                </pic:pic>
              </a:graphicData>
            </a:graphic>
          </wp:inline>
        </w:drawing>
      </w:r>
    </w:p>
    <w:p w:rsidR="003D4C8A" w:rsidRDefault="005D442F">
      <w:pPr>
        <w:spacing w:line="259" w:lineRule="auto"/>
        <w:rPr>
          <w:noProof/>
        </w:rPr>
      </w:pPr>
      <w:r>
        <w:rPr>
          <w:noProof/>
        </w:rPr>
        <w:lastRenderedPageBreak/>
        <w:drawing>
          <wp:inline distT="0" distB="0" distL="0" distR="0">
            <wp:extent cx="4076700" cy="3384550"/>
            <wp:effectExtent l="0" t="0" r="0" b="6350"/>
            <wp:docPr id="5" name="Imagen 5" descr="C:\Users\manue\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ue\AppData\Local\Microsoft\Windows\INetCache\Content.Word\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3384550"/>
                    </a:xfrm>
                    <a:prstGeom prst="rect">
                      <a:avLst/>
                    </a:prstGeom>
                    <a:noFill/>
                    <a:ln>
                      <a:noFill/>
                    </a:ln>
                  </pic:spPr>
                </pic:pic>
              </a:graphicData>
            </a:graphic>
          </wp:inline>
        </w:drawing>
      </w:r>
    </w:p>
    <w:p w:rsidR="003D4C8A" w:rsidRDefault="005D442F">
      <w:pPr>
        <w:spacing w:line="259" w:lineRule="auto"/>
        <w:rPr>
          <w:noProof/>
        </w:rPr>
      </w:pPr>
      <w:r>
        <w:rPr>
          <w:noProof/>
        </w:rPr>
        <w:drawing>
          <wp:inline distT="0" distB="0" distL="0" distR="0">
            <wp:extent cx="3924300" cy="4133850"/>
            <wp:effectExtent l="0" t="0" r="0" b="0"/>
            <wp:docPr id="6" name="Imagen 6" descr="C:\Users\manue\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ue\AppData\Local\Microsoft\Windows\INetCache\Content.Word\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133850"/>
                    </a:xfrm>
                    <a:prstGeom prst="rect">
                      <a:avLst/>
                    </a:prstGeom>
                    <a:noFill/>
                    <a:ln>
                      <a:noFill/>
                    </a:ln>
                  </pic:spPr>
                </pic:pic>
              </a:graphicData>
            </a:graphic>
          </wp:inline>
        </w:drawing>
      </w:r>
    </w:p>
    <w:p w:rsidR="003D4C8A" w:rsidRDefault="005D442F">
      <w:pPr>
        <w:spacing w:line="259" w:lineRule="auto"/>
        <w:rPr>
          <w:noProof/>
        </w:rPr>
      </w:pPr>
      <w:r>
        <w:rPr>
          <w:noProof/>
        </w:rPr>
        <w:lastRenderedPageBreak/>
        <w:drawing>
          <wp:inline distT="0" distB="0" distL="0" distR="0">
            <wp:extent cx="5607050" cy="2101850"/>
            <wp:effectExtent l="0" t="0" r="0" b="0"/>
            <wp:docPr id="7" name="Imagen 7" descr="C:\Users\manue\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ue\AppData\Local\Microsoft\Windows\INetCache\Content.Word\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7050" cy="2101850"/>
                    </a:xfrm>
                    <a:prstGeom prst="rect">
                      <a:avLst/>
                    </a:prstGeom>
                    <a:noFill/>
                    <a:ln>
                      <a:noFill/>
                    </a:ln>
                  </pic:spPr>
                </pic:pic>
              </a:graphicData>
            </a:graphic>
          </wp:inline>
        </w:drawing>
      </w:r>
    </w:p>
    <w:p w:rsidR="003D4C8A" w:rsidRDefault="005D442F">
      <w:pPr>
        <w:spacing w:line="259" w:lineRule="auto"/>
        <w:rPr>
          <w:noProof/>
        </w:rPr>
      </w:pPr>
      <w:r>
        <w:rPr>
          <w:noProof/>
        </w:rPr>
        <w:drawing>
          <wp:inline distT="0" distB="0" distL="0" distR="0">
            <wp:extent cx="5600700" cy="2127250"/>
            <wp:effectExtent l="0" t="0" r="0" b="6350"/>
            <wp:docPr id="8" name="Imagen 8" descr="C:\Users\manue\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e\AppData\Local\Microsoft\Windows\INetCache\Content.Word\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0700" cy="2127250"/>
                    </a:xfrm>
                    <a:prstGeom prst="rect">
                      <a:avLst/>
                    </a:prstGeom>
                    <a:noFill/>
                    <a:ln>
                      <a:noFill/>
                    </a:ln>
                  </pic:spPr>
                </pic:pic>
              </a:graphicData>
            </a:graphic>
          </wp:inline>
        </w:drawing>
      </w:r>
    </w:p>
    <w:p w:rsidR="00E44E4A" w:rsidRDefault="005D442F">
      <w:pPr>
        <w:spacing w:line="259" w:lineRule="auto"/>
        <w:rPr>
          <w:noProof/>
        </w:rPr>
      </w:pPr>
      <w:r>
        <w:rPr>
          <w:noProof/>
        </w:rPr>
        <w:drawing>
          <wp:inline distT="0" distB="0" distL="0" distR="0">
            <wp:extent cx="4191000" cy="2000250"/>
            <wp:effectExtent l="0" t="0" r="0" b="0"/>
            <wp:docPr id="9" name="Imagen 9" descr="C:\Users\manue\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AppData\Local\Microsoft\Windows\INetCache\Content.Word\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000250"/>
                    </a:xfrm>
                    <a:prstGeom prst="rect">
                      <a:avLst/>
                    </a:prstGeom>
                    <a:noFill/>
                    <a:ln>
                      <a:noFill/>
                    </a:ln>
                  </pic:spPr>
                </pic:pic>
              </a:graphicData>
            </a:graphic>
          </wp:inline>
        </w:drawing>
      </w:r>
    </w:p>
    <w:p w:rsidR="003D4C8A" w:rsidRDefault="003D4C8A">
      <w:pPr>
        <w:spacing w:line="259" w:lineRule="auto"/>
        <w:rPr>
          <w:noProof/>
        </w:rPr>
      </w:pPr>
      <w:r>
        <w:rPr>
          <w:noProof/>
        </w:rPr>
        <w:lastRenderedPageBreak/>
        <w:drawing>
          <wp:inline distT="0" distB="0" distL="0" distR="0">
            <wp:extent cx="4108450" cy="2070100"/>
            <wp:effectExtent l="0" t="0" r="6350" b="6350"/>
            <wp:docPr id="13" name="Imagen 13" descr="C:\Users\manue\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nue\AppData\Local\Microsoft\Windows\INetCache\Content.Word\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8450" cy="2070100"/>
                    </a:xfrm>
                    <a:prstGeom prst="rect">
                      <a:avLst/>
                    </a:prstGeom>
                    <a:noFill/>
                    <a:ln>
                      <a:noFill/>
                    </a:ln>
                  </pic:spPr>
                </pic:pic>
              </a:graphicData>
            </a:graphic>
          </wp:inline>
        </w:drawing>
      </w:r>
    </w:p>
    <w:p w:rsidR="00FC1496" w:rsidRDefault="00E44E4A">
      <w:pPr>
        <w:spacing w:line="259" w:lineRule="auto"/>
      </w:pPr>
      <w:r>
        <w:rPr>
          <w:noProof/>
        </w:rPr>
        <w:drawing>
          <wp:inline distT="0" distB="0" distL="0" distR="0">
            <wp:extent cx="4051300" cy="6007100"/>
            <wp:effectExtent l="0" t="0" r="6350" b="0"/>
            <wp:docPr id="12" name="Imagen 12" descr="C:\Users\manue\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nue\AppData\Local\Microsoft\Windows\INetCache\Content.Word\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51300" cy="6007100"/>
                    </a:xfrm>
                    <a:prstGeom prst="rect">
                      <a:avLst/>
                    </a:prstGeom>
                    <a:noFill/>
                    <a:ln>
                      <a:noFill/>
                    </a:ln>
                  </pic:spPr>
                </pic:pic>
              </a:graphicData>
            </a:graphic>
          </wp:inline>
        </w:drawing>
      </w:r>
    </w:p>
    <w:p w:rsidR="00FC1496" w:rsidRDefault="00FC1496">
      <w:pPr>
        <w:spacing w:line="259" w:lineRule="auto"/>
      </w:pPr>
      <w:r>
        <w:rPr>
          <w:noProof/>
        </w:rPr>
        <w:lastRenderedPageBreak/>
        <w:drawing>
          <wp:inline distT="0" distB="0" distL="0" distR="0">
            <wp:extent cx="3841750" cy="6064250"/>
            <wp:effectExtent l="0" t="0" r="6350" b="0"/>
            <wp:docPr id="15" name="Imagen 15" descr="C:\Users\manue\AppData\Local\Microsoft\Windows\INetCache\Content.Word\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nue\AppData\Local\Microsoft\Windows\INetCache\Content.Word\p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41750" cy="6064250"/>
                    </a:xfrm>
                    <a:prstGeom prst="rect">
                      <a:avLst/>
                    </a:prstGeom>
                    <a:noFill/>
                    <a:ln>
                      <a:noFill/>
                    </a:ln>
                  </pic:spPr>
                </pic:pic>
              </a:graphicData>
            </a:graphic>
          </wp:inline>
        </w:drawing>
      </w:r>
    </w:p>
    <w:p w:rsidR="00907460" w:rsidRPr="00E44E4A" w:rsidRDefault="00FC1496">
      <w:pPr>
        <w:spacing w:line="259" w:lineRule="auto"/>
        <w:rPr>
          <w:noProof/>
        </w:rPr>
      </w:pPr>
      <w:r>
        <w:rPr>
          <w:noProof/>
        </w:rPr>
        <w:lastRenderedPageBreak/>
        <w:drawing>
          <wp:inline distT="0" distB="0" distL="0" distR="0">
            <wp:extent cx="6896100" cy="5378450"/>
            <wp:effectExtent l="0" t="0" r="0" b="0"/>
            <wp:docPr id="14" name="Imagen 14" descr="C:\Users\manue\AppData\Local\Microsoft\Windows\INetCache\Content.Word\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nue\AppData\Local\Microsoft\Windows\INetCache\Content.Word\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96100" cy="5378450"/>
                    </a:xfrm>
                    <a:prstGeom prst="rect">
                      <a:avLst/>
                    </a:prstGeom>
                    <a:noFill/>
                    <a:ln>
                      <a:noFill/>
                    </a:ln>
                  </pic:spPr>
                </pic:pic>
              </a:graphicData>
            </a:graphic>
          </wp:inline>
        </w:drawing>
      </w:r>
      <w:r w:rsidR="00907460">
        <w:br w:type="page"/>
      </w:r>
    </w:p>
    <w:p w:rsidR="00BC6AA4" w:rsidRDefault="00602800" w:rsidP="00BC6AA4">
      <w:pPr>
        <w:pStyle w:val="Ttulo2"/>
        <w:rPr>
          <w:rFonts w:asciiTheme="minorHAnsi" w:eastAsiaTheme="minorHAnsi" w:hAnsiTheme="minorHAnsi" w:cstheme="minorBidi"/>
          <w:color w:val="auto"/>
          <w:sz w:val="22"/>
          <w:szCs w:val="22"/>
        </w:rPr>
      </w:pPr>
      <w:bookmarkStart w:id="5" w:name="_Toc496810726"/>
      <w:r>
        <w:lastRenderedPageBreak/>
        <w:t>Conclusiones</w:t>
      </w:r>
      <w:bookmarkEnd w:id="5"/>
    </w:p>
    <w:p w:rsidR="00BC6AA4" w:rsidRDefault="00BC6AA4" w:rsidP="00BC6AA4"/>
    <w:p w:rsidR="00BC6AA4" w:rsidRDefault="0009787C" w:rsidP="00BC6AA4">
      <w:r>
        <w:t>La práctica resultó como un modo de conclusión y refuerzo para la parte de vistas, ya que volvimos a aplicar vistas y hacer consultas sobre ellas, nuevamente, sin mayor complicación.</w:t>
      </w:r>
    </w:p>
    <w:p w:rsidR="00500181" w:rsidRDefault="0009787C" w:rsidP="00BC6AA4">
      <w:r>
        <w:t xml:space="preserve">Por otra parte, iniciamos a definir </w:t>
      </w:r>
      <w:proofErr w:type="spellStart"/>
      <w:r>
        <w:t>procedures</w:t>
      </w:r>
      <w:proofErr w:type="spellEnd"/>
      <w:r>
        <w:t xml:space="preserve"> para nuestra base de datos, estos nos permiten realizar múltiples consultas al mismo tiempo, aunque de la teoría aprendí que es posible realizar muchas más tareas complejas sobre la base de datos, sin embargo, dado que esto fue únicamente una introducción, la mayor complicación fue aplicar correctamente la sintaxis del </w:t>
      </w:r>
      <w:proofErr w:type="spellStart"/>
      <w:r>
        <w:t>procedure</w:t>
      </w:r>
      <w:proofErr w:type="spellEnd"/>
      <w:r>
        <w:t xml:space="preserve"> para </w:t>
      </w:r>
      <w:r w:rsidR="00500181">
        <w:t xml:space="preserve">que nos marque un error al momento de ingresarlo en la terminar de MySQL. Esto se debe a que la sintaxis de las consultas ya la tenemos bien aprendida, por lo que lo único nuevo fue como incluir varias de ellas dentro del </w:t>
      </w:r>
      <w:proofErr w:type="spellStart"/>
      <w:r w:rsidR="00500181">
        <w:t>procedure</w:t>
      </w:r>
      <w:proofErr w:type="spellEnd"/>
      <w:r w:rsidR="00500181">
        <w:t>.</w:t>
      </w:r>
    </w:p>
    <w:p w:rsidR="005F7AE0" w:rsidRPr="00BC6AA4" w:rsidRDefault="005F7AE0" w:rsidP="00BC6AA4"/>
    <w:p w:rsidR="00907460" w:rsidRDefault="00907460">
      <w:pPr>
        <w:spacing w:line="259" w:lineRule="auto"/>
        <w:rPr>
          <w:rFonts w:asciiTheme="majorHAnsi" w:eastAsiaTheme="majorEastAsia" w:hAnsiTheme="majorHAnsi" w:cstheme="majorBidi"/>
          <w:color w:val="2F5496" w:themeColor="accent1" w:themeShade="BF"/>
          <w:sz w:val="26"/>
          <w:szCs w:val="26"/>
        </w:rPr>
      </w:pPr>
    </w:p>
    <w:p w:rsidR="00602800" w:rsidRDefault="00602800" w:rsidP="00BA0065">
      <w:pPr>
        <w:pStyle w:val="Ttulo2"/>
      </w:pPr>
      <w:bookmarkStart w:id="6" w:name="_Toc496810727"/>
      <w:r>
        <w:t>Referencias</w:t>
      </w:r>
      <w:bookmarkEnd w:id="6"/>
    </w:p>
    <w:p w:rsidR="00500181" w:rsidRDefault="00500181" w:rsidP="00907460">
      <w:pPr>
        <w:pStyle w:val="NormalWeb"/>
        <w:spacing w:before="0" w:beforeAutospacing="0" w:after="180" w:afterAutospacing="0"/>
        <w:ind w:left="450" w:hanging="450"/>
        <w:rPr>
          <w:rFonts w:asciiTheme="minorHAnsi" w:eastAsiaTheme="minorHAnsi" w:hAnsiTheme="minorHAnsi" w:cstheme="minorBidi"/>
          <w:sz w:val="22"/>
          <w:szCs w:val="22"/>
          <w:lang w:eastAsia="en-US"/>
        </w:rPr>
      </w:pPr>
    </w:p>
    <w:p w:rsidR="00500181" w:rsidRDefault="00500181" w:rsidP="00500181">
      <w:pPr>
        <w:pStyle w:val="NormalWeb"/>
        <w:spacing w:before="0" w:beforeAutospacing="0" w:after="180" w:afterAutospacing="0"/>
        <w:ind w:left="450" w:hanging="450"/>
        <w:jc w:val="both"/>
      </w:pPr>
      <w:proofErr w:type="spellStart"/>
      <w:r w:rsidRPr="00BC6AA4">
        <w:rPr>
          <w:rFonts w:asciiTheme="minorHAnsi" w:eastAsiaTheme="minorHAnsi" w:hAnsiTheme="minorHAnsi" w:cstheme="minorBidi"/>
          <w:sz w:val="22"/>
          <w:szCs w:val="22"/>
          <w:lang w:eastAsia="en-US"/>
        </w:rPr>
        <w:t>Ramez</w:t>
      </w:r>
      <w:proofErr w:type="spellEnd"/>
      <w:r w:rsidRPr="00BC6AA4">
        <w:rPr>
          <w:rFonts w:asciiTheme="minorHAnsi" w:eastAsiaTheme="minorHAnsi" w:hAnsiTheme="minorHAnsi" w:cstheme="minorBidi"/>
          <w:sz w:val="22"/>
          <w:szCs w:val="22"/>
          <w:lang w:eastAsia="en-US"/>
        </w:rPr>
        <w:t xml:space="preserve">, E., &amp; </w:t>
      </w:r>
      <w:proofErr w:type="spellStart"/>
      <w:r w:rsidRPr="00BC6AA4">
        <w:rPr>
          <w:rFonts w:asciiTheme="minorHAnsi" w:eastAsiaTheme="minorHAnsi" w:hAnsiTheme="minorHAnsi" w:cstheme="minorBidi"/>
          <w:sz w:val="22"/>
          <w:szCs w:val="22"/>
          <w:lang w:eastAsia="en-US"/>
        </w:rPr>
        <w:t>Navathe</w:t>
      </w:r>
      <w:proofErr w:type="spellEnd"/>
      <w:r w:rsidRPr="00BC6AA4">
        <w:rPr>
          <w:rFonts w:asciiTheme="minorHAnsi" w:eastAsiaTheme="minorHAnsi" w:hAnsiTheme="minorHAnsi" w:cstheme="minorBidi"/>
          <w:sz w:val="22"/>
          <w:szCs w:val="22"/>
          <w:lang w:eastAsia="en-US"/>
        </w:rPr>
        <w:t>, S. (2000). </w:t>
      </w:r>
      <w:r w:rsidRPr="005F7AE0">
        <w:rPr>
          <w:rFonts w:asciiTheme="minorHAnsi" w:eastAsiaTheme="minorHAnsi" w:hAnsiTheme="minorHAnsi" w:cstheme="minorBidi"/>
          <w:i/>
          <w:sz w:val="22"/>
          <w:szCs w:val="22"/>
          <w:lang w:eastAsia="en-US"/>
        </w:rPr>
        <w:t>Sistemas de Bases de Datos: Conceptos Fundamentales</w:t>
      </w:r>
      <w:r w:rsidRPr="00BC6AA4">
        <w:rPr>
          <w:rFonts w:asciiTheme="minorHAnsi" w:eastAsiaTheme="minorHAnsi" w:hAnsiTheme="minorHAnsi" w:cstheme="minorBidi"/>
          <w:sz w:val="22"/>
          <w:szCs w:val="22"/>
          <w:lang w:eastAsia="en-US"/>
        </w:rPr>
        <w:t> (1st ed.). México: Pearson Educación.</w:t>
      </w:r>
    </w:p>
    <w:p w:rsidR="00500181" w:rsidRDefault="00500181" w:rsidP="00500181">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r>
        <w:t xml:space="preserve"> </w:t>
      </w:r>
      <w:r w:rsidRPr="00F524BE">
        <w:rPr>
          <w:rFonts w:asciiTheme="minorHAnsi" w:eastAsiaTheme="minorHAnsi" w:hAnsiTheme="minorHAnsi" w:cstheme="minorBidi"/>
          <w:sz w:val="22"/>
          <w:szCs w:val="22"/>
          <w:lang w:eastAsia="en-US"/>
        </w:rPr>
        <w:t xml:space="preserve">Ricardo, C., Campos </w:t>
      </w:r>
      <w:proofErr w:type="spellStart"/>
      <w:r w:rsidRPr="00F524BE">
        <w:rPr>
          <w:rFonts w:asciiTheme="minorHAnsi" w:eastAsiaTheme="minorHAnsi" w:hAnsiTheme="minorHAnsi" w:cstheme="minorBidi"/>
          <w:sz w:val="22"/>
          <w:szCs w:val="22"/>
          <w:lang w:eastAsia="en-US"/>
        </w:rPr>
        <w:t>Olguín</w:t>
      </w:r>
      <w:proofErr w:type="spellEnd"/>
      <w:r w:rsidRPr="00F524BE">
        <w:rPr>
          <w:rFonts w:asciiTheme="minorHAnsi" w:eastAsiaTheme="minorHAnsi" w:hAnsiTheme="minorHAnsi" w:cstheme="minorBidi"/>
          <w:sz w:val="22"/>
          <w:szCs w:val="22"/>
          <w:lang w:eastAsia="en-US"/>
        </w:rPr>
        <w:t xml:space="preserve">, V., &amp; </w:t>
      </w:r>
      <w:proofErr w:type="spellStart"/>
      <w:r w:rsidRPr="00F524BE">
        <w:rPr>
          <w:rFonts w:asciiTheme="minorHAnsi" w:eastAsiaTheme="minorHAnsi" w:hAnsiTheme="minorHAnsi" w:cstheme="minorBidi"/>
          <w:sz w:val="22"/>
          <w:szCs w:val="22"/>
          <w:lang w:eastAsia="en-US"/>
        </w:rPr>
        <w:t>Enríquez</w:t>
      </w:r>
      <w:proofErr w:type="spellEnd"/>
      <w:r w:rsidRPr="00F524BE">
        <w:rPr>
          <w:rFonts w:asciiTheme="minorHAnsi" w:eastAsiaTheme="minorHAnsi" w:hAnsiTheme="minorHAnsi" w:cstheme="minorBidi"/>
          <w:sz w:val="22"/>
          <w:szCs w:val="22"/>
          <w:lang w:eastAsia="en-US"/>
        </w:rPr>
        <w:t xml:space="preserve"> Brito, J. (2010). </w:t>
      </w:r>
      <w:r w:rsidRPr="00F524BE">
        <w:rPr>
          <w:rFonts w:asciiTheme="minorHAnsi" w:eastAsiaTheme="minorHAnsi" w:hAnsiTheme="minorHAnsi" w:cstheme="minorBidi"/>
          <w:i/>
          <w:sz w:val="22"/>
          <w:szCs w:val="22"/>
          <w:lang w:eastAsia="en-US"/>
        </w:rPr>
        <w:t>Bases de datos</w:t>
      </w:r>
      <w:r w:rsidRPr="00F524BE">
        <w:rPr>
          <w:rFonts w:asciiTheme="minorHAnsi" w:eastAsiaTheme="minorHAnsi" w:hAnsiTheme="minorHAnsi" w:cstheme="minorBidi"/>
          <w:sz w:val="22"/>
          <w:szCs w:val="22"/>
          <w:lang w:eastAsia="en-US"/>
        </w:rPr>
        <w:t>.</w:t>
      </w:r>
      <w:r>
        <w:rPr>
          <w:rFonts w:ascii="Arial" w:eastAsiaTheme="minorHAnsi" w:hAnsi="Arial" w:cs="Arial"/>
          <w:lang w:eastAsia="en-US"/>
        </w:rPr>
        <w:t xml:space="preserve"> </w:t>
      </w:r>
      <w:proofErr w:type="spellStart"/>
      <w:r>
        <w:rPr>
          <w:rFonts w:asciiTheme="minorHAnsi" w:eastAsiaTheme="minorHAnsi" w:hAnsiTheme="minorHAnsi" w:cstheme="minorBidi"/>
          <w:sz w:val="22"/>
          <w:szCs w:val="22"/>
          <w:lang w:eastAsia="en-US"/>
        </w:rPr>
        <w:t>México</w:t>
      </w:r>
      <w:proofErr w:type="spellEnd"/>
      <w:r>
        <w:rPr>
          <w:rFonts w:asciiTheme="minorHAnsi" w:eastAsiaTheme="minorHAnsi" w:hAnsiTheme="minorHAnsi" w:cstheme="minorBidi"/>
          <w:sz w:val="22"/>
          <w:szCs w:val="22"/>
          <w:lang w:eastAsia="en-US"/>
        </w:rPr>
        <w:t xml:space="preserve">: </w:t>
      </w:r>
      <w:proofErr w:type="spellStart"/>
      <w:r>
        <w:rPr>
          <w:rFonts w:asciiTheme="minorHAnsi" w:eastAsiaTheme="minorHAnsi" w:hAnsiTheme="minorHAnsi" w:cstheme="minorBidi"/>
          <w:sz w:val="22"/>
          <w:szCs w:val="22"/>
          <w:lang w:eastAsia="en-US"/>
        </w:rPr>
        <w:t>Mcgraw-Hill</w:t>
      </w:r>
      <w:proofErr w:type="spellEnd"/>
      <w:r>
        <w:rPr>
          <w:rFonts w:asciiTheme="minorHAnsi" w:eastAsiaTheme="minorHAnsi" w:hAnsiTheme="minorHAnsi" w:cstheme="minorBidi"/>
          <w:sz w:val="22"/>
          <w:szCs w:val="22"/>
          <w:lang w:eastAsia="en-US"/>
        </w:rPr>
        <w:t xml:space="preserve"> Interamericana.</w:t>
      </w:r>
    </w:p>
    <w:p w:rsidR="00500181" w:rsidRPr="00F524BE" w:rsidRDefault="00500181" w:rsidP="00500181">
      <w:pPr>
        <w:pStyle w:val="NormalWeb"/>
        <w:spacing w:before="0" w:beforeAutospacing="0" w:after="180" w:afterAutospacing="0"/>
        <w:ind w:left="450" w:hanging="450"/>
        <w:jc w:val="both"/>
        <w:rPr>
          <w:rFonts w:asciiTheme="minorHAnsi" w:eastAsiaTheme="minorHAnsi" w:hAnsiTheme="minorHAnsi" w:cstheme="minorBidi"/>
          <w:sz w:val="22"/>
          <w:szCs w:val="22"/>
          <w:lang w:eastAsia="en-US"/>
        </w:rPr>
      </w:pPr>
      <w:proofErr w:type="spellStart"/>
      <w:r w:rsidRPr="000473B8">
        <w:rPr>
          <w:rFonts w:asciiTheme="minorHAnsi" w:eastAsiaTheme="minorHAnsi" w:hAnsiTheme="minorHAnsi" w:cstheme="minorBidi"/>
          <w:sz w:val="22"/>
          <w:szCs w:val="22"/>
          <w:lang w:eastAsia="en-US"/>
        </w:rPr>
        <w:t>Mannino</w:t>
      </w:r>
      <w:proofErr w:type="spellEnd"/>
      <w:r w:rsidRPr="000473B8">
        <w:rPr>
          <w:rFonts w:asciiTheme="minorHAnsi" w:eastAsiaTheme="minorHAnsi" w:hAnsiTheme="minorHAnsi" w:cstheme="minorBidi"/>
          <w:sz w:val="22"/>
          <w:szCs w:val="22"/>
          <w:lang w:eastAsia="en-US"/>
        </w:rPr>
        <w:t xml:space="preserve">, M. (2007). </w:t>
      </w:r>
      <w:r w:rsidRPr="000473B8">
        <w:rPr>
          <w:rFonts w:asciiTheme="minorHAnsi" w:eastAsiaTheme="minorHAnsi" w:hAnsiTheme="minorHAnsi" w:cstheme="minorBidi"/>
          <w:i/>
          <w:sz w:val="22"/>
          <w:szCs w:val="22"/>
          <w:lang w:eastAsia="en-US"/>
        </w:rPr>
        <w:t>Administración de Bases de Datos. Dise</w:t>
      </w:r>
      <w:r>
        <w:rPr>
          <w:rFonts w:asciiTheme="minorHAnsi" w:eastAsiaTheme="minorHAnsi" w:hAnsiTheme="minorHAnsi" w:cstheme="minorBidi"/>
          <w:i/>
          <w:sz w:val="22"/>
          <w:szCs w:val="22"/>
          <w:lang w:eastAsia="en-US"/>
        </w:rPr>
        <w:t>ño y desarrollo de aplicaciones</w:t>
      </w:r>
      <w:r>
        <w:rPr>
          <w:rFonts w:asciiTheme="minorHAnsi" w:eastAsiaTheme="minorHAnsi" w:hAnsiTheme="minorHAnsi" w:cstheme="minorBidi"/>
          <w:sz w:val="22"/>
          <w:szCs w:val="22"/>
          <w:lang w:eastAsia="en-US"/>
        </w:rPr>
        <w:t xml:space="preserve"> (3rd ed.). México</w:t>
      </w:r>
      <w:r w:rsidRPr="000473B8">
        <w:rPr>
          <w:rFonts w:asciiTheme="minorHAnsi" w:eastAsiaTheme="minorHAnsi" w:hAnsiTheme="minorHAnsi" w:cstheme="minorBidi"/>
          <w:sz w:val="22"/>
          <w:szCs w:val="22"/>
          <w:lang w:eastAsia="en-US"/>
        </w:rPr>
        <w:t>: McGraw-Hill Interamericana.</w:t>
      </w:r>
    </w:p>
    <w:p w:rsidR="00CC0612" w:rsidRPr="00F524BE" w:rsidRDefault="00CC0612" w:rsidP="00500181">
      <w:pPr>
        <w:pStyle w:val="NormalWeb"/>
        <w:spacing w:before="0" w:beforeAutospacing="0" w:after="180" w:afterAutospacing="0"/>
        <w:ind w:left="450" w:hanging="450"/>
        <w:rPr>
          <w:rFonts w:asciiTheme="minorHAnsi" w:eastAsiaTheme="minorHAnsi" w:hAnsiTheme="minorHAnsi" w:cstheme="minorBidi"/>
          <w:sz w:val="22"/>
          <w:szCs w:val="22"/>
          <w:lang w:eastAsia="en-US"/>
        </w:rPr>
      </w:pPr>
    </w:p>
    <w:sectPr w:rsidR="00CC0612" w:rsidRPr="00F524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00DB1"/>
    <w:multiLevelType w:val="hybridMultilevel"/>
    <w:tmpl w:val="C12C4B4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2BFA5DA1"/>
    <w:multiLevelType w:val="hybridMultilevel"/>
    <w:tmpl w:val="51FCBE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E83118C"/>
    <w:multiLevelType w:val="hybridMultilevel"/>
    <w:tmpl w:val="B7CC7FB6"/>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15:restartNumberingAfterBreak="0">
    <w:nsid w:val="2F132528"/>
    <w:multiLevelType w:val="hybridMultilevel"/>
    <w:tmpl w:val="6DCA5F28"/>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4" w15:restartNumberingAfterBreak="0">
    <w:nsid w:val="4B2F165B"/>
    <w:multiLevelType w:val="hybridMultilevel"/>
    <w:tmpl w:val="2D4AEC0C"/>
    <w:lvl w:ilvl="0" w:tplc="D77C5996">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FA94241"/>
    <w:multiLevelType w:val="hybridMultilevel"/>
    <w:tmpl w:val="F72E49C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8AF0D2A"/>
    <w:multiLevelType w:val="hybridMultilevel"/>
    <w:tmpl w:val="5172FF10"/>
    <w:lvl w:ilvl="0" w:tplc="080A000F">
      <w:start w:val="1"/>
      <w:numFmt w:val="decimal"/>
      <w:lvlText w:val="%1."/>
      <w:lvlJc w:val="left"/>
      <w:pPr>
        <w:ind w:left="3600" w:hanging="360"/>
      </w:pPr>
    </w:lvl>
    <w:lvl w:ilvl="1" w:tplc="080A0019" w:tentative="1">
      <w:start w:val="1"/>
      <w:numFmt w:val="lowerLetter"/>
      <w:lvlText w:val="%2."/>
      <w:lvlJc w:val="left"/>
      <w:pPr>
        <w:ind w:left="4320" w:hanging="360"/>
      </w:pPr>
    </w:lvl>
    <w:lvl w:ilvl="2" w:tplc="080A001B" w:tentative="1">
      <w:start w:val="1"/>
      <w:numFmt w:val="lowerRoman"/>
      <w:lvlText w:val="%3."/>
      <w:lvlJc w:val="right"/>
      <w:pPr>
        <w:ind w:left="5040" w:hanging="180"/>
      </w:pPr>
    </w:lvl>
    <w:lvl w:ilvl="3" w:tplc="080A000F" w:tentative="1">
      <w:start w:val="1"/>
      <w:numFmt w:val="decimal"/>
      <w:lvlText w:val="%4."/>
      <w:lvlJc w:val="left"/>
      <w:pPr>
        <w:ind w:left="5760" w:hanging="360"/>
      </w:pPr>
    </w:lvl>
    <w:lvl w:ilvl="4" w:tplc="080A0019" w:tentative="1">
      <w:start w:val="1"/>
      <w:numFmt w:val="lowerLetter"/>
      <w:lvlText w:val="%5."/>
      <w:lvlJc w:val="left"/>
      <w:pPr>
        <w:ind w:left="6480" w:hanging="360"/>
      </w:pPr>
    </w:lvl>
    <w:lvl w:ilvl="5" w:tplc="080A001B" w:tentative="1">
      <w:start w:val="1"/>
      <w:numFmt w:val="lowerRoman"/>
      <w:lvlText w:val="%6."/>
      <w:lvlJc w:val="right"/>
      <w:pPr>
        <w:ind w:left="7200" w:hanging="180"/>
      </w:pPr>
    </w:lvl>
    <w:lvl w:ilvl="6" w:tplc="080A000F" w:tentative="1">
      <w:start w:val="1"/>
      <w:numFmt w:val="decimal"/>
      <w:lvlText w:val="%7."/>
      <w:lvlJc w:val="left"/>
      <w:pPr>
        <w:ind w:left="7920" w:hanging="360"/>
      </w:pPr>
    </w:lvl>
    <w:lvl w:ilvl="7" w:tplc="080A0019" w:tentative="1">
      <w:start w:val="1"/>
      <w:numFmt w:val="lowerLetter"/>
      <w:lvlText w:val="%8."/>
      <w:lvlJc w:val="left"/>
      <w:pPr>
        <w:ind w:left="8640" w:hanging="360"/>
      </w:pPr>
    </w:lvl>
    <w:lvl w:ilvl="8" w:tplc="080A001B" w:tentative="1">
      <w:start w:val="1"/>
      <w:numFmt w:val="lowerRoman"/>
      <w:lvlText w:val="%9."/>
      <w:lvlJc w:val="right"/>
      <w:pPr>
        <w:ind w:left="9360" w:hanging="180"/>
      </w:pPr>
    </w:lvl>
  </w:abstractNum>
  <w:abstractNum w:abstractNumId="7" w15:restartNumberingAfterBreak="0">
    <w:nsid w:val="58CD6E84"/>
    <w:multiLevelType w:val="hybridMultilevel"/>
    <w:tmpl w:val="32A2C3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AA94406"/>
    <w:multiLevelType w:val="hybridMultilevel"/>
    <w:tmpl w:val="DE14202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5F0C0E79"/>
    <w:multiLevelType w:val="hybridMultilevel"/>
    <w:tmpl w:val="C4EACA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0327B5"/>
    <w:multiLevelType w:val="hybridMultilevel"/>
    <w:tmpl w:val="8C5046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7"/>
  </w:num>
  <w:num w:numId="4">
    <w:abstractNumId w:val="6"/>
  </w:num>
  <w:num w:numId="5">
    <w:abstractNumId w:val="3"/>
  </w:num>
  <w:num w:numId="6">
    <w:abstractNumId w:val="2"/>
  </w:num>
  <w:num w:numId="7">
    <w:abstractNumId w:val="8"/>
  </w:num>
  <w:num w:numId="8">
    <w:abstractNumId w:val="5"/>
  </w:num>
  <w:num w:numId="9">
    <w:abstractNumId w:val="1"/>
  </w:num>
  <w:num w:numId="10">
    <w:abstractNumId w:val="1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2800"/>
    <w:rsid w:val="0009787C"/>
    <w:rsid w:val="000A44FC"/>
    <w:rsid w:val="00266F6F"/>
    <w:rsid w:val="002B215B"/>
    <w:rsid w:val="00303607"/>
    <w:rsid w:val="003526CF"/>
    <w:rsid w:val="003D4C8A"/>
    <w:rsid w:val="00475C10"/>
    <w:rsid w:val="0047693F"/>
    <w:rsid w:val="004E45EC"/>
    <w:rsid w:val="004F481D"/>
    <w:rsid w:val="00500181"/>
    <w:rsid w:val="005D442F"/>
    <w:rsid w:val="005F7AE0"/>
    <w:rsid w:val="00602800"/>
    <w:rsid w:val="006841DA"/>
    <w:rsid w:val="00907460"/>
    <w:rsid w:val="009860C1"/>
    <w:rsid w:val="009E3393"/>
    <w:rsid w:val="00AD2122"/>
    <w:rsid w:val="00BA0065"/>
    <w:rsid w:val="00BC1BCD"/>
    <w:rsid w:val="00BC6AA4"/>
    <w:rsid w:val="00CC0612"/>
    <w:rsid w:val="00DA40DC"/>
    <w:rsid w:val="00E02067"/>
    <w:rsid w:val="00E44E4A"/>
    <w:rsid w:val="00E60395"/>
    <w:rsid w:val="00EB0132"/>
    <w:rsid w:val="00F524BE"/>
    <w:rsid w:val="00FC14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A901"/>
  <w15:chartTrackingRefBased/>
  <w15:docId w15:val="{1A527C7D-DD24-4BAB-8D22-7A7492E4C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800"/>
    <w:pPr>
      <w:spacing w:line="256" w:lineRule="auto"/>
    </w:pPr>
  </w:style>
  <w:style w:type="paragraph" w:styleId="Ttulo1">
    <w:name w:val="heading 1"/>
    <w:basedOn w:val="Normal"/>
    <w:next w:val="Normal"/>
    <w:link w:val="Ttulo1Car"/>
    <w:uiPriority w:val="9"/>
    <w:qFormat/>
    <w:rsid w:val="00602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028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800"/>
    <w:pPr>
      <w:ind w:left="720"/>
      <w:contextualSpacing/>
    </w:pPr>
  </w:style>
  <w:style w:type="character" w:customStyle="1" w:styleId="Ttulo1Car">
    <w:name w:val="Título 1 Car"/>
    <w:basedOn w:val="Fuentedeprrafopredeter"/>
    <w:link w:val="Ttulo1"/>
    <w:uiPriority w:val="9"/>
    <w:rsid w:val="0060280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02800"/>
    <w:pPr>
      <w:spacing w:line="259" w:lineRule="auto"/>
      <w:outlineLvl w:val="9"/>
    </w:pPr>
    <w:rPr>
      <w:lang w:eastAsia="es-MX"/>
    </w:rPr>
  </w:style>
  <w:style w:type="character" w:customStyle="1" w:styleId="Ttulo2Car">
    <w:name w:val="Título 2 Car"/>
    <w:basedOn w:val="Fuentedeprrafopredeter"/>
    <w:link w:val="Ttulo2"/>
    <w:uiPriority w:val="9"/>
    <w:rsid w:val="0060280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602800"/>
    <w:pPr>
      <w:spacing w:after="100"/>
      <w:ind w:left="220"/>
    </w:pPr>
  </w:style>
  <w:style w:type="character" w:styleId="Hipervnculo">
    <w:name w:val="Hyperlink"/>
    <w:basedOn w:val="Fuentedeprrafopredeter"/>
    <w:uiPriority w:val="99"/>
    <w:unhideWhenUsed/>
    <w:rsid w:val="00602800"/>
    <w:rPr>
      <w:color w:val="0563C1" w:themeColor="hyperlink"/>
      <w:u w:val="single"/>
    </w:rPr>
  </w:style>
  <w:style w:type="character" w:styleId="nfasis">
    <w:name w:val="Emphasis"/>
    <w:basedOn w:val="Fuentedeprrafopredeter"/>
    <w:uiPriority w:val="20"/>
    <w:qFormat/>
    <w:rsid w:val="004F481D"/>
    <w:rPr>
      <w:i/>
      <w:iCs/>
    </w:rPr>
  </w:style>
  <w:style w:type="paragraph" w:styleId="NormalWeb">
    <w:name w:val="Normal (Web)"/>
    <w:basedOn w:val="Normal"/>
    <w:uiPriority w:val="99"/>
    <w:unhideWhenUsed/>
    <w:rsid w:val="00CC061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C0612"/>
    <w:rPr>
      <w:b/>
      <w:bCs/>
    </w:rPr>
  </w:style>
  <w:style w:type="character" w:styleId="Mencinsinresolver">
    <w:name w:val="Unresolved Mention"/>
    <w:basedOn w:val="Fuentedeprrafopredeter"/>
    <w:uiPriority w:val="99"/>
    <w:semiHidden/>
    <w:unhideWhenUsed/>
    <w:rsid w:val="00CC061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68998">
      <w:bodyDiv w:val="1"/>
      <w:marLeft w:val="0"/>
      <w:marRight w:val="0"/>
      <w:marTop w:val="0"/>
      <w:marBottom w:val="0"/>
      <w:divBdr>
        <w:top w:val="none" w:sz="0" w:space="0" w:color="auto"/>
        <w:left w:val="none" w:sz="0" w:space="0" w:color="auto"/>
        <w:bottom w:val="none" w:sz="0" w:space="0" w:color="auto"/>
        <w:right w:val="none" w:sz="0" w:space="0" w:color="auto"/>
      </w:divBdr>
    </w:div>
    <w:div w:id="256257334">
      <w:bodyDiv w:val="1"/>
      <w:marLeft w:val="0"/>
      <w:marRight w:val="0"/>
      <w:marTop w:val="0"/>
      <w:marBottom w:val="0"/>
      <w:divBdr>
        <w:top w:val="none" w:sz="0" w:space="0" w:color="auto"/>
        <w:left w:val="none" w:sz="0" w:space="0" w:color="auto"/>
        <w:bottom w:val="none" w:sz="0" w:space="0" w:color="auto"/>
        <w:right w:val="none" w:sz="0" w:space="0" w:color="auto"/>
      </w:divBdr>
    </w:div>
    <w:div w:id="1267734237">
      <w:bodyDiv w:val="1"/>
      <w:marLeft w:val="0"/>
      <w:marRight w:val="0"/>
      <w:marTop w:val="0"/>
      <w:marBottom w:val="0"/>
      <w:divBdr>
        <w:top w:val="none" w:sz="0" w:space="0" w:color="auto"/>
        <w:left w:val="none" w:sz="0" w:space="0" w:color="auto"/>
        <w:bottom w:val="none" w:sz="0" w:space="0" w:color="auto"/>
        <w:right w:val="none" w:sz="0" w:space="0" w:color="auto"/>
      </w:divBdr>
    </w:div>
    <w:div w:id="2052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7C1B-4A94-41B7-94D1-F270E924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Pages>
  <Words>1498</Words>
  <Characters>8243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9</cp:revision>
  <cp:lastPrinted>2017-10-27T00:50:00Z</cp:lastPrinted>
  <dcterms:created xsi:type="dcterms:W3CDTF">2017-10-11T21:23:00Z</dcterms:created>
  <dcterms:modified xsi:type="dcterms:W3CDTF">2017-10-27T00:50:00Z</dcterms:modified>
</cp:coreProperties>
</file>