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0472D7" w:rsidP="00FC372A">
      <w:pPr>
        <w:jc w:val="center"/>
        <w:rPr>
          <w:rFonts w:ascii="Arial" w:hAnsi="Arial" w:cs="Arial"/>
          <w:sz w:val="52"/>
          <w:szCs w:val="48"/>
        </w:rPr>
      </w:pPr>
      <w:r>
        <w:rPr>
          <w:noProof/>
        </w:rPr>
        <w:drawing>
          <wp:anchor distT="0" distB="0" distL="114300" distR="114300" simplePos="0" relativeHeight="251660288" behindDoc="0" locked="0" layoutInCell="1" allowOverlap="1" wp14:anchorId="2955617C" wp14:editId="4B89A30B">
            <wp:simplePos x="0" y="0"/>
            <wp:positionH relativeFrom="margin">
              <wp:posOffset>5632450</wp:posOffset>
            </wp:positionH>
            <wp:positionV relativeFrom="paragraph">
              <wp:posOffset>-132080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1FBFD3" wp14:editId="430EC982">
            <wp:simplePos x="0" y="0"/>
            <wp:positionH relativeFrom="margin">
              <wp:posOffset>301625</wp:posOffset>
            </wp:positionH>
            <wp:positionV relativeFrom="paragraph">
              <wp:posOffset>-196850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FC372A">
        <w:rPr>
          <w:rFonts w:ascii="Arial" w:hAnsi="Arial" w:cs="Arial"/>
          <w:sz w:val="52"/>
          <w:szCs w:val="48"/>
        </w:rPr>
        <w:t>Instituto Politécnico Nacional</w:t>
      </w:r>
    </w:p>
    <w:p w:rsidR="00FC372A" w:rsidRDefault="00FC372A" w:rsidP="00FC372A">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Default="00FC372A" w:rsidP="00FC372A">
      <w:pPr>
        <w:jc w:val="center"/>
        <w:rPr>
          <w:rFonts w:ascii="Arial" w:hAnsi="Arial" w:cs="Arial"/>
          <w:sz w:val="36"/>
          <w:szCs w:val="36"/>
        </w:rPr>
      </w:pPr>
    </w:p>
    <w:p w:rsidR="00FC372A" w:rsidRPr="00977B35" w:rsidRDefault="00977B35" w:rsidP="00FC372A">
      <w:pPr>
        <w:spacing w:after="200" w:line="276" w:lineRule="auto"/>
        <w:jc w:val="center"/>
        <w:rPr>
          <w:rFonts w:ascii="Arial" w:hAnsi="Arial" w:cs="Arial"/>
          <w:sz w:val="52"/>
          <w:szCs w:val="56"/>
        </w:rPr>
      </w:pPr>
      <w:r w:rsidRPr="00977B35">
        <w:rPr>
          <w:rFonts w:ascii="Arial" w:hAnsi="Arial" w:cs="Arial"/>
          <w:sz w:val="52"/>
          <w:szCs w:val="56"/>
        </w:rPr>
        <w:t>Electrónica Analógica</w:t>
      </w:r>
    </w:p>
    <w:p w:rsidR="00FC372A" w:rsidRDefault="00FC372A" w:rsidP="00FC372A">
      <w:pPr>
        <w:spacing w:after="200" w:line="276" w:lineRule="auto"/>
        <w:jc w:val="center"/>
        <w:rPr>
          <w:rFonts w:ascii="Arial" w:hAnsi="Arial" w:cs="Arial"/>
          <w:sz w:val="56"/>
          <w:szCs w:val="56"/>
        </w:rPr>
      </w:pPr>
    </w:p>
    <w:p w:rsidR="00FC372A" w:rsidRDefault="004C5911" w:rsidP="00FC372A">
      <w:pPr>
        <w:spacing w:after="200" w:line="276" w:lineRule="auto"/>
        <w:jc w:val="center"/>
        <w:rPr>
          <w:rFonts w:ascii="Arial" w:hAnsi="Arial" w:cs="Arial"/>
          <w:sz w:val="56"/>
          <w:szCs w:val="56"/>
        </w:rPr>
      </w:pPr>
      <w:r>
        <w:rPr>
          <w:rFonts w:ascii="Arial" w:hAnsi="Arial" w:cs="Arial"/>
          <w:sz w:val="56"/>
          <w:szCs w:val="56"/>
        </w:rPr>
        <w:t>Reporte Evaluación</w:t>
      </w:r>
    </w:p>
    <w:p w:rsidR="004C5911" w:rsidRDefault="00FB63FC" w:rsidP="00FC372A">
      <w:pPr>
        <w:spacing w:after="200" w:line="276" w:lineRule="auto"/>
        <w:jc w:val="center"/>
        <w:rPr>
          <w:rFonts w:ascii="Arial" w:hAnsi="Arial" w:cs="Arial"/>
          <w:sz w:val="56"/>
          <w:szCs w:val="56"/>
        </w:rPr>
      </w:pPr>
      <w:r>
        <w:rPr>
          <w:rFonts w:ascii="Arial" w:hAnsi="Arial" w:cs="Arial"/>
          <w:sz w:val="56"/>
          <w:szCs w:val="56"/>
        </w:rPr>
        <w:t>Segundo</w:t>
      </w:r>
      <w:r w:rsidR="004C5911">
        <w:rPr>
          <w:rFonts w:ascii="Arial" w:hAnsi="Arial" w:cs="Arial"/>
          <w:sz w:val="56"/>
          <w:szCs w:val="56"/>
        </w:rPr>
        <w:t xml:space="preserve"> Parcial</w:t>
      </w:r>
      <w:r>
        <w:rPr>
          <w:rFonts w:ascii="Arial" w:hAnsi="Arial" w:cs="Arial"/>
          <w:sz w:val="56"/>
          <w:szCs w:val="56"/>
        </w:rPr>
        <w:t>:</w:t>
      </w:r>
    </w:p>
    <w:p w:rsidR="00FB63FC" w:rsidRDefault="00FB63FC" w:rsidP="00FC372A">
      <w:pPr>
        <w:spacing w:after="200" w:line="276" w:lineRule="auto"/>
        <w:jc w:val="center"/>
        <w:rPr>
          <w:rFonts w:ascii="Arial" w:hAnsi="Arial" w:cs="Arial"/>
          <w:sz w:val="56"/>
          <w:szCs w:val="56"/>
        </w:rPr>
      </w:pPr>
      <w:r>
        <w:rPr>
          <w:rFonts w:ascii="Arial" w:hAnsi="Arial" w:cs="Arial"/>
          <w:sz w:val="56"/>
          <w:szCs w:val="56"/>
        </w:rPr>
        <w:t>Puente H</w:t>
      </w:r>
    </w:p>
    <w:p w:rsidR="00FC372A" w:rsidRDefault="00FC372A" w:rsidP="00FC372A">
      <w:pPr>
        <w:spacing w:after="200" w:line="276" w:lineRule="auto"/>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2A56FA">
        <w:rPr>
          <w:rFonts w:ascii="Arial" w:hAnsi="Arial" w:cs="Arial"/>
          <w:sz w:val="36"/>
          <w:szCs w:val="36"/>
        </w:rPr>
        <w:t>Sergio Cancino Calderón</w:t>
      </w:r>
    </w:p>
    <w:p w:rsidR="002A56FA" w:rsidRDefault="002A56FA" w:rsidP="00FC372A">
      <w:pPr>
        <w:spacing w:after="200" w:line="276" w:lineRule="auto"/>
        <w:rPr>
          <w:rFonts w:ascii="Arial" w:hAnsi="Arial" w:cs="Arial"/>
          <w:sz w:val="36"/>
          <w:szCs w:val="36"/>
        </w:rPr>
      </w:pPr>
      <w:r>
        <w:rPr>
          <w:rFonts w:ascii="Arial" w:hAnsi="Arial" w:cs="Arial"/>
          <w:sz w:val="36"/>
          <w:szCs w:val="36"/>
        </w:rPr>
        <w:t>Equipo #6</w:t>
      </w:r>
    </w:p>
    <w:p w:rsidR="002A56FA" w:rsidRDefault="00FC372A" w:rsidP="00FC372A">
      <w:pPr>
        <w:spacing w:after="200" w:line="276" w:lineRule="auto"/>
        <w:rPr>
          <w:rFonts w:ascii="Arial" w:hAnsi="Arial" w:cs="Arial"/>
          <w:sz w:val="36"/>
          <w:szCs w:val="36"/>
        </w:rPr>
      </w:pPr>
      <w:r>
        <w:rPr>
          <w:rFonts w:ascii="Arial" w:hAnsi="Arial" w:cs="Arial"/>
          <w:sz w:val="36"/>
          <w:szCs w:val="36"/>
        </w:rPr>
        <w:t>Alumno</w:t>
      </w:r>
      <w:r w:rsidR="002A56FA">
        <w:rPr>
          <w:rFonts w:ascii="Arial" w:hAnsi="Arial" w:cs="Arial"/>
          <w:sz w:val="36"/>
          <w:szCs w:val="36"/>
        </w:rPr>
        <w:t>s</w:t>
      </w:r>
      <w:r>
        <w:rPr>
          <w:rFonts w:ascii="Arial" w:hAnsi="Arial" w:cs="Arial"/>
          <w:sz w:val="36"/>
          <w:szCs w:val="36"/>
        </w:rPr>
        <w:t xml:space="preserve">: </w:t>
      </w:r>
    </w:p>
    <w:p w:rsidR="002A56FA" w:rsidRDefault="002A56FA" w:rsidP="00977B35">
      <w:pPr>
        <w:pStyle w:val="Prrafodelista"/>
        <w:numPr>
          <w:ilvl w:val="0"/>
          <w:numId w:val="1"/>
        </w:numPr>
        <w:spacing w:after="200" w:line="276" w:lineRule="auto"/>
        <w:rPr>
          <w:rFonts w:ascii="Arial" w:hAnsi="Arial" w:cs="Arial"/>
          <w:sz w:val="36"/>
          <w:szCs w:val="36"/>
        </w:rPr>
      </w:pPr>
      <w:r>
        <w:rPr>
          <w:rFonts w:ascii="Arial" w:hAnsi="Arial" w:cs="Arial"/>
          <w:sz w:val="36"/>
          <w:szCs w:val="36"/>
        </w:rPr>
        <w:t>Álvarez Barajas Enrique</w:t>
      </w:r>
      <w:r w:rsidR="00977B35">
        <w:rPr>
          <w:rFonts w:ascii="Arial" w:hAnsi="Arial" w:cs="Arial"/>
          <w:sz w:val="36"/>
          <w:szCs w:val="36"/>
        </w:rPr>
        <w:t xml:space="preserve"> - </w:t>
      </w:r>
      <w:r w:rsidR="00977B35" w:rsidRPr="00977B35">
        <w:rPr>
          <w:rFonts w:ascii="Arial" w:hAnsi="Arial" w:cs="Arial"/>
          <w:sz w:val="36"/>
          <w:szCs w:val="36"/>
        </w:rPr>
        <w:t>2014030045</w:t>
      </w:r>
    </w:p>
    <w:p w:rsidR="00BE1FC8" w:rsidRPr="00FB63FC" w:rsidRDefault="00FC372A" w:rsidP="00BE1FC8">
      <w:pPr>
        <w:pStyle w:val="Prrafodelista"/>
        <w:numPr>
          <w:ilvl w:val="0"/>
          <w:numId w:val="1"/>
        </w:numPr>
        <w:spacing w:after="200" w:line="276" w:lineRule="auto"/>
        <w:rPr>
          <w:rFonts w:ascii="Arial" w:hAnsi="Arial" w:cs="Arial"/>
          <w:sz w:val="36"/>
          <w:szCs w:val="36"/>
        </w:rPr>
      </w:pPr>
      <w:r w:rsidRPr="002A56FA">
        <w:rPr>
          <w:rFonts w:ascii="Arial" w:hAnsi="Arial" w:cs="Arial"/>
          <w:sz w:val="36"/>
          <w:szCs w:val="36"/>
        </w:rPr>
        <w:t>Calva Hernández José Manuel</w:t>
      </w:r>
      <w:r w:rsidR="00977B35">
        <w:rPr>
          <w:rFonts w:ascii="Arial" w:hAnsi="Arial" w:cs="Arial"/>
          <w:sz w:val="36"/>
          <w:szCs w:val="36"/>
        </w:rPr>
        <w:t xml:space="preserve"> -  2017630201</w:t>
      </w:r>
    </w:p>
    <w:p w:rsidR="00FC372A" w:rsidRPr="00BE1FC8" w:rsidRDefault="00FC372A" w:rsidP="00BE1FC8">
      <w:pPr>
        <w:spacing w:after="200" w:line="276" w:lineRule="auto"/>
        <w:rPr>
          <w:rFonts w:ascii="Arial" w:hAnsi="Arial" w:cs="Arial"/>
          <w:sz w:val="36"/>
          <w:szCs w:val="36"/>
        </w:rPr>
      </w:pPr>
      <w:r w:rsidRPr="00BE1FC8">
        <w:rPr>
          <w:rFonts w:ascii="Arial" w:hAnsi="Arial" w:cs="Arial"/>
          <w:sz w:val="36"/>
          <w:szCs w:val="36"/>
        </w:rPr>
        <w:t xml:space="preserve">Grupo: </w:t>
      </w:r>
      <w:r w:rsidR="002A56FA" w:rsidRPr="00BE1FC8">
        <w:rPr>
          <w:rFonts w:ascii="Arial" w:hAnsi="Arial" w:cs="Arial"/>
          <w:sz w:val="36"/>
          <w:szCs w:val="36"/>
        </w:rPr>
        <w:t>2CM1</w:t>
      </w:r>
    </w:p>
    <w:p w:rsidR="00FC372A" w:rsidRDefault="00B113E5" w:rsidP="00977B35">
      <w:pPr>
        <w:spacing w:after="200" w:line="276" w:lineRule="auto"/>
      </w:pPr>
      <w:r>
        <w:rPr>
          <w:rFonts w:ascii="Arial" w:hAnsi="Arial" w:cs="Arial"/>
          <w:sz w:val="36"/>
          <w:szCs w:val="36"/>
        </w:rPr>
        <w:t>F</w:t>
      </w:r>
      <w:r w:rsidR="00BE1FC8">
        <w:rPr>
          <w:rFonts w:ascii="Arial" w:hAnsi="Arial" w:cs="Arial"/>
          <w:sz w:val="36"/>
          <w:szCs w:val="36"/>
        </w:rPr>
        <w:t>echa de entrega: 20</w:t>
      </w:r>
      <w:r w:rsidR="00977B35">
        <w:rPr>
          <w:rFonts w:ascii="Arial" w:hAnsi="Arial" w:cs="Arial"/>
          <w:sz w:val="36"/>
          <w:szCs w:val="36"/>
        </w:rPr>
        <w:t xml:space="preserve"> – </w:t>
      </w:r>
      <w:r w:rsidR="00BE1FC8">
        <w:rPr>
          <w:rFonts w:ascii="Arial" w:hAnsi="Arial" w:cs="Arial"/>
          <w:sz w:val="36"/>
          <w:szCs w:val="36"/>
        </w:rPr>
        <w:t>Octubre</w:t>
      </w:r>
      <w:r w:rsidR="00977B35">
        <w:rPr>
          <w:rFonts w:ascii="Arial" w:hAnsi="Arial" w:cs="Arial"/>
          <w:sz w:val="36"/>
          <w:szCs w:val="36"/>
        </w:rPr>
        <w:t xml:space="preserve"> – 2017</w:t>
      </w:r>
      <w:r w:rsidR="00FC372A">
        <w:br w:type="page"/>
      </w:r>
    </w:p>
    <w:p w:rsidR="00977B35" w:rsidRDefault="00977B35" w:rsidP="000472D7">
      <w:pPr>
        <w:pStyle w:val="Ttulo1"/>
      </w:pPr>
      <w:r>
        <w:lastRenderedPageBreak/>
        <w:t xml:space="preserve">Objetivos </w:t>
      </w:r>
    </w:p>
    <w:p w:rsidR="003912F4" w:rsidRPr="003912F4" w:rsidRDefault="003912F4" w:rsidP="003912F4"/>
    <w:p w:rsidR="004C5911" w:rsidRPr="00977B35" w:rsidRDefault="00BE1FC8" w:rsidP="00D95C79">
      <w:pPr>
        <w:pStyle w:val="Prrafodelista"/>
        <w:numPr>
          <w:ilvl w:val="0"/>
          <w:numId w:val="4"/>
        </w:numPr>
      </w:pPr>
      <w:r>
        <w:t xml:space="preserve">Diseñar un Puente H </w:t>
      </w:r>
      <w:r w:rsidR="004C5911">
        <w:t xml:space="preserve">a partir de las especificaciones </w:t>
      </w:r>
      <w:r>
        <w:t>dadas.</w:t>
      </w:r>
    </w:p>
    <w:p w:rsidR="00BE1FC8" w:rsidRDefault="00D95C79" w:rsidP="0006371D">
      <w:pPr>
        <w:pStyle w:val="Prrafodelista"/>
        <w:numPr>
          <w:ilvl w:val="0"/>
          <w:numId w:val="4"/>
        </w:numPr>
      </w:pPr>
      <w:r>
        <w:t xml:space="preserve">Hacer </w:t>
      </w:r>
      <w:r w:rsidR="00BE1FC8">
        <w:t>funcional el circuito diseñado</w:t>
      </w:r>
      <w:r>
        <w:t>.</w:t>
      </w:r>
    </w:p>
    <w:p w:rsidR="00922061" w:rsidRDefault="00BE1FC8" w:rsidP="0006371D">
      <w:pPr>
        <w:pStyle w:val="Prrafodelista"/>
        <w:numPr>
          <w:ilvl w:val="0"/>
          <w:numId w:val="4"/>
        </w:numPr>
      </w:pPr>
      <w:r>
        <w:t>Comprobar su funcionamiento mediante la tabla de verdad.</w:t>
      </w:r>
      <w:r w:rsidR="00A0101E">
        <w:tab/>
      </w:r>
    </w:p>
    <w:p w:rsidR="00A0101E" w:rsidRDefault="00A0101E" w:rsidP="00A0101E"/>
    <w:p w:rsidR="00B46A35" w:rsidRDefault="00977B35" w:rsidP="00B46A35">
      <w:pPr>
        <w:pStyle w:val="Ttulo1"/>
      </w:pPr>
      <w:r>
        <w:t>Material y Equipo</w:t>
      </w:r>
    </w:p>
    <w:p w:rsidR="00B46A35" w:rsidRPr="00B46A35" w:rsidRDefault="00B46A35" w:rsidP="00B46A35"/>
    <w:p w:rsidR="000472D7" w:rsidRDefault="00977B35" w:rsidP="000472D7">
      <w:pPr>
        <w:widowControl w:val="0"/>
        <w:tabs>
          <w:tab w:val="left" w:pos="575"/>
          <w:tab w:val="left" w:pos="576"/>
        </w:tabs>
        <w:spacing w:after="0" w:line="240" w:lineRule="auto"/>
      </w:pPr>
      <w:r w:rsidRPr="000472D7">
        <w:t>Material:</w:t>
      </w:r>
    </w:p>
    <w:p w:rsidR="004C5911" w:rsidRDefault="00977B35" w:rsidP="004C5911">
      <w:pPr>
        <w:pStyle w:val="Prrafodelista"/>
        <w:widowControl w:val="0"/>
        <w:numPr>
          <w:ilvl w:val="0"/>
          <w:numId w:val="8"/>
        </w:numPr>
        <w:tabs>
          <w:tab w:val="left" w:pos="575"/>
          <w:tab w:val="left" w:pos="576"/>
        </w:tabs>
        <w:spacing w:after="0" w:line="240" w:lineRule="auto"/>
      </w:pPr>
      <w:r w:rsidRPr="000472D7">
        <w:t>Tablilla de experimentación. (</w:t>
      </w:r>
      <w:proofErr w:type="spellStart"/>
      <w:r w:rsidRPr="000472D7">
        <w:t>Proto</w:t>
      </w:r>
      <w:r w:rsidR="000472D7">
        <w:t>b</w:t>
      </w:r>
      <w:r w:rsidRPr="000472D7">
        <w:t>oard</w:t>
      </w:r>
      <w:proofErr w:type="spellEnd"/>
      <w:r w:rsidRPr="000472D7">
        <w:t>)</w:t>
      </w:r>
    </w:p>
    <w:p w:rsidR="00BE1FC8" w:rsidRDefault="00BE1FC8" w:rsidP="00BE1FC8">
      <w:pPr>
        <w:pStyle w:val="Prrafodelista"/>
        <w:widowControl w:val="0"/>
        <w:numPr>
          <w:ilvl w:val="0"/>
          <w:numId w:val="20"/>
        </w:numPr>
        <w:tabs>
          <w:tab w:val="left" w:pos="575"/>
          <w:tab w:val="left" w:pos="576"/>
        </w:tabs>
        <w:spacing w:after="0" w:line="240" w:lineRule="auto"/>
      </w:pPr>
      <w:r>
        <w:t xml:space="preserve">DIP </w:t>
      </w:r>
      <w:proofErr w:type="spellStart"/>
      <w:r>
        <w:t>Switch</w:t>
      </w:r>
      <w:proofErr w:type="spellEnd"/>
      <w:r>
        <w:t xml:space="preserve"> de 2 variables</w:t>
      </w:r>
    </w:p>
    <w:p w:rsidR="00977B35" w:rsidRPr="004C5911" w:rsidRDefault="004C5911" w:rsidP="00BE1FC8">
      <w:pPr>
        <w:pStyle w:val="Prrafodelista"/>
        <w:widowControl w:val="0"/>
        <w:numPr>
          <w:ilvl w:val="0"/>
          <w:numId w:val="18"/>
        </w:numPr>
        <w:tabs>
          <w:tab w:val="left" w:pos="575"/>
          <w:tab w:val="left" w:pos="576"/>
        </w:tabs>
        <w:spacing w:after="0" w:line="240" w:lineRule="auto"/>
      </w:pPr>
      <w:r>
        <w:tab/>
      </w:r>
      <w:r w:rsidR="00BE1FC8">
        <w:t>Transistores Bipolares NPN (2N2222)</w:t>
      </w:r>
    </w:p>
    <w:p w:rsidR="00977B35" w:rsidRDefault="00BE1FC8" w:rsidP="00BE1FC8">
      <w:pPr>
        <w:pStyle w:val="Textoindependiente"/>
        <w:numPr>
          <w:ilvl w:val="0"/>
          <w:numId w:val="21"/>
        </w:numPr>
        <w:tabs>
          <w:tab w:val="left" w:pos="575"/>
        </w:tabs>
        <w:spacing w:line="276" w:lineRule="exact"/>
        <w:ind w:right="283"/>
        <w:rPr>
          <w:rFonts w:asciiTheme="minorHAnsi" w:eastAsiaTheme="minorHAnsi" w:hAnsiTheme="minorHAnsi" w:cstheme="minorBidi"/>
          <w:sz w:val="22"/>
          <w:szCs w:val="22"/>
          <w:lang w:val="es-MX"/>
        </w:rPr>
      </w:pPr>
      <w:r>
        <w:rPr>
          <w:rFonts w:asciiTheme="minorHAnsi" w:eastAsiaTheme="minorHAnsi" w:hAnsiTheme="minorHAnsi" w:cstheme="minorBidi"/>
          <w:sz w:val="22"/>
          <w:szCs w:val="22"/>
          <w:lang w:val="es-MX"/>
        </w:rPr>
        <w:t>Resistencias a 1k</w:t>
      </w:r>
      <w:r w:rsidR="004C5911">
        <w:rPr>
          <w:rFonts w:asciiTheme="minorHAnsi" w:eastAsiaTheme="minorHAnsi" w:hAnsiTheme="minorHAnsi" w:cstheme="minorHAnsi"/>
          <w:sz w:val="22"/>
          <w:szCs w:val="22"/>
          <w:lang w:val="es-MX"/>
        </w:rPr>
        <w:t>Ω</w:t>
      </w:r>
      <w:r>
        <w:rPr>
          <w:rFonts w:asciiTheme="minorHAnsi" w:eastAsiaTheme="minorHAnsi" w:hAnsiTheme="minorHAnsi" w:cstheme="minorBidi"/>
          <w:sz w:val="22"/>
          <w:szCs w:val="22"/>
          <w:lang w:val="es-MX"/>
        </w:rPr>
        <w:t xml:space="preserve"> a 1/2</w:t>
      </w:r>
      <w:r w:rsidR="004C5911">
        <w:rPr>
          <w:rFonts w:asciiTheme="minorHAnsi" w:eastAsiaTheme="minorHAnsi" w:hAnsiTheme="minorHAnsi" w:cstheme="minorBidi"/>
          <w:sz w:val="22"/>
          <w:szCs w:val="22"/>
          <w:lang w:val="es-MX"/>
        </w:rPr>
        <w:t>w</w:t>
      </w:r>
    </w:p>
    <w:p w:rsidR="00BE1FC8" w:rsidRDefault="00BE1FC8" w:rsidP="00BE1FC8">
      <w:pPr>
        <w:pStyle w:val="Textoindependiente"/>
        <w:numPr>
          <w:ilvl w:val="0"/>
          <w:numId w:val="17"/>
        </w:numPr>
        <w:tabs>
          <w:tab w:val="left" w:pos="575"/>
        </w:tabs>
        <w:spacing w:line="276" w:lineRule="exact"/>
        <w:ind w:right="283"/>
        <w:rPr>
          <w:rFonts w:asciiTheme="minorHAnsi" w:eastAsiaTheme="minorHAnsi" w:hAnsiTheme="minorHAnsi" w:cstheme="minorBidi"/>
          <w:sz w:val="22"/>
          <w:szCs w:val="22"/>
          <w:lang w:val="es-MX"/>
        </w:rPr>
      </w:pPr>
      <w:r>
        <w:rPr>
          <w:rFonts w:asciiTheme="minorHAnsi" w:eastAsiaTheme="minorHAnsi" w:hAnsiTheme="minorHAnsi" w:cstheme="minorBidi"/>
          <w:sz w:val="22"/>
          <w:szCs w:val="22"/>
          <w:lang w:val="es-MX"/>
        </w:rPr>
        <w:t>Motor de CD a 12v</w:t>
      </w:r>
    </w:p>
    <w:p w:rsidR="00B46A35" w:rsidRPr="000472D7" w:rsidRDefault="00B46A35" w:rsidP="00B46A35">
      <w:pPr>
        <w:pStyle w:val="Textoindependiente"/>
        <w:tabs>
          <w:tab w:val="left" w:pos="575"/>
        </w:tabs>
        <w:spacing w:line="276" w:lineRule="exact"/>
        <w:ind w:right="283"/>
      </w:pPr>
    </w:p>
    <w:p w:rsidR="000472D7" w:rsidRDefault="00977B35" w:rsidP="000472D7">
      <w:r>
        <w:t>Equipo:</w:t>
      </w:r>
    </w:p>
    <w:p w:rsidR="00922061" w:rsidRDefault="004C5911" w:rsidP="00B77F92">
      <w:pPr>
        <w:pStyle w:val="Prrafodelista"/>
        <w:numPr>
          <w:ilvl w:val="0"/>
          <w:numId w:val="5"/>
        </w:numPr>
      </w:pPr>
      <w:r>
        <w:t>Multímetro digital</w:t>
      </w:r>
    </w:p>
    <w:p w:rsidR="00B77F92" w:rsidRDefault="004C5911" w:rsidP="00B77F92">
      <w:pPr>
        <w:pStyle w:val="Prrafodelista"/>
        <w:numPr>
          <w:ilvl w:val="0"/>
          <w:numId w:val="16"/>
        </w:numPr>
      </w:pPr>
      <w:r>
        <w:t>Fuente de alimentación</w:t>
      </w:r>
      <w:r w:rsidR="00BE1FC8">
        <w:t xml:space="preserve"> variable</w:t>
      </w:r>
    </w:p>
    <w:p w:rsidR="00A0101E" w:rsidRPr="00B77F92" w:rsidRDefault="00A0101E" w:rsidP="00B77F92"/>
    <w:p w:rsidR="003912F4" w:rsidRDefault="003912F4">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Introducción</w:t>
      </w:r>
    </w:p>
    <w:p w:rsidR="00B01F15" w:rsidRPr="00B01F15" w:rsidRDefault="00B01F15" w:rsidP="00B01F15"/>
    <w:p w:rsidR="00BC4BAC" w:rsidRDefault="00BC4BAC" w:rsidP="00BC4BAC">
      <w:r w:rsidRPr="008B43E8">
        <w:t>La invención del transistor fue el inicio de una</w:t>
      </w:r>
      <w:r>
        <w:t xml:space="preserve"> </w:t>
      </w:r>
      <w:r w:rsidRPr="008B43E8">
        <w:t>revolución que aún continua. Todos los sistemas y</w:t>
      </w:r>
      <w:r>
        <w:t xml:space="preserve"> </w:t>
      </w:r>
      <w:r w:rsidRPr="008B43E8">
        <w:t>dispositivos electrónicos complejos actuales son el</w:t>
      </w:r>
      <w:r>
        <w:t xml:space="preserve"> </w:t>
      </w:r>
      <w:r w:rsidRPr="008B43E8">
        <w:t>resultado de los primeros desarrollos de transistores</w:t>
      </w:r>
      <w:r>
        <w:t xml:space="preserve"> </w:t>
      </w:r>
      <w:r w:rsidRPr="008B43E8">
        <w:t>semiconductores.</w:t>
      </w:r>
      <w:r>
        <w:t xml:space="preserve"> </w:t>
      </w:r>
      <w:r w:rsidRPr="008B43E8">
        <w:t>Dos tipos básicos de transistores son el transistor</w:t>
      </w:r>
      <w:r>
        <w:t xml:space="preserve"> </w:t>
      </w:r>
      <w:r w:rsidRPr="008B43E8">
        <w:t xml:space="preserve">de unión bipolar (BJT, bipolar </w:t>
      </w:r>
      <w:proofErr w:type="spellStart"/>
      <w:r w:rsidRPr="008B43E8">
        <w:t>junction</w:t>
      </w:r>
      <w:proofErr w:type="spellEnd"/>
      <w:r w:rsidRPr="008B43E8">
        <w:t xml:space="preserve"> transistor), el</w:t>
      </w:r>
      <w:r>
        <w:t xml:space="preserve"> </w:t>
      </w:r>
      <w:r w:rsidRPr="008B43E8">
        <w:t>cual se comenzará a estudiar en este capítulo y el</w:t>
      </w:r>
      <w:r>
        <w:t xml:space="preserve"> </w:t>
      </w:r>
      <w:r w:rsidRPr="008B43E8">
        <w:t xml:space="preserve">transistor de efecto de campo (FET, </w:t>
      </w:r>
      <w:proofErr w:type="spellStart"/>
      <w:r w:rsidRPr="008B43E8">
        <w:t>field-effect</w:t>
      </w:r>
      <w:proofErr w:type="spellEnd"/>
      <w:r>
        <w:t xml:space="preserve"> </w:t>
      </w:r>
      <w:r w:rsidRPr="008B43E8">
        <w:t>transistor), el cual se abordará en capítulos</w:t>
      </w:r>
      <w:r>
        <w:t xml:space="preserve"> </w:t>
      </w:r>
      <w:r w:rsidRPr="008B43E8">
        <w:t>posteriores. El BJT se utiliza en dos áreas extensas:</w:t>
      </w:r>
      <w:r>
        <w:t xml:space="preserve"> </w:t>
      </w:r>
      <w:r w:rsidRPr="008B43E8">
        <w:t>como amplificador lineal para reforzar o amplificar</w:t>
      </w:r>
      <w:r>
        <w:t xml:space="preserve"> </w:t>
      </w:r>
      <w:r w:rsidRPr="008B43E8">
        <w:t>una señal eléctrica y como interruptor electrónico.</w:t>
      </w:r>
      <w:r>
        <w:t xml:space="preserve"> </w:t>
      </w:r>
    </w:p>
    <w:p w:rsidR="00B01F15" w:rsidRDefault="00B01F15" w:rsidP="00BC4BAC"/>
    <w:p w:rsidR="00BC4BAC" w:rsidRPr="001C6AE8" w:rsidRDefault="00BC4BAC" w:rsidP="00BC4BAC">
      <w:pPr>
        <w:rPr>
          <w:b/>
        </w:rPr>
      </w:pPr>
      <w:r w:rsidRPr="001C6AE8">
        <w:rPr>
          <w:b/>
        </w:rPr>
        <w:t>ESTRUCTURA DE UN BJT</w:t>
      </w:r>
    </w:p>
    <w:p w:rsidR="00BC4BAC" w:rsidRDefault="00BC4BAC" w:rsidP="00BC4BAC">
      <w:r>
        <w:t xml:space="preserve">La estructura básica de un transistor de unión bipolar (BJT) determina sus características de operación. El BJT (transistor de unión bipolar) se construye con tres regiones semiconductoras separadas por dos uniones </w:t>
      </w:r>
      <w:proofErr w:type="spellStart"/>
      <w:r>
        <w:t>pn</w:t>
      </w:r>
      <w:proofErr w:type="spellEnd"/>
      <w:r>
        <w:t xml:space="preserve">, como lo muestra la estructura plana </w:t>
      </w:r>
      <w:proofErr w:type="spellStart"/>
      <w:r>
        <w:t>epitaxial</w:t>
      </w:r>
      <w:proofErr w:type="spellEnd"/>
      <w:r>
        <w:t xml:space="preserve"> de la figura 4-1(a). Las tres regiones se llaman emisor, base y colector. En las figuras 4-1(b) y (c) se muestran representaciones físicas de los dos tipos de BJT. Un tipo se compone de dos regiones n separadas por una región p (</w:t>
      </w:r>
      <w:proofErr w:type="spellStart"/>
      <w:r>
        <w:t>npn</w:t>
      </w:r>
      <w:proofErr w:type="spellEnd"/>
      <w:r>
        <w:t>) y el otro tipo consta de dos regiones p separadas por una región n (</w:t>
      </w:r>
      <w:proofErr w:type="spellStart"/>
      <w:r>
        <w:t>pnp</w:t>
      </w:r>
      <w:proofErr w:type="spellEnd"/>
      <w:r>
        <w:t>). El término bipolar se refiere al uso tanto de huecos como de electrones como portadores de corriente en la estructura de transistor.</w:t>
      </w:r>
    </w:p>
    <w:p w:rsidR="00BC4BAC" w:rsidRDefault="00BC4BAC" w:rsidP="00BC4BAC">
      <w:pPr>
        <w:jc w:val="center"/>
      </w:pPr>
      <w:r>
        <w:rPr>
          <w:noProof/>
        </w:rPr>
        <w:drawing>
          <wp:inline distT="0" distB="0" distL="0" distR="0" wp14:anchorId="75BB136E" wp14:editId="24E54857">
            <wp:extent cx="4336273" cy="1628696"/>
            <wp:effectExtent l="0" t="0" r="7620" b="0"/>
            <wp:docPr id="23" name="Imagen 23" descr="https://i.gyazo.com/4a454f088b69ba95bb4ddbdb99778a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a454f088b69ba95bb4ddbdb99778a3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0502" cy="1630285"/>
                    </a:xfrm>
                    <a:prstGeom prst="rect">
                      <a:avLst/>
                    </a:prstGeom>
                    <a:noFill/>
                    <a:ln>
                      <a:noFill/>
                    </a:ln>
                  </pic:spPr>
                </pic:pic>
              </a:graphicData>
            </a:graphic>
          </wp:inline>
        </w:drawing>
      </w:r>
    </w:p>
    <w:p w:rsidR="00B01F15" w:rsidRDefault="00B01F15" w:rsidP="00BC4BAC">
      <w:pPr>
        <w:spacing w:line="259" w:lineRule="auto"/>
        <w:rPr>
          <w:b/>
        </w:rPr>
      </w:pPr>
    </w:p>
    <w:p w:rsidR="00BC4BAC" w:rsidRPr="001C6AE8" w:rsidRDefault="00BC4BAC" w:rsidP="00BC4BAC">
      <w:pPr>
        <w:spacing w:line="259" w:lineRule="auto"/>
        <w:rPr>
          <w:b/>
        </w:rPr>
      </w:pPr>
      <w:r w:rsidRPr="001C6AE8">
        <w:rPr>
          <w:b/>
        </w:rPr>
        <w:t>OPERACIÓN BÁSICA DE UN BJT</w:t>
      </w:r>
    </w:p>
    <w:p w:rsidR="00BC4BAC" w:rsidRDefault="00BC4BAC" w:rsidP="00BC4BAC">
      <w:pPr>
        <w:spacing w:line="259" w:lineRule="auto"/>
      </w:pPr>
      <w:r>
        <w:t xml:space="preserve">Para que un BJT opere adecuadamente como amplificador, las dos uniones </w:t>
      </w:r>
      <w:proofErr w:type="spellStart"/>
      <w:r>
        <w:t>pn</w:t>
      </w:r>
      <w:proofErr w:type="spellEnd"/>
      <w:r>
        <w:t xml:space="preserve"> deben estar correctamente polarizadas con voltajes de cd externos. En esta sección se utiliza principalmente el transistor </w:t>
      </w:r>
      <w:proofErr w:type="spellStart"/>
      <w:r>
        <w:t>npn</w:t>
      </w:r>
      <w:proofErr w:type="spellEnd"/>
      <w:r>
        <w:t xml:space="preserve"> como ilustración. La operación del </w:t>
      </w:r>
      <w:proofErr w:type="spellStart"/>
      <w:r>
        <w:t>pnp</w:t>
      </w:r>
      <w:proofErr w:type="spellEnd"/>
      <w:r>
        <w:t xml:space="preserve"> es la misma que para el </w:t>
      </w:r>
      <w:proofErr w:type="spellStart"/>
      <w:r>
        <w:t>npn</w:t>
      </w:r>
      <w:proofErr w:type="spellEnd"/>
      <w:r>
        <w:t xml:space="preserve"> excepto en que los roles de los electrones y huecos, las polaridades del voltaje de polarización y las direcciones de la corriente se invierten.</w:t>
      </w:r>
    </w:p>
    <w:p w:rsidR="00BC4BAC" w:rsidRPr="00BC4BAC" w:rsidRDefault="00BC4BAC" w:rsidP="00BC4BAC"/>
    <w:p w:rsidR="00E401BA" w:rsidRDefault="00BC4BAC" w:rsidP="00BC4BAC">
      <w:pPr>
        <w:pStyle w:val="Ttulo3"/>
        <w:keepNext w:val="0"/>
        <w:keepLines w:val="0"/>
        <w:widowControl w:val="0"/>
        <w:numPr>
          <w:ilvl w:val="0"/>
          <w:numId w:val="2"/>
        </w:numPr>
        <w:tabs>
          <w:tab w:val="left" w:pos="500"/>
        </w:tabs>
        <w:spacing w:before="14" w:line="240" w:lineRule="auto"/>
        <w:jc w:val="both"/>
      </w:pPr>
      <w:r w:rsidRPr="00BC4BAC">
        <w:t>Transistor 2N222</w:t>
      </w:r>
    </w:p>
    <w:p w:rsidR="00BC4BAC" w:rsidRDefault="00BC4BAC" w:rsidP="00BC4BAC">
      <w:r>
        <w:t xml:space="preserve">El Transistor 2N2222 NPN es un transistor bipolar elaborado de Silicio, de propósito general, puede ser utilizado en circuitos, ya sea como amplificador de baja potencia o conmutador. </w:t>
      </w:r>
      <w:r w:rsidRPr="00BC4BAC">
        <w:t>Puede amplificar pequeñas corrientes a tensiones pequeñas o medias; por lo tanto, sólo puede tratar potencias bajas (no mayores de medio Watt). Puede trabajar a frecuencias medianamente altas.</w:t>
      </w:r>
      <w:r>
        <w:t xml:space="preserve"> </w:t>
      </w:r>
      <w:r w:rsidRPr="00BC4BAC">
        <w:t xml:space="preserve">Uno de sus principales fabricantes es la Philips </w:t>
      </w:r>
      <w:proofErr w:type="spellStart"/>
      <w:r w:rsidRPr="00BC4BAC">
        <w:t>Semiconductors</w:t>
      </w:r>
      <w:proofErr w:type="spellEnd"/>
      <w:r w:rsidRPr="00BC4BAC">
        <w:t>. Identificado también como PN2222 por otros fabricantes.</w:t>
      </w:r>
    </w:p>
    <w:p w:rsidR="00BC4BAC" w:rsidRDefault="00BC4BAC" w:rsidP="00BC4BAC">
      <w:r w:rsidRPr="00BC4BAC">
        <w:t xml:space="preserve">Es un transistor de silicio de mediana potencia con una polaridad </w:t>
      </w:r>
      <w:proofErr w:type="spellStart"/>
      <w:r w:rsidRPr="00BC4BAC">
        <w:t>npn</w:t>
      </w:r>
      <w:proofErr w:type="spellEnd"/>
      <w:r w:rsidRPr="00BC4BAC">
        <w:t xml:space="preserve">, construido mediante el proceso de base </w:t>
      </w:r>
      <w:proofErr w:type="spellStart"/>
      <w:r w:rsidRPr="00BC4BAC">
        <w:t>epitaxial</w:t>
      </w:r>
      <w:proofErr w:type="spellEnd"/>
      <w:r w:rsidRPr="00BC4BAC">
        <w:t xml:space="preserve"> y designado para aplicaciones de amplificación lineal y conmutación. Puede amplificar pequeñas corrientes a tensiones pequeñas o medias y trabajar a frecuencias medianamente altas. Es fabricado en diferentes formatos, los más comunes son los TO-92,</w:t>
      </w:r>
      <w:r>
        <w:t xml:space="preserve"> </w:t>
      </w:r>
      <w:r w:rsidRPr="00BC4BAC">
        <w:t>TO-</w:t>
      </w:r>
      <w:proofErr w:type="gramStart"/>
      <w:r w:rsidRPr="00BC4BAC">
        <w:t>18,SOT</w:t>
      </w:r>
      <w:proofErr w:type="gramEnd"/>
      <w:r w:rsidRPr="00BC4BAC">
        <w:t>-23, y SOT-223.</w:t>
      </w:r>
    </w:p>
    <w:p w:rsidR="00BC4BAC" w:rsidRDefault="00BC4BAC" w:rsidP="00BC4BAC">
      <w:r>
        <w:rPr>
          <w:noProof/>
        </w:rPr>
        <w:lastRenderedPageBreak/>
        <w:drawing>
          <wp:anchor distT="0" distB="0" distL="114300" distR="114300" simplePos="0" relativeHeight="251661312" behindDoc="0" locked="0" layoutInCell="1" allowOverlap="1">
            <wp:simplePos x="0" y="0"/>
            <wp:positionH relativeFrom="column">
              <wp:posOffset>4343400</wp:posOffset>
            </wp:positionH>
            <wp:positionV relativeFrom="paragraph">
              <wp:posOffset>4445</wp:posOffset>
            </wp:positionV>
            <wp:extent cx="1854200" cy="1748790"/>
            <wp:effectExtent l="0" t="0" r="0" b="3810"/>
            <wp:wrapSquare wrapText="bothSides"/>
            <wp:docPr id="6" name="Imagen 6" descr="https://upload.wikimedia.org/wikipedia/commons/5/5e/2N2222A_and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e/2N2222A_and_schem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4200"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r>
        <w:t>Características del Transistor 2N2222 NPN:</w:t>
      </w:r>
      <w:r w:rsidRPr="00BC4BAC">
        <w:t xml:space="preserve"> </w:t>
      </w:r>
    </w:p>
    <w:p w:rsidR="00BC4BAC" w:rsidRDefault="00BC4BAC" w:rsidP="00BC4BAC">
      <w:pPr>
        <w:pStyle w:val="Prrafodelista"/>
        <w:numPr>
          <w:ilvl w:val="0"/>
          <w:numId w:val="23"/>
        </w:numPr>
      </w:pPr>
      <w:r>
        <w:t>Voltaje colector emisor en corte 60V (</w:t>
      </w:r>
      <w:proofErr w:type="spellStart"/>
      <w:r>
        <w:t>Vceo</w:t>
      </w:r>
      <w:proofErr w:type="spellEnd"/>
      <w:r>
        <w:t>)</w:t>
      </w:r>
    </w:p>
    <w:p w:rsidR="00BC4BAC" w:rsidRDefault="00BC4BAC" w:rsidP="00BC4BAC">
      <w:pPr>
        <w:pStyle w:val="Prrafodelista"/>
        <w:numPr>
          <w:ilvl w:val="0"/>
          <w:numId w:val="23"/>
        </w:numPr>
      </w:pPr>
      <w:r>
        <w:t>Corriente de colector constante 800mA (</w:t>
      </w:r>
      <w:proofErr w:type="spellStart"/>
      <w:r>
        <w:t>Ic</w:t>
      </w:r>
      <w:proofErr w:type="spellEnd"/>
      <w:r>
        <w:t>)</w:t>
      </w:r>
    </w:p>
    <w:p w:rsidR="00BC4BAC" w:rsidRDefault="00BC4BAC" w:rsidP="00BC4BAC">
      <w:pPr>
        <w:pStyle w:val="Prrafodelista"/>
        <w:numPr>
          <w:ilvl w:val="0"/>
          <w:numId w:val="23"/>
        </w:numPr>
      </w:pPr>
      <w:r>
        <w:t>Potencia total disipada 500mW(Pd)</w:t>
      </w:r>
    </w:p>
    <w:p w:rsidR="00BC4BAC" w:rsidRDefault="00BC4BAC" w:rsidP="00BC4BAC">
      <w:pPr>
        <w:pStyle w:val="Prrafodelista"/>
        <w:numPr>
          <w:ilvl w:val="0"/>
          <w:numId w:val="23"/>
        </w:numPr>
      </w:pPr>
      <w:r>
        <w:t xml:space="preserve">Ganancia o </w:t>
      </w:r>
      <w:proofErr w:type="spellStart"/>
      <w:r>
        <w:t>hfe</w:t>
      </w:r>
      <w:proofErr w:type="spellEnd"/>
      <w:r>
        <w:t xml:space="preserve"> 35 mínima</w:t>
      </w:r>
    </w:p>
    <w:p w:rsidR="00BC4BAC" w:rsidRDefault="00BC4BAC" w:rsidP="00BC4BAC">
      <w:pPr>
        <w:pStyle w:val="Prrafodelista"/>
        <w:numPr>
          <w:ilvl w:val="0"/>
          <w:numId w:val="23"/>
        </w:numPr>
      </w:pPr>
      <w:r>
        <w:t xml:space="preserve">Frecuencia de trabajo 250 </w:t>
      </w:r>
      <w:proofErr w:type="spellStart"/>
      <w:r>
        <w:t>Mhz</w:t>
      </w:r>
      <w:proofErr w:type="spellEnd"/>
      <w:r>
        <w:t xml:space="preserve"> (Ft)</w:t>
      </w:r>
    </w:p>
    <w:p w:rsidR="00BC4BAC" w:rsidRDefault="00BC4BAC" w:rsidP="00BC4BAC">
      <w:pPr>
        <w:pStyle w:val="Prrafodelista"/>
        <w:numPr>
          <w:ilvl w:val="0"/>
          <w:numId w:val="23"/>
        </w:numPr>
      </w:pPr>
      <w:r>
        <w:t>Encapsulado de metal TO-18</w:t>
      </w:r>
    </w:p>
    <w:p w:rsidR="00BC4BAC" w:rsidRDefault="00BC4BAC" w:rsidP="00BC4BAC">
      <w:pPr>
        <w:pStyle w:val="Prrafodelista"/>
        <w:numPr>
          <w:ilvl w:val="0"/>
          <w:numId w:val="23"/>
        </w:numPr>
      </w:pPr>
      <w:r>
        <w:t>Dimensiones: 36 mm * 18 mm * 1.5 mm</w:t>
      </w:r>
    </w:p>
    <w:p w:rsidR="00BC4BAC" w:rsidRDefault="00BC4BAC" w:rsidP="00BC4BAC">
      <w:pPr>
        <w:pStyle w:val="Prrafodelista"/>
        <w:numPr>
          <w:ilvl w:val="0"/>
          <w:numId w:val="23"/>
        </w:numPr>
      </w:pPr>
      <w:r>
        <w:t>Estructura NPN</w:t>
      </w:r>
    </w:p>
    <w:p w:rsidR="00BC4BAC" w:rsidRDefault="00BC4BAC" w:rsidP="00BC4BAC"/>
    <w:p w:rsidR="00BC4BAC" w:rsidRPr="00BC4BAC" w:rsidRDefault="00BC4BAC" w:rsidP="00BC4BAC">
      <w:pPr>
        <w:pStyle w:val="Ttulo3"/>
        <w:keepNext w:val="0"/>
        <w:keepLines w:val="0"/>
        <w:widowControl w:val="0"/>
        <w:numPr>
          <w:ilvl w:val="0"/>
          <w:numId w:val="2"/>
        </w:numPr>
        <w:tabs>
          <w:tab w:val="left" w:pos="500"/>
        </w:tabs>
        <w:spacing w:before="14" w:line="240" w:lineRule="auto"/>
        <w:jc w:val="both"/>
      </w:pPr>
      <w:r>
        <w:t>Puente H</w:t>
      </w:r>
    </w:p>
    <w:p w:rsidR="0006371D" w:rsidRDefault="0006371D">
      <w:pPr>
        <w:spacing w:line="259" w:lineRule="auto"/>
      </w:pPr>
      <w:r w:rsidRPr="0006371D">
        <w:t>Este Control de motor DC con puente H se utiliza para controlar el sentido de giro de un motor</w:t>
      </w:r>
      <w:r>
        <w:t xml:space="preserve"> de corriente continua (motor CD</w:t>
      </w:r>
      <w:r w:rsidRPr="0006371D">
        <w:t>) y lleva este nombre, por la letra “H” que forman el arreglo de los transistores en el circuito. El circuito sirve para controlar motores de mediana potencia, debido a la limitación de potencia de los transistores.</w:t>
      </w:r>
    </w:p>
    <w:p w:rsidR="00147BEF" w:rsidRDefault="00147BEF" w:rsidP="00147BEF">
      <w:pPr>
        <w:spacing w:line="259" w:lineRule="auto"/>
      </w:pPr>
      <w:r>
        <w:t xml:space="preserve">Según la ley de Fuerza simplificada, cuando una corriente </w:t>
      </w:r>
      <w:proofErr w:type="spellStart"/>
      <w:r>
        <w:t>electrica</w:t>
      </w:r>
      <w:proofErr w:type="spellEnd"/>
      <w:r>
        <w:t xml:space="preserve"> pasa por un conductor este crea su propio campo magnético el cual repele el campo magnético de los imanes creando un cambio de giro del mismo motor.</w:t>
      </w:r>
    </w:p>
    <w:p w:rsidR="001C41E9" w:rsidRDefault="00147BEF" w:rsidP="00147BEF">
      <w:pPr>
        <w:spacing w:line="259" w:lineRule="auto"/>
      </w:pPr>
      <w:r>
        <w:t>Con esto sabemos que al conectar la bobina del motor éste girara en un sentido y al poner la bobina con una polaridad inversa, el giro del motor seré también inverso.</w:t>
      </w:r>
    </w:p>
    <w:p w:rsidR="003912F4" w:rsidRDefault="003912F4" w:rsidP="003912F4">
      <w:pPr>
        <w:spacing w:line="259" w:lineRule="auto"/>
      </w:pPr>
      <w:r>
        <w:t>Con el interruptor SW1 el usuario decide si el motor gira a la izquierda, a la derecha o si se detiene.</w:t>
      </w:r>
    </w:p>
    <w:p w:rsidR="003912F4" w:rsidRPr="003912F4" w:rsidRDefault="003912F4" w:rsidP="00FE4267">
      <w:pPr>
        <w:spacing w:line="259" w:lineRule="auto"/>
      </w:pPr>
      <w:r w:rsidRPr="003912F4">
        <w:t>Cuando el interruptor está en la posición del centro, no hay voltaje aplicado a los transistores por lo que permanecen en estado de corte.</w:t>
      </w:r>
    </w:p>
    <w:p w:rsidR="00147BEF" w:rsidRDefault="00147BEF" w:rsidP="00147BEF">
      <w:pPr>
        <w:spacing w:line="259" w:lineRule="auto"/>
      </w:pPr>
      <w:r>
        <w:t>S</w:t>
      </w:r>
      <w:r w:rsidRPr="00147BEF">
        <w:t>i aplicamos un "0" en la entrada 1 y un "1" en la entrada dos la corriente fluirá desde el transi</w:t>
      </w:r>
      <w:r>
        <w:t>s</w:t>
      </w:r>
      <w:r w:rsidRPr="00147BEF">
        <w:t>tor Q1 hacia el Q4 polarizando el motor y haciéndolo girar. Si lo hacemos al revés (un "1" en la entrada dos y un "1" en la entrada "0) la corriente irá desde el transi</w:t>
      </w:r>
      <w:r>
        <w:t>s</w:t>
      </w:r>
      <w:r w:rsidR="003912F4">
        <w:t>tor Q2 arrib</w:t>
      </w:r>
      <w:r w:rsidRPr="00147BEF">
        <w:t>a a la derecha hacia el Q3 polarizando el motor al revés que antes y por lo tanto haciéndolo girar en sentido contrario , ¿</w:t>
      </w:r>
      <w:proofErr w:type="spellStart"/>
      <w:r w:rsidRPr="00147BEF">
        <w:t>que</w:t>
      </w:r>
      <w:proofErr w:type="spellEnd"/>
      <w:r w:rsidRPr="00147BEF">
        <w:t xml:space="preserve"> pasa si ponemos dos "ceros" en las entradas? en este caso el motor no está polarizado y se queda en modo "libre", es decir, lo podemos hacer girar con la mano en cualquier sentido. Si ponemos dos "unos" el motor se queda "bloqueado" no lo podemos mover con la mano en ningún sentido de giro. En la tabla siguiente tenemos las cuatro posibles combinaciones de las entradas de un puente H.</w:t>
      </w:r>
    </w:p>
    <w:tbl>
      <w:tblPr>
        <w:tblStyle w:val="Tablaconcuadrcula"/>
        <w:tblW w:w="0" w:type="auto"/>
        <w:jc w:val="center"/>
        <w:tblLook w:val="04A0" w:firstRow="1" w:lastRow="0" w:firstColumn="1" w:lastColumn="0" w:noHBand="0" w:noVBand="1"/>
      </w:tblPr>
      <w:tblGrid>
        <w:gridCol w:w="2697"/>
        <w:gridCol w:w="2697"/>
        <w:gridCol w:w="2698"/>
        <w:gridCol w:w="2698"/>
      </w:tblGrid>
      <w:tr w:rsidR="00147BEF" w:rsidTr="003912F4">
        <w:trPr>
          <w:jc w:val="center"/>
        </w:trPr>
        <w:tc>
          <w:tcPr>
            <w:tcW w:w="2697" w:type="dxa"/>
          </w:tcPr>
          <w:p w:rsidR="00147BEF" w:rsidRPr="00FB63FC" w:rsidRDefault="00147BEF" w:rsidP="003912F4">
            <w:pPr>
              <w:spacing w:line="259" w:lineRule="auto"/>
              <w:jc w:val="center"/>
              <w:rPr>
                <w:b/>
              </w:rPr>
            </w:pPr>
            <w:r w:rsidRPr="00FB63FC">
              <w:rPr>
                <w:b/>
              </w:rPr>
              <w:t>A</w:t>
            </w:r>
          </w:p>
        </w:tc>
        <w:tc>
          <w:tcPr>
            <w:tcW w:w="2697" w:type="dxa"/>
          </w:tcPr>
          <w:p w:rsidR="00147BEF" w:rsidRPr="00FB63FC" w:rsidRDefault="00147BEF" w:rsidP="003912F4">
            <w:pPr>
              <w:spacing w:line="259" w:lineRule="auto"/>
              <w:jc w:val="center"/>
              <w:rPr>
                <w:b/>
              </w:rPr>
            </w:pPr>
            <w:r w:rsidRPr="00FB63FC">
              <w:rPr>
                <w:b/>
              </w:rPr>
              <w:t>B</w:t>
            </w:r>
          </w:p>
        </w:tc>
        <w:tc>
          <w:tcPr>
            <w:tcW w:w="5396" w:type="dxa"/>
            <w:gridSpan w:val="2"/>
          </w:tcPr>
          <w:p w:rsidR="00147BEF" w:rsidRPr="00FB63FC" w:rsidRDefault="00147BEF" w:rsidP="003912F4">
            <w:pPr>
              <w:spacing w:line="259" w:lineRule="auto"/>
              <w:jc w:val="center"/>
              <w:rPr>
                <w:b/>
              </w:rPr>
            </w:pPr>
            <w:r w:rsidRPr="00FB63FC">
              <w:rPr>
                <w:b/>
              </w:rPr>
              <w:t>Estado del Motor</w:t>
            </w:r>
          </w:p>
        </w:tc>
      </w:tr>
      <w:tr w:rsidR="00147BEF" w:rsidTr="003912F4">
        <w:trPr>
          <w:jc w:val="center"/>
        </w:trPr>
        <w:tc>
          <w:tcPr>
            <w:tcW w:w="2697" w:type="dxa"/>
          </w:tcPr>
          <w:p w:rsidR="00147BEF" w:rsidRDefault="00147BEF" w:rsidP="003912F4">
            <w:pPr>
              <w:spacing w:line="259" w:lineRule="auto"/>
              <w:jc w:val="center"/>
            </w:pPr>
            <w:r>
              <w:t>0</w:t>
            </w:r>
          </w:p>
        </w:tc>
        <w:tc>
          <w:tcPr>
            <w:tcW w:w="2697" w:type="dxa"/>
          </w:tcPr>
          <w:p w:rsidR="00147BEF" w:rsidRDefault="00147BEF" w:rsidP="003912F4">
            <w:pPr>
              <w:spacing w:line="259" w:lineRule="auto"/>
              <w:jc w:val="center"/>
            </w:pPr>
            <w:r>
              <w:t>0</w:t>
            </w:r>
          </w:p>
        </w:tc>
        <w:tc>
          <w:tcPr>
            <w:tcW w:w="5396" w:type="dxa"/>
            <w:gridSpan w:val="2"/>
            <w:shd w:val="clear" w:color="auto" w:fill="D9D9D9" w:themeFill="background1" w:themeFillShade="D9"/>
          </w:tcPr>
          <w:p w:rsidR="00147BEF" w:rsidRDefault="00147BEF" w:rsidP="003912F4">
            <w:pPr>
              <w:spacing w:line="259" w:lineRule="auto"/>
              <w:jc w:val="center"/>
            </w:pPr>
            <w:r>
              <w:t>Bloqueado</w:t>
            </w:r>
          </w:p>
        </w:tc>
      </w:tr>
      <w:tr w:rsidR="00147BEF" w:rsidTr="003912F4">
        <w:trPr>
          <w:jc w:val="center"/>
        </w:trPr>
        <w:tc>
          <w:tcPr>
            <w:tcW w:w="2697" w:type="dxa"/>
          </w:tcPr>
          <w:p w:rsidR="00147BEF" w:rsidRDefault="00147BEF" w:rsidP="003912F4">
            <w:pPr>
              <w:spacing w:line="259" w:lineRule="auto"/>
              <w:jc w:val="center"/>
            </w:pPr>
            <w:r>
              <w:t>0</w:t>
            </w:r>
          </w:p>
        </w:tc>
        <w:tc>
          <w:tcPr>
            <w:tcW w:w="2697" w:type="dxa"/>
          </w:tcPr>
          <w:p w:rsidR="00147BEF" w:rsidRDefault="00147BEF" w:rsidP="003912F4">
            <w:pPr>
              <w:spacing w:line="259" w:lineRule="auto"/>
              <w:jc w:val="center"/>
            </w:pPr>
            <w:r>
              <w:t>1</w:t>
            </w:r>
          </w:p>
        </w:tc>
        <w:tc>
          <w:tcPr>
            <w:tcW w:w="2698" w:type="dxa"/>
          </w:tcPr>
          <w:p w:rsidR="00147BEF" w:rsidRDefault="00147BEF" w:rsidP="003912F4">
            <w:pPr>
              <w:spacing w:line="259" w:lineRule="auto"/>
              <w:jc w:val="center"/>
            </w:pPr>
            <w:r>
              <w:t>-</w:t>
            </w:r>
          </w:p>
        </w:tc>
        <w:tc>
          <w:tcPr>
            <w:tcW w:w="2698" w:type="dxa"/>
          </w:tcPr>
          <w:p w:rsidR="00147BEF" w:rsidRDefault="00147BEF" w:rsidP="003912F4">
            <w:pPr>
              <w:spacing w:line="259" w:lineRule="auto"/>
              <w:jc w:val="center"/>
            </w:pPr>
            <w:r>
              <w:t>+</w:t>
            </w:r>
          </w:p>
        </w:tc>
      </w:tr>
      <w:tr w:rsidR="00147BEF" w:rsidTr="003912F4">
        <w:trPr>
          <w:jc w:val="center"/>
        </w:trPr>
        <w:tc>
          <w:tcPr>
            <w:tcW w:w="2697" w:type="dxa"/>
          </w:tcPr>
          <w:p w:rsidR="00147BEF" w:rsidRDefault="00147BEF" w:rsidP="003912F4">
            <w:pPr>
              <w:spacing w:line="259" w:lineRule="auto"/>
              <w:jc w:val="center"/>
            </w:pPr>
            <w:r>
              <w:t>1</w:t>
            </w:r>
          </w:p>
        </w:tc>
        <w:tc>
          <w:tcPr>
            <w:tcW w:w="2697" w:type="dxa"/>
          </w:tcPr>
          <w:p w:rsidR="00147BEF" w:rsidRDefault="00147BEF" w:rsidP="003912F4">
            <w:pPr>
              <w:spacing w:line="259" w:lineRule="auto"/>
              <w:jc w:val="center"/>
            </w:pPr>
            <w:r>
              <w:t>0</w:t>
            </w:r>
          </w:p>
        </w:tc>
        <w:tc>
          <w:tcPr>
            <w:tcW w:w="2698" w:type="dxa"/>
          </w:tcPr>
          <w:p w:rsidR="00147BEF" w:rsidRDefault="00147BEF" w:rsidP="003912F4">
            <w:pPr>
              <w:spacing w:line="259" w:lineRule="auto"/>
              <w:jc w:val="center"/>
            </w:pPr>
            <w:r>
              <w:t>+</w:t>
            </w:r>
          </w:p>
        </w:tc>
        <w:tc>
          <w:tcPr>
            <w:tcW w:w="2698" w:type="dxa"/>
          </w:tcPr>
          <w:p w:rsidR="00147BEF" w:rsidRDefault="00147BEF" w:rsidP="003912F4">
            <w:pPr>
              <w:spacing w:line="259" w:lineRule="auto"/>
              <w:jc w:val="center"/>
            </w:pPr>
            <w:r>
              <w:t>-</w:t>
            </w:r>
          </w:p>
        </w:tc>
      </w:tr>
      <w:tr w:rsidR="00147BEF" w:rsidTr="003912F4">
        <w:trPr>
          <w:jc w:val="center"/>
        </w:trPr>
        <w:tc>
          <w:tcPr>
            <w:tcW w:w="2697" w:type="dxa"/>
          </w:tcPr>
          <w:p w:rsidR="00147BEF" w:rsidRDefault="00147BEF" w:rsidP="003912F4">
            <w:pPr>
              <w:spacing w:line="259" w:lineRule="auto"/>
              <w:jc w:val="center"/>
            </w:pPr>
            <w:r>
              <w:t>1</w:t>
            </w:r>
          </w:p>
        </w:tc>
        <w:tc>
          <w:tcPr>
            <w:tcW w:w="2697" w:type="dxa"/>
          </w:tcPr>
          <w:p w:rsidR="00147BEF" w:rsidRDefault="00147BEF" w:rsidP="003912F4">
            <w:pPr>
              <w:spacing w:line="259" w:lineRule="auto"/>
              <w:jc w:val="center"/>
            </w:pPr>
            <w:r>
              <w:t>1</w:t>
            </w:r>
          </w:p>
        </w:tc>
        <w:tc>
          <w:tcPr>
            <w:tcW w:w="5396" w:type="dxa"/>
            <w:gridSpan w:val="2"/>
            <w:shd w:val="clear" w:color="auto" w:fill="D9D9D9" w:themeFill="background1" w:themeFillShade="D9"/>
          </w:tcPr>
          <w:p w:rsidR="00147BEF" w:rsidRDefault="00147BEF" w:rsidP="003912F4">
            <w:pPr>
              <w:spacing w:line="259" w:lineRule="auto"/>
              <w:jc w:val="center"/>
            </w:pPr>
            <w:r>
              <w:t>Bloqueado</w:t>
            </w:r>
          </w:p>
        </w:tc>
      </w:tr>
    </w:tbl>
    <w:p w:rsidR="00147BEF" w:rsidRDefault="00147BEF" w:rsidP="00147BEF">
      <w:pPr>
        <w:spacing w:line="259" w:lineRule="auto"/>
      </w:pPr>
    </w:p>
    <w:p w:rsidR="00977B35" w:rsidRDefault="00147BEF" w:rsidP="003912F4">
      <w:pPr>
        <w:spacing w:line="259" w:lineRule="auto"/>
      </w:pPr>
      <w:r w:rsidRPr="00147BEF">
        <w:t>Del análisis anterior se entiende que no se deben tener niveles altos de voltaje en ambas etiquetas, por lo que se utiliza un pequeño circuito de control. Este está compuesto por dos compuertas OR exclusivas y su funcionamiento (tabla de verdad) se muestra en la figura.</w:t>
      </w:r>
    </w:p>
    <w:p w:rsidR="00657F3A" w:rsidRDefault="00657F3A">
      <w:pPr>
        <w:spacing w:line="259" w:lineRule="auto"/>
      </w:pPr>
    </w:p>
    <w:p w:rsidR="001E52B6" w:rsidRDefault="003912F4">
      <w:pPr>
        <w:spacing w:line="259" w:lineRule="auto"/>
      </w:pPr>
      <w:r>
        <w:t xml:space="preserve">Recordemos que los transistores se utilizan como interruptores y como dispositivos de control. </w:t>
      </w:r>
      <w:r w:rsidRPr="003912F4">
        <w:t>Cuando se coloca el interruptor en la primera posición (la superior), el comportamiento de la corriente es el siguiente:</w:t>
      </w:r>
    </w:p>
    <w:p w:rsidR="001E52B6" w:rsidRDefault="001E52B6">
      <w:pPr>
        <w:spacing w:line="259" w:lineRule="auto"/>
      </w:pPr>
    </w:p>
    <w:p w:rsidR="001E52B6" w:rsidRDefault="001E52B6" w:rsidP="00E401BA">
      <w:pPr>
        <w:spacing w:line="259" w:lineRule="auto"/>
      </w:pPr>
      <w:r>
        <w:rPr>
          <w:noProof/>
        </w:rPr>
        <w:lastRenderedPageBreak/>
        <w:drawing>
          <wp:inline distT="0" distB="0" distL="0" distR="0">
            <wp:extent cx="6858000" cy="2896047"/>
            <wp:effectExtent l="0" t="0" r="0" b="0"/>
            <wp:docPr id="12" name="Imagen 12" descr="puente-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ente-h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896047"/>
                    </a:xfrm>
                    <a:prstGeom prst="rect">
                      <a:avLst/>
                    </a:prstGeom>
                    <a:noFill/>
                    <a:ln>
                      <a:noFill/>
                    </a:ln>
                  </pic:spPr>
                </pic:pic>
              </a:graphicData>
            </a:graphic>
          </wp:inline>
        </w:drawing>
      </w:r>
    </w:p>
    <w:p w:rsidR="00FE4267" w:rsidRDefault="003912F4" w:rsidP="003912F4">
      <w:pPr>
        <w:shd w:val="clear" w:color="auto" w:fill="FFFFFF"/>
        <w:spacing w:after="390" w:line="360" w:lineRule="atLeast"/>
        <w:jc w:val="both"/>
      </w:pPr>
      <w:r w:rsidRPr="00FE4267">
        <w:t>La corriente fluye a través de Q1 y Q4. El motor gira en sentido horario.</w:t>
      </w:r>
    </w:p>
    <w:p w:rsidR="003912F4" w:rsidRPr="00FE4267" w:rsidRDefault="003912F4" w:rsidP="003912F4">
      <w:pPr>
        <w:shd w:val="clear" w:color="auto" w:fill="FFFFFF"/>
        <w:spacing w:after="390" w:line="360" w:lineRule="atLeast"/>
        <w:jc w:val="both"/>
      </w:pPr>
      <w:r w:rsidRPr="00FE4267">
        <w:t>Si se cambia de posición el interruptor entonces el motor gira en sentido anti horario.</w:t>
      </w:r>
    </w:p>
    <w:p w:rsidR="003912F4" w:rsidRDefault="001E52B6" w:rsidP="00E401BA">
      <w:pPr>
        <w:spacing w:line="259" w:lineRule="auto"/>
      </w:pPr>
      <w:r>
        <w:rPr>
          <w:noProof/>
        </w:rPr>
        <w:drawing>
          <wp:inline distT="0" distB="0" distL="0" distR="0">
            <wp:extent cx="6858000" cy="3452665"/>
            <wp:effectExtent l="0" t="0" r="0" b="0"/>
            <wp:docPr id="13" name="Imagen 13" descr="puente-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ente-h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3452665"/>
                    </a:xfrm>
                    <a:prstGeom prst="rect">
                      <a:avLst/>
                    </a:prstGeom>
                    <a:noFill/>
                    <a:ln>
                      <a:noFill/>
                    </a:ln>
                  </pic:spPr>
                </pic:pic>
              </a:graphicData>
            </a:graphic>
          </wp:inline>
        </w:drawing>
      </w:r>
    </w:p>
    <w:p w:rsidR="00E401BA" w:rsidRDefault="00E401BA" w:rsidP="00E401BA">
      <w:pPr>
        <w:spacing w:line="259" w:lineRule="auto"/>
        <w:rPr>
          <w:rFonts w:asciiTheme="majorHAnsi" w:eastAsiaTheme="majorEastAsia" w:hAnsiTheme="majorHAnsi" w:cstheme="majorBidi"/>
          <w:color w:val="2F5496" w:themeColor="accent1" w:themeShade="BF"/>
          <w:sz w:val="32"/>
          <w:szCs w:val="32"/>
        </w:rPr>
      </w:pPr>
      <w:r>
        <w:br w:type="page"/>
      </w:r>
    </w:p>
    <w:p w:rsidR="00FE4267" w:rsidRDefault="00FE4267" w:rsidP="00FE4267">
      <w:pPr>
        <w:pStyle w:val="Ttulo1"/>
      </w:pPr>
      <w:r>
        <w:lastRenderedPageBreak/>
        <w:t>Desarrollo</w:t>
      </w:r>
    </w:p>
    <w:p w:rsidR="00FE4267" w:rsidRDefault="00FE4267">
      <w:pPr>
        <w:spacing w:line="259" w:lineRule="auto"/>
      </w:pPr>
    </w:p>
    <w:p w:rsidR="00FE4267" w:rsidRDefault="00FE4267">
      <w:pPr>
        <w:spacing w:line="259" w:lineRule="auto"/>
      </w:pPr>
      <w:r>
        <w:t>Arme el siguiente diagrama:</w:t>
      </w:r>
      <w:bookmarkStart w:id="0" w:name="_GoBack"/>
      <w:bookmarkEnd w:id="0"/>
    </w:p>
    <w:p w:rsidR="00FE4267" w:rsidRDefault="00FE4267">
      <w:pPr>
        <w:spacing w:line="259" w:lineRule="auto"/>
      </w:pPr>
    </w:p>
    <w:p w:rsidR="00FE4267" w:rsidRDefault="00384327">
      <w:pPr>
        <w:spacing w:line="259" w:lineRule="auto"/>
      </w:pPr>
      <w:r>
        <w:rPr>
          <w:noProof/>
        </w:rPr>
        <w:drawing>
          <wp:inline distT="0" distB="0" distL="0" distR="0">
            <wp:extent cx="6858000" cy="4797222"/>
            <wp:effectExtent l="0" t="0" r="0" b="3810"/>
            <wp:docPr id="5" name="Imagen 5" descr="C:\Users\manue\AppData\Local\Microsoft\Windows\INetCache\Content.Word\WhatsApp Image 2017-10-19 at 23.54.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Microsoft\Windows\INetCache\Content.Word\WhatsApp Image 2017-10-19 at 23.54.2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797222"/>
                    </a:xfrm>
                    <a:prstGeom prst="rect">
                      <a:avLst/>
                    </a:prstGeom>
                    <a:noFill/>
                    <a:ln>
                      <a:noFill/>
                    </a:ln>
                  </pic:spPr>
                </pic:pic>
              </a:graphicData>
            </a:graphic>
          </wp:inline>
        </w:drawing>
      </w:r>
    </w:p>
    <w:p w:rsidR="00FE4267" w:rsidRDefault="00FE4267">
      <w:pPr>
        <w:spacing w:line="259" w:lineRule="auto"/>
      </w:pPr>
    </w:p>
    <w:p w:rsidR="00FE4267" w:rsidRDefault="00FE4267">
      <w:pPr>
        <w:spacing w:line="259" w:lineRule="auto"/>
      </w:pPr>
      <w:r>
        <w:t>En función de lo visto anteriormente, comprobar los resultados de la siguiente tabla de verdad</w:t>
      </w:r>
    </w:p>
    <w:tbl>
      <w:tblPr>
        <w:tblStyle w:val="Tablaconcuadrcula"/>
        <w:tblW w:w="10788" w:type="dxa"/>
        <w:tblLook w:val="04A0" w:firstRow="1" w:lastRow="0" w:firstColumn="1" w:lastColumn="0" w:noHBand="0" w:noVBand="1"/>
      </w:tblPr>
      <w:tblGrid>
        <w:gridCol w:w="3596"/>
        <w:gridCol w:w="3596"/>
        <w:gridCol w:w="3596"/>
      </w:tblGrid>
      <w:tr w:rsidR="00FE4267" w:rsidTr="00FE4267">
        <w:tc>
          <w:tcPr>
            <w:tcW w:w="3596" w:type="dxa"/>
          </w:tcPr>
          <w:p w:rsidR="00FE4267" w:rsidRPr="00FB63FC" w:rsidRDefault="00FE4267" w:rsidP="00FE4267">
            <w:pPr>
              <w:spacing w:line="259" w:lineRule="auto"/>
              <w:jc w:val="center"/>
              <w:rPr>
                <w:b/>
              </w:rPr>
            </w:pPr>
            <w:r w:rsidRPr="00FB63FC">
              <w:rPr>
                <w:b/>
              </w:rPr>
              <w:t>A</w:t>
            </w:r>
          </w:p>
        </w:tc>
        <w:tc>
          <w:tcPr>
            <w:tcW w:w="3596" w:type="dxa"/>
          </w:tcPr>
          <w:p w:rsidR="00FE4267" w:rsidRPr="00FB63FC" w:rsidRDefault="00FE4267" w:rsidP="00FE4267">
            <w:pPr>
              <w:spacing w:line="259" w:lineRule="auto"/>
              <w:jc w:val="center"/>
              <w:rPr>
                <w:b/>
              </w:rPr>
            </w:pPr>
            <w:r w:rsidRPr="00FB63FC">
              <w:rPr>
                <w:b/>
              </w:rPr>
              <w:t>B</w:t>
            </w:r>
          </w:p>
        </w:tc>
        <w:tc>
          <w:tcPr>
            <w:tcW w:w="3596" w:type="dxa"/>
          </w:tcPr>
          <w:p w:rsidR="00FE4267" w:rsidRPr="00FB63FC" w:rsidRDefault="00FE4267" w:rsidP="00FE4267">
            <w:pPr>
              <w:spacing w:line="259" w:lineRule="auto"/>
              <w:jc w:val="center"/>
              <w:rPr>
                <w:b/>
              </w:rPr>
            </w:pPr>
            <w:r w:rsidRPr="00FB63FC">
              <w:rPr>
                <w:b/>
              </w:rPr>
              <w:t>Estado del Motor</w:t>
            </w:r>
          </w:p>
        </w:tc>
      </w:tr>
      <w:tr w:rsidR="00FE4267" w:rsidTr="00FE4267">
        <w:tc>
          <w:tcPr>
            <w:tcW w:w="3596" w:type="dxa"/>
          </w:tcPr>
          <w:p w:rsidR="00FE4267" w:rsidRDefault="00FE4267" w:rsidP="00FE4267">
            <w:pPr>
              <w:spacing w:line="259" w:lineRule="auto"/>
              <w:jc w:val="center"/>
            </w:pPr>
            <w:r>
              <w:t>0</w:t>
            </w:r>
          </w:p>
        </w:tc>
        <w:tc>
          <w:tcPr>
            <w:tcW w:w="3596" w:type="dxa"/>
          </w:tcPr>
          <w:p w:rsidR="00FE4267" w:rsidRDefault="00FE4267" w:rsidP="00FE4267">
            <w:pPr>
              <w:spacing w:line="259" w:lineRule="auto"/>
              <w:jc w:val="center"/>
            </w:pPr>
            <w:r>
              <w:t>0</w:t>
            </w:r>
          </w:p>
        </w:tc>
        <w:tc>
          <w:tcPr>
            <w:tcW w:w="3596" w:type="dxa"/>
          </w:tcPr>
          <w:p w:rsidR="00FE4267" w:rsidRDefault="00FE4267" w:rsidP="00FE4267">
            <w:pPr>
              <w:spacing w:line="259" w:lineRule="auto"/>
            </w:pPr>
          </w:p>
        </w:tc>
      </w:tr>
      <w:tr w:rsidR="00FE4267" w:rsidTr="00FE4267">
        <w:tc>
          <w:tcPr>
            <w:tcW w:w="3596" w:type="dxa"/>
          </w:tcPr>
          <w:p w:rsidR="00FE4267" w:rsidRDefault="00FE4267" w:rsidP="00FE4267">
            <w:pPr>
              <w:spacing w:line="259" w:lineRule="auto"/>
              <w:jc w:val="center"/>
            </w:pPr>
            <w:r>
              <w:t>0</w:t>
            </w:r>
          </w:p>
        </w:tc>
        <w:tc>
          <w:tcPr>
            <w:tcW w:w="3596" w:type="dxa"/>
          </w:tcPr>
          <w:p w:rsidR="00FE4267" w:rsidRDefault="00FE4267" w:rsidP="00FE4267">
            <w:pPr>
              <w:spacing w:line="259" w:lineRule="auto"/>
              <w:jc w:val="center"/>
            </w:pPr>
            <w:r>
              <w:t>1</w:t>
            </w:r>
          </w:p>
        </w:tc>
        <w:tc>
          <w:tcPr>
            <w:tcW w:w="3596" w:type="dxa"/>
          </w:tcPr>
          <w:p w:rsidR="00FE4267" w:rsidRDefault="00FE4267" w:rsidP="00FE4267">
            <w:pPr>
              <w:spacing w:line="259" w:lineRule="auto"/>
            </w:pPr>
          </w:p>
        </w:tc>
      </w:tr>
      <w:tr w:rsidR="00FE4267" w:rsidTr="00FE4267">
        <w:tc>
          <w:tcPr>
            <w:tcW w:w="3596" w:type="dxa"/>
          </w:tcPr>
          <w:p w:rsidR="00FE4267" w:rsidRDefault="00FE4267" w:rsidP="00FE4267">
            <w:pPr>
              <w:spacing w:line="259" w:lineRule="auto"/>
              <w:jc w:val="center"/>
            </w:pPr>
            <w:r>
              <w:t>1</w:t>
            </w:r>
          </w:p>
        </w:tc>
        <w:tc>
          <w:tcPr>
            <w:tcW w:w="3596" w:type="dxa"/>
          </w:tcPr>
          <w:p w:rsidR="00FE4267" w:rsidRDefault="00FE4267" w:rsidP="00FE4267">
            <w:pPr>
              <w:spacing w:line="259" w:lineRule="auto"/>
              <w:jc w:val="center"/>
            </w:pPr>
            <w:r>
              <w:t>0</w:t>
            </w:r>
          </w:p>
        </w:tc>
        <w:tc>
          <w:tcPr>
            <w:tcW w:w="3596" w:type="dxa"/>
          </w:tcPr>
          <w:p w:rsidR="00FE4267" w:rsidRDefault="00FE4267" w:rsidP="00FE4267">
            <w:pPr>
              <w:spacing w:line="259" w:lineRule="auto"/>
            </w:pPr>
          </w:p>
        </w:tc>
      </w:tr>
      <w:tr w:rsidR="00FE4267" w:rsidTr="00FE4267">
        <w:tc>
          <w:tcPr>
            <w:tcW w:w="3596" w:type="dxa"/>
          </w:tcPr>
          <w:p w:rsidR="00FE4267" w:rsidRDefault="00FE4267" w:rsidP="00FE4267">
            <w:pPr>
              <w:spacing w:line="259" w:lineRule="auto"/>
              <w:jc w:val="center"/>
            </w:pPr>
            <w:r>
              <w:t>1</w:t>
            </w:r>
          </w:p>
        </w:tc>
        <w:tc>
          <w:tcPr>
            <w:tcW w:w="3596" w:type="dxa"/>
          </w:tcPr>
          <w:p w:rsidR="00FE4267" w:rsidRDefault="00FE4267" w:rsidP="00FE4267">
            <w:pPr>
              <w:spacing w:line="259" w:lineRule="auto"/>
              <w:jc w:val="center"/>
            </w:pPr>
            <w:r>
              <w:t>1</w:t>
            </w:r>
          </w:p>
        </w:tc>
        <w:tc>
          <w:tcPr>
            <w:tcW w:w="3596" w:type="dxa"/>
          </w:tcPr>
          <w:p w:rsidR="00FE4267" w:rsidRDefault="00FE4267" w:rsidP="00FE4267">
            <w:pPr>
              <w:spacing w:line="259" w:lineRule="auto"/>
            </w:pPr>
          </w:p>
        </w:tc>
      </w:tr>
    </w:tbl>
    <w:p w:rsidR="00FE4267" w:rsidRDefault="00FE4267">
      <w:pPr>
        <w:spacing w:line="259" w:lineRule="auto"/>
      </w:pPr>
    </w:p>
    <w:p w:rsidR="00FE4267" w:rsidRDefault="00FE4267">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Conclusiones</w:t>
      </w:r>
    </w:p>
    <w:p w:rsidR="00DE2130" w:rsidRDefault="00DE2130" w:rsidP="00DE2130">
      <w:pPr>
        <w:pStyle w:val="Ttulo3"/>
        <w:keepNext w:val="0"/>
        <w:keepLines w:val="0"/>
        <w:widowControl w:val="0"/>
        <w:numPr>
          <w:ilvl w:val="0"/>
          <w:numId w:val="2"/>
        </w:numPr>
        <w:tabs>
          <w:tab w:val="left" w:pos="500"/>
        </w:tabs>
        <w:spacing w:before="14" w:line="240" w:lineRule="auto"/>
        <w:jc w:val="both"/>
      </w:pPr>
      <w:r>
        <w:t>Individuales</w:t>
      </w:r>
    </w:p>
    <w:p w:rsidR="00DE2130" w:rsidRDefault="00DE2130" w:rsidP="00DE2130">
      <w:r>
        <w:t>Enrique:</w:t>
      </w:r>
      <w:r w:rsidR="006829F0">
        <w:t xml:space="preserve"> </w:t>
      </w:r>
      <w:r w:rsidR="00384327" w:rsidRPr="00384327">
        <w:t xml:space="preserve">La elaboración de este pequeño proyecto nos ayudó a comprender de mejor manera el funcionamiento de los transistores que hemos estado usando. Nosotros optamos por </w:t>
      </w:r>
      <w:proofErr w:type="spellStart"/>
      <w:r w:rsidR="00384327" w:rsidRPr="00384327">
        <w:t>a</w:t>
      </w:r>
      <w:proofErr w:type="spellEnd"/>
      <w:r w:rsidR="00384327" w:rsidRPr="00384327">
        <w:t xml:space="preserve"> realización de un puente h, el cual invierte el giro del motor cuando se presiona uno de los botones que tenemos en nuestro circuito. Aquí pudimos entender el </w:t>
      </w:r>
      <w:proofErr w:type="spellStart"/>
      <w:r w:rsidR="00384327" w:rsidRPr="00384327">
        <w:t>como</w:t>
      </w:r>
      <w:proofErr w:type="spellEnd"/>
      <w:r w:rsidR="00384327" w:rsidRPr="00384327">
        <w:t xml:space="preserve"> se "enciende" y apaga cada uno de los pares de transistores para permitir el paso de la corriente de un sentido a otro. Podríamos incluso decir que de igual manera se hizo algo parecido a las compuertas, solo que de distinta forma. Por lo que solo resta decir que la práctica fue interesante y muy ilustrativa en el funcionamiento de los </w:t>
      </w:r>
      <w:proofErr w:type="spellStart"/>
      <w:r w:rsidR="00384327" w:rsidRPr="00384327">
        <w:t>transitores</w:t>
      </w:r>
      <w:proofErr w:type="spellEnd"/>
      <w:r w:rsidR="00384327" w:rsidRPr="00384327">
        <w:t>.</w:t>
      </w:r>
    </w:p>
    <w:p w:rsidR="00BE1FC8" w:rsidRDefault="00DE2130" w:rsidP="00BE1FC8">
      <w:r>
        <w:t>Manuel:</w:t>
      </w:r>
      <w:r w:rsidR="006829F0">
        <w:t xml:space="preserve"> </w:t>
      </w:r>
      <w:r w:rsidR="00FE4267">
        <w:t xml:space="preserve">A modo de conclusión del tema de transistores, me pareció un buen cierre ya que pudimos observar que dependiendo de la forma en que </w:t>
      </w:r>
      <w:r w:rsidR="000D608C">
        <w:t>mandemos</w:t>
      </w:r>
      <w:r w:rsidR="00FE4267">
        <w:t xml:space="preserve"> la corriente los transistores actúan de una u otra forma. Elegimos el tema de puente H debido a que nos pareció más útil, además de entretenido, para nuestra carrera; y a su vez, </w:t>
      </w:r>
      <w:r w:rsidR="00B01F15">
        <w:t>un reto más interesante que las compuertas, al estarlo realizando, comprobamos la importante de los BJT en la analógica y de su aplicación práctica, a su vez, verificamos la forma en que puede aplicarse el álgebra booleana, que hasta ahora habíamos aplicado principalmente en diseños digitales, en los sistemas analógicos.</w:t>
      </w:r>
    </w:p>
    <w:p w:rsidR="00A0101E" w:rsidRDefault="00DE2130" w:rsidP="003912F4">
      <w:pPr>
        <w:pStyle w:val="Ttulo3"/>
        <w:keepNext w:val="0"/>
        <w:keepLines w:val="0"/>
        <w:widowControl w:val="0"/>
        <w:numPr>
          <w:ilvl w:val="0"/>
          <w:numId w:val="2"/>
        </w:numPr>
        <w:tabs>
          <w:tab w:val="left" w:pos="500"/>
        </w:tabs>
        <w:spacing w:before="14" w:line="240" w:lineRule="auto"/>
        <w:jc w:val="both"/>
      </w:pPr>
      <w:r>
        <w:t>Equipo</w:t>
      </w:r>
    </w:p>
    <w:p w:rsidR="003912F4" w:rsidRDefault="00B01F15" w:rsidP="003912F4">
      <w:r>
        <w:t xml:space="preserve">El tema teórico de la práctica no nos presentó mayor dificultad, al diseñar el circuito nos dimos cuenta </w:t>
      </w:r>
      <w:proofErr w:type="gramStart"/>
      <w:r>
        <w:t>que</w:t>
      </w:r>
      <w:proofErr w:type="gramEnd"/>
      <w:r>
        <w:t xml:space="preserve"> realmente ya teníamos todo lo necesario para realizarlo, sin embargo, al inicio no estaba funcionando como debía sin ninguna razón aparente. Tuvimos que rearmar el circuito para lograr hacerlo funcionar correctamente. Nos hubiera gustado colocarle los </w:t>
      </w:r>
      <w:proofErr w:type="gramStart"/>
      <w:r>
        <w:t>diodos</w:t>
      </w:r>
      <w:proofErr w:type="gramEnd"/>
      <w:r>
        <w:t xml:space="preserve"> pero aparentemente tuvieron algo que ver con el error, ya que al quitárselos funcionó sin mayor problema.</w:t>
      </w:r>
    </w:p>
    <w:p w:rsidR="00B01F15" w:rsidRPr="003912F4" w:rsidRDefault="00B01F15" w:rsidP="003912F4">
      <w:r>
        <w:t xml:space="preserve">Diseñamos un Puente H porque de las dos opciones fue la que nos pareció más sencilla y práctica, y al diseñarlo nos dimos cuenta de que así era, ya que es un circuito bastante sencillo. A su vez, al investigar nos dimos cuenta </w:t>
      </w:r>
      <w:proofErr w:type="gramStart"/>
      <w:r>
        <w:t>que</w:t>
      </w:r>
      <w:proofErr w:type="gramEnd"/>
      <w:r>
        <w:t xml:space="preserve"> tiene más aplicaciones prácticas de las que creíamos al inicio, sobre todo en robótica, mientras que las compuertas lógicas son más sencillas de utilizar mediante integrados en sistemas digitales.</w:t>
      </w:r>
    </w:p>
    <w:p w:rsidR="00E401BA" w:rsidRDefault="00E401BA" w:rsidP="000472D7">
      <w:pPr>
        <w:pStyle w:val="Ttulo1"/>
      </w:pPr>
    </w:p>
    <w:p w:rsidR="003912F4" w:rsidRPr="003912F4" w:rsidRDefault="003912F4" w:rsidP="003912F4"/>
    <w:p w:rsidR="00977B35" w:rsidRPr="00977B35" w:rsidRDefault="00977B35" w:rsidP="000472D7">
      <w:pPr>
        <w:pStyle w:val="Ttulo1"/>
      </w:pPr>
      <w:r>
        <w:t>Bibliografía</w:t>
      </w:r>
    </w:p>
    <w:p w:rsidR="00E54E6B" w:rsidRDefault="00E54E6B" w:rsidP="0029680E">
      <w:pPr>
        <w:pStyle w:val="Prrafodelista"/>
        <w:numPr>
          <w:ilvl w:val="0"/>
          <w:numId w:val="10"/>
        </w:numPr>
      </w:pPr>
      <w:proofErr w:type="spellStart"/>
      <w:r>
        <w:t>Boylestad</w:t>
      </w:r>
      <w:proofErr w:type="spellEnd"/>
      <w:r>
        <w:t xml:space="preserve">, R. and </w:t>
      </w:r>
      <w:proofErr w:type="spellStart"/>
      <w:r>
        <w:t>Nashelsky</w:t>
      </w:r>
      <w:proofErr w:type="spellEnd"/>
      <w:r>
        <w:t>, L. (2003). </w:t>
      </w:r>
      <w:r w:rsidRPr="0029680E">
        <w:rPr>
          <w:i/>
          <w:iCs/>
        </w:rPr>
        <w:t>Electrónica: Teoría de Circuitos y Dispositivos Electrónicos</w:t>
      </w:r>
      <w:r w:rsidR="0029680E">
        <w:t xml:space="preserve">. 8th ed. México: </w:t>
      </w:r>
      <w:proofErr w:type="spellStart"/>
      <w:r w:rsidR="0029680E">
        <w:t>Pearso</w:t>
      </w:r>
      <w:proofErr w:type="spellEnd"/>
      <w:r w:rsidR="0029680E">
        <w:t>, Educación</w:t>
      </w:r>
      <w:r>
        <w:t>.</w:t>
      </w:r>
    </w:p>
    <w:p w:rsidR="002A56FA" w:rsidRDefault="00E54E6B" w:rsidP="00B5119C">
      <w:pPr>
        <w:pStyle w:val="Prrafodelista"/>
        <w:numPr>
          <w:ilvl w:val="0"/>
          <w:numId w:val="10"/>
        </w:numPr>
      </w:pPr>
      <w:r>
        <w:t>Floyd, T. (2008). </w:t>
      </w:r>
      <w:r w:rsidRPr="0029680E">
        <w:rPr>
          <w:i/>
          <w:iCs/>
        </w:rPr>
        <w:t xml:space="preserve">Dispositivos </w:t>
      </w:r>
      <w:proofErr w:type="spellStart"/>
      <w:r w:rsidRPr="0029680E">
        <w:rPr>
          <w:i/>
          <w:iCs/>
        </w:rPr>
        <w:t>electrónicos</w:t>
      </w:r>
      <w:proofErr w:type="spellEnd"/>
      <w:r>
        <w:t xml:space="preserve">. 8th ed. </w:t>
      </w:r>
      <w:proofErr w:type="spellStart"/>
      <w:r>
        <w:t>México</w:t>
      </w:r>
      <w:proofErr w:type="spellEnd"/>
      <w:r>
        <w:t xml:space="preserve">: Pearson, </w:t>
      </w:r>
      <w:proofErr w:type="spellStart"/>
      <w:r>
        <w:t>Educación</w:t>
      </w:r>
      <w:proofErr w:type="spellEnd"/>
      <w:r>
        <w:t>.</w:t>
      </w:r>
    </w:p>
    <w:p w:rsidR="00E401BA" w:rsidRDefault="00E401BA">
      <w:pPr>
        <w:spacing w:line="259" w:lineRule="auto"/>
      </w:pPr>
      <w:r>
        <w:br w:type="page"/>
      </w:r>
    </w:p>
    <w:p w:rsidR="00E401BA" w:rsidRDefault="00E401BA" w:rsidP="00E401B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Apéndice</w:t>
      </w:r>
    </w:p>
    <w:p w:rsidR="001E52B6" w:rsidRDefault="001E52B6" w:rsidP="00E401BA">
      <w:pPr>
        <w:spacing w:line="259" w:lineRule="auto"/>
        <w:jc w:val="center"/>
        <w:rPr>
          <w:noProof/>
        </w:rPr>
      </w:pPr>
    </w:p>
    <w:p w:rsidR="001E52B6" w:rsidRDefault="001E52B6" w:rsidP="00E401BA">
      <w:pPr>
        <w:spacing w:line="259" w:lineRule="auto"/>
        <w:jc w:val="center"/>
      </w:pPr>
      <w:r w:rsidRPr="001E52B6">
        <w:rPr>
          <w:noProof/>
        </w:rPr>
        <w:drawing>
          <wp:inline distT="0" distB="0" distL="0" distR="0">
            <wp:extent cx="6054491" cy="65024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6696" t="7229" r="7245" b="14736"/>
                    <a:stretch/>
                  </pic:blipFill>
                  <pic:spPr bwMode="auto">
                    <a:xfrm>
                      <a:off x="0" y="0"/>
                      <a:ext cx="6061061" cy="6509457"/>
                    </a:xfrm>
                    <a:prstGeom prst="rect">
                      <a:avLst/>
                    </a:prstGeom>
                    <a:noFill/>
                    <a:ln>
                      <a:noFill/>
                    </a:ln>
                    <a:extLst>
                      <a:ext uri="{53640926-AAD7-44D8-BBD7-CCE9431645EC}">
                        <a14:shadowObscured xmlns:a14="http://schemas.microsoft.com/office/drawing/2010/main"/>
                      </a:ext>
                    </a:extLst>
                  </pic:spPr>
                </pic:pic>
              </a:graphicData>
            </a:graphic>
          </wp:inline>
        </w:drawing>
      </w:r>
    </w:p>
    <w:p w:rsidR="001E52B6" w:rsidRDefault="001E52B6">
      <w:pPr>
        <w:spacing w:line="259" w:lineRule="auto"/>
      </w:pPr>
      <w:r>
        <w:br w:type="page"/>
      </w:r>
    </w:p>
    <w:p w:rsidR="001E52B6" w:rsidRDefault="001E52B6" w:rsidP="00E401BA">
      <w:pPr>
        <w:spacing w:line="259" w:lineRule="auto"/>
        <w:jc w:val="center"/>
        <w:rPr>
          <w:noProof/>
        </w:rPr>
      </w:pPr>
    </w:p>
    <w:p w:rsidR="001E52B6" w:rsidRDefault="001E52B6" w:rsidP="00E401BA">
      <w:pPr>
        <w:spacing w:line="259" w:lineRule="auto"/>
        <w:jc w:val="center"/>
      </w:pPr>
      <w:r w:rsidRPr="001E52B6">
        <w:rPr>
          <w:noProof/>
        </w:rPr>
        <w:drawing>
          <wp:inline distT="0" distB="0" distL="0" distR="0">
            <wp:extent cx="6513343" cy="499745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6696" t="20162" r="7465" b="19048"/>
                    <a:stretch/>
                  </pic:blipFill>
                  <pic:spPr bwMode="auto">
                    <a:xfrm>
                      <a:off x="0" y="0"/>
                      <a:ext cx="6516521" cy="4999888"/>
                    </a:xfrm>
                    <a:prstGeom prst="rect">
                      <a:avLst/>
                    </a:prstGeom>
                    <a:noFill/>
                    <a:ln>
                      <a:noFill/>
                    </a:ln>
                    <a:extLst>
                      <a:ext uri="{53640926-AAD7-44D8-BBD7-CCE9431645EC}">
                        <a14:shadowObscured xmlns:a14="http://schemas.microsoft.com/office/drawing/2010/main"/>
                      </a:ext>
                    </a:extLst>
                  </pic:spPr>
                </pic:pic>
              </a:graphicData>
            </a:graphic>
          </wp:inline>
        </w:drawing>
      </w:r>
    </w:p>
    <w:p w:rsidR="001E52B6" w:rsidRDefault="001E52B6">
      <w:pPr>
        <w:spacing w:line="259" w:lineRule="auto"/>
      </w:pPr>
      <w:r>
        <w:br w:type="page"/>
      </w:r>
    </w:p>
    <w:p w:rsidR="001E52B6" w:rsidRDefault="001E52B6" w:rsidP="00E401BA">
      <w:pPr>
        <w:spacing w:line="259" w:lineRule="auto"/>
        <w:jc w:val="center"/>
        <w:rPr>
          <w:noProof/>
        </w:rPr>
      </w:pPr>
    </w:p>
    <w:p w:rsidR="001E52B6" w:rsidRDefault="001E52B6" w:rsidP="00E401BA">
      <w:pPr>
        <w:spacing w:line="259" w:lineRule="auto"/>
        <w:jc w:val="center"/>
      </w:pPr>
      <w:r w:rsidRPr="001E52B6">
        <w:rPr>
          <w:noProof/>
        </w:rPr>
        <w:drawing>
          <wp:inline distT="0" distB="0" distL="0" distR="0">
            <wp:extent cx="6092397" cy="713105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6" t="9175" r="7135" b="5560"/>
                    <a:stretch/>
                  </pic:blipFill>
                  <pic:spPr bwMode="auto">
                    <a:xfrm>
                      <a:off x="0" y="0"/>
                      <a:ext cx="6098607" cy="7138319"/>
                    </a:xfrm>
                    <a:prstGeom prst="rect">
                      <a:avLst/>
                    </a:prstGeom>
                    <a:noFill/>
                    <a:ln>
                      <a:noFill/>
                    </a:ln>
                    <a:extLst>
                      <a:ext uri="{53640926-AAD7-44D8-BBD7-CCE9431645EC}">
                        <a14:shadowObscured xmlns:a14="http://schemas.microsoft.com/office/drawing/2010/main"/>
                      </a:ext>
                    </a:extLst>
                  </pic:spPr>
                </pic:pic>
              </a:graphicData>
            </a:graphic>
          </wp:inline>
        </w:drawing>
      </w:r>
    </w:p>
    <w:p w:rsidR="001E52B6" w:rsidRDefault="001E52B6">
      <w:pPr>
        <w:spacing w:line="259" w:lineRule="auto"/>
      </w:pPr>
      <w:r>
        <w:br w:type="page"/>
      </w:r>
    </w:p>
    <w:p w:rsidR="001E52B6" w:rsidRDefault="001E52B6" w:rsidP="00E401BA">
      <w:pPr>
        <w:spacing w:line="259" w:lineRule="auto"/>
        <w:jc w:val="center"/>
        <w:rPr>
          <w:noProof/>
        </w:rPr>
      </w:pPr>
    </w:p>
    <w:p w:rsidR="001E52B6" w:rsidRDefault="001E52B6" w:rsidP="00E401BA">
      <w:pPr>
        <w:spacing w:line="259" w:lineRule="auto"/>
        <w:jc w:val="center"/>
      </w:pPr>
      <w:r w:rsidRPr="001E52B6">
        <w:rPr>
          <w:noProof/>
        </w:rPr>
        <w:drawing>
          <wp:inline distT="0" distB="0" distL="0" distR="0">
            <wp:extent cx="6627911" cy="63119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6148" t="4264" r="6366" b="25394"/>
                    <a:stretch/>
                  </pic:blipFill>
                  <pic:spPr bwMode="auto">
                    <a:xfrm>
                      <a:off x="0" y="0"/>
                      <a:ext cx="6642618" cy="6325906"/>
                    </a:xfrm>
                    <a:prstGeom prst="rect">
                      <a:avLst/>
                    </a:prstGeom>
                    <a:noFill/>
                    <a:ln>
                      <a:noFill/>
                    </a:ln>
                    <a:extLst>
                      <a:ext uri="{53640926-AAD7-44D8-BBD7-CCE9431645EC}">
                        <a14:shadowObscured xmlns:a14="http://schemas.microsoft.com/office/drawing/2010/main"/>
                      </a:ext>
                    </a:extLst>
                  </pic:spPr>
                </pic:pic>
              </a:graphicData>
            </a:graphic>
          </wp:inline>
        </w:drawing>
      </w:r>
    </w:p>
    <w:p w:rsidR="001E52B6" w:rsidRDefault="001E52B6">
      <w:pPr>
        <w:spacing w:line="259" w:lineRule="auto"/>
      </w:pPr>
      <w:r>
        <w:br w:type="page"/>
      </w:r>
    </w:p>
    <w:p w:rsidR="001E52B6" w:rsidRDefault="001E52B6" w:rsidP="001E52B6">
      <w:pPr>
        <w:spacing w:line="259" w:lineRule="auto"/>
        <w:jc w:val="center"/>
        <w:rPr>
          <w:noProof/>
        </w:rPr>
      </w:pPr>
    </w:p>
    <w:p w:rsidR="001E52B6" w:rsidRDefault="001E52B6" w:rsidP="001E52B6">
      <w:pPr>
        <w:spacing w:line="259" w:lineRule="auto"/>
        <w:jc w:val="center"/>
      </w:pPr>
      <w:r w:rsidRPr="001E52B6">
        <w:rPr>
          <w:noProof/>
        </w:rPr>
        <w:drawing>
          <wp:inline distT="0" distB="0" distL="0" distR="0">
            <wp:extent cx="6435561" cy="63055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6038" r="7025" b="12907"/>
                    <a:stretch/>
                  </pic:blipFill>
                  <pic:spPr bwMode="auto">
                    <a:xfrm>
                      <a:off x="0" y="0"/>
                      <a:ext cx="6447724" cy="6317467"/>
                    </a:xfrm>
                    <a:prstGeom prst="rect">
                      <a:avLst/>
                    </a:prstGeom>
                    <a:noFill/>
                    <a:ln>
                      <a:noFill/>
                    </a:ln>
                    <a:extLst>
                      <a:ext uri="{53640926-AAD7-44D8-BBD7-CCE9431645EC}">
                        <a14:shadowObscured xmlns:a14="http://schemas.microsoft.com/office/drawing/2010/main"/>
                      </a:ext>
                    </a:extLst>
                  </pic:spPr>
                </pic:pic>
              </a:graphicData>
            </a:graphic>
          </wp:inline>
        </w:drawing>
      </w:r>
    </w:p>
    <w:p w:rsidR="00E401BA" w:rsidRDefault="00E401BA" w:rsidP="001E52B6">
      <w:pPr>
        <w:spacing w:line="259" w:lineRule="auto"/>
      </w:pPr>
    </w:p>
    <w:sectPr w:rsidR="00E401BA" w:rsidSect="000472D7">
      <w:headerReference w:type="default" r:id="rId20"/>
      <w:footerReference w:type="default" r:id="rId2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322" w:rsidRDefault="00F30322" w:rsidP="000472D7">
      <w:pPr>
        <w:spacing w:after="0" w:line="240" w:lineRule="auto"/>
      </w:pPr>
      <w:r>
        <w:separator/>
      </w:r>
    </w:p>
  </w:endnote>
  <w:endnote w:type="continuationSeparator" w:id="0">
    <w:p w:rsidR="00F30322" w:rsidRDefault="00F30322" w:rsidP="0004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F4" w:rsidRDefault="003912F4">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322" w:rsidRDefault="00F30322" w:rsidP="000472D7">
      <w:pPr>
        <w:spacing w:after="0" w:line="240" w:lineRule="auto"/>
      </w:pPr>
      <w:r>
        <w:separator/>
      </w:r>
    </w:p>
  </w:footnote>
  <w:footnote w:type="continuationSeparator" w:id="0">
    <w:p w:rsidR="00F30322" w:rsidRDefault="00F30322" w:rsidP="0004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F4" w:rsidRDefault="003912F4">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142"/>
    <w:multiLevelType w:val="hybridMultilevel"/>
    <w:tmpl w:val="AC7A5DC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 w15:restartNumberingAfterBreak="0">
    <w:nsid w:val="09193EB1"/>
    <w:multiLevelType w:val="hybridMultilevel"/>
    <w:tmpl w:val="B9F0AFB8"/>
    <w:lvl w:ilvl="0" w:tplc="B10A6166">
      <w:numFmt w:val="bullet"/>
      <w:lvlText w:val="➢"/>
      <w:lvlJc w:val="left"/>
      <w:pPr>
        <w:ind w:left="500" w:hanging="360"/>
      </w:pPr>
      <w:rPr>
        <w:rFonts w:ascii="MS UI Gothic" w:eastAsia="MS UI Gothic" w:hAnsi="MS UI Gothic" w:cs="MS UI Gothic" w:hint="default"/>
        <w:w w:val="79"/>
        <w:sz w:val="24"/>
        <w:szCs w:val="24"/>
      </w:rPr>
    </w:lvl>
    <w:lvl w:ilvl="1" w:tplc="0472F73C">
      <w:numFmt w:val="bullet"/>
      <w:lvlText w:val="•"/>
      <w:lvlJc w:val="left"/>
      <w:pPr>
        <w:ind w:left="1514" w:hanging="360"/>
      </w:pPr>
      <w:rPr>
        <w:rFonts w:hint="default"/>
      </w:rPr>
    </w:lvl>
    <w:lvl w:ilvl="2" w:tplc="60087A6E">
      <w:numFmt w:val="bullet"/>
      <w:lvlText w:val="•"/>
      <w:lvlJc w:val="left"/>
      <w:pPr>
        <w:ind w:left="2528" w:hanging="360"/>
      </w:pPr>
      <w:rPr>
        <w:rFonts w:hint="default"/>
      </w:rPr>
    </w:lvl>
    <w:lvl w:ilvl="3" w:tplc="4D26332C">
      <w:numFmt w:val="bullet"/>
      <w:lvlText w:val="•"/>
      <w:lvlJc w:val="left"/>
      <w:pPr>
        <w:ind w:left="3542" w:hanging="360"/>
      </w:pPr>
      <w:rPr>
        <w:rFonts w:hint="default"/>
      </w:rPr>
    </w:lvl>
    <w:lvl w:ilvl="4" w:tplc="77B0FF5A">
      <w:numFmt w:val="bullet"/>
      <w:lvlText w:val="•"/>
      <w:lvlJc w:val="left"/>
      <w:pPr>
        <w:ind w:left="4556" w:hanging="360"/>
      </w:pPr>
      <w:rPr>
        <w:rFonts w:hint="default"/>
      </w:rPr>
    </w:lvl>
    <w:lvl w:ilvl="5" w:tplc="B6AA1950">
      <w:numFmt w:val="bullet"/>
      <w:lvlText w:val="•"/>
      <w:lvlJc w:val="left"/>
      <w:pPr>
        <w:ind w:left="5570" w:hanging="360"/>
      </w:pPr>
      <w:rPr>
        <w:rFonts w:hint="default"/>
      </w:rPr>
    </w:lvl>
    <w:lvl w:ilvl="6" w:tplc="558E9076">
      <w:numFmt w:val="bullet"/>
      <w:lvlText w:val="•"/>
      <w:lvlJc w:val="left"/>
      <w:pPr>
        <w:ind w:left="6584" w:hanging="360"/>
      </w:pPr>
      <w:rPr>
        <w:rFonts w:hint="default"/>
      </w:rPr>
    </w:lvl>
    <w:lvl w:ilvl="7" w:tplc="6F7089E4">
      <w:numFmt w:val="bullet"/>
      <w:lvlText w:val="•"/>
      <w:lvlJc w:val="left"/>
      <w:pPr>
        <w:ind w:left="7598" w:hanging="360"/>
      </w:pPr>
      <w:rPr>
        <w:rFonts w:hint="default"/>
      </w:rPr>
    </w:lvl>
    <w:lvl w:ilvl="8" w:tplc="8F8C8CA4">
      <w:numFmt w:val="bullet"/>
      <w:lvlText w:val="•"/>
      <w:lvlJc w:val="left"/>
      <w:pPr>
        <w:ind w:left="8612" w:hanging="360"/>
      </w:pPr>
      <w:rPr>
        <w:rFonts w:hint="default"/>
      </w:rPr>
    </w:lvl>
  </w:abstractNum>
  <w:abstractNum w:abstractNumId="2" w15:restartNumberingAfterBreak="0">
    <w:nsid w:val="0E8D7212"/>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3" w15:restartNumberingAfterBreak="0">
    <w:nsid w:val="11CB3E83"/>
    <w:multiLevelType w:val="hybridMultilevel"/>
    <w:tmpl w:val="DC064BE4"/>
    <w:lvl w:ilvl="0" w:tplc="D7B853AA">
      <w:start w:val="4"/>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630A35"/>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5" w15:restartNumberingAfterBreak="0">
    <w:nsid w:val="17635AD2"/>
    <w:multiLevelType w:val="hybridMultilevel"/>
    <w:tmpl w:val="F01E3638"/>
    <w:lvl w:ilvl="0" w:tplc="080A000F">
      <w:start w:val="1"/>
      <w:numFmt w:val="decimal"/>
      <w:lvlText w:val="%1."/>
      <w:lvlJc w:val="left"/>
      <w:pPr>
        <w:ind w:left="575" w:hanging="436"/>
      </w:pPr>
      <w:rPr>
        <w:rFonts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6" w15:restartNumberingAfterBreak="0">
    <w:nsid w:val="1E294A94"/>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E25F8A"/>
    <w:multiLevelType w:val="hybridMultilevel"/>
    <w:tmpl w:val="16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992B1D"/>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9" w15:restartNumberingAfterBreak="0">
    <w:nsid w:val="2FAC24C9"/>
    <w:multiLevelType w:val="hybridMultilevel"/>
    <w:tmpl w:val="C352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D6634D"/>
    <w:multiLevelType w:val="hybridMultilevel"/>
    <w:tmpl w:val="7B0C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FB71D6"/>
    <w:multiLevelType w:val="hybridMultilevel"/>
    <w:tmpl w:val="F8EE7CB6"/>
    <w:lvl w:ilvl="0" w:tplc="31FC09F0">
      <w:start w:val="12"/>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240D2D"/>
    <w:multiLevelType w:val="hybridMultilevel"/>
    <w:tmpl w:val="4790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24318D"/>
    <w:multiLevelType w:val="hybridMultilevel"/>
    <w:tmpl w:val="6750ED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B00A00"/>
    <w:multiLevelType w:val="hybridMultilevel"/>
    <w:tmpl w:val="6234D15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5" w15:restartNumberingAfterBreak="0">
    <w:nsid w:val="5D891E79"/>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16D5130"/>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1897D20"/>
    <w:multiLevelType w:val="hybridMultilevel"/>
    <w:tmpl w:val="DC064BE4"/>
    <w:lvl w:ilvl="0" w:tplc="D7B853AA">
      <w:start w:val="4"/>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0676758"/>
    <w:multiLevelType w:val="hybridMultilevel"/>
    <w:tmpl w:val="F468D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3FA0A5B"/>
    <w:multiLevelType w:val="hybridMultilevel"/>
    <w:tmpl w:val="F514C75A"/>
    <w:lvl w:ilvl="0" w:tplc="855A370A">
      <w:start w:val="1"/>
      <w:numFmt w:val="decimal"/>
      <w:lvlText w:val="%1"/>
      <w:lvlJc w:val="left"/>
      <w:pPr>
        <w:ind w:left="575" w:hanging="436"/>
      </w:pPr>
      <w:rPr>
        <w:rFonts w:ascii="Times New Roman" w:eastAsia="Times New Roman" w:hAnsi="Times New Roman" w:cs="Times New Roman" w:hint="default"/>
        <w:spacing w:val="-2"/>
        <w:w w:val="100"/>
        <w:sz w:val="24"/>
        <w:szCs w:val="24"/>
      </w:rPr>
    </w:lvl>
    <w:lvl w:ilvl="1" w:tplc="E79CDDD6">
      <w:numFmt w:val="bullet"/>
      <w:lvlText w:val="•"/>
      <w:lvlJc w:val="left"/>
      <w:pPr>
        <w:ind w:left="1586" w:hanging="436"/>
      </w:pPr>
      <w:rPr>
        <w:rFonts w:hint="default"/>
      </w:rPr>
    </w:lvl>
    <w:lvl w:ilvl="2" w:tplc="D5F0F260">
      <w:numFmt w:val="bullet"/>
      <w:lvlText w:val="•"/>
      <w:lvlJc w:val="left"/>
      <w:pPr>
        <w:ind w:left="2592" w:hanging="436"/>
      </w:pPr>
      <w:rPr>
        <w:rFonts w:hint="default"/>
      </w:rPr>
    </w:lvl>
    <w:lvl w:ilvl="3" w:tplc="DBE433F8">
      <w:numFmt w:val="bullet"/>
      <w:lvlText w:val="•"/>
      <w:lvlJc w:val="left"/>
      <w:pPr>
        <w:ind w:left="3598" w:hanging="436"/>
      </w:pPr>
      <w:rPr>
        <w:rFonts w:hint="default"/>
      </w:rPr>
    </w:lvl>
    <w:lvl w:ilvl="4" w:tplc="3632A9EE">
      <w:numFmt w:val="bullet"/>
      <w:lvlText w:val="•"/>
      <w:lvlJc w:val="left"/>
      <w:pPr>
        <w:ind w:left="4604" w:hanging="436"/>
      </w:pPr>
      <w:rPr>
        <w:rFonts w:hint="default"/>
      </w:rPr>
    </w:lvl>
    <w:lvl w:ilvl="5" w:tplc="88C689E4">
      <w:numFmt w:val="bullet"/>
      <w:lvlText w:val="•"/>
      <w:lvlJc w:val="left"/>
      <w:pPr>
        <w:ind w:left="5610" w:hanging="436"/>
      </w:pPr>
      <w:rPr>
        <w:rFonts w:hint="default"/>
      </w:rPr>
    </w:lvl>
    <w:lvl w:ilvl="6" w:tplc="5AC0FBA0">
      <w:numFmt w:val="bullet"/>
      <w:lvlText w:val="•"/>
      <w:lvlJc w:val="left"/>
      <w:pPr>
        <w:ind w:left="6616" w:hanging="436"/>
      </w:pPr>
      <w:rPr>
        <w:rFonts w:hint="default"/>
      </w:rPr>
    </w:lvl>
    <w:lvl w:ilvl="7" w:tplc="CB4E1A4A">
      <w:numFmt w:val="bullet"/>
      <w:lvlText w:val="•"/>
      <w:lvlJc w:val="left"/>
      <w:pPr>
        <w:ind w:left="7622" w:hanging="436"/>
      </w:pPr>
      <w:rPr>
        <w:rFonts w:hint="default"/>
      </w:rPr>
    </w:lvl>
    <w:lvl w:ilvl="8" w:tplc="D72A17A2">
      <w:numFmt w:val="bullet"/>
      <w:lvlText w:val="•"/>
      <w:lvlJc w:val="left"/>
      <w:pPr>
        <w:ind w:left="8628" w:hanging="436"/>
      </w:pPr>
      <w:rPr>
        <w:rFonts w:hint="default"/>
      </w:rPr>
    </w:lvl>
  </w:abstractNum>
  <w:abstractNum w:abstractNumId="20" w15:restartNumberingAfterBreak="0">
    <w:nsid w:val="78494FB5"/>
    <w:multiLevelType w:val="hybridMultilevel"/>
    <w:tmpl w:val="58B2068A"/>
    <w:lvl w:ilvl="0" w:tplc="080A0001">
      <w:start w:val="1"/>
      <w:numFmt w:val="bullet"/>
      <w:lvlText w:val=""/>
      <w:lvlJc w:val="left"/>
      <w:pPr>
        <w:ind w:left="980" w:hanging="360"/>
      </w:pPr>
      <w:rPr>
        <w:rFonts w:ascii="Symbol" w:hAnsi="Symbol"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21" w15:restartNumberingAfterBreak="0">
    <w:nsid w:val="7AA13CAA"/>
    <w:multiLevelType w:val="hybridMultilevel"/>
    <w:tmpl w:val="24006644"/>
    <w:lvl w:ilvl="0" w:tplc="5C5CB472">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B5B2830"/>
    <w:multiLevelType w:val="hybridMultilevel"/>
    <w:tmpl w:val="C994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7"/>
  </w:num>
  <w:num w:numId="4">
    <w:abstractNumId w:val="12"/>
  </w:num>
  <w:num w:numId="5">
    <w:abstractNumId w:val="4"/>
  </w:num>
  <w:num w:numId="6">
    <w:abstractNumId w:val="19"/>
  </w:num>
  <w:num w:numId="7">
    <w:abstractNumId w:val="0"/>
  </w:num>
  <w:num w:numId="8">
    <w:abstractNumId w:val="16"/>
  </w:num>
  <w:num w:numId="9">
    <w:abstractNumId w:val="14"/>
  </w:num>
  <w:num w:numId="10">
    <w:abstractNumId w:val="9"/>
  </w:num>
  <w:num w:numId="11">
    <w:abstractNumId w:val="20"/>
  </w:num>
  <w:num w:numId="12">
    <w:abstractNumId w:val="10"/>
  </w:num>
  <w:num w:numId="13">
    <w:abstractNumId w:val="8"/>
  </w:num>
  <w:num w:numId="14">
    <w:abstractNumId w:val="5"/>
  </w:num>
  <w:num w:numId="15">
    <w:abstractNumId w:val="15"/>
  </w:num>
  <w:num w:numId="16">
    <w:abstractNumId w:val="2"/>
  </w:num>
  <w:num w:numId="17">
    <w:abstractNumId w:val="6"/>
  </w:num>
  <w:num w:numId="18">
    <w:abstractNumId w:val="3"/>
  </w:num>
  <w:num w:numId="19">
    <w:abstractNumId w:val="11"/>
  </w:num>
  <w:num w:numId="20">
    <w:abstractNumId w:val="21"/>
  </w:num>
  <w:num w:numId="21">
    <w:abstractNumId w:val="17"/>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2A"/>
    <w:rsid w:val="000472D7"/>
    <w:rsid w:val="0006371D"/>
    <w:rsid w:val="000A1D25"/>
    <w:rsid w:val="000D608C"/>
    <w:rsid w:val="00147BEF"/>
    <w:rsid w:val="00177E10"/>
    <w:rsid w:val="001C03A0"/>
    <w:rsid w:val="001C41E9"/>
    <w:rsid w:val="001D09C7"/>
    <w:rsid w:val="001E52B6"/>
    <w:rsid w:val="0029680E"/>
    <w:rsid w:val="002A3614"/>
    <w:rsid w:val="002A56FA"/>
    <w:rsid w:val="002B54D6"/>
    <w:rsid w:val="0035601D"/>
    <w:rsid w:val="00356E76"/>
    <w:rsid w:val="003740F9"/>
    <w:rsid w:val="00384327"/>
    <w:rsid w:val="003912F4"/>
    <w:rsid w:val="00470B2D"/>
    <w:rsid w:val="004A2FED"/>
    <w:rsid w:val="004C5911"/>
    <w:rsid w:val="005B1715"/>
    <w:rsid w:val="00604E3B"/>
    <w:rsid w:val="00657F3A"/>
    <w:rsid w:val="006829F0"/>
    <w:rsid w:val="006E3B07"/>
    <w:rsid w:val="0075106B"/>
    <w:rsid w:val="008645F3"/>
    <w:rsid w:val="00867842"/>
    <w:rsid w:val="00922061"/>
    <w:rsid w:val="00977B35"/>
    <w:rsid w:val="00981C0C"/>
    <w:rsid w:val="009F6037"/>
    <w:rsid w:val="00A0101E"/>
    <w:rsid w:val="00AF30E0"/>
    <w:rsid w:val="00B01F15"/>
    <w:rsid w:val="00B113E5"/>
    <w:rsid w:val="00B46A35"/>
    <w:rsid w:val="00B5119C"/>
    <w:rsid w:val="00B54599"/>
    <w:rsid w:val="00B62776"/>
    <w:rsid w:val="00B77F92"/>
    <w:rsid w:val="00BC4BAC"/>
    <w:rsid w:val="00BD7434"/>
    <w:rsid w:val="00BE1FC8"/>
    <w:rsid w:val="00CB36CF"/>
    <w:rsid w:val="00D90409"/>
    <w:rsid w:val="00D95C79"/>
    <w:rsid w:val="00DC6084"/>
    <w:rsid w:val="00DE2130"/>
    <w:rsid w:val="00DE4983"/>
    <w:rsid w:val="00E401BA"/>
    <w:rsid w:val="00E54E6B"/>
    <w:rsid w:val="00F30322"/>
    <w:rsid w:val="00FB63FC"/>
    <w:rsid w:val="00FC372A"/>
    <w:rsid w:val="00FE42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3FD10"/>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04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56FA"/>
    <w:pPr>
      <w:ind w:left="720"/>
      <w:contextualSpacing/>
    </w:pPr>
  </w:style>
  <w:style w:type="character" w:customStyle="1" w:styleId="Ttulo2Car">
    <w:name w:val="Título 2 Car"/>
    <w:basedOn w:val="Fuentedeprrafopredeter"/>
    <w:link w:val="Ttulo2"/>
    <w:uiPriority w:val="9"/>
    <w:rsid w:val="00977B3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977B3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77B35"/>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0472D7"/>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0472D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72D7"/>
    <w:pPr>
      <w:widowControl w:val="0"/>
      <w:spacing w:before="26" w:after="0" w:line="240" w:lineRule="auto"/>
      <w:ind w:left="84"/>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047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2D7"/>
  </w:style>
  <w:style w:type="paragraph" w:styleId="Piedepgina">
    <w:name w:val="footer"/>
    <w:basedOn w:val="Normal"/>
    <w:link w:val="PiedepginaCar"/>
    <w:uiPriority w:val="99"/>
    <w:unhideWhenUsed/>
    <w:rsid w:val="00047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2D7"/>
  </w:style>
  <w:style w:type="character" w:customStyle="1" w:styleId="Ttulo1Car">
    <w:name w:val="Título 1 Car"/>
    <w:basedOn w:val="Fuentedeprrafopredeter"/>
    <w:link w:val="Ttulo1"/>
    <w:uiPriority w:val="9"/>
    <w:rsid w:val="000472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2A3614"/>
    <w:rPr>
      <w:color w:val="808080"/>
    </w:rPr>
  </w:style>
  <w:style w:type="table" w:styleId="Tablaconcuadrcula">
    <w:name w:val="Table Grid"/>
    <w:basedOn w:val="Tablanormal"/>
    <w:uiPriority w:val="39"/>
    <w:rsid w:val="00FB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843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43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50410">
      <w:bodyDiv w:val="1"/>
      <w:marLeft w:val="0"/>
      <w:marRight w:val="0"/>
      <w:marTop w:val="0"/>
      <w:marBottom w:val="0"/>
      <w:divBdr>
        <w:top w:val="none" w:sz="0" w:space="0" w:color="auto"/>
        <w:left w:val="none" w:sz="0" w:space="0" w:color="auto"/>
        <w:bottom w:val="none" w:sz="0" w:space="0" w:color="auto"/>
        <w:right w:val="none" w:sz="0" w:space="0" w:color="auto"/>
      </w:divBdr>
    </w:div>
    <w:div w:id="14253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DB4D4-02F5-4E28-BBCD-EE17C1CC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1384</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5</cp:revision>
  <cp:lastPrinted>2017-10-20T04:54:00Z</cp:lastPrinted>
  <dcterms:created xsi:type="dcterms:W3CDTF">2017-10-20T00:03:00Z</dcterms:created>
  <dcterms:modified xsi:type="dcterms:W3CDTF">2017-10-20T04:57:00Z</dcterms:modified>
</cp:coreProperties>
</file>