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sz w:val="25"/>
        </w:rPr>
      </w:pPr>
    </w:p>
    <w:p>
      <w:pPr>
        <w:spacing w:after="0"/>
        <w:rPr>
          <w:sz w:val="25"/>
        </w:rPr>
        <w:sectPr>
          <w:headerReference w:type="default" r:id="rId5"/>
          <w:footerReference w:type="default" r:id="rId6"/>
          <w:type w:val="continuous"/>
          <w:pgSz w:w="12240" w:h="15840"/>
          <w:pgMar w:header="995" w:footer="972" w:top="1400" w:bottom="1160" w:left="760" w:right="940"/>
          <w:pgNumType w:start="1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5"/>
        </w:rPr>
      </w:pPr>
    </w:p>
    <w:p>
      <w:pPr>
        <w:pStyle w:val="Heading1"/>
      </w:pPr>
      <w:r>
        <w:rPr/>
        <w:t>Objetivos</w:t>
      </w:r>
    </w:p>
    <w:p>
      <w:pPr>
        <w:spacing w:before="87"/>
        <w:ind w:left="120" w:right="3300" w:firstLine="0"/>
        <w:jc w:val="center"/>
        <w:rPr>
          <w:b/>
          <w:sz w:val="32"/>
        </w:rPr>
      </w:pPr>
      <w:r>
        <w:rPr/>
        <w:br w:type="column"/>
      </w:r>
      <w:r>
        <w:rPr>
          <w:b/>
          <w:sz w:val="32"/>
        </w:rPr>
        <w:t>PRÁCTICA No. 4</w:t>
      </w:r>
    </w:p>
    <w:p>
      <w:pPr>
        <w:spacing w:before="1"/>
        <w:ind w:left="123" w:right="3300" w:firstLine="0"/>
        <w:jc w:val="center"/>
        <w:rPr>
          <w:b/>
          <w:sz w:val="32"/>
        </w:rPr>
      </w:pPr>
      <w:r>
        <w:rPr>
          <w:b/>
          <w:sz w:val="32"/>
        </w:rPr>
        <w:t>Punto de Operación del BJT</w:t>
      </w:r>
    </w:p>
    <w:p>
      <w:pPr>
        <w:spacing w:after="0"/>
        <w:jc w:val="center"/>
        <w:rPr>
          <w:sz w:val="32"/>
        </w:rPr>
        <w:sectPr>
          <w:type w:val="continuous"/>
          <w:pgSz w:w="12240" w:h="15840"/>
          <w:pgMar w:top="1400" w:bottom="1160" w:left="760" w:right="940"/>
          <w:cols w:num="2" w:equalWidth="0">
            <w:col w:w="1332" w:space="1850"/>
            <w:col w:w="7358"/>
          </w:cols>
        </w:sectPr>
      </w:pPr>
    </w:p>
    <w:p>
      <w:pPr>
        <w:pStyle w:val="BodyText"/>
        <w:spacing w:before="8"/>
        <w:rPr>
          <w:b/>
          <w:sz w:val="15"/>
        </w:rPr>
      </w:pP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2" w:lineRule="exact" w:before="76" w:after="0"/>
        <w:ind w:left="860" w:right="0" w:hanging="360"/>
        <w:jc w:val="left"/>
        <w:rPr>
          <w:sz w:val="24"/>
        </w:rPr>
      </w:pPr>
      <w:r>
        <w:rPr>
          <w:sz w:val="24"/>
        </w:rPr>
        <w:t>Identificar las terminales de un transistor con el</w:t>
      </w:r>
      <w:r>
        <w:rPr>
          <w:spacing w:val="-10"/>
          <w:sz w:val="24"/>
        </w:rPr>
        <w:t> </w:t>
      </w:r>
      <w:r>
        <w:rPr>
          <w:sz w:val="24"/>
        </w:rPr>
        <w:t>multímetro.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6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Analizar las principales configuraciones de polarización del</w:t>
      </w:r>
      <w:r>
        <w:rPr>
          <w:spacing w:val="-4"/>
          <w:sz w:val="24"/>
        </w:rPr>
        <w:t> </w:t>
      </w:r>
      <w:r>
        <w:rPr>
          <w:sz w:val="24"/>
        </w:rPr>
        <w:t>BJT.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79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Establecer cuál es la configuración más estable con la</w:t>
      </w:r>
      <w:r>
        <w:rPr>
          <w:spacing w:val="-11"/>
          <w:sz w:val="24"/>
        </w:rPr>
        <w:t> </w:t>
      </w:r>
      <w:r>
        <w:rPr>
          <w:sz w:val="24"/>
        </w:rPr>
        <w:t>temperatura.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1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Analizar la importancia que tiene la </w:t>
      </w:r>
      <w:r>
        <w:rPr>
          <w:rFonts w:ascii="Symbol" w:hAnsi="Symbol"/>
          <w:i/>
          <w:sz w:val="25"/>
        </w:rPr>
        <w:t></w:t>
      </w:r>
      <w:r>
        <w:rPr>
          <w:i/>
          <w:sz w:val="25"/>
        </w:rPr>
        <w:t> </w:t>
      </w:r>
      <w:r>
        <w:rPr>
          <w:sz w:val="24"/>
        </w:rPr>
        <w:t>(beta) en el circuito de</w:t>
      </w:r>
      <w:r>
        <w:rPr>
          <w:spacing w:val="-18"/>
          <w:sz w:val="24"/>
        </w:rPr>
        <w:t> </w:t>
      </w:r>
      <w:r>
        <w:rPr>
          <w:sz w:val="24"/>
        </w:rPr>
        <w:t>polarización.</w:t>
      </w:r>
    </w:p>
    <w:p>
      <w:pPr>
        <w:pStyle w:val="ListParagraph"/>
        <w:numPr>
          <w:ilvl w:val="0"/>
          <w:numId w:val="1"/>
        </w:numPr>
        <w:tabs>
          <w:tab w:pos="860" w:val="left" w:leader="none"/>
        </w:tabs>
        <w:spacing w:line="292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Interpretar los resultados obtenidos en los circuitos</w:t>
      </w:r>
      <w:r>
        <w:rPr>
          <w:spacing w:val="-8"/>
          <w:sz w:val="24"/>
        </w:rPr>
        <w:t> </w:t>
      </w:r>
      <w:r>
        <w:rPr>
          <w:sz w:val="24"/>
        </w:rPr>
        <w:t>empleados.</w:t>
      </w:r>
    </w:p>
    <w:p>
      <w:pPr>
        <w:pStyle w:val="BodyText"/>
        <w:spacing w:before="3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2240" w:h="15840"/>
          <w:pgMar w:top="1400" w:bottom="1160" w:left="760" w:right="940"/>
        </w:sectPr>
      </w:pPr>
    </w:p>
    <w:p>
      <w:pPr>
        <w:pStyle w:val="Heading1"/>
        <w:spacing w:before="88"/>
      </w:pPr>
      <w:r>
        <w:rPr/>
        <w:t>Material</w:t>
      </w:r>
    </w:p>
    <w:p>
      <w:pPr>
        <w:pStyle w:val="BodyText"/>
        <w:spacing w:before="8"/>
        <w:rPr>
          <w:b/>
          <w:sz w:val="27"/>
        </w:rPr>
      </w:pPr>
    </w:p>
    <w:p>
      <w:pPr>
        <w:pStyle w:val="BodyText"/>
        <w:tabs>
          <w:tab w:pos="569" w:val="left" w:leader="none"/>
        </w:tabs>
        <w:ind w:left="140"/>
      </w:pPr>
      <w:r>
        <w:rPr/>
        <w:t>1</w:t>
        <w:tab/>
        <w:t>Tablilla de experimentación (Proto</w:t>
      </w:r>
      <w:r>
        <w:rPr>
          <w:spacing w:val="-8"/>
        </w:rPr>
        <w:t> </w:t>
      </w:r>
      <w:r>
        <w:rPr/>
        <w:t>Board)</w:t>
      </w:r>
    </w:p>
    <w:p>
      <w:pPr>
        <w:pStyle w:val="BodyText"/>
        <w:tabs>
          <w:tab w:pos="569" w:val="left" w:leader="none"/>
        </w:tabs>
        <w:ind w:left="140"/>
      </w:pPr>
      <w:r>
        <w:rPr/>
        <w:t>4</w:t>
        <w:tab/>
        <w:t>Cables de 1.5 m</w:t>
      </w:r>
      <w:r>
        <w:rPr>
          <w:spacing w:val="-3"/>
        </w:rPr>
        <w:t> </w:t>
      </w:r>
      <w:r>
        <w:rPr/>
        <w:t>Banana-Caimán</w:t>
      </w:r>
    </w:p>
    <w:p>
      <w:pPr>
        <w:pStyle w:val="BodyText"/>
        <w:tabs>
          <w:tab w:pos="569" w:val="left" w:leader="none"/>
        </w:tabs>
        <w:spacing w:line="275" w:lineRule="exact" w:before="3"/>
        <w:ind w:left="140"/>
      </w:pPr>
      <w:r>
        <w:rPr>
          <w:b/>
        </w:rPr>
        <w:t>2</w:t>
        <w:tab/>
      </w:r>
      <w:r>
        <w:rPr/>
        <w:t>Transistores 2N2222</w:t>
      </w:r>
    </w:p>
    <w:p>
      <w:pPr>
        <w:pStyle w:val="BodyText"/>
        <w:tabs>
          <w:tab w:pos="569" w:val="left" w:leader="none"/>
        </w:tabs>
        <w:spacing w:line="275" w:lineRule="exact"/>
        <w:ind w:left="140"/>
      </w:pPr>
      <w:r>
        <w:rPr/>
        <w:t>2</w:t>
        <w:tab/>
        <w:t>Transistores</w:t>
      </w:r>
      <w:r>
        <w:rPr>
          <w:spacing w:val="-6"/>
        </w:rPr>
        <w:t> </w:t>
      </w:r>
      <w:r>
        <w:rPr/>
        <w:t>BC547C</w:t>
      </w:r>
    </w:p>
    <w:p>
      <w:pPr>
        <w:pStyle w:val="BodyText"/>
        <w:tabs>
          <w:tab w:pos="569" w:val="left" w:leader="none"/>
        </w:tabs>
        <w:spacing w:line="275" w:lineRule="exact"/>
        <w:ind w:left="140"/>
      </w:pPr>
      <w:r>
        <w:rPr/>
        <w:t>2</w:t>
        <w:tab/>
        <w:t>Transistores</w:t>
      </w:r>
      <w:r>
        <w:rPr>
          <w:spacing w:val="-6"/>
        </w:rPr>
        <w:t> </w:t>
      </w:r>
      <w:r>
        <w:rPr/>
        <w:t>BC557C</w:t>
      </w:r>
    </w:p>
    <w:p>
      <w:pPr>
        <w:pStyle w:val="BodyText"/>
        <w:tabs>
          <w:tab w:pos="569" w:val="left" w:leader="none"/>
        </w:tabs>
        <w:spacing w:line="294" w:lineRule="exact"/>
        <w:ind w:left="140"/>
        <w:rPr>
          <w:rFonts w:ascii="Symbol" w:hAnsi="Symbol"/>
        </w:rPr>
      </w:pPr>
      <w:r>
        <w:rPr>
          <w:position w:val="2"/>
        </w:rPr>
        <w:t>4</w:t>
        <w:tab/>
      </w:r>
      <w:r>
        <w:rPr/>
        <w:t>Resistencias 560 </w:t>
      </w:r>
      <w:r>
        <w:rPr>
          <w:rFonts w:ascii="Symbol" w:hAnsi="Symbol"/>
        </w:rPr>
        <w:t></w:t>
      </w:r>
    </w:p>
    <w:p>
      <w:pPr>
        <w:pStyle w:val="BodyText"/>
        <w:tabs>
          <w:tab w:pos="569" w:val="left" w:leader="none"/>
        </w:tabs>
        <w:spacing w:line="294" w:lineRule="exact"/>
        <w:ind w:left="140"/>
        <w:rPr>
          <w:rFonts w:ascii="Symbol" w:hAnsi="Symbol"/>
        </w:rPr>
      </w:pPr>
      <w:r>
        <w:rPr>
          <w:position w:val="2"/>
        </w:rPr>
        <w:t>3</w:t>
        <w:tab/>
      </w:r>
      <w:r>
        <w:rPr/>
        <w:t>Resistencias 470</w:t>
      </w:r>
      <w:r>
        <w:rPr>
          <w:spacing w:val="-1"/>
        </w:rPr>
        <w:t> </w:t>
      </w:r>
      <w:r>
        <w:rPr/>
        <w:t>k</w:t>
      </w:r>
      <w:r>
        <w:rPr>
          <w:rFonts w:ascii="Symbol" w:hAnsi="Symbol"/>
        </w:rPr>
        <w:t></w:t>
      </w:r>
    </w:p>
    <w:p>
      <w:pPr>
        <w:pStyle w:val="BodyText"/>
        <w:tabs>
          <w:tab w:pos="569" w:val="left" w:leader="none"/>
        </w:tabs>
        <w:spacing w:line="294" w:lineRule="exact"/>
        <w:ind w:left="140"/>
        <w:rPr>
          <w:rFonts w:ascii="Symbol" w:hAnsi="Symbol"/>
        </w:rPr>
      </w:pPr>
      <w:r>
        <w:rPr>
          <w:position w:val="2"/>
        </w:rPr>
        <w:t>3</w:t>
        <w:tab/>
      </w:r>
      <w:r>
        <w:rPr/>
        <w:t>Resistencias de 220</w:t>
      </w:r>
      <w:r>
        <w:rPr>
          <w:spacing w:val="-1"/>
        </w:rPr>
        <w:t> </w:t>
      </w:r>
      <w:r>
        <w:rPr>
          <w:rFonts w:ascii="Symbol" w:hAnsi="Symbol"/>
        </w:rPr>
        <w:t></w:t>
      </w:r>
    </w:p>
    <w:p>
      <w:pPr>
        <w:pStyle w:val="BodyText"/>
        <w:tabs>
          <w:tab w:pos="569" w:val="left" w:leader="none"/>
        </w:tabs>
        <w:spacing w:line="294" w:lineRule="exact"/>
        <w:ind w:left="140"/>
        <w:rPr>
          <w:rFonts w:ascii="Symbol" w:hAnsi="Symbol"/>
        </w:rPr>
      </w:pPr>
      <w:r>
        <w:rPr>
          <w:position w:val="2"/>
        </w:rPr>
        <w:t>2</w:t>
        <w:tab/>
      </w:r>
      <w:r>
        <w:rPr/>
        <w:t>Resistencias de 1.2</w:t>
      </w:r>
      <w:r>
        <w:rPr>
          <w:spacing w:val="-1"/>
        </w:rPr>
        <w:t> </w:t>
      </w:r>
      <w:r>
        <w:rPr/>
        <w:t>k</w:t>
      </w:r>
      <w:r>
        <w:rPr>
          <w:rFonts w:ascii="Symbol" w:hAnsi="Symbol"/>
        </w:rPr>
        <w:t></w:t>
      </w:r>
    </w:p>
    <w:p>
      <w:pPr>
        <w:pStyle w:val="BodyText"/>
        <w:tabs>
          <w:tab w:pos="569" w:val="left" w:leader="none"/>
        </w:tabs>
        <w:spacing w:line="295" w:lineRule="exact"/>
        <w:ind w:left="140"/>
        <w:rPr>
          <w:rFonts w:ascii="Symbol" w:hAnsi="Symbol"/>
        </w:rPr>
      </w:pPr>
      <w:r>
        <w:rPr>
          <w:position w:val="2"/>
        </w:rPr>
        <w:t>2</w:t>
        <w:tab/>
      </w:r>
      <w:r>
        <w:rPr/>
        <w:t>Resistencias de 4.7</w:t>
      </w:r>
      <w:r>
        <w:rPr>
          <w:spacing w:val="-1"/>
        </w:rPr>
        <w:t> </w:t>
      </w:r>
      <w:r>
        <w:rPr/>
        <w:t>k</w:t>
      </w:r>
      <w:r>
        <w:rPr>
          <w:rFonts w:ascii="Symbol" w:hAnsi="Symbol"/>
        </w:rPr>
        <w:t></w:t>
      </w:r>
    </w:p>
    <w:p>
      <w:pPr>
        <w:pStyle w:val="BodyText"/>
        <w:tabs>
          <w:tab w:pos="569" w:val="left" w:leader="none"/>
        </w:tabs>
        <w:spacing w:line="276" w:lineRule="exact"/>
        <w:ind w:left="140"/>
      </w:pPr>
      <w:r>
        <w:rPr/>
        <w:t>1</w:t>
        <w:tab/>
        <w:t>Caja de cerillos o 1 encendedor</w:t>
      </w:r>
    </w:p>
    <w:p>
      <w:pPr>
        <w:pStyle w:val="Heading1"/>
        <w:spacing w:before="88"/>
      </w:pPr>
      <w:r>
        <w:rPr>
          <w:b w:val="0"/>
        </w:rPr>
        <w:br w:type="column"/>
      </w:r>
      <w:r>
        <w:rPr/>
        <w:t>Equipo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0" w:val="left" w:leader="none"/>
        </w:tabs>
        <w:spacing w:line="240" w:lineRule="auto" w:before="0" w:after="0"/>
        <w:ind w:left="569" w:right="0" w:hanging="429"/>
        <w:jc w:val="left"/>
        <w:rPr>
          <w:sz w:val="24"/>
        </w:rPr>
      </w:pPr>
      <w:r>
        <w:rPr>
          <w:sz w:val="24"/>
        </w:rPr>
        <w:t>Fuente de</w:t>
      </w:r>
      <w:r>
        <w:rPr>
          <w:spacing w:val="-1"/>
          <w:sz w:val="24"/>
        </w:rPr>
        <w:t> </w:t>
      </w:r>
      <w:r>
        <w:rPr>
          <w:sz w:val="24"/>
        </w:rPr>
        <w:t>alimentación.</w:t>
      </w:r>
    </w:p>
    <w:p>
      <w:pPr>
        <w:pStyle w:val="ListParagraph"/>
        <w:numPr>
          <w:ilvl w:val="0"/>
          <w:numId w:val="2"/>
        </w:numPr>
        <w:tabs>
          <w:tab w:pos="569" w:val="left" w:leader="none"/>
          <w:tab w:pos="570" w:val="left" w:leader="none"/>
        </w:tabs>
        <w:spacing w:line="240" w:lineRule="auto" w:before="0" w:after="0"/>
        <w:ind w:left="569" w:right="0" w:hanging="429"/>
        <w:jc w:val="left"/>
        <w:rPr>
          <w:sz w:val="24"/>
        </w:rPr>
      </w:pPr>
      <w:r>
        <w:rPr>
          <w:sz w:val="24"/>
        </w:rPr>
        <w:t>Multímetro</w:t>
      </w:r>
      <w:r>
        <w:rPr>
          <w:spacing w:val="-2"/>
          <w:sz w:val="24"/>
        </w:rPr>
        <w:t> </w:t>
      </w:r>
      <w:r>
        <w:rPr>
          <w:sz w:val="24"/>
        </w:rPr>
        <w:t>Digital.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400" w:bottom="1160" w:left="760" w:right="940"/>
          <w:cols w:num="2" w:equalWidth="0">
            <w:col w:w="4689" w:space="801"/>
            <w:col w:w="50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Heading1"/>
        <w:spacing w:before="88"/>
      </w:pPr>
      <w:r>
        <w:rPr/>
        <w:t>Desarrollo Experimental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Heading2"/>
        <w:spacing w:before="0"/>
        <w:ind w:left="140"/>
      </w:pPr>
      <w:r>
        <w:rPr/>
        <w:pict>
          <v:group style="position:absolute;margin-left:361.73999pt;margin-top:.043121pt;width:154.050pt;height:203pt;mso-position-horizontal-relative:page;mso-position-vertical-relative:paragraph;z-index:0" coordorigin="7235,1" coordsize="3081,4060">
            <v:shape style="position:absolute;left:7809;top:120;width:2385;height:3820" type="#_x0000_t75" stroked="false">
              <v:imagedata r:id="rId7" o:title=""/>
            </v:shape>
            <v:shape style="position:absolute;left:7234;top:0;width:120;height:120" type="#_x0000_t75" stroked="false">
              <v:imagedata r:id="rId8" o:title=""/>
            </v:shape>
            <v:rect style="position:absolute;left:7354;top:0;width:2841;height:30" filled="true" fillcolor="#c0c0c0" stroked="false">
              <v:fill type="solid"/>
            </v:rect>
            <v:rect style="position:absolute;left:7354;top:30;width:2841;height:60" filled="true" fillcolor="#606060" stroked="false">
              <v:fill type="solid"/>
            </v:rect>
            <v:rect style="position:absolute;left:7354;top:90;width:2841;height:30" filled="true" fillcolor="#000000" stroked="false">
              <v:fill type="solid"/>
            </v:rect>
            <v:shape style="position:absolute;left:10195;top:0;width:120;height:120" type="#_x0000_t75" stroked="false">
              <v:imagedata r:id="rId9" o:title=""/>
            </v:shape>
            <v:rect style="position:absolute;left:7234;top:120;width:30;height:3820" filled="true" fillcolor="#c0c0c0" stroked="false">
              <v:fill type="solid"/>
            </v:rect>
            <v:rect style="position:absolute;left:7264;top:120;width:60;height:3820" filled="true" fillcolor="#606060" stroked="false">
              <v:fill type="solid"/>
            </v:rect>
            <v:shape style="position:absolute;left:7324;top:120;width:2991;height:3820" coordorigin="7325,121" coordsize="2991,3820" path="m7355,121l7325,121,7325,3940,7355,3940,7355,121m10315,121l10285,121,10285,3940,10315,3940,10315,121e" filled="true" fillcolor="#000000" stroked="false">
              <v:path arrowok="t"/>
              <v:fill type="solid"/>
            </v:shape>
            <v:rect style="position:absolute;left:10225;top:120;width:60;height:3820" filled="true" fillcolor="#606060" stroked="false">
              <v:fill type="solid"/>
            </v:rect>
            <v:rect style="position:absolute;left:10195;top:120;width:30;height:3820" filled="true" fillcolor="#c0c0c0" stroked="false">
              <v:fill type="solid"/>
            </v:rect>
            <v:shape style="position:absolute;left:7234;top:3940;width:120;height:120" type="#_x0000_t75" stroked="false">
              <v:imagedata r:id="rId10" o:title=""/>
            </v:shape>
            <v:rect style="position:absolute;left:7354;top:4030;width:2841;height:30" filled="true" fillcolor="#000000" stroked="false">
              <v:fill type="solid"/>
            </v:rect>
            <v:rect style="position:absolute;left:7354;top:3970;width:2841;height:60" filled="true" fillcolor="#606060" stroked="false">
              <v:fill type="solid"/>
            </v:rect>
            <v:rect style="position:absolute;left:7354;top:3940;width:2841;height:30" filled="true" fillcolor="#c0c0c0" stroked="false">
              <v:fill type="solid"/>
            </v:rect>
            <v:shape style="position:absolute;left:10195;top:3940;width:120;height:120" type="#_x0000_t75" stroked="false">
              <v:imagedata r:id="rId11" o:title=""/>
            </v:shape>
            <w10:wrap type="none"/>
          </v:group>
        </w:pict>
      </w:r>
      <w:r>
        <w:rPr/>
        <w:t>Valor de la Beta de los transistores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0" w:right="5626"/>
        <w:jc w:val="both"/>
      </w:pPr>
      <w:r>
        <w:rPr/>
        <w:t>Medir mediante el multímetro en la opción de transistores (hfe pnp npn) la beta de cada uno de los transistores.</w:t>
      </w:r>
    </w:p>
    <w:p>
      <w:pPr>
        <w:pStyle w:val="BodyText"/>
        <w:spacing w:before="3"/>
      </w:pPr>
    </w:p>
    <w:tbl>
      <w:tblPr>
        <w:tblW w:w="0" w:type="auto"/>
        <w:jc w:val="left"/>
        <w:tblInd w:w="179" w:type="dxa"/>
        <w:tblBorders>
          <w:top w:val="single" w:sz="24" w:space="0" w:color="606060"/>
          <w:left w:val="single" w:sz="24" w:space="0" w:color="606060"/>
          <w:bottom w:val="single" w:sz="24" w:space="0" w:color="606060"/>
          <w:right w:val="single" w:sz="24" w:space="0" w:color="606060"/>
          <w:insideH w:val="single" w:sz="24" w:space="0" w:color="606060"/>
          <w:insideV w:val="single" w:sz="2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75"/>
        <w:gridCol w:w="1307"/>
        <w:gridCol w:w="1306"/>
        <w:gridCol w:w="1313"/>
      </w:tblGrid>
      <w:tr>
        <w:trPr>
          <w:trHeight w:val="287" w:hRule="atLeast"/>
        </w:trPr>
        <w:tc>
          <w:tcPr>
            <w:tcW w:w="875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07" w:type="dxa"/>
          </w:tcPr>
          <w:p>
            <w:pPr>
              <w:pStyle w:val="TableParagraph"/>
              <w:spacing w:line="267" w:lineRule="exact"/>
              <w:ind w:left="267"/>
              <w:rPr>
                <w:sz w:val="24"/>
              </w:rPr>
            </w:pPr>
            <w:r>
              <w:rPr>
                <w:sz w:val="24"/>
              </w:rPr>
              <w:t>2N2222</w:t>
            </w:r>
          </w:p>
        </w:tc>
        <w:tc>
          <w:tcPr>
            <w:tcW w:w="1306" w:type="dxa"/>
          </w:tcPr>
          <w:p>
            <w:pPr>
              <w:pStyle w:val="TableParagraph"/>
              <w:spacing w:line="267" w:lineRule="exact"/>
              <w:ind w:left="231"/>
              <w:rPr>
                <w:sz w:val="24"/>
              </w:rPr>
            </w:pPr>
            <w:r>
              <w:rPr>
                <w:sz w:val="24"/>
              </w:rPr>
              <w:t>BC547C</w:t>
            </w:r>
          </w:p>
        </w:tc>
        <w:tc>
          <w:tcPr>
            <w:tcW w:w="1313" w:type="dxa"/>
            <w:tcBorders>
              <w:right w:val="single" w:sz="18" w:space="0" w:color="606060"/>
            </w:tcBorders>
          </w:tcPr>
          <w:p>
            <w:pPr>
              <w:pStyle w:val="TableParagraph"/>
              <w:spacing w:line="267" w:lineRule="exact"/>
              <w:ind w:left="231"/>
              <w:rPr>
                <w:sz w:val="24"/>
              </w:rPr>
            </w:pPr>
            <w:r>
              <w:rPr>
                <w:sz w:val="24"/>
              </w:rPr>
              <w:t>BC557C</w:t>
            </w:r>
          </w:p>
        </w:tc>
      </w:tr>
      <w:tr>
        <w:trPr>
          <w:trHeight w:val="309" w:hRule="atLeast"/>
        </w:trPr>
        <w:tc>
          <w:tcPr>
            <w:tcW w:w="875" w:type="dxa"/>
            <w:tcBorders>
              <w:left w:val="single" w:sz="18" w:space="0" w:color="606060"/>
            </w:tcBorders>
          </w:tcPr>
          <w:p>
            <w:pPr>
              <w:pStyle w:val="TableParagraph"/>
              <w:spacing w:line="268" w:lineRule="exact" w:before="21"/>
              <w:ind w:left="61"/>
              <w:jc w:val="center"/>
              <w:rPr>
                <w:rFonts w:ascii="Symbol" w:hAnsi="Symbol"/>
                <w:sz w:val="24"/>
              </w:rPr>
            </w:pPr>
            <w:r>
              <w:rPr>
                <w:rFonts w:ascii="Symbol" w:hAnsi="Symbol"/>
                <w:sz w:val="24"/>
              </w:rPr>
              <w:t></w:t>
            </w:r>
          </w:p>
        </w:tc>
        <w:tc>
          <w:tcPr>
            <w:tcW w:w="130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3" w:type="dxa"/>
            <w:tcBorders>
              <w:right w:val="single" w:sz="18" w:space="0" w:color="606060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spacing w:before="9"/>
        <w:rPr>
          <w:sz w:val="25"/>
        </w:rPr>
      </w:pPr>
    </w:p>
    <w:p>
      <w:pPr>
        <w:pStyle w:val="Heading2"/>
        <w:spacing w:before="1"/>
        <w:ind w:left="140"/>
        <w:jc w:val="both"/>
      </w:pPr>
      <w:r>
        <w:rPr/>
        <w:t>Circuito de Polarización Fija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0"/>
        <w:jc w:val="both"/>
      </w:pPr>
      <w:r>
        <w:rPr/>
        <w:t>Arme el siguiente circuito</w:t>
      </w:r>
    </w:p>
    <w:p>
      <w:pPr>
        <w:spacing w:after="0"/>
        <w:jc w:val="both"/>
        <w:sectPr>
          <w:type w:val="continuous"/>
          <w:pgSz w:w="12240" w:h="15840"/>
          <w:pgMar w:top="1400" w:bottom="1160" w:left="760" w:right="940"/>
        </w:sectPr>
      </w:pPr>
    </w:p>
    <w:p>
      <w:pPr>
        <w:pStyle w:val="BodyText"/>
        <w:spacing w:before="153"/>
        <w:ind w:left="140" w:right="38"/>
        <w:jc w:val="both"/>
      </w:pPr>
      <w:r>
        <w:rPr/>
        <w:pict>
          <v:group style="position:absolute;margin-left:43.5pt;margin-top:.973101pt;width:516pt;height:6pt;mso-position-horizontal-relative:page;mso-position-vertical-relative:paragraph;z-index:1096" coordorigin="870,19" coordsize="10320,120">
            <v:rect style="position:absolute;left:870;top:109;width:10320;height:30" filled="true" fillcolor="#000000" stroked="false">
              <v:fill type="solid"/>
            </v:rect>
            <v:rect style="position:absolute;left:870;top:49;width:10320;height:60" filled="true" fillcolor="#606060" stroked="false">
              <v:fill type="solid"/>
            </v:rect>
            <v:rect style="position:absolute;left:870;top:19;width:10320;height:30" filled="true" fillcolor="#c0c0c0" stroked="false">
              <v:fill type="solid"/>
            </v:rect>
            <w10:wrap type="none"/>
          </v:group>
        </w:pict>
      </w:r>
      <w:r>
        <w:rPr/>
        <w:t>Medir los voltajes y corriente siguientes del circuito, posteriormente cambie el transistor 2N2222 por el BC547C y vuelva a medir los voltajes y corrientes del circuito.</w:t>
      </w:r>
    </w:p>
    <w:p>
      <w:pPr>
        <w:pStyle w:val="BodyText"/>
        <w:spacing w:before="4"/>
      </w:pPr>
    </w:p>
    <w:tbl>
      <w:tblPr>
        <w:tblW w:w="0" w:type="auto"/>
        <w:jc w:val="left"/>
        <w:tblInd w:w="455" w:type="dxa"/>
        <w:tblBorders>
          <w:top w:val="single" w:sz="24" w:space="0" w:color="606060"/>
          <w:left w:val="single" w:sz="24" w:space="0" w:color="606060"/>
          <w:bottom w:val="single" w:sz="24" w:space="0" w:color="606060"/>
          <w:right w:val="single" w:sz="24" w:space="0" w:color="606060"/>
          <w:insideH w:val="single" w:sz="24" w:space="0" w:color="606060"/>
          <w:insideV w:val="single" w:sz="2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1380"/>
        <w:gridCol w:w="1380"/>
      </w:tblGrid>
      <w:tr>
        <w:trPr>
          <w:trHeight w:val="308" w:hRule="atLeast"/>
        </w:trPr>
        <w:tc>
          <w:tcPr>
            <w:tcW w:w="138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line="273" w:lineRule="exact"/>
              <w:ind w:left="302"/>
              <w:rPr>
                <w:sz w:val="24"/>
              </w:rPr>
            </w:pPr>
            <w:r>
              <w:rPr>
                <w:sz w:val="24"/>
              </w:rPr>
              <w:t>2N2222</w:t>
            </w:r>
          </w:p>
        </w:tc>
        <w:tc>
          <w:tcPr>
            <w:tcW w:w="1380" w:type="dxa"/>
          </w:tcPr>
          <w:p>
            <w:pPr>
              <w:pStyle w:val="TableParagraph"/>
              <w:spacing w:line="273" w:lineRule="exact"/>
              <w:ind w:left="269"/>
              <w:rPr>
                <w:sz w:val="24"/>
              </w:rPr>
            </w:pPr>
            <w:r>
              <w:rPr>
                <w:sz w:val="24"/>
              </w:rPr>
              <w:t>BC547C</w:t>
            </w:r>
          </w:p>
        </w:tc>
      </w:tr>
      <w:tr>
        <w:trPr>
          <w:trHeight w:val="309" w:hRule="atLeast"/>
        </w:trPr>
        <w:tc>
          <w:tcPr>
            <w:tcW w:w="1380" w:type="dxa"/>
          </w:tcPr>
          <w:p>
            <w:pPr>
              <w:pStyle w:val="TableParagraph"/>
              <w:spacing w:line="273" w:lineRule="exact"/>
              <w:ind w:left="480" w:right="422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B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380" w:type="dxa"/>
          </w:tcPr>
          <w:p>
            <w:pPr>
              <w:pStyle w:val="TableParagraph"/>
              <w:spacing w:line="256" w:lineRule="exact"/>
              <w:ind w:left="480" w:right="422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C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380" w:type="dxa"/>
          </w:tcPr>
          <w:p>
            <w:pPr>
              <w:pStyle w:val="TableParagraph"/>
              <w:spacing w:line="256" w:lineRule="exact"/>
              <w:ind w:left="480" w:right="422"/>
              <w:jc w:val="center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CE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380" w:type="dxa"/>
          </w:tcPr>
          <w:p>
            <w:pPr>
              <w:pStyle w:val="TableParagraph"/>
              <w:spacing w:line="256" w:lineRule="exact"/>
              <w:ind w:left="479" w:right="422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B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380" w:type="dxa"/>
          </w:tcPr>
          <w:p>
            <w:pPr>
              <w:pStyle w:val="TableParagraph"/>
              <w:spacing w:line="256" w:lineRule="exact"/>
              <w:ind w:left="479" w:right="422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C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380" w:type="dxa"/>
          </w:tcPr>
          <w:p>
            <w:pPr>
              <w:pStyle w:val="TableParagraph"/>
              <w:spacing w:line="257" w:lineRule="exact"/>
              <w:ind w:left="479" w:right="422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E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8"/>
        <w:rPr>
          <w:sz w:val="23"/>
        </w:rPr>
      </w:pPr>
    </w:p>
    <w:p>
      <w:pPr>
        <w:pStyle w:val="BodyText"/>
        <w:ind w:left="140" w:right="38"/>
        <w:jc w:val="both"/>
      </w:pPr>
      <w:r>
        <w:rPr/>
        <w:t>Acercar un cerillo encendido al transistor durante 5 segundos y al mismo tiempo medir el voltaje V</w:t>
      </w:r>
      <w:r>
        <w:rPr>
          <w:vertAlign w:val="subscript"/>
        </w:rPr>
        <w:t>CE</w:t>
      </w:r>
      <w:r>
        <w:rPr>
          <w:vertAlign w:val="baseline"/>
        </w:rPr>
        <w:t> y la corriente I</w:t>
      </w:r>
      <w:r>
        <w:rPr>
          <w:vertAlign w:val="subscript"/>
        </w:rPr>
        <w:t>C</w:t>
      </w:r>
      <w:r>
        <w:rPr>
          <w:vertAlign w:val="baseline"/>
        </w:rPr>
        <w:t> y registrar el valor, posteriormente cambie el transistor 2N2222 por el BC547C y vuelva a medir los voltajes y corrientes del</w:t>
      </w:r>
      <w:r>
        <w:rPr>
          <w:spacing w:val="-1"/>
          <w:vertAlign w:val="baseline"/>
        </w:rPr>
        <w:t> </w:t>
      </w:r>
      <w:r>
        <w:rPr>
          <w:vertAlign w:val="baseline"/>
        </w:rPr>
        <w:t>circuito.</w:t>
      </w: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455" w:type="dxa"/>
        <w:tblBorders>
          <w:top w:val="single" w:sz="24" w:space="0" w:color="606060"/>
          <w:left w:val="single" w:sz="24" w:space="0" w:color="606060"/>
          <w:bottom w:val="single" w:sz="24" w:space="0" w:color="606060"/>
          <w:right w:val="single" w:sz="24" w:space="0" w:color="606060"/>
          <w:insideH w:val="single" w:sz="24" w:space="0" w:color="606060"/>
          <w:insideV w:val="single" w:sz="2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0"/>
        <w:gridCol w:w="1380"/>
        <w:gridCol w:w="1380"/>
      </w:tblGrid>
      <w:tr>
        <w:trPr>
          <w:trHeight w:val="316" w:hRule="atLeast"/>
        </w:trPr>
        <w:tc>
          <w:tcPr>
            <w:tcW w:w="138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spacing w:before="4"/>
              <w:ind w:left="302"/>
              <w:rPr>
                <w:sz w:val="24"/>
              </w:rPr>
            </w:pPr>
            <w:r>
              <w:rPr>
                <w:sz w:val="24"/>
              </w:rPr>
              <w:t>2N2222</w:t>
            </w:r>
          </w:p>
        </w:tc>
        <w:tc>
          <w:tcPr>
            <w:tcW w:w="1380" w:type="dxa"/>
          </w:tcPr>
          <w:p>
            <w:pPr>
              <w:pStyle w:val="TableParagraph"/>
              <w:spacing w:before="4"/>
              <w:ind w:left="269"/>
              <w:rPr>
                <w:sz w:val="24"/>
              </w:rPr>
            </w:pPr>
            <w:r>
              <w:rPr>
                <w:sz w:val="24"/>
              </w:rPr>
              <w:t>BC547C</w:t>
            </w:r>
          </w:p>
        </w:tc>
      </w:tr>
      <w:tr>
        <w:trPr>
          <w:trHeight w:val="276" w:hRule="atLeast"/>
        </w:trPr>
        <w:tc>
          <w:tcPr>
            <w:tcW w:w="1380" w:type="dxa"/>
          </w:tcPr>
          <w:p>
            <w:pPr>
              <w:pStyle w:val="TableParagraph"/>
              <w:spacing w:line="256" w:lineRule="exact"/>
              <w:ind w:left="480" w:right="422"/>
              <w:jc w:val="center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CE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380" w:type="dxa"/>
          </w:tcPr>
          <w:p>
            <w:pPr>
              <w:pStyle w:val="TableParagraph"/>
              <w:spacing w:line="257" w:lineRule="exact"/>
              <w:ind w:left="479" w:right="422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C</w:t>
            </w: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2"/>
        <w:spacing w:before="0"/>
        <w:ind w:left="140"/>
        <w:jc w:val="both"/>
      </w:pPr>
      <w:r>
        <w:rPr/>
        <w:t>Circuito Estabilizado en Emisor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1"/>
        <w:ind w:left="140"/>
        <w:jc w:val="both"/>
      </w:pPr>
      <w:r>
        <w:rPr/>
        <w:t>Arme el siguiente circuito</w:t>
      </w:r>
    </w:p>
    <w:p>
      <w:pPr>
        <w:pStyle w:val="BodyText"/>
        <w:spacing w:before="153"/>
        <w:ind w:left="140" w:right="137"/>
        <w:jc w:val="both"/>
      </w:pPr>
      <w:r>
        <w:rPr/>
        <w:br w:type="column"/>
      </w:r>
      <w:r>
        <w:rPr/>
        <w:t>Medir los voltajes y corriente siguientes del circuito, posteriormente cambie el transistor 2N2222 por el BC547C y vuelva a medir los voltajes y corrientes del circuito.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tbl>
      <w:tblPr>
        <w:tblW w:w="0" w:type="auto"/>
        <w:jc w:val="left"/>
        <w:tblInd w:w="455" w:type="dxa"/>
        <w:tblBorders>
          <w:top w:val="single" w:sz="24" w:space="0" w:color="606060"/>
          <w:left w:val="single" w:sz="24" w:space="0" w:color="606060"/>
          <w:bottom w:val="single" w:sz="24" w:space="0" w:color="606060"/>
          <w:right w:val="single" w:sz="24" w:space="0" w:color="606060"/>
          <w:insideH w:val="single" w:sz="24" w:space="0" w:color="606060"/>
          <w:insideV w:val="single" w:sz="2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1800"/>
        <w:gridCol w:w="1301"/>
      </w:tblGrid>
      <w:tr>
        <w:trPr>
          <w:trHeight w:val="301" w:hRule="atLeast"/>
        </w:trPr>
        <w:tc>
          <w:tcPr>
            <w:tcW w:w="103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73" w:lineRule="exact"/>
              <w:ind w:left="513"/>
              <w:rPr>
                <w:sz w:val="24"/>
              </w:rPr>
            </w:pPr>
            <w:r>
              <w:rPr>
                <w:sz w:val="24"/>
              </w:rPr>
              <w:t>2N2222</w:t>
            </w:r>
          </w:p>
        </w:tc>
        <w:tc>
          <w:tcPr>
            <w:tcW w:w="1301" w:type="dxa"/>
          </w:tcPr>
          <w:p>
            <w:pPr>
              <w:pStyle w:val="TableParagraph"/>
              <w:spacing w:line="273" w:lineRule="exact"/>
              <w:ind w:left="231"/>
              <w:rPr>
                <w:sz w:val="24"/>
              </w:rPr>
            </w:pPr>
            <w:r>
              <w:rPr>
                <w:sz w:val="24"/>
              </w:rPr>
              <w:t>BC547C</w:t>
            </w:r>
          </w:p>
        </w:tc>
      </w:tr>
      <w:tr>
        <w:trPr>
          <w:trHeight w:val="316" w:hRule="atLeast"/>
        </w:trPr>
        <w:tc>
          <w:tcPr>
            <w:tcW w:w="1039" w:type="dxa"/>
          </w:tcPr>
          <w:p>
            <w:pPr>
              <w:pStyle w:val="TableParagraph"/>
              <w:spacing w:before="4"/>
              <w:ind w:right="31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V</w:t>
            </w:r>
            <w:r>
              <w:rPr>
                <w:w w:val="95"/>
                <w:sz w:val="24"/>
                <w:vertAlign w:val="subscript"/>
              </w:rPr>
              <w:t>B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6" w:hRule="atLeast"/>
        </w:trPr>
        <w:tc>
          <w:tcPr>
            <w:tcW w:w="1039" w:type="dxa"/>
          </w:tcPr>
          <w:p>
            <w:pPr>
              <w:pStyle w:val="TableParagraph"/>
              <w:spacing w:line="256" w:lineRule="exact"/>
              <w:ind w:right="31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V</w:t>
            </w:r>
            <w:r>
              <w:rPr>
                <w:w w:val="95"/>
                <w:sz w:val="24"/>
                <w:vertAlign w:val="subscript"/>
              </w:rPr>
              <w:t>C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39" w:type="dxa"/>
          </w:tcPr>
          <w:p>
            <w:pPr>
              <w:pStyle w:val="TableParagraph"/>
              <w:spacing w:line="256" w:lineRule="exact"/>
              <w:ind w:right="268"/>
              <w:jc w:val="right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CE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039" w:type="dxa"/>
          </w:tcPr>
          <w:p>
            <w:pPr>
              <w:pStyle w:val="TableParagraph"/>
              <w:spacing w:line="256" w:lineRule="exact"/>
              <w:ind w:left="309" w:right="25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B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39" w:type="dxa"/>
          </w:tcPr>
          <w:p>
            <w:pPr>
              <w:pStyle w:val="TableParagraph"/>
              <w:spacing w:line="256" w:lineRule="exact"/>
              <w:ind w:left="309" w:right="25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C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0" w:hRule="atLeast"/>
        </w:trPr>
        <w:tc>
          <w:tcPr>
            <w:tcW w:w="1039" w:type="dxa"/>
          </w:tcPr>
          <w:p>
            <w:pPr>
              <w:pStyle w:val="TableParagraph"/>
              <w:spacing w:line="250" w:lineRule="exact"/>
              <w:ind w:left="310" w:right="25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E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3"/>
      </w:pPr>
    </w:p>
    <w:p>
      <w:pPr>
        <w:pStyle w:val="BodyText"/>
        <w:spacing w:before="1"/>
        <w:ind w:left="140" w:right="136"/>
        <w:jc w:val="both"/>
      </w:pPr>
      <w:r>
        <w:rPr/>
        <w:t>Acercar un cerillo encendido al transistor durante 5 segundos y al mismo tiempo medir el voltaje V</w:t>
      </w:r>
      <w:r>
        <w:rPr>
          <w:vertAlign w:val="subscript"/>
        </w:rPr>
        <w:t>CE</w:t>
      </w:r>
      <w:r>
        <w:rPr>
          <w:vertAlign w:val="baseline"/>
        </w:rPr>
        <w:t> y la corriente I</w:t>
      </w:r>
      <w:r>
        <w:rPr>
          <w:vertAlign w:val="subscript"/>
        </w:rPr>
        <w:t>C</w:t>
      </w:r>
      <w:r>
        <w:rPr>
          <w:vertAlign w:val="baseline"/>
        </w:rPr>
        <w:t> y registrar el valor, posteriormente cambie el transistor 2N2222 por el BC547C y vuelva a medir los voltajes y corrientes del</w:t>
      </w:r>
      <w:r>
        <w:rPr>
          <w:spacing w:val="-1"/>
          <w:vertAlign w:val="baseline"/>
        </w:rPr>
        <w:t> </w:t>
      </w:r>
      <w:r>
        <w:rPr>
          <w:vertAlign w:val="baseline"/>
        </w:rPr>
        <w:t>circuito.</w:t>
      </w:r>
    </w:p>
    <w:p>
      <w:pPr>
        <w:pStyle w:val="BodyText"/>
        <w:spacing w:before="2"/>
      </w:pPr>
    </w:p>
    <w:tbl>
      <w:tblPr>
        <w:tblW w:w="0" w:type="auto"/>
        <w:jc w:val="left"/>
        <w:tblInd w:w="455" w:type="dxa"/>
        <w:tblBorders>
          <w:top w:val="single" w:sz="24" w:space="0" w:color="606060"/>
          <w:left w:val="single" w:sz="24" w:space="0" w:color="606060"/>
          <w:bottom w:val="single" w:sz="24" w:space="0" w:color="606060"/>
          <w:right w:val="single" w:sz="24" w:space="0" w:color="606060"/>
          <w:insideH w:val="single" w:sz="24" w:space="0" w:color="606060"/>
          <w:insideV w:val="single" w:sz="2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402"/>
        <w:gridCol w:w="1380"/>
      </w:tblGrid>
      <w:tr>
        <w:trPr>
          <w:trHeight w:val="309" w:hRule="atLeast"/>
        </w:trPr>
        <w:tc>
          <w:tcPr>
            <w:tcW w:w="135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2" w:type="dxa"/>
          </w:tcPr>
          <w:p>
            <w:pPr>
              <w:pStyle w:val="TableParagraph"/>
              <w:spacing w:line="273" w:lineRule="exact"/>
              <w:ind w:left="324"/>
              <w:rPr>
                <w:sz w:val="24"/>
              </w:rPr>
            </w:pPr>
            <w:r>
              <w:rPr>
                <w:sz w:val="24"/>
              </w:rPr>
              <w:t>2N2222</w:t>
            </w:r>
          </w:p>
        </w:tc>
        <w:tc>
          <w:tcPr>
            <w:tcW w:w="1380" w:type="dxa"/>
          </w:tcPr>
          <w:p>
            <w:pPr>
              <w:pStyle w:val="TableParagraph"/>
              <w:spacing w:line="273" w:lineRule="exact"/>
              <w:ind w:left="269"/>
              <w:rPr>
                <w:sz w:val="24"/>
              </w:rPr>
            </w:pPr>
            <w:r>
              <w:rPr>
                <w:sz w:val="24"/>
              </w:rPr>
              <w:t>BC547C</w:t>
            </w:r>
          </w:p>
        </w:tc>
      </w:tr>
      <w:tr>
        <w:trPr>
          <w:trHeight w:val="275" w:hRule="atLeast"/>
        </w:trPr>
        <w:tc>
          <w:tcPr>
            <w:tcW w:w="1358" w:type="dxa"/>
          </w:tcPr>
          <w:p>
            <w:pPr>
              <w:pStyle w:val="TableParagraph"/>
              <w:spacing w:line="256" w:lineRule="exact"/>
              <w:ind w:left="480" w:right="400"/>
              <w:jc w:val="center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CE</w:t>
            </w:r>
          </w:p>
        </w:tc>
        <w:tc>
          <w:tcPr>
            <w:tcW w:w="1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358" w:type="dxa"/>
          </w:tcPr>
          <w:p>
            <w:pPr>
              <w:pStyle w:val="TableParagraph"/>
              <w:spacing w:line="257" w:lineRule="exact"/>
              <w:ind w:left="479" w:right="40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C</w:t>
            </w:r>
          </w:p>
        </w:tc>
        <w:tc>
          <w:tcPr>
            <w:tcW w:w="1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10"/>
        <w:rPr>
          <w:sz w:val="23"/>
        </w:rPr>
      </w:pPr>
    </w:p>
    <w:p>
      <w:pPr>
        <w:pStyle w:val="Heading2"/>
        <w:spacing w:before="0"/>
        <w:ind w:left="140"/>
        <w:jc w:val="both"/>
      </w:pPr>
      <w:r>
        <w:rPr/>
        <w:t>Circuito por Divisor de Voltaje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1"/>
        <w:ind w:left="140"/>
        <w:jc w:val="both"/>
      </w:pPr>
      <w:r>
        <w:rPr/>
        <w:t>Arme el siguiente circuito</w:t>
      </w:r>
    </w:p>
    <w:p>
      <w:pPr>
        <w:spacing w:after="0"/>
        <w:jc w:val="both"/>
        <w:sectPr>
          <w:headerReference w:type="default" r:id="rId12"/>
          <w:pgSz w:w="12240" w:h="15840"/>
          <w:pgMar w:header="995" w:footer="972" w:top="1260" w:bottom="1160" w:left="760" w:right="940"/>
          <w:cols w:num="2" w:equalWidth="0">
            <w:col w:w="4952" w:space="538"/>
            <w:col w:w="5050"/>
          </w:cols>
        </w:sectPr>
      </w:pPr>
    </w:p>
    <w:p>
      <w:pPr>
        <w:tabs>
          <w:tab w:pos="6783" w:val="left" w:leader="none"/>
        </w:tabs>
        <w:spacing w:line="240" w:lineRule="auto"/>
        <w:ind w:left="1048" w:right="0" w:firstLine="0"/>
        <w:rPr>
          <w:sz w:val="20"/>
        </w:rPr>
      </w:pPr>
      <w:r>
        <w:rPr>
          <w:sz w:val="20"/>
        </w:rPr>
        <w:pict>
          <v:group style="width:147.7pt;height:217.9pt;mso-position-horizontal-relative:char;mso-position-vertical-relative:line" coordorigin="0,0" coordsize="2954,4358">
            <v:shape style="position:absolute;left:362;top:119;width:2470;height:4118" type="#_x0000_t75" stroked="false">
              <v:imagedata r:id="rId13" o:title=""/>
            </v:shape>
            <v:shape style="position:absolute;left:0;top:0;width:120;height:120" type="#_x0000_t75" stroked="false">
              <v:imagedata r:id="rId8" o:title=""/>
            </v:shape>
            <v:rect style="position:absolute;left:120;top:0;width:2714;height:30" filled="true" fillcolor="#c0c0c0" stroked="false">
              <v:fill type="solid"/>
            </v:rect>
            <v:rect style="position:absolute;left:120;top:30;width:2714;height:60" filled="true" fillcolor="#606060" stroked="false">
              <v:fill type="solid"/>
            </v:rect>
            <v:rect style="position:absolute;left:120;top:90;width:2714;height:30" filled="true" fillcolor="#000000" stroked="false">
              <v:fill type="solid"/>
            </v:rect>
            <v:shape style="position:absolute;left:2833;top:0;width:120;height:120" type="#_x0000_t75" stroked="false">
              <v:imagedata r:id="rId9" o:title=""/>
            </v:shape>
            <v:rect style="position:absolute;left:0;top:120;width:30;height:4118" filled="true" fillcolor="#c0c0c0" stroked="false">
              <v:fill type="solid"/>
            </v:rect>
            <v:rect style="position:absolute;left:30;top:120;width:60;height:4118" filled="true" fillcolor="#606060" stroked="false">
              <v:fill type="solid"/>
            </v:rect>
            <v:rect style="position:absolute;left:90;top:120;width:30;height:4118" filled="true" fillcolor="#000000" stroked="false">
              <v:fill type="solid"/>
            </v:rect>
            <v:rect style="position:absolute;left:2923;top:120;width:30;height:4118" filled="true" fillcolor="#000000" stroked="false">
              <v:fill type="solid"/>
            </v:rect>
            <v:rect style="position:absolute;left:2863;top:120;width:60;height:4118" filled="true" fillcolor="#606060" stroked="false">
              <v:fill type="solid"/>
            </v:rect>
            <v:rect style="position:absolute;left:2833;top:120;width:30;height:4118" filled="true" fillcolor="#c0c0c0" stroked="false">
              <v:fill type="solid"/>
            </v:rect>
            <v:shape style="position:absolute;left:0;top:4237;width:120;height:120" type="#_x0000_t75" stroked="false">
              <v:imagedata r:id="rId10" o:title=""/>
            </v:shape>
            <v:rect style="position:absolute;left:120;top:4327;width:2714;height:30" filled="true" fillcolor="#000000" stroked="false">
              <v:fill type="solid"/>
            </v:rect>
            <v:rect style="position:absolute;left:120;top:4267;width:2714;height:60" filled="true" fillcolor="#606060" stroked="false">
              <v:fill type="solid"/>
            </v:rect>
            <v:rect style="position:absolute;left:120;top:4237;width:2714;height:30" filled="true" fillcolor="#c0c0c0" stroked="false">
              <v:fill type="solid"/>
            </v:rect>
            <v:shape style="position:absolute;left:2833;top:4237;width:120;height:120" type="#_x0000_t75" stroked="false">
              <v:imagedata r:id="rId11" o:title="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8"/>
          <w:sz w:val="20"/>
        </w:rPr>
        <w:pict>
          <v:group style="width:123.15pt;height:199.9pt;mso-position-horizontal-relative:char;mso-position-vertical-relative:line" coordorigin="0,0" coordsize="2463,3998">
            <v:shape style="position:absolute;left:120;top:119;width:2223;height:3758" type="#_x0000_t75" stroked="false">
              <v:imagedata r:id="rId14" o:title=""/>
            </v:shape>
            <v:shape style="position:absolute;left:0;top:0;width:120;height:120" type="#_x0000_t75" stroked="false">
              <v:imagedata r:id="rId8" o:title=""/>
            </v:shape>
            <v:rect style="position:absolute;left:120;top:0;width:2223;height:30" filled="true" fillcolor="#c0c0c0" stroked="false">
              <v:fill type="solid"/>
            </v:rect>
            <v:rect style="position:absolute;left:120;top:30;width:2223;height:60" filled="true" fillcolor="#606060" stroked="false">
              <v:fill type="solid"/>
            </v:rect>
            <v:rect style="position:absolute;left:120;top:90;width:2223;height:30" filled="true" fillcolor="#000000" stroked="false">
              <v:fill type="solid"/>
            </v:rect>
            <v:shape style="position:absolute;left:2342;top:0;width:120;height:120" type="#_x0000_t75" stroked="false">
              <v:imagedata r:id="rId9" o:title=""/>
            </v:shape>
            <v:rect style="position:absolute;left:0;top:120;width:30;height:3758" filled="true" fillcolor="#c0c0c0" stroked="false">
              <v:fill type="solid"/>
            </v:rect>
            <v:rect style="position:absolute;left:30;top:120;width:60;height:3758" filled="true" fillcolor="#606060" stroked="false">
              <v:fill type="solid"/>
            </v:rect>
            <v:rect style="position:absolute;left:90;top:120;width:30;height:3758" filled="true" fillcolor="#000000" stroked="false">
              <v:fill type="solid"/>
            </v:rect>
            <v:rect style="position:absolute;left:2432;top:120;width:30;height:3758" filled="true" fillcolor="#000000" stroked="false">
              <v:fill type="solid"/>
            </v:rect>
            <v:rect style="position:absolute;left:2372;top:120;width:60;height:3758" filled="true" fillcolor="#606060" stroked="false">
              <v:fill type="solid"/>
            </v:rect>
            <v:rect style="position:absolute;left:2342;top:120;width:30;height:3758" filled="true" fillcolor="#c0c0c0" stroked="false">
              <v:fill type="solid"/>
            </v:rect>
            <v:shape style="position:absolute;left:0;top:3877;width:120;height:120" type="#_x0000_t75" stroked="false">
              <v:imagedata r:id="rId10" o:title=""/>
            </v:shape>
            <v:rect style="position:absolute;left:120;top:3967;width:2223;height:30" filled="true" fillcolor="#000000" stroked="false">
              <v:fill type="solid"/>
            </v:rect>
            <v:rect style="position:absolute;left:120;top:3907;width:2223;height:60" filled="true" fillcolor="#606060" stroked="false">
              <v:fill type="solid"/>
            </v:rect>
            <v:rect style="position:absolute;left:120;top:3877;width:2223;height:30" filled="true" fillcolor="#c0c0c0" stroked="false">
              <v:fill type="solid"/>
            </v:rect>
            <v:shape style="position:absolute;left:2342;top:3877;width:120;height:120" type="#_x0000_t75" stroked="false">
              <v:imagedata r:id="rId11" o:title=""/>
            </v:shape>
          </v:group>
        </w:pict>
      </w:r>
      <w:r>
        <w:rPr>
          <w:position w:val="8"/>
          <w:sz w:val="20"/>
        </w:rPr>
      </w:r>
    </w:p>
    <w:p>
      <w:pPr>
        <w:spacing w:after="0" w:line="240" w:lineRule="auto"/>
        <w:rPr>
          <w:sz w:val="20"/>
        </w:rPr>
        <w:sectPr>
          <w:type w:val="continuous"/>
          <w:pgSz w:w="12240" w:h="15840"/>
          <w:pgMar w:top="1400" w:bottom="1160" w:left="760" w:right="94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5"/>
          <w:pgSz w:w="12240" w:h="15840"/>
          <w:pgMar w:header="995" w:footer="972" w:top="1400" w:bottom="1160" w:left="760" w:right="940"/>
        </w:sectPr>
      </w:pPr>
    </w:p>
    <w:p>
      <w:pPr>
        <w:pStyle w:val="BodyText"/>
        <w:spacing w:before="90"/>
        <w:ind w:left="140" w:right="38"/>
        <w:jc w:val="both"/>
      </w:pPr>
      <w:r>
        <w:rPr/>
        <w:t>Medir los voltajes y corriente siguientes del circuito, posteriormente cambie el transistor 2N2222 por el BC547C y vuelva a medir los voltajes y corrientes del circuito.</w:t>
      </w:r>
    </w:p>
    <w:p>
      <w:pPr>
        <w:pStyle w:val="BodyText"/>
        <w:spacing w:before="3"/>
      </w:pPr>
    </w:p>
    <w:tbl>
      <w:tblPr>
        <w:tblW w:w="0" w:type="auto"/>
        <w:jc w:val="left"/>
        <w:tblInd w:w="455" w:type="dxa"/>
        <w:tblBorders>
          <w:top w:val="single" w:sz="24" w:space="0" w:color="606060"/>
          <w:left w:val="single" w:sz="24" w:space="0" w:color="606060"/>
          <w:bottom w:val="single" w:sz="24" w:space="0" w:color="606060"/>
          <w:right w:val="single" w:sz="24" w:space="0" w:color="606060"/>
          <w:insideH w:val="single" w:sz="24" w:space="0" w:color="606060"/>
          <w:insideV w:val="single" w:sz="2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1800"/>
        <w:gridCol w:w="1301"/>
      </w:tblGrid>
      <w:tr>
        <w:trPr>
          <w:trHeight w:val="301" w:hRule="atLeast"/>
        </w:trPr>
        <w:tc>
          <w:tcPr>
            <w:tcW w:w="1039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line="273" w:lineRule="exact"/>
              <w:ind w:left="513"/>
              <w:rPr>
                <w:sz w:val="24"/>
              </w:rPr>
            </w:pPr>
            <w:r>
              <w:rPr>
                <w:sz w:val="24"/>
              </w:rPr>
              <w:t>2N2222</w:t>
            </w:r>
          </w:p>
        </w:tc>
        <w:tc>
          <w:tcPr>
            <w:tcW w:w="1301" w:type="dxa"/>
          </w:tcPr>
          <w:p>
            <w:pPr>
              <w:pStyle w:val="TableParagraph"/>
              <w:spacing w:line="273" w:lineRule="exact"/>
              <w:ind w:left="231"/>
              <w:rPr>
                <w:sz w:val="24"/>
              </w:rPr>
            </w:pPr>
            <w:r>
              <w:rPr>
                <w:sz w:val="24"/>
              </w:rPr>
              <w:t>BC547C</w:t>
            </w:r>
          </w:p>
        </w:tc>
      </w:tr>
      <w:tr>
        <w:trPr>
          <w:trHeight w:val="309" w:hRule="atLeast"/>
        </w:trPr>
        <w:tc>
          <w:tcPr>
            <w:tcW w:w="1039" w:type="dxa"/>
          </w:tcPr>
          <w:p>
            <w:pPr>
              <w:pStyle w:val="TableParagraph"/>
              <w:spacing w:before="4"/>
              <w:ind w:left="308" w:right="25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B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6" w:hRule="atLeast"/>
        </w:trPr>
        <w:tc>
          <w:tcPr>
            <w:tcW w:w="1039" w:type="dxa"/>
          </w:tcPr>
          <w:p>
            <w:pPr>
              <w:pStyle w:val="TableParagraph"/>
              <w:spacing w:line="251" w:lineRule="exact" w:before="4"/>
              <w:ind w:left="308" w:right="250"/>
              <w:jc w:val="center"/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sz w:val="24"/>
                <w:vertAlign w:val="subscript"/>
              </w:rPr>
              <w:t>C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39" w:type="dxa"/>
          </w:tcPr>
          <w:p>
            <w:pPr>
              <w:pStyle w:val="TableParagraph"/>
              <w:spacing w:line="251" w:lineRule="exact" w:before="4"/>
              <w:ind w:left="310" w:right="250"/>
              <w:jc w:val="center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CE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039" w:type="dxa"/>
          </w:tcPr>
          <w:p>
            <w:pPr>
              <w:pStyle w:val="TableParagraph"/>
              <w:spacing w:line="251" w:lineRule="exact" w:before="4"/>
              <w:ind w:left="309" w:right="25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B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039" w:type="dxa"/>
          </w:tcPr>
          <w:p>
            <w:pPr>
              <w:pStyle w:val="TableParagraph"/>
              <w:spacing w:line="251" w:lineRule="exact" w:before="4"/>
              <w:ind w:left="309" w:right="25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C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039" w:type="dxa"/>
          </w:tcPr>
          <w:p>
            <w:pPr>
              <w:pStyle w:val="TableParagraph"/>
              <w:spacing w:line="253" w:lineRule="exact" w:before="4"/>
              <w:ind w:left="310" w:right="25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E</w:t>
            </w:r>
          </w:p>
        </w:tc>
        <w:tc>
          <w:tcPr>
            <w:tcW w:w="180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0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spacing w:before="3"/>
      </w:pPr>
    </w:p>
    <w:p>
      <w:pPr>
        <w:pStyle w:val="BodyText"/>
        <w:spacing w:before="1"/>
        <w:ind w:left="140" w:right="38"/>
        <w:jc w:val="both"/>
      </w:pPr>
      <w:r>
        <w:rPr/>
        <w:t>Acercar un cerillo encendido al transistor durante 5 segundos y al mismo tiempo medir el voltaje V</w:t>
      </w:r>
      <w:r>
        <w:rPr>
          <w:vertAlign w:val="subscript"/>
        </w:rPr>
        <w:t>CE</w:t>
      </w:r>
      <w:r>
        <w:rPr>
          <w:vertAlign w:val="baseline"/>
        </w:rPr>
        <w:t> y la corriente I</w:t>
      </w:r>
      <w:r>
        <w:rPr>
          <w:vertAlign w:val="subscript"/>
        </w:rPr>
        <w:t>C</w:t>
      </w:r>
      <w:r>
        <w:rPr>
          <w:vertAlign w:val="baseline"/>
        </w:rPr>
        <w:t> y registrar el valor, posteriormente cambie el transistor 2N2222 por el BC547C y vuelva a medir los voltajes y corrientes del</w:t>
      </w:r>
      <w:r>
        <w:rPr>
          <w:spacing w:val="-1"/>
          <w:vertAlign w:val="baseline"/>
        </w:rPr>
        <w:t> </w:t>
      </w:r>
      <w:r>
        <w:rPr>
          <w:vertAlign w:val="baseline"/>
        </w:rPr>
        <w:t>circuito.</w:t>
      </w: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455" w:type="dxa"/>
        <w:tblBorders>
          <w:top w:val="single" w:sz="24" w:space="0" w:color="606060"/>
          <w:left w:val="single" w:sz="24" w:space="0" w:color="606060"/>
          <w:bottom w:val="single" w:sz="24" w:space="0" w:color="606060"/>
          <w:right w:val="single" w:sz="24" w:space="0" w:color="606060"/>
          <w:insideH w:val="single" w:sz="24" w:space="0" w:color="606060"/>
          <w:insideV w:val="single" w:sz="2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8"/>
        <w:gridCol w:w="1402"/>
        <w:gridCol w:w="1380"/>
      </w:tblGrid>
      <w:tr>
        <w:trPr>
          <w:trHeight w:val="316" w:hRule="atLeast"/>
        </w:trPr>
        <w:tc>
          <w:tcPr>
            <w:tcW w:w="1358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2" w:type="dxa"/>
          </w:tcPr>
          <w:p>
            <w:pPr>
              <w:pStyle w:val="TableParagraph"/>
              <w:spacing w:before="4"/>
              <w:ind w:left="324"/>
              <w:rPr>
                <w:sz w:val="24"/>
              </w:rPr>
            </w:pPr>
            <w:r>
              <w:rPr>
                <w:sz w:val="24"/>
              </w:rPr>
              <w:t>2N2222</w:t>
            </w:r>
          </w:p>
        </w:tc>
        <w:tc>
          <w:tcPr>
            <w:tcW w:w="1380" w:type="dxa"/>
          </w:tcPr>
          <w:p>
            <w:pPr>
              <w:pStyle w:val="TableParagraph"/>
              <w:spacing w:before="4"/>
              <w:ind w:left="269"/>
              <w:rPr>
                <w:sz w:val="24"/>
              </w:rPr>
            </w:pPr>
            <w:r>
              <w:rPr>
                <w:sz w:val="24"/>
              </w:rPr>
              <w:t>BC547C</w:t>
            </w:r>
          </w:p>
        </w:tc>
      </w:tr>
      <w:tr>
        <w:trPr>
          <w:trHeight w:val="275" w:hRule="atLeast"/>
        </w:trPr>
        <w:tc>
          <w:tcPr>
            <w:tcW w:w="1358" w:type="dxa"/>
          </w:tcPr>
          <w:p>
            <w:pPr>
              <w:pStyle w:val="TableParagraph"/>
              <w:spacing w:line="256" w:lineRule="exact"/>
              <w:ind w:left="480" w:right="400"/>
              <w:jc w:val="center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CE</w:t>
            </w:r>
          </w:p>
        </w:tc>
        <w:tc>
          <w:tcPr>
            <w:tcW w:w="1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1358" w:type="dxa"/>
          </w:tcPr>
          <w:p>
            <w:pPr>
              <w:pStyle w:val="TableParagraph"/>
              <w:spacing w:line="257" w:lineRule="exact"/>
              <w:ind w:left="479" w:right="40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C</w:t>
            </w:r>
          </w:p>
        </w:tc>
        <w:tc>
          <w:tcPr>
            <w:tcW w:w="1402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8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rPr>
          <w:sz w:val="26"/>
        </w:rPr>
      </w:pPr>
    </w:p>
    <w:p>
      <w:pPr>
        <w:pStyle w:val="Heading2"/>
        <w:spacing w:before="159"/>
        <w:ind w:left="140" w:right="41"/>
        <w:jc w:val="both"/>
      </w:pPr>
      <w:r>
        <w:rPr/>
        <w:t>Circuito por Divisor de Voltaje con transistor PNP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spacing w:before="1"/>
        <w:ind w:left="140"/>
        <w:jc w:val="both"/>
      </w:pPr>
      <w:r>
        <w:rPr/>
        <w:t>Armar el siguiente circuito</w:t>
      </w:r>
    </w:p>
    <w:p>
      <w:pPr>
        <w:pStyle w:val="BodyText"/>
        <w:spacing w:before="90"/>
        <w:ind w:left="140" w:right="597"/>
      </w:pPr>
      <w:r>
        <w:rPr/>
        <w:br w:type="column"/>
      </w:r>
      <w:r>
        <w:rPr/>
        <w:t>Medir los voltajes y corrientes siguientes del circuito.</w:t>
      </w:r>
    </w:p>
    <w:p>
      <w:pPr>
        <w:pStyle w:val="BodyText"/>
        <w:spacing w:before="3"/>
      </w:pPr>
    </w:p>
    <w:tbl>
      <w:tblPr>
        <w:tblW w:w="0" w:type="auto"/>
        <w:jc w:val="left"/>
        <w:tblInd w:w="1104" w:type="dxa"/>
        <w:tblBorders>
          <w:top w:val="single" w:sz="24" w:space="0" w:color="606060"/>
          <w:left w:val="single" w:sz="24" w:space="0" w:color="606060"/>
          <w:bottom w:val="single" w:sz="24" w:space="0" w:color="606060"/>
          <w:right w:val="single" w:sz="24" w:space="0" w:color="606060"/>
          <w:insideH w:val="single" w:sz="24" w:space="0" w:color="606060"/>
          <w:insideV w:val="single" w:sz="24" w:space="0" w:color="60606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420"/>
      </w:tblGrid>
      <w:tr>
        <w:trPr>
          <w:trHeight w:val="315" w:hRule="atLeast"/>
        </w:trPr>
        <w:tc>
          <w:tcPr>
            <w:tcW w:w="1421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spacing w:line="273" w:lineRule="exact"/>
              <w:ind w:left="290"/>
              <w:rPr>
                <w:sz w:val="24"/>
              </w:rPr>
            </w:pPr>
            <w:r>
              <w:rPr>
                <w:sz w:val="24"/>
              </w:rPr>
              <w:t>BC557C</w:t>
            </w:r>
          </w:p>
        </w:tc>
      </w:tr>
      <w:tr>
        <w:trPr>
          <w:trHeight w:val="302" w:hRule="atLeast"/>
        </w:trPr>
        <w:tc>
          <w:tcPr>
            <w:tcW w:w="1421" w:type="dxa"/>
          </w:tcPr>
          <w:p>
            <w:pPr>
              <w:pStyle w:val="TableParagraph"/>
              <w:spacing w:line="266" w:lineRule="exact"/>
              <w:ind w:right="50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V</w:t>
            </w:r>
            <w:r>
              <w:rPr>
                <w:w w:val="95"/>
                <w:sz w:val="24"/>
                <w:vertAlign w:val="subscript"/>
              </w:rPr>
              <w:t>B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75" w:hRule="atLeast"/>
        </w:trPr>
        <w:tc>
          <w:tcPr>
            <w:tcW w:w="1421" w:type="dxa"/>
          </w:tcPr>
          <w:p>
            <w:pPr>
              <w:pStyle w:val="TableParagraph"/>
              <w:spacing w:line="256" w:lineRule="exact"/>
              <w:ind w:right="508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V</w:t>
            </w:r>
            <w:r>
              <w:rPr>
                <w:w w:val="95"/>
                <w:sz w:val="24"/>
                <w:vertAlign w:val="subscript"/>
              </w:rPr>
              <w:t>C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421" w:type="dxa"/>
          </w:tcPr>
          <w:p>
            <w:pPr>
              <w:pStyle w:val="TableParagraph"/>
              <w:spacing w:line="256" w:lineRule="exact"/>
              <w:ind w:right="459"/>
              <w:jc w:val="right"/>
              <w:rPr>
                <w:sz w:val="16"/>
              </w:rPr>
            </w:pPr>
            <w:r>
              <w:rPr>
                <w:position w:val="3"/>
                <w:sz w:val="24"/>
              </w:rPr>
              <w:t>V</w:t>
            </w:r>
            <w:r>
              <w:rPr>
                <w:sz w:val="16"/>
              </w:rPr>
              <w:t>CE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421" w:type="dxa"/>
          </w:tcPr>
          <w:p>
            <w:pPr>
              <w:pStyle w:val="TableParagraph"/>
              <w:spacing w:line="256" w:lineRule="exact"/>
              <w:ind w:left="598" w:right="539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B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421" w:type="dxa"/>
          </w:tcPr>
          <w:p>
            <w:pPr>
              <w:pStyle w:val="TableParagraph"/>
              <w:spacing w:line="256" w:lineRule="exact"/>
              <w:ind w:left="598" w:right="539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C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4" w:hRule="atLeast"/>
        </w:trPr>
        <w:tc>
          <w:tcPr>
            <w:tcW w:w="1421" w:type="dxa"/>
          </w:tcPr>
          <w:p>
            <w:pPr>
              <w:pStyle w:val="TableParagraph"/>
              <w:spacing w:line="264" w:lineRule="exact"/>
              <w:ind w:left="598" w:right="538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sz w:val="24"/>
                <w:vertAlign w:val="subscript"/>
              </w:rPr>
              <w:t>E</w:t>
            </w:r>
          </w:p>
        </w:tc>
        <w:tc>
          <w:tcPr>
            <w:tcW w:w="1420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type w:val="continuous"/>
          <w:pgSz w:w="12240" w:h="15840"/>
          <w:pgMar w:top="1400" w:bottom="1160" w:left="760" w:right="940"/>
          <w:cols w:num="2" w:equalWidth="0">
            <w:col w:w="4952" w:space="538"/>
            <w:col w:w="5050"/>
          </w:cols>
        </w:sectPr>
      </w:pPr>
    </w:p>
    <w:p>
      <w:pPr>
        <w:pStyle w:val="BodyText"/>
        <w:spacing w:before="3"/>
      </w:pPr>
    </w:p>
    <w:p>
      <w:pPr>
        <w:pStyle w:val="BodyText"/>
        <w:ind w:left="1094"/>
        <w:rPr>
          <w:sz w:val="20"/>
        </w:rPr>
      </w:pPr>
      <w:r>
        <w:rPr>
          <w:sz w:val="20"/>
        </w:rPr>
        <w:pict>
          <v:group style="width:143.050pt;height:185.6pt;mso-position-horizontal-relative:char;mso-position-vertical-relative:line" coordorigin="0,0" coordsize="2861,3712">
            <v:shape style="position:absolute;left:120;top:119;width:2621;height:3472" type="#_x0000_t75" stroked="false">
              <v:imagedata r:id="rId16" o:title=""/>
            </v:shape>
            <v:shape style="position:absolute;left:0;top:0;width:120;height:120" type="#_x0000_t75" stroked="false">
              <v:imagedata r:id="rId8" o:title=""/>
            </v:shape>
            <v:rect style="position:absolute;left:120;top:0;width:2621;height:30" filled="true" fillcolor="#c0c0c0" stroked="false">
              <v:fill type="solid"/>
            </v:rect>
            <v:rect style="position:absolute;left:120;top:30;width:2621;height:60" filled="true" fillcolor="#606060" stroked="false">
              <v:fill type="solid"/>
            </v:rect>
            <v:rect style="position:absolute;left:120;top:90;width:2621;height:30" filled="true" fillcolor="#000000" stroked="false">
              <v:fill type="solid"/>
            </v:rect>
            <v:shape style="position:absolute;left:2740;top:0;width:120;height:120" type="#_x0000_t75" stroked="false">
              <v:imagedata r:id="rId9" o:title=""/>
            </v:shape>
            <v:rect style="position:absolute;left:0;top:120;width:30;height:3472" filled="true" fillcolor="#c0c0c0" stroked="false">
              <v:fill type="solid"/>
            </v:rect>
            <v:rect style="position:absolute;left:30;top:120;width:60;height:3472" filled="true" fillcolor="#606060" stroked="false">
              <v:fill type="solid"/>
            </v:rect>
            <v:rect style="position:absolute;left:90;top:120;width:30;height:3472" filled="true" fillcolor="#000000" stroked="false">
              <v:fill type="solid"/>
            </v:rect>
            <v:rect style="position:absolute;left:2830;top:120;width:30;height:3472" filled="true" fillcolor="#000000" stroked="false">
              <v:fill type="solid"/>
            </v:rect>
            <v:rect style="position:absolute;left:2770;top:120;width:60;height:3472" filled="true" fillcolor="#606060" stroked="false">
              <v:fill type="solid"/>
            </v:rect>
            <v:rect style="position:absolute;left:2740;top:120;width:30;height:3472" filled="true" fillcolor="#c0c0c0" stroked="false">
              <v:fill type="solid"/>
            </v:rect>
            <v:shape style="position:absolute;left:0;top:3591;width:120;height:120" type="#_x0000_t75" stroked="false">
              <v:imagedata r:id="rId10" o:title=""/>
            </v:shape>
            <v:rect style="position:absolute;left:120;top:3681;width:2621;height:30" filled="true" fillcolor="#000000" stroked="false">
              <v:fill type="solid"/>
            </v:rect>
            <v:rect style="position:absolute;left:120;top:3621;width:2621;height:60" filled="true" fillcolor="#606060" stroked="false">
              <v:fill type="solid"/>
            </v:rect>
            <v:rect style="position:absolute;left:120;top:3591;width:2621;height:30" filled="true" fillcolor="#c0c0c0" stroked="false">
              <v:fill type="solid"/>
            </v:rect>
            <v:shape style="position:absolute;left:2740;top:3591;width:120;height:120" type="#_x0000_t75" stroked="false">
              <v:imagedata r:id="rId11" o:title="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400" w:bottom="1160" w:left="760" w:right="940"/>
        </w:sectPr>
      </w:pPr>
    </w:p>
    <w:p>
      <w:pPr>
        <w:pStyle w:val="BodyText"/>
        <w:spacing w:before="8"/>
        <w:rPr>
          <w:sz w:val="13"/>
        </w:rPr>
      </w:pPr>
    </w:p>
    <w:p>
      <w:pPr>
        <w:pStyle w:val="Heading1"/>
        <w:spacing w:before="88"/>
      </w:pPr>
      <w:r>
        <w:rPr/>
        <w:t>ANÁLISIS TEÓRICO.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0"/>
      </w:pPr>
      <w:r>
        <w:rPr/>
        <w:t>Realizar el análisis teórico de todos los circuitos anteriores. Con sus respectivos cambios de transistor.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92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Circuito de polarización</w:t>
      </w:r>
      <w:r>
        <w:rPr>
          <w:spacing w:val="-4"/>
          <w:sz w:val="24"/>
        </w:rPr>
        <w:t> </w:t>
      </w:r>
      <w:r>
        <w:rPr>
          <w:sz w:val="24"/>
        </w:rPr>
        <w:t>fija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76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Circuito estabilizado en</w:t>
      </w:r>
      <w:r>
        <w:rPr>
          <w:spacing w:val="-1"/>
          <w:sz w:val="24"/>
        </w:rPr>
        <w:t> </w:t>
      </w:r>
      <w:r>
        <w:rPr>
          <w:sz w:val="24"/>
        </w:rPr>
        <w:t>emisor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92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Circuito por divisor de</w:t>
      </w:r>
      <w:r>
        <w:rPr>
          <w:spacing w:val="-4"/>
          <w:sz w:val="24"/>
        </w:rPr>
        <w:t> </w:t>
      </w:r>
      <w:r>
        <w:rPr>
          <w:sz w:val="24"/>
        </w:rPr>
        <w:t>voltaje</w:t>
      </w:r>
    </w:p>
    <w:p>
      <w:pPr>
        <w:pStyle w:val="BodyText"/>
        <w:rPr>
          <w:sz w:val="23"/>
        </w:rPr>
      </w:pPr>
    </w:p>
    <w:p>
      <w:pPr>
        <w:pStyle w:val="Heading1"/>
      </w:pPr>
      <w:r>
        <w:rPr/>
        <w:t>ANÁLISIS SIMULADO</w:t>
      </w:r>
    </w:p>
    <w:p>
      <w:pPr>
        <w:pStyle w:val="BodyText"/>
        <w:spacing w:before="7"/>
        <w:rPr>
          <w:b/>
          <w:sz w:val="27"/>
        </w:rPr>
      </w:pPr>
    </w:p>
    <w:p>
      <w:pPr>
        <w:pStyle w:val="BodyText"/>
        <w:ind w:left="140"/>
      </w:pPr>
      <w:r>
        <w:rPr/>
        <w:t>Realizar el análisis simulado en el Pspice de todos los circuitos anteriores. Con sus respectivos cambios de transistor.</w:t>
      </w:r>
    </w:p>
    <w:p>
      <w:pPr>
        <w:pStyle w:val="BodyText"/>
        <w:spacing w:before="7"/>
        <w:rPr>
          <w:sz w:val="22"/>
        </w:rPr>
      </w:pP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92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Circuito de polarización</w:t>
      </w:r>
      <w:r>
        <w:rPr>
          <w:spacing w:val="-4"/>
          <w:sz w:val="24"/>
        </w:rPr>
        <w:t> </w:t>
      </w:r>
      <w:r>
        <w:rPr>
          <w:sz w:val="24"/>
        </w:rPr>
        <w:t>fija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76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Circuito estabilizado en</w:t>
      </w:r>
      <w:r>
        <w:rPr>
          <w:spacing w:val="-1"/>
          <w:sz w:val="24"/>
        </w:rPr>
        <w:t> </w:t>
      </w:r>
      <w:r>
        <w:rPr>
          <w:sz w:val="24"/>
        </w:rPr>
        <w:t>emisor</w:t>
      </w:r>
    </w:p>
    <w:p>
      <w:pPr>
        <w:pStyle w:val="ListParagraph"/>
        <w:numPr>
          <w:ilvl w:val="1"/>
          <w:numId w:val="2"/>
        </w:numPr>
        <w:tabs>
          <w:tab w:pos="860" w:val="left" w:leader="none"/>
        </w:tabs>
        <w:spacing w:line="292" w:lineRule="exact" w:before="0" w:after="0"/>
        <w:ind w:left="860" w:right="0" w:hanging="360"/>
        <w:jc w:val="left"/>
        <w:rPr>
          <w:sz w:val="24"/>
        </w:rPr>
      </w:pPr>
      <w:r>
        <w:rPr>
          <w:sz w:val="24"/>
        </w:rPr>
        <w:t>Circuito por divisor de</w:t>
      </w:r>
      <w:r>
        <w:rPr>
          <w:spacing w:val="-4"/>
          <w:sz w:val="24"/>
        </w:rPr>
        <w:t> </w:t>
      </w:r>
      <w:r>
        <w:rPr>
          <w:sz w:val="24"/>
        </w:rPr>
        <w:t>voltaje</w:t>
      </w:r>
    </w:p>
    <w:p>
      <w:pPr>
        <w:pStyle w:val="BodyText"/>
        <w:spacing w:before="11"/>
        <w:rPr>
          <w:sz w:val="22"/>
        </w:rPr>
      </w:pPr>
    </w:p>
    <w:p>
      <w:pPr>
        <w:pStyle w:val="Heading1"/>
        <w:tabs>
          <w:tab w:pos="2939" w:val="left" w:leader="none"/>
          <w:tab w:pos="3933" w:val="left" w:leader="none"/>
          <w:tab w:pos="6755" w:val="left" w:leader="none"/>
        </w:tabs>
        <w:ind w:right="141"/>
      </w:pPr>
      <w:r>
        <w:rPr/>
        <w:t>COMPARACIÓN</w:t>
        <w:tab/>
        <w:t>DE</w:t>
        <w:tab/>
        <w:t>LOS</w:t>
      </w:r>
      <w:r>
        <w:rPr>
          <w:spacing w:val="50"/>
        </w:rPr>
        <w:t> </w:t>
      </w:r>
      <w:r>
        <w:rPr/>
        <w:t>RESULTADOS</w:t>
        <w:tab/>
        <w:t>TEÓRICOS, PRÁCTICOS Y SIMULADOS.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before="1"/>
        <w:ind w:left="140"/>
      </w:pPr>
      <w:r>
        <w:rPr/>
        <w:t>Analizar todos los valores y dar una explicación de las variaciones ó diferencias que existan en los valores obtenidos tanto en lo teórico, simulado y practico.</w:t>
      </w:r>
    </w:p>
    <w:p>
      <w:pPr>
        <w:pStyle w:val="BodyText"/>
        <w:spacing w:before="3"/>
      </w:pPr>
    </w:p>
    <w:p>
      <w:pPr>
        <w:pStyle w:val="Heading1"/>
        <w:tabs>
          <w:tab w:pos="2709" w:val="left" w:leader="none"/>
          <w:tab w:pos="3475" w:val="left" w:leader="none"/>
        </w:tabs>
        <w:ind w:right="141"/>
      </w:pPr>
      <w:r>
        <w:rPr/>
        <w:t>COMPARACIÓN</w:t>
        <w:tab/>
        <w:t>DE</w:t>
        <w:tab/>
        <w:t>LOS RESULTADOS AL VARIAR LA TEMPERATURA DEL</w:t>
      </w:r>
      <w:r>
        <w:rPr>
          <w:spacing w:val="-1"/>
        </w:rPr>
        <w:t> </w:t>
      </w:r>
      <w:r>
        <w:rPr/>
        <w:t>TRANSISTOR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before="1"/>
        <w:ind w:left="140"/>
      </w:pPr>
      <w:r>
        <w:rPr/>
        <w:t>Dar una explicación de las variaciones que sufra el V</w:t>
      </w:r>
      <w:r>
        <w:rPr>
          <w:vertAlign w:val="subscript"/>
        </w:rPr>
        <w:t>CE</w:t>
      </w:r>
      <w:r>
        <w:rPr>
          <w:vertAlign w:val="baseline"/>
        </w:rPr>
        <w:t> y la I</w:t>
      </w:r>
      <w:r>
        <w:rPr>
          <w:vertAlign w:val="subscript"/>
        </w:rPr>
        <w:t>C</w:t>
      </w:r>
      <w:r>
        <w:rPr>
          <w:vertAlign w:val="baseline"/>
        </w:rPr>
        <w:t> al variar la temperatura.</w:t>
      </w:r>
    </w:p>
    <w:p>
      <w:pPr>
        <w:pStyle w:val="BodyText"/>
        <w:spacing w:before="3"/>
      </w:pPr>
    </w:p>
    <w:p>
      <w:pPr>
        <w:pStyle w:val="Heading1"/>
      </w:pPr>
      <w:r>
        <w:rPr/>
        <w:t>CUESTIONARIO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¿Cuál es la razón de la polarización del</w:t>
      </w:r>
      <w:r>
        <w:rPr>
          <w:spacing w:val="-5"/>
          <w:sz w:val="24"/>
        </w:rPr>
        <w:t> </w:t>
      </w:r>
      <w:r>
        <w:rPr>
          <w:sz w:val="24"/>
        </w:rPr>
        <w:t>transistor?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40" w:lineRule="auto" w:before="1" w:after="0"/>
        <w:ind w:left="500" w:right="0" w:hanging="360"/>
        <w:jc w:val="left"/>
        <w:rPr>
          <w:sz w:val="24"/>
        </w:rPr>
      </w:pPr>
      <w:r>
        <w:rPr>
          <w:sz w:val="24"/>
        </w:rPr>
        <w:t>¿Qué nos representa la </w:t>
      </w:r>
      <w:r>
        <w:rPr>
          <w:rFonts w:ascii="Symbol" w:hAnsi="Symbol"/>
          <w:sz w:val="24"/>
        </w:rPr>
        <w:t></w:t>
      </w:r>
      <w:r>
        <w:rPr>
          <w:sz w:val="24"/>
        </w:rPr>
        <w:t> (beta) del</w:t>
      </w:r>
      <w:r>
        <w:rPr>
          <w:spacing w:val="-6"/>
          <w:sz w:val="24"/>
        </w:rPr>
        <w:t> </w:t>
      </w:r>
      <w:r>
        <w:rPr>
          <w:sz w:val="24"/>
        </w:rPr>
        <w:t>transistor?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94" w:lineRule="exact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¿Qué nos representa la </w:t>
      </w:r>
      <w:r>
        <w:rPr>
          <w:rFonts w:ascii="Symbol" w:hAnsi="Symbol"/>
          <w:sz w:val="24"/>
        </w:rPr>
        <w:t></w:t>
      </w:r>
      <w:r>
        <w:rPr>
          <w:sz w:val="24"/>
        </w:rPr>
        <w:t> (alfa) del</w:t>
      </w:r>
      <w:r>
        <w:rPr>
          <w:spacing w:val="-3"/>
          <w:sz w:val="24"/>
        </w:rPr>
        <w:t> </w:t>
      </w:r>
      <w:r>
        <w:rPr>
          <w:sz w:val="24"/>
        </w:rPr>
        <w:t>transistor?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75" w:lineRule="exact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¿Cual de los circuitos de polarización anteriores es más estable con la</w:t>
      </w:r>
      <w:r>
        <w:rPr>
          <w:spacing w:val="-11"/>
          <w:sz w:val="24"/>
        </w:rPr>
        <w:t> </w:t>
      </w:r>
      <w:r>
        <w:rPr>
          <w:sz w:val="24"/>
        </w:rPr>
        <w:t>temperatura?</w:t>
      </w:r>
    </w:p>
    <w:p>
      <w:pPr>
        <w:pStyle w:val="ListParagraph"/>
        <w:numPr>
          <w:ilvl w:val="0"/>
          <w:numId w:val="3"/>
        </w:numPr>
        <w:tabs>
          <w:tab w:pos="500" w:val="left" w:leader="none"/>
        </w:tabs>
        <w:spacing w:line="275" w:lineRule="exact" w:before="0" w:after="0"/>
        <w:ind w:left="500" w:right="0" w:hanging="360"/>
        <w:jc w:val="left"/>
        <w:rPr>
          <w:sz w:val="24"/>
        </w:rPr>
      </w:pPr>
      <w:r>
        <w:rPr>
          <w:sz w:val="24"/>
        </w:rPr>
        <w:t>Menciona qué es el punto de operación del</w:t>
      </w:r>
      <w:r>
        <w:rPr>
          <w:spacing w:val="-2"/>
          <w:sz w:val="24"/>
        </w:rPr>
        <w:t> </w:t>
      </w:r>
      <w:r>
        <w:rPr>
          <w:sz w:val="24"/>
        </w:rPr>
        <w:t>transistor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/>
        <w:t>CONCLUSIONES</w:t>
      </w:r>
    </w:p>
    <w:p>
      <w:pPr>
        <w:pStyle w:val="BodyText"/>
        <w:spacing w:before="9"/>
        <w:rPr>
          <w:b/>
          <w:sz w:val="23"/>
        </w:rPr>
      </w:pPr>
    </w:p>
    <w:p>
      <w:pPr>
        <w:pStyle w:val="BodyText"/>
        <w:ind w:left="140" w:firstLine="60"/>
      </w:pPr>
      <w:r>
        <w:rPr/>
        <w:t>Dar las conclusiones al realizar los experimentos y el análisis teórico de los circuitos anteriores (conclusiones individuales).</w:t>
      </w:r>
    </w:p>
    <w:sectPr>
      <w:pgSz w:w="12240" w:h="15840"/>
      <w:pgMar w:header="995" w:footer="972" w:top="1400" w:bottom="1160" w:left="76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UI Gothic">
    <w:altName w:val="MS UI Gothic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pt;margin-top:729.419983pt;width:516pt;height:6pt;mso-position-horizontal-relative:page;mso-position-vertical-relative:page;z-index:-16816" coordorigin="870,14588" coordsize="10320,120">
          <v:rect style="position:absolute;left:870;top:14588;width:10320;height:30" filled="true" fillcolor="#c0c0c0" stroked="false">
            <v:fill type="solid"/>
          </v:rect>
          <v:rect style="position:absolute;left:870;top:14618;width:10320;height:60" filled="true" fillcolor="#606060" stroked="false">
            <v:fill type="solid"/>
          </v:rect>
          <v:rect style="position:absolute;left:870;top:14678;width:10320;height:30" filled="true" fillcolor="#000000" stroked="false">
            <v:fill type="solid"/>
          </v:rect>
          <w10:wrap type="none"/>
        </v:group>
      </w:pict>
    </w:r>
    <w:r>
      <w:rPr/>
      <w:pict>
        <v:shape style="position:absolute;margin-left:397.339996pt;margin-top:735.78656pt;width:161.65pt;height:15.3pt;mso-position-horizontal-relative:page;mso-position-vertical-relative:page;z-index:-16792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20"/>
                </w:pPr>
                <w:r>
                  <w:rPr/>
                  <w:t>M. en C. Oscar Carranza Castillo</w:t>
                </w:r>
              </w:p>
            </w:txbxContent>
          </v:textbox>
          <w10:wrap type="none"/>
        </v:shape>
      </w:pict>
    </w:r>
    <w:r>
      <w:rPr/>
      <w:pict>
        <v:shape style="position:absolute;margin-left:299.079987pt;margin-top:736.566528pt;width:10pt;height:15.3pt;mso-position-horizontal-relative:page;mso-position-vertical-relative:page;z-index:-16768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pt;margin-top:64.019997pt;width:516pt;height:6pt;mso-position-horizontal-relative:page;mso-position-vertical-relative:page;z-index:-16888" coordorigin="870,1280" coordsize="10320,120">
          <v:rect style="position:absolute;left:870;top:1370;width:10320;height:30" filled="true" fillcolor="#000000" stroked="false">
            <v:fill type="solid"/>
          </v:rect>
          <v:rect style="position:absolute;left:870;top:1310;width:10320;height:60" filled="true" fillcolor="#606060" stroked="false">
            <v:fill type="solid"/>
          </v:rect>
          <v:rect style="position:absolute;left:870;top:1280;width:10320;height:30" filled="true" fillcolor="#c0c0c0" stroked="false">
            <v:fill type="solid"/>
          </v:rect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4pt;margin-top:48.726639pt;width:114.95pt;height:15.3pt;mso-position-horizontal-relative:page;mso-position-vertical-relative:page;z-index:-1686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 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08.946259pt;margin-top:48.726639pt;width:148.050pt;height:15.3pt;mso-position-horizontal-relative:page;mso-position-vertical-relative:page;z-index:-1684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Punto de Operación del BJT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4pt;margin-top:48.726639pt;width:114.95pt;height:15.3pt;mso-position-horizontal-relative:page;mso-position-vertical-relative:page;z-index:-16744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 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08.946259pt;margin-top:48.726639pt;width:148.050pt;height:15.3pt;mso-position-horizontal-relative:page;mso-position-vertical-relative:page;z-index:-16720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Punto de Operación del BJT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43.5pt;margin-top:64.019997pt;width:516pt;height:6pt;mso-position-horizontal-relative:page;mso-position-vertical-relative:page;z-index:-16696" coordorigin="870,1280" coordsize="10320,120">
          <v:rect style="position:absolute;left:870;top:1370;width:10320;height:30" filled="true" fillcolor="#000000" stroked="false">
            <v:fill type="solid"/>
          </v:rect>
          <v:rect style="position:absolute;left:870;top:1310;width:10320;height:60" filled="true" fillcolor="#606060" stroked="false">
            <v:fill type="solid"/>
          </v:rect>
          <v:rect style="position:absolute;left:870;top:1280;width:10320;height:30" filled="true" fillcolor="#c0c0c0" stroked="false">
            <v:fill type="solid"/>
          </v:rect>
          <w10:wrap type="none"/>
        </v:group>
      </w:pict>
    </w:r>
    <w:r>
      <w:rPr/>
      <w:pict>
        <v:shape style="position:absolute;margin-left:44pt;margin-top:48.726639pt;width:114.95pt;height:15.3pt;mso-position-horizontal-relative:page;mso-position-vertical-relative:page;z-index:-16672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Electrónica Analógica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408.946259pt;margin-top:48.726639pt;width:148.050pt;height:15.3pt;mso-position-horizontal-relative:page;mso-position-vertical-relative:page;z-index:-16648" type="#_x0000_t20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Punto de Operación del BJT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00" w:hanging="360"/>
        <w:jc w:val="left"/>
      </w:pPr>
      <w:rPr>
        <w:rFonts w:hint="default" w:ascii="Times New Roman" w:hAnsi="Times New Roman" w:eastAsia="Times New Roman" w:cs="Times New Roman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50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0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1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2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52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32" w:hanging="36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569" w:hanging="430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24"/>
        <w:szCs w:val="24"/>
      </w:rPr>
    </w:lvl>
    <w:lvl w:ilvl="1">
      <w:start w:val="0"/>
      <w:numFmt w:val="bullet"/>
      <w:lvlText w:val="➢"/>
      <w:lvlJc w:val="left"/>
      <w:pPr>
        <w:ind w:left="860" w:hanging="360"/>
      </w:pPr>
      <w:rPr>
        <w:rFonts w:hint="default" w:ascii="MS UI Gothic" w:hAnsi="MS UI Gothic" w:eastAsia="MS UI Gothic" w:cs="MS UI Gothic"/>
        <w:w w:val="79"/>
        <w:sz w:val="24"/>
        <w:szCs w:val="24"/>
      </w:rPr>
    </w:lvl>
    <w:lvl w:ilvl="2">
      <w:start w:val="0"/>
      <w:numFmt w:val="bullet"/>
      <w:lvlText w:val="•"/>
      <w:lvlJc w:val="left"/>
      <w:pPr>
        <w:ind w:left="132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5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22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8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53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18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➢"/>
      <w:lvlJc w:val="left"/>
      <w:pPr>
        <w:ind w:left="860" w:hanging="360"/>
      </w:pPr>
      <w:rPr>
        <w:rFonts w:hint="default" w:ascii="MS UI Gothic" w:hAnsi="MS UI Gothic" w:eastAsia="MS UI Gothic" w:cs="MS UI Gothic"/>
        <w:w w:val="79"/>
        <w:sz w:val="24"/>
        <w:szCs w:val="24"/>
      </w:rPr>
    </w:lvl>
    <w:lvl w:ilvl="1">
      <w:start w:val="0"/>
      <w:numFmt w:val="bullet"/>
      <w:lvlText w:val="•"/>
      <w:lvlJc w:val="left"/>
      <w:pPr>
        <w:ind w:left="1828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96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6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3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0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66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636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604" w:hanging="36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10"/>
      <w:ind w:left="20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92" w:lineRule="exact"/>
      <w:ind w:left="8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2.xml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header" Target="header3.xml"/><Relationship Id="rId16" Type="http://schemas.openxmlformats.org/officeDocument/2006/relationships/image" Target="media/image8.png"/><Relationship Id="rId1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2017-10-13T05:28:05Z</dcterms:created>
  <dcterms:modified xsi:type="dcterms:W3CDTF">2017-10-13T05:28:05Z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2005-11-08T00:00:00Z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2017-10-13T00:00:00Z</vt:filetime>
  </property>
</Properties>
</file>