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tabs>
          <w:tab w:pos="7317" w:val="left" w:leader="none"/>
        </w:tabs>
        <w:spacing w:before="66" w:after="23"/>
        <w:ind w:left="140"/>
      </w:pPr>
      <w:r>
        <w:rPr/>
        <w:t>Electrónica</w:t>
      </w:r>
      <w:r>
        <w:rPr>
          <w:spacing w:val="-3"/>
        </w:rPr>
        <w:t> </w:t>
      </w:r>
      <w:r>
        <w:rPr/>
        <w:t>Analógica</w:t>
        <w:tab/>
        <w:t>Amplificadores de</w:t>
      </w:r>
      <w:r>
        <w:rPr>
          <w:spacing w:val="-2"/>
        </w:rPr>
        <w:t> </w:t>
      </w:r>
      <w:r>
        <w:rPr/>
        <w:t>Instrumentación</w:t>
      </w:r>
    </w:p>
    <w:p>
      <w:pPr>
        <w:pStyle w:val="BodyText"/>
        <w:spacing w:line="120" w:lineRule="exact"/>
        <w:ind w:left="110"/>
        <w:rPr>
          <w:sz w:val="12"/>
        </w:rPr>
      </w:pPr>
      <w:r>
        <w:rPr>
          <w:position w:val="-1"/>
          <w:sz w:val="12"/>
        </w:rPr>
        <w:pict>
          <v:group style="width:534pt;height:6pt;mso-position-horizontal-relative:char;mso-position-vertical-relative:line" coordorigin="0,0" coordsize="10680,120">
            <v:rect style="position:absolute;left:0;top:90;width:10680;height:30" filled="true" fillcolor="#000000" stroked="false">
              <v:fill type="solid"/>
            </v:rect>
            <v:rect style="position:absolute;left:0;top:30;width:10680;height:60" filled="true" fillcolor="#606060" stroked="false">
              <v:fill type="solid"/>
            </v:rect>
            <v:rect style="position:absolute;left:0;top:0;width:10680;height:30" filled="true" fillcolor="#c0c0c0" stroked="false">
              <v:fill type="solid"/>
            </v:rect>
          </v:group>
        </w:pict>
      </w:r>
      <w:r>
        <w:rPr>
          <w:position w:val="-1"/>
          <w:sz w:val="12"/>
        </w:rPr>
      </w:r>
    </w:p>
    <w:p>
      <w:pPr>
        <w:pStyle w:val="BodyText"/>
        <w:spacing w:before="3"/>
      </w:pPr>
    </w:p>
    <w:p>
      <w:pPr>
        <w:spacing w:line="480" w:lineRule="auto" w:before="87"/>
        <w:ind w:left="2053" w:right="1300" w:firstLine="2155"/>
        <w:jc w:val="left"/>
        <w:rPr>
          <w:b/>
          <w:sz w:val="32"/>
        </w:rPr>
      </w:pPr>
      <w:r>
        <w:rPr>
          <w:b/>
          <w:sz w:val="32"/>
        </w:rPr>
        <w:t>PRÁCTICA No. 9 AMPLIFICADORES DE INSTRUMENTACIÓN</w:t>
      </w:r>
    </w:p>
    <w:p>
      <w:pPr>
        <w:pStyle w:val="BodyText"/>
        <w:spacing w:before="6"/>
        <w:rPr>
          <w:b/>
          <w:sz w:val="9"/>
        </w:rPr>
      </w:pPr>
    </w:p>
    <w:p>
      <w:pPr>
        <w:pStyle w:val="Heading1"/>
        <w:spacing w:before="88"/>
      </w:pPr>
      <w:r>
        <w:rPr/>
        <w:t>Objetivos</w:t>
      </w:r>
    </w:p>
    <w:p>
      <w:pPr>
        <w:pStyle w:val="BodyText"/>
        <w:spacing w:before="7"/>
        <w:rPr>
          <w:b/>
          <w:sz w:val="23"/>
        </w:rPr>
      </w:pPr>
    </w:p>
    <w:p>
      <w:pPr>
        <w:pStyle w:val="ListParagraph"/>
        <w:numPr>
          <w:ilvl w:val="0"/>
          <w:numId w:val="1"/>
        </w:numPr>
        <w:tabs>
          <w:tab w:pos="1220" w:val="left" w:leader="none"/>
        </w:tabs>
        <w:spacing w:line="240" w:lineRule="auto" w:before="0" w:after="0"/>
        <w:ind w:left="1220" w:right="518" w:hanging="360"/>
        <w:jc w:val="left"/>
        <w:rPr>
          <w:sz w:val="24"/>
        </w:rPr>
      </w:pPr>
      <w:r>
        <w:rPr>
          <w:sz w:val="24"/>
        </w:rPr>
        <w:t>Comprobar el uso del amplificador de instrumentación y el amplificador tipo puente mediante el uso de medidores de</w:t>
      </w:r>
      <w:r>
        <w:rPr>
          <w:spacing w:val="-1"/>
          <w:sz w:val="24"/>
        </w:rPr>
        <w:t> </w:t>
      </w:r>
      <w:r>
        <w:rPr>
          <w:sz w:val="24"/>
        </w:rPr>
        <w:t>temperatura.</w:t>
      </w:r>
    </w:p>
    <w:p>
      <w:pPr>
        <w:pStyle w:val="BodyText"/>
        <w:spacing w:before="11"/>
        <w:rPr>
          <w:sz w:val="23"/>
        </w:rPr>
      </w:pPr>
    </w:p>
    <w:p>
      <w:pPr>
        <w:pStyle w:val="ListParagraph"/>
        <w:numPr>
          <w:ilvl w:val="0"/>
          <w:numId w:val="1"/>
        </w:numPr>
        <w:tabs>
          <w:tab w:pos="1220" w:val="left" w:leader="none"/>
        </w:tabs>
        <w:spacing w:line="240" w:lineRule="auto" w:before="0" w:after="0"/>
        <w:ind w:left="1220" w:right="518" w:hanging="360"/>
        <w:jc w:val="left"/>
        <w:rPr>
          <w:sz w:val="24"/>
        </w:rPr>
      </w:pPr>
      <w:r>
        <w:rPr>
          <w:sz w:val="24"/>
        </w:rPr>
        <w:t>Realizar un amplificador de instrumentación y un amplificador tipo puente mediante el uso de medidores de</w:t>
      </w:r>
      <w:r>
        <w:rPr>
          <w:spacing w:val="-1"/>
          <w:sz w:val="24"/>
        </w:rPr>
        <w:t> </w:t>
      </w:r>
      <w:r>
        <w:rPr>
          <w:sz w:val="24"/>
        </w:rPr>
        <w:t>temperatura.</w:t>
      </w:r>
    </w:p>
    <w:p>
      <w:pPr>
        <w:pStyle w:val="BodyText"/>
        <w:spacing w:before="11"/>
        <w:rPr>
          <w:sz w:val="23"/>
        </w:rPr>
      </w:pPr>
    </w:p>
    <w:p>
      <w:pPr>
        <w:pStyle w:val="ListParagraph"/>
        <w:numPr>
          <w:ilvl w:val="0"/>
          <w:numId w:val="1"/>
        </w:numPr>
        <w:tabs>
          <w:tab w:pos="1220" w:val="left" w:leader="none"/>
        </w:tabs>
        <w:spacing w:line="240" w:lineRule="auto" w:before="0" w:after="0"/>
        <w:ind w:left="1220" w:right="0" w:hanging="360"/>
        <w:jc w:val="left"/>
        <w:rPr>
          <w:sz w:val="24"/>
        </w:rPr>
      </w:pPr>
      <w:r>
        <w:rPr>
          <w:sz w:val="24"/>
        </w:rPr>
        <w:t>Interpretar los resultados obtenidos por los circuitos</w:t>
      </w:r>
      <w:r>
        <w:rPr>
          <w:spacing w:val="-9"/>
          <w:sz w:val="24"/>
        </w:rPr>
        <w:t> </w:t>
      </w:r>
      <w:r>
        <w:rPr>
          <w:sz w:val="24"/>
        </w:rPr>
        <w:t>realizados.</w:t>
      </w:r>
    </w:p>
    <w:p>
      <w:pPr>
        <w:pStyle w:val="BodyText"/>
        <w:spacing w:before="3"/>
      </w:pPr>
    </w:p>
    <w:p>
      <w:pPr>
        <w:pStyle w:val="Heading1"/>
      </w:pPr>
      <w:r>
        <w:rPr/>
        <w:t>Material</w:t>
      </w:r>
    </w:p>
    <w:p>
      <w:pPr>
        <w:pStyle w:val="BodyText"/>
        <w:spacing w:before="8"/>
        <w:rPr>
          <w:b/>
          <w:sz w:val="23"/>
        </w:rPr>
      </w:pPr>
    </w:p>
    <w:p>
      <w:pPr>
        <w:pStyle w:val="BodyText"/>
        <w:ind w:left="500" w:right="6141"/>
      </w:pPr>
      <w:r>
        <w:rPr/>
        <w:t>1 Tablilla de experimentación (Proto Board) 1 Amplificadores operacionales LM741</w:t>
      </w:r>
    </w:p>
    <w:p>
      <w:pPr>
        <w:pStyle w:val="BodyText"/>
        <w:ind w:left="500" w:right="6634"/>
        <w:rPr>
          <w:rFonts w:ascii="Symbol" w:hAnsi="Symbol"/>
        </w:rPr>
      </w:pPr>
      <w:r>
        <w:rPr/>
        <w:t>3 Amplificadores operacionales TL071 8 Resistencias de 100 k</w:t>
      </w:r>
      <w:r>
        <w:rPr>
          <w:rFonts w:ascii="Symbol" w:hAnsi="Symbol"/>
        </w:rPr>
        <w:t></w:t>
      </w:r>
    </w:p>
    <w:p>
      <w:pPr>
        <w:pStyle w:val="BodyText"/>
        <w:ind w:left="500" w:right="8236"/>
        <w:rPr>
          <w:rFonts w:ascii="Symbol" w:hAnsi="Symbol"/>
        </w:rPr>
      </w:pPr>
      <w:r>
        <w:rPr/>
        <w:t>7 Resistencia de 10k</w:t>
      </w:r>
      <w:r>
        <w:rPr>
          <w:rFonts w:ascii="Symbol" w:hAnsi="Symbol"/>
        </w:rPr>
        <w:t></w:t>
      </w:r>
      <w:r>
        <w:rPr/>
        <w:t> 1 Termistor de 10k</w:t>
      </w:r>
      <w:r>
        <w:rPr>
          <w:rFonts w:ascii="Symbol" w:hAnsi="Symbol"/>
        </w:rPr>
        <w:t></w:t>
      </w:r>
    </w:p>
    <w:p>
      <w:pPr>
        <w:pStyle w:val="BodyText"/>
        <w:spacing w:line="293" w:lineRule="exact"/>
        <w:ind w:left="500"/>
        <w:rPr>
          <w:rFonts w:ascii="Symbol" w:hAnsi="Symbol"/>
        </w:rPr>
      </w:pPr>
      <w:r>
        <w:rPr/>
        <w:t>1 Potenciómetro de 10k</w:t>
      </w:r>
      <w:r>
        <w:rPr>
          <w:rFonts w:ascii="Symbol" w:hAnsi="Symbol"/>
        </w:rPr>
        <w:t></w:t>
      </w:r>
    </w:p>
    <w:p>
      <w:pPr>
        <w:pStyle w:val="BodyText"/>
        <w:spacing w:line="275" w:lineRule="exact"/>
        <w:ind w:left="500"/>
      </w:pPr>
      <w:r>
        <w:rPr/>
        <w:t>1 Caja de cerillos o un encendedor</w:t>
      </w:r>
    </w:p>
    <w:p>
      <w:pPr>
        <w:pStyle w:val="BodyText"/>
        <w:spacing w:before="3"/>
      </w:pPr>
    </w:p>
    <w:p>
      <w:pPr>
        <w:pStyle w:val="Heading1"/>
      </w:pPr>
      <w:r>
        <w:rPr/>
        <w:t>Equipo</w:t>
      </w:r>
    </w:p>
    <w:p>
      <w:pPr>
        <w:pStyle w:val="BodyText"/>
        <w:spacing w:before="7"/>
        <w:rPr>
          <w:b/>
          <w:sz w:val="23"/>
        </w:rPr>
      </w:pPr>
    </w:p>
    <w:p>
      <w:pPr>
        <w:pStyle w:val="BodyText"/>
        <w:ind w:left="500"/>
      </w:pPr>
      <w:r>
        <w:rPr/>
        <w:t>1 Fuente de alimentación triple</w:t>
      </w:r>
    </w:p>
    <w:p>
      <w:pPr>
        <w:pStyle w:val="BodyText"/>
        <w:ind w:left="500"/>
      </w:pPr>
      <w:r>
        <w:rPr/>
        <w:t>1 Multímetro Digital o Analógico</w:t>
      </w:r>
    </w:p>
    <w:p>
      <w:pPr>
        <w:pStyle w:val="BodyText"/>
        <w:ind w:left="500" w:right="6947"/>
      </w:pPr>
      <w:r>
        <w:rPr/>
        <w:t>1 Osciloscopio de propósito general 4 Cables caimán-caimán</w:t>
      </w:r>
    </w:p>
    <w:p>
      <w:pPr>
        <w:pStyle w:val="BodyText"/>
        <w:ind w:left="500"/>
      </w:pPr>
      <w:r>
        <w:rPr/>
        <w:t>4 Cables banana-banana</w:t>
      </w:r>
    </w:p>
    <w:p>
      <w:pPr>
        <w:pStyle w:val="BodyText"/>
        <w:ind w:left="500"/>
      </w:pPr>
      <w:r>
        <w:rPr/>
        <w:t>2 Cables BNC-caimán</w:t>
      </w:r>
    </w:p>
    <w:p>
      <w:pPr>
        <w:pStyle w:val="BodyText"/>
        <w:spacing w:before="2"/>
      </w:pPr>
    </w:p>
    <w:p>
      <w:pPr>
        <w:pStyle w:val="Heading1"/>
        <w:spacing w:before="1"/>
      </w:pPr>
      <w:r>
        <w:rPr/>
        <w:t>Desarrollo Experimental</w:t>
      </w:r>
    </w:p>
    <w:p>
      <w:pPr>
        <w:pStyle w:val="BodyText"/>
        <w:spacing w:before="10"/>
        <w:rPr>
          <w:b/>
          <w:sz w:val="25"/>
        </w:rPr>
      </w:pPr>
    </w:p>
    <w:p>
      <w:pPr>
        <w:spacing w:before="0"/>
        <w:ind w:left="500" w:right="0" w:firstLine="0"/>
        <w:jc w:val="left"/>
        <w:rPr>
          <w:b/>
          <w:sz w:val="24"/>
        </w:rPr>
      </w:pPr>
      <w:r>
        <w:rPr>
          <w:b/>
          <w:sz w:val="24"/>
        </w:rPr>
        <w:t>Amplificador de Instrumentación Diferencial</w:t>
      </w:r>
    </w:p>
    <w:p>
      <w:pPr>
        <w:pStyle w:val="BodyText"/>
        <w:spacing w:before="9"/>
        <w:rPr>
          <w:b/>
          <w:sz w:val="23"/>
        </w:rPr>
      </w:pPr>
    </w:p>
    <w:p>
      <w:pPr>
        <w:pStyle w:val="BodyText"/>
        <w:ind w:left="499"/>
      </w:pPr>
      <w:r>
        <w:rPr/>
        <w:t>Construya el siguiente circuito y ajuste el voltaje de salida a Cero Volts mediante el potenciómetro a la temperatura ambiente.</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8"/>
        </w:rPr>
      </w:pPr>
      <w:r>
        <w:rPr/>
        <w:pict>
          <v:group style="position:absolute;margin-left:34.5pt;margin-top:12.840961pt;width:516pt;height:6pt;mso-position-horizontal-relative:page;mso-position-vertical-relative:paragraph;z-index:1048;mso-wrap-distance-left:0;mso-wrap-distance-right:0" coordorigin="690,257" coordsize="10320,120">
            <v:rect style="position:absolute;left:690;top:256;width:10320;height:30" filled="true" fillcolor="#c0c0c0" stroked="false">
              <v:fill type="solid"/>
            </v:rect>
            <v:rect style="position:absolute;left:690;top:286;width:10320;height:60" filled="true" fillcolor="#606060" stroked="false">
              <v:fill type="solid"/>
            </v:rect>
            <v:rect style="position:absolute;left:690;top:346;width:10320;height:30" filled="true" fillcolor="#000000" stroked="false">
              <v:fill type="solid"/>
            </v:rect>
            <w10:wrap type="topAndBottom"/>
          </v:group>
        </w:pict>
      </w:r>
    </w:p>
    <w:p>
      <w:pPr>
        <w:spacing w:after="0"/>
        <w:rPr>
          <w:sz w:val="18"/>
        </w:rPr>
        <w:sectPr>
          <w:footerReference w:type="default" r:id="rId5"/>
          <w:type w:val="continuous"/>
          <w:pgSz w:w="12240" w:h="15840"/>
          <w:pgMar w:footer="957" w:top="640" w:bottom="1140" w:left="580" w:right="740"/>
        </w:sectPr>
      </w:pPr>
    </w:p>
    <w:p>
      <w:pPr>
        <w:pStyle w:val="BodyText"/>
        <w:rPr>
          <w:sz w:val="20"/>
        </w:rPr>
      </w:pPr>
      <w:r>
        <w:rPr/>
        <w:pict>
          <v:group style="position:absolute;margin-left:316.5pt;margin-top:145.020004pt;width:6pt;height:33.550pt;mso-position-horizontal-relative:page;mso-position-vertical-relative:page;z-index:-15784" coordorigin="6330,2900" coordsize="120,671">
            <v:rect style="position:absolute;left:6360;top:2900;width:60;height:551" filled="true" fillcolor="#606060" stroked="false">
              <v:fill type="solid"/>
            </v:rect>
            <v:shape style="position:absolute;left:6330;top:3451;width:120;height:120" type="#_x0000_t75" stroked="false">
              <v:imagedata r:id="rId8" o:title=""/>
            </v:shape>
            <w10:wrap type="none"/>
          </v:group>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2"/>
        </w:rPr>
      </w:pPr>
    </w:p>
    <w:tbl>
      <w:tblPr>
        <w:tblW w:w="0" w:type="auto"/>
        <w:jc w:val="left"/>
        <w:tblInd w:w="5765" w:type="dxa"/>
        <w:tblBorders>
          <w:top w:val="single" w:sz="48" w:space="0" w:color="606060"/>
          <w:left w:val="single" w:sz="48" w:space="0" w:color="606060"/>
          <w:bottom w:val="single" w:sz="48" w:space="0" w:color="606060"/>
          <w:right w:val="single" w:sz="48" w:space="0" w:color="606060"/>
          <w:insideH w:val="single" w:sz="48" w:space="0" w:color="606060"/>
          <w:insideV w:val="single" w:sz="48" w:space="0" w:color="606060"/>
        </w:tblBorders>
        <w:tblLayout w:type="fixed"/>
        <w:tblCellMar>
          <w:top w:w="0" w:type="dxa"/>
          <w:left w:w="0" w:type="dxa"/>
          <w:bottom w:w="0" w:type="dxa"/>
          <w:right w:w="0" w:type="dxa"/>
        </w:tblCellMar>
        <w:tblLook w:val="01E0"/>
      </w:tblPr>
      <w:tblGrid>
        <w:gridCol w:w="3357"/>
        <w:gridCol w:w="1333"/>
      </w:tblGrid>
      <w:tr>
        <w:trPr>
          <w:trHeight w:val="550" w:hRule="atLeast"/>
        </w:trPr>
        <w:tc>
          <w:tcPr>
            <w:tcW w:w="3357" w:type="dxa"/>
            <w:tcBorders>
              <w:left w:val="single" w:sz="12" w:space="0" w:color="000000"/>
            </w:tcBorders>
          </w:tcPr>
          <w:p>
            <w:pPr>
              <w:pStyle w:val="TableParagraph"/>
              <w:spacing w:line="273" w:lineRule="exact"/>
              <w:ind w:left="1086"/>
              <w:rPr>
                <w:sz w:val="24"/>
              </w:rPr>
            </w:pPr>
            <w:r>
              <w:rPr>
                <w:sz w:val="24"/>
              </w:rPr>
              <w:t>Temperatura</w:t>
            </w:r>
          </w:p>
        </w:tc>
        <w:tc>
          <w:tcPr>
            <w:tcW w:w="1333" w:type="dxa"/>
          </w:tcPr>
          <w:p>
            <w:pPr>
              <w:pStyle w:val="TableParagraph"/>
              <w:spacing w:line="276" w:lineRule="exact"/>
              <w:ind w:left="110" w:right="12" w:hanging="36"/>
              <w:rPr>
                <w:sz w:val="24"/>
              </w:rPr>
            </w:pPr>
            <w:r>
              <w:rPr>
                <w:sz w:val="24"/>
              </w:rPr>
              <w:t>Voltaje a la salida (V</w:t>
            </w:r>
            <w:r>
              <w:rPr>
                <w:sz w:val="24"/>
                <w:vertAlign w:val="subscript"/>
              </w:rPr>
              <w:t>0</w:t>
            </w:r>
            <w:r>
              <w:rPr>
                <w:sz w:val="24"/>
                <w:vertAlign w:val="baseline"/>
              </w:rPr>
              <w:t>)</w:t>
            </w:r>
          </w:p>
        </w:tc>
      </w:tr>
      <w:tr>
        <w:trPr>
          <w:trHeight w:val="275" w:hRule="atLeast"/>
        </w:trPr>
        <w:tc>
          <w:tcPr>
            <w:tcW w:w="3357" w:type="dxa"/>
            <w:tcBorders>
              <w:left w:val="single" w:sz="12" w:space="0" w:color="606060"/>
            </w:tcBorders>
          </w:tcPr>
          <w:p>
            <w:pPr>
              <w:pStyle w:val="TableParagraph"/>
              <w:spacing w:line="255" w:lineRule="exact"/>
              <w:ind w:left="114"/>
              <w:rPr>
                <w:sz w:val="24"/>
              </w:rPr>
            </w:pPr>
            <w:r>
              <w:rPr>
                <w:sz w:val="24"/>
              </w:rPr>
              <w:t>Temperatura ambiente (inicial)</w:t>
            </w:r>
          </w:p>
        </w:tc>
        <w:tc>
          <w:tcPr>
            <w:tcW w:w="1333" w:type="dxa"/>
          </w:tcPr>
          <w:p>
            <w:pPr>
              <w:pStyle w:val="TableParagraph"/>
              <w:rPr>
                <w:sz w:val="20"/>
              </w:rPr>
            </w:pPr>
          </w:p>
        </w:tc>
      </w:tr>
      <w:tr>
        <w:trPr>
          <w:trHeight w:val="552" w:hRule="atLeast"/>
        </w:trPr>
        <w:tc>
          <w:tcPr>
            <w:tcW w:w="3357" w:type="dxa"/>
            <w:tcBorders>
              <w:left w:val="single" w:sz="12" w:space="0" w:color="606060"/>
            </w:tcBorders>
          </w:tcPr>
          <w:p>
            <w:pPr>
              <w:pStyle w:val="TableParagraph"/>
              <w:spacing w:line="276" w:lineRule="exact"/>
              <w:ind w:left="114"/>
              <w:rPr>
                <w:sz w:val="24"/>
              </w:rPr>
            </w:pPr>
            <w:r>
              <w:rPr>
                <w:sz w:val="24"/>
              </w:rPr>
              <w:t>Al tocar el termistor con los dedos</w:t>
            </w:r>
          </w:p>
        </w:tc>
        <w:tc>
          <w:tcPr>
            <w:tcW w:w="1333" w:type="dxa"/>
          </w:tcPr>
          <w:p>
            <w:pPr>
              <w:pStyle w:val="TableParagraph"/>
              <w:rPr>
                <w:sz w:val="24"/>
              </w:rPr>
            </w:pPr>
          </w:p>
        </w:tc>
      </w:tr>
      <w:tr>
        <w:trPr>
          <w:trHeight w:val="551" w:hRule="atLeast"/>
        </w:trPr>
        <w:tc>
          <w:tcPr>
            <w:tcW w:w="3357" w:type="dxa"/>
            <w:tcBorders>
              <w:left w:val="single" w:sz="12" w:space="0" w:color="000000"/>
            </w:tcBorders>
          </w:tcPr>
          <w:p>
            <w:pPr>
              <w:pStyle w:val="TableParagraph"/>
              <w:spacing w:line="276" w:lineRule="exact"/>
              <w:ind w:left="114"/>
              <w:rPr>
                <w:sz w:val="24"/>
              </w:rPr>
            </w:pPr>
            <w:r>
              <w:rPr>
                <w:sz w:val="24"/>
              </w:rPr>
              <w:t>Al acércale un cerillo encendido al</w:t>
            </w:r>
            <w:r>
              <w:rPr>
                <w:spacing w:val="-1"/>
                <w:sz w:val="24"/>
              </w:rPr>
              <w:t> </w:t>
            </w:r>
            <w:r>
              <w:rPr>
                <w:sz w:val="24"/>
              </w:rPr>
              <w:t>termistor</w:t>
            </w:r>
          </w:p>
        </w:tc>
        <w:tc>
          <w:tcPr>
            <w:tcW w:w="1333" w:type="dxa"/>
          </w:tcPr>
          <w:p>
            <w:pPr>
              <w:pStyle w:val="TableParagraph"/>
              <w:rPr>
                <w:sz w:val="24"/>
              </w:rPr>
            </w:pPr>
          </w:p>
        </w:tc>
      </w:tr>
    </w:tbl>
    <w:p>
      <w:pPr>
        <w:pStyle w:val="BodyText"/>
        <w:rPr>
          <w:sz w:val="20"/>
        </w:rPr>
      </w:pPr>
    </w:p>
    <w:p>
      <w:pPr>
        <w:pStyle w:val="BodyText"/>
        <w:spacing w:before="3"/>
        <w:rPr>
          <w:sz w:val="22"/>
        </w:rPr>
      </w:pPr>
    </w:p>
    <w:p>
      <w:pPr>
        <w:pStyle w:val="BodyText"/>
        <w:spacing w:before="90"/>
        <w:ind w:left="500" w:right="5009"/>
      </w:pPr>
      <w:r>
        <w:rPr/>
        <w:pict>
          <v:group style="position:absolute;margin-left:52.5pt;margin-top:-225.856857pt;width:503pt;height:216.75pt;mso-position-horizontal-relative:page;mso-position-vertical-relative:paragraph;z-index:-15808" coordorigin="1050,-4517" coordsize="10060,4335">
            <v:rect style="position:absolute;left:1050;top:-4428;width:9960;height:30" filled="true" fillcolor="#000000" stroked="false">
              <v:fill type="solid"/>
            </v:rect>
            <v:rect style="position:absolute;left:1050;top:-4488;width:9960;height:60" filled="true" fillcolor="#606060" stroked="false">
              <v:fill type="solid"/>
            </v:rect>
            <v:rect style="position:absolute;left:1050;top:-4518;width:9960;height:30" filled="true" fillcolor="#c0c0c0" stroked="false">
              <v:fill type="solid"/>
            </v:rect>
            <v:shape style="position:absolute;left:1200;top:-4279;width:4379;height:3976" type="#_x0000_t75" stroked="false">
              <v:imagedata r:id="rId9" o:title=""/>
            </v:shape>
            <v:shape style="position:absolute;left:1080;top:-4400;width:120;height:120" type="#_x0000_t75" stroked="false">
              <v:imagedata r:id="rId10" o:title=""/>
            </v:shape>
            <v:rect style="position:absolute;left:1200;top:-4400;width:4379;height:30" filled="true" fillcolor="#c0c0c0" stroked="false">
              <v:fill type="solid"/>
            </v:rect>
            <v:rect style="position:absolute;left:1200;top:-4370;width:4379;height:60" filled="true" fillcolor="#606060" stroked="false">
              <v:fill type="solid"/>
            </v:rect>
            <v:rect style="position:absolute;left:1200;top:-4310;width:4379;height:30" filled="true" fillcolor="#000000" stroked="false">
              <v:fill type="solid"/>
            </v:rect>
            <v:shape style="position:absolute;left:5578;top:-4400;width:120;height:120" type="#_x0000_t75" stroked="false">
              <v:imagedata r:id="rId11" o:title=""/>
            </v:shape>
            <v:rect style="position:absolute;left:1080;top:-4280;width:30;height:3977" filled="true" fillcolor="#c0c0c0" stroked="false">
              <v:fill type="solid"/>
            </v:rect>
            <v:rect style="position:absolute;left:1110;top:-4280;width:60;height:3977" filled="true" fillcolor="#606060" stroked="false">
              <v:fill type="solid"/>
            </v:rect>
            <v:shape style="position:absolute;left:1170;top:-4280;width:4529;height:3977" coordorigin="1170,-4280" coordsize="4529,3977" path="m1200,-4280l1170,-4280,1170,-303,1200,-303,1200,-4280m5699,-4280l5669,-4280,5669,-303,5699,-303,5699,-4280e" filled="true" fillcolor="#000000" stroked="false">
              <v:path arrowok="t"/>
              <v:fill type="solid"/>
            </v:shape>
            <v:rect style="position:absolute;left:5608;top:-4280;width:60;height:3977" filled="true" fillcolor="#606060" stroked="false">
              <v:fill type="solid"/>
            </v:rect>
            <v:rect style="position:absolute;left:5578;top:-4280;width:30;height:3977" filled="true" fillcolor="#c0c0c0" stroked="false">
              <v:fill type="solid"/>
            </v:rect>
            <v:shape style="position:absolute;left:1080;top:-303;width:120;height:120" type="#_x0000_t75" stroked="false">
              <v:imagedata r:id="rId12" o:title=""/>
            </v:shape>
            <v:rect style="position:absolute;left:1200;top:-213;width:4379;height:30" filled="true" fillcolor="#000000" stroked="false">
              <v:fill type="solid"/>
            </v:rect>
            <v:rect style="position:absolute;left:1200;top:-273;width:4379;height:60" filled="true" fillcolor="#606060" stroked="false">
              <v:fill type="solid"/>
            </v:rect>
            <v:rect style="position:absolute;left:1200;top:-303;width:4379;height:30" filled="true" fillcolor="#c0c0c0" stroked="false">
              <v:fill type="solid"/>
            </v:rect>
            <v:shape style="position:absolute;left:5578;top:-303;width:120;height:120" type="#_x0000_t75" stroked="false">
              <v:imagedata r:id="rId13" o:title=""/>
            </v:shape>
            <v:shape style="position:absolute;left:6330;top:-3018;width:120;height:120" type="#_x0000_t75" stroked="false">
              <v:imagedata r:id="rId10" o:title=""/>
            </v:shape>
            <v:shape style="position:absolute;left:9642;top:-3018;width:120;height:120" type="#_x0000_t75" stroked="false">
              <v:imagedata r:id="rId14" o:title=""/>
            </v:shape>
            <v:shape style="position:absolute;left:10989;top:-3018;width:120;height:120" type="#_x0000_t75" stroked="false">
              <v:imagedata r:id="rId11" o:title=""/>
            </v:shape>
            <v:shape style="position:absolute;left:10989;top:-1951;width:120;height:120" type="#_x0000_t75" stroked="false">
              <v:imagedata r:id="rId15" o:title=""/>
            </v:shape>
            <v:rect style="position:absolute;left:11079;top:-1831;width:30;height:552" filled="true" fillcolor="#000000" stroked="false">
              <v:fill type="solid"/>
            </v:rect>
            <v:shape style="position:absolute;left:10989;top:-1279;width:120;height:120" type="#_x0000_t75" stroked="false">
              <v:imagedata r:id="rId15" o:title=""/>
            </v:shape>
            <v:shape style="position:absolute;left:6330;top:-1279;width:120;height:120" type="#_x0000_t75" stroked="false">
              <v:imagedata r:id="rId8" o:title=""/>
            </v:shape>
            <v:rect style="position:absolute;left:6360;top:-1159;width:60;height:552" filled="true" fillcolor="#606060" stroked="false">
              <v:fill type="solid"/>
            </v:rect>
            <v:line style="position:absolute" from="6345,-1158" to="6345,-486" stroked="true" strokeweight="1.5pt" strokecolor="#c0c0c0">
              <v:stroke dashstyle="solid"/>
            </v:line>
            <v:shape style="position:absolute;left:6330;top:-607;width:120;height:120" type="#_x0000_t75" stroked="false">
              <v:imagedata r:id="rId16" o:title=""/>
            </v:shape>
            <v:rect style="position:absolute;left:11079;top:-1159;width:30;height:552" filled="true" fillcolor="#000000" stroked="false">
              <v:fill type="solid"/>
            </v:rect>
            <v:shape style="position:absolute;left:10989;top:-607;width:120;height:120" type="#_x0000_t75" stroked="false">
              <v:imagedata r:id="rId13" o:title=""/>
            </v:shape>
            <v:shape style="position:absolute;left:1050;top:-4518;width:10060;height:4335" type="#_x0000_t202" filled="false" stroked="false">
              <v:textbox inset="0,0,0,0">
                <w:txbxContent>
                  <w:p>
                    <w:pPr>
                      <w:spacing w:before="116"/>
                      <w:ind w:left="5340" w:right="125" w:firstLine="0"/>
                      <w:jc w:val="both"/>
                      <w:rPr>
                        <w:sz w:val="24"/>
                      </w:rPr>
                    </w:pPr>
                    <w:r>
                      <w:rPr>
                        <w:sz w:val="24"/>
                      </w:rPr>
                      <w:t>temperatura que tiene, posteriormente aproxímele un cerillo encendido al termistor para aumentar la temperatura. Observe las variaciones de voltaje.</w:t>
                    </w:r>
                  </w:p>
                </w:txbxContent>
              </v:textbox>
              <w10:wrap type="none"/>
            </v:shape>
            <w10:wrap type="none"/>
          </v:group>
        </w:pict>
      </w:r>
      <w:r>
        <w:rPr/>
        <w:t>Con el multímetro mida el voltaje V</w:t>
      </w:r>
      <w:r>
        <w:rPr>
          <w:vertAlign w:val="subscript"/>
        </w:rPr>
        <w:t>0</w:t>
      </w:r>
      <w:r>
        <w:rPr>
          <w:vertAlign w:val="baseline"/>
        </w:rPr>
        <w:t> y toque el termistor con los dedos para hacer variar la</w:t>
      </w:r>
    </w:p>
    <w:p>
      <w:pPr>
        <w:pStyle w:val="BodyText"/>
        <w:rPr>
          <w:sz w:val="20"/>
        </w:rPr>
      </w:pPr>
    </w:p>
    <w:p>
      <w:pPr>
        <w:pStyle w:val="BodyText"/>
        <w:spacing w:before="7"/>
        <w:rPr>
          <w:sz w:val="20"/>
        </w:rPr>
      </w:pPr>
    </w:p>
    <w:p>
      <w:pPr>
        <w:pStyle w:val="Heading1"/>
        <w:spacing w:before="88"/>
      </w:pPr>
      <w:r>
        <w:rPr/>
        <w:t>Amplificador de</w:t>
      </w:r>
      <w:r>
        <w:rPr>
          <w:spacing w:val="66"/>
        </w:rPr>
        <w:t> </w:t>
      </w:r>
      <w:r>
        <w:rPr/>
        <w:t>Instrumentación</w:t>
      </w:r>
    </w:p>
    <w:p>
      <w:pPr>
        <w:pStyle w:val="BodyText"/>
        <w:spacing w:before="7"/>
        <w:rPr>
          <w:b/>
          <w:sz w:val="23"/>
        </w:rPr>
      </w:pPr>
    </w:p>
    <w:p>
      <w:pPr>
        <w:pStyle w:val="BodyText"/>
        <w:ind w:left="500"/>
      </w:pPr>
      <w:r>
        <w:rPr/>
        <w:t>Construya el siguiente circuito</w:t>
      </w:r>
    </w:p>
    <w:p>
      <w:pPr>
        <w:pStyle w:val="BodyText"/>
        <w:spacing w:before="9"/>
        <w:rPr>
          <w:sz w:val="20"/>
        </w:rPr>
      </w:pPr>
      <w:r>
        <w:rPr/>
        <w:pict>
          <v:group style="position:absolute;margin-left:88.980003pt;margin-top:13.936646pt;width:443pt;height:309.8pt;mso-position-horizontal-relative:page;mso-position-vertical-relative:paragraph;z-index:1072;mso-wrap-distance-left:0;mso-wrap-distance-right:0" coordorigin="1780,279" coordsize="8860,6196">
            <v:shape style="position:absolute;left:1900;top:398;width:8619;height:5956" type="#_x0000_t75" stroked="false">
              <v:imagedata r:id="rId17" o:title=""/>
            </v:shape>
            <v:shape style="position:absolute;left:1779;top:278;width:120;height:120" type="#_x0000_t75" stroked="false">
              <v:imagedata r:id="rId10" o:title=""/>
            </v:shape>
            <v:rect style="position:absolute;left:1899;top:278;width:8620;height:30" filled="true" fillcolor="#c0c0c0" stroked="false">
              <v:fill type="solid"/>
            </v:rect>
            <v:rect style="position:absolute;left:1899;top:308;width:8620;height:60" filled="true" fillcolor="#606060" stroked="false">
              <v:fill type="solid"/>
            </v:rect>
            <v:rect style="position:absolute;left:1899;top:368;width:8620;height:30" filled="true" fillcolor="#000000" stroked="false">
              <v:fill type="solid"/>
            </v:rect>
            <v:shape style="position:absolute;left:10519;top:278;width:120;height:120" type="#_x0000_t75" stroked="false">
              <v:imagedata r:id="rId11" o:title=""/>
            </v:shape>
            <v:rect style="position:absolute;left:1779;top:398;width:30;height:5956" filled="true" fillcolor="#c0c0c0" stroked="false">
              <v:fill type="solid"/>
            </v:rect>
            <v:rect style="position:absolute;left:1809;top:398;width:60;height:5956" filled="true" fillcolor="#606060" stroked="false">
              <v:fill type="solid"/>
            </v:rect>
            <v:rect style="position:absolute;left:1869;top:398;width:30;height:5956" filled="true" fillcolor="#000000" stroked="false">
              <v:fill type="solid"/>
            </v:rect>
            <v:rect style="position:absolute;left:10609;top:398;width:30;height:5956" filled="true" fillcolor="#000000" stroked="false">
              <v:fill type="solid"/>
            </v:rect>
            <v:rect style="position:absolute;left:10549;top:398;width:60;height:5956" filled="true" fillcolor="#606060" stroked="false">
              <v:fill type="solid"/>
            </v:rect>
            <v:rect style="position:absolute;left:10519;top:398;width:30;height:5956" filled="true" fillcolor="#c0c0c0" stroked="false">
              <v:fill type="solid"/>
            </v:rect>
            <v:shape style="position:absolute;left:1779;top:6354;width:120;height:120" type="#_x0000_t75" stroked="false">
              <v:imagedata r:id="rId12" o:title=""/>
            </v:shape>
            <v:rect style="position:absolute;left:1899;top:6444;width:8620;height:30" filled="true" fillcolor="#000000" stroked="false">
              <v:fill type="solid"/>
            </v:rect>
            <v:rect style="position:absolute;left:1899;top:6384;width:8620;height:60" filled="true" fillcolor="#606060" stroked="false">
              <v:fill type="solid"/>
            </v:rect>
            <v:rect style="position:absolute;left:1899;top:6354;width:8620;height:30" filled="true" fillcolor="#c0c0c0" stroked="false">
              <v:fill type="solid"/>
            </v:rect>
            <v:shape style="position:absolute;left:10519;top:6354;width:120;height:120" type="#_x0000_t75" stroked="false">
              <v:imagedata r:id="rId13" o:title=""/>
            </v:shape>
            <w10:wrap type="topAndBottom"/>
          </v:group>
        </w:pict>
      </w:r>
      <w:r>
        <w:rPr/>
        <w:pict>
          <v:group style="position:absolute;margin-left:52.5pt;margin-top:333.496643pt;width:480pt;height:6pt;mso-position-horizontal-relative:page;mso-position-vertical-relative:paragraph;z-index:1096;mso-wrap-distance-left:0;mso-wrap-distance-right:0" coordorigin="1050,6670" coordsize="9600,120">
            <v:rect style="position:absolute;left:1050;top:6669;width:9600;height:30" filled="true" fillcolor="#c0c0c0" stroked="false">
              <v:fill type="solid"/>
            </v:rect>
            <v:rect style="position:absolute;left:1050;top:6699;width:9600;height:60" filled="true" fillcolor="#606060" stroked="false">
              <v:fill type="solid"/>
            </v:rect>
            <v:rect style="position:absolute;left:1050;top:6759;width:9600;height:30" filled="true" fillcolor="#000000" stroked="false">
              <v:fill type="solid"/>
            </v:rect>
            <w10:wrap type="topAndBottom"/>
          </v:group>
        </w:pict>
      </w:r>
    </w:p>
    <w:p>
      <w:pPr>
        <w:pStyle w:val="BodyText"/>
        <w:spacing w:before="1"/>
        <w:rPr>
          <w:sz w:val="11"/>
        </w:rPr>
      </w:pPr>
    </w:p>
    <w:p>
      <w:pPr>
        <w:spacing w:after="0"/>
        <w:rPr>
          <w:sz w:val="11"/>
        </w:rPr>
        <w:sectPr>
          <w:headerReference w:type="default" r:id="rId6"/>
          <w:footerReference w:type="default" r:id="rId7"/>
          <w:pgSz w:w="12240" w:h="15840"/>
          <w:pgMar w:header="715" w:footer="957" w:top="1240" w:bottom="1140" w:left="580" w:right="740"/>
        </w:sectPr>
      </w:pPr>
    </w:p>
    <w:p>
      <w:pPr>
        <w:pStyle w:val="BodyText"/>
        <w:spacing w:line="120" w:lineRule="exact"/>
        <w:ind w:left="470"/>
        <w:rPr>
          <w:sz w:val="12"/>
        </w:rPr>
      </w:pPr>
      <w:r>
        <w:rPr>
          <w:position w:val="-1"/>
          <w:sz w:val="12"/>
        </w:rPr>
        <w:pict>
          <v:group style="width:516pt;height:6pt;mso-position-horizontal-relative:char;mso-position-vertical-relative:line" coordorigin="0,0" coordsize="10320,120">
            <v:rect style="position:absolute;left:0;top:90;width:10320;height:30" filled="true" fillcolor="#000000" stroked="false">
              <v:fill type="solid"/>
            </v:rect>
            <v:rect style="position:absolute;left:0;top:30;width:10320;height:60" filled="true" fillcolor="#606060" stroked="false">
              <v:fill type="solid"/>
            </v:rect>
            <v:rect style="position:absolute;left:0;top:0;width:10320;height:30" filled="true" fillcolor="#c0c0c0" stroked="false">
              <v:fill type="solid"/>
            </v:rect>
          </v:group>
        </w:pict>
      </w:r>
      <w:r>
        <w:rPr>
          <w:position w:val="-1"/>
          <w:sz w:val="12"/>
        </w:rPr>
      </w:r>
    </w:p>
    <w:p>
      <w:pPr>
        <w:pStyle w:val="BodyText"/>
        <w:rPr>
          <w:sz w:val="20"/>
        </w:rPr>
      </w:pPr>
    </w:p>
    <w:p>
      <w:pPr>
        <w:pStyle w:val="BodyText"/>
        <w:spacing w:before="9"/>
        <w:rPr>
          <w:sz w:val="21"/>
        </w:rPr>
      </w:pPr>
    </w:p>
    <w:p>
      <w:pPr>
        <w:spacing w:after="0"/>
        <w:rPr>
          <w:sz w:val="21"/>
        </w:rPr>
        <w:sectPr>
          <w:footerReference w:type="default" r:id="rId18"/>
          <w:pgSz w:w="12240" w:h="15840"/>
          <w:pgMar w:footer="957" w:header="715" w:top="1240" w:bottom="1140" w:left="580" w:right="740"/>
        </w:sectPr>
      </w:pPr>
    </w:p>
    <w:p>
      <w:pPr>
        <w:pStyle w:val="BodyText"/>
        <w:spacing w:before="90"/>
        <w:ind w:left="500" w:right="123"/>
        <w:jc w:val="both"/>
      </w:pPr>
      <w:r>
        <w:rPr/>
        <w:pict>
          <v:group style="position:absolute;margin-left:51pt;margin-top:101.203156pt;width:6pt;height:33.6pt;mso-position-horizontal-relative:page;mso-position-vertical-relative:paragraph;z-index:1264" coordorigin="1020,2024" coordsize="120,672">
            <v:shape style="position:absolute;left:1020;top:2024;width:120;height:120" type="#_x0000_t75" stroked="false">
              <v:imagedata r:id="rId10" o:title=""/>
            </v:shape>
            <v:rect style="position:absolute;left:1020;top:2144;width:30;height:552" filled="true" fillcolor="#c0c0c0" stroked="false">
              <v:fill type="solid"/>
            </v:rect>
            <w10:wrap type="none"/>
          </v:group>
        </w:pict>
      </w:r>
      <w:r>
        <w:rPr/>
        <w:drawing>
          <wp:anchor distT="0" distB="0" distL="0" distR="0" allowOverlap="1" layoutInCell="1" locked="0" behindDoc="0" simplePos="0" relativeHeight="1288">
            <wp:simplePos x="0" y="0"/>
            <wp:positionH relativeFrom="page">
              <wp:posOffset>2841498</wp:posOffset>
            </wp:positionH>
            <wp:positionV relativeFrom="paragraph">
              <wp:posOffset>1285280</wp:posOffset>
            </wp:positionV>
            <wp:extent cx="76200" cy="76200"/>
            <wp:effectExtent l="0" t="0" r="0" b="0"/>
            <wp:wrapNone/>
            <wp:docPr id="1" name="image7.png" descr=""/>
            <wp:cNvGraphicFramePr>
              <a:graphicFrameLocks noChangeAspect="1"/>
            </wp:cNvGraphicFramePr>
            <a:graphic>
              <a:graphicData uri="http://schemas.openxmlformats.org/drawingml/2006/picture">
                <pic:pic>
                  <pic:nvPicPr>
                    <pic:cNvPr id="2" name="image7.png"/>
                    <pic:cNvPicPr/>
                  </pic:nvPicPr>
                  <pic:blipFill>
                    <a:blip r:embed="rId14" cstate="print"/>
                    <a:stretch>
                      <a:fillRect/>
                    </a:stretch>
                  </pic:blipFill>
                  <pic:spPr>
                    <a:xfrm>
                      <a:off x="0" y="0"/>
                      <a:ext cx="76200" cy="76200"/>
                    </a:xfrm>
                    <a:prstGeom prst="rect">
                      <a:avLst/>
                    </a:prstGeom>
                  </pic:spPr>
                </pic:pic>
              </a:graphicData>
            </a:graphic>
          </wp:anchor>
        </w:drawing>
      </w:r>
      <w:r>
        <w:rPr/>
        <w:drawing>
          <wp:anchor distT="0" distB="0" distL="0" distR="0" allowOverlap="1" layoutInCell="1" locked="0" behindDoc="0" simplePos="0" relativeHeight="1312">
            <wp:simplePos x="0" y="0"/>
            <wp:positionH relativeFrom="page">
              <wp:posOffset>3720846</wp:posOffset>
            </wp:positionH>
            <wp:positionV relativeFrom="paragraph">
              <wp:posOffset>1285280</wp:posOffset>
            </wp:positionV>
            <wp:extent cx="76200" cy="76200"/>
            <wp:effectExtent l="0" t="0" r="0" b="0"/>
            <wp:wrapNone/>
            <wp:docPr id="3" name="image4.png" descr=""/>
            <wp:cNvGraphicFramePr>
              <a:graphicFrameLocks noChangeAspect="1"/>
            </wp:cNvGraphicFramePr>
            <a:graphic>
              <a:graphicData uri="http://schemas.openxmlformats.org/drawingml/2006/picture">
                <pic:pic>
                  <pic:nvPicPr>
                    <pic:cNvPr id="4" name="image4.png"/>
                    <pic:cNvPicPr/>
                  </pic:nvPicPr>
                  <pic:blipFill>
                    <a:blip r:embed="rId11" cstate="print"/>
                    <a:stretch>
                      <a:fillRect/>
                    </a:stretch>
                  </pic:blipFill>
                  <pic:spPr>
                    <a:xfrm>
                      <a:off x="0" y="0"/>
                      <a:ext cx="76200" cy="76200"/>
                    </a:xfrm>
                    <a:prstGeom prst="rect">
                      <a:avLst/>
                    </a:prstGeom>
                  </pic:spPr>
                </pic:pic>
              </a:graphicData>
            </a:graphic>
          </wp:anchor>
        </w:drawing>
      </w:r>
      <w:r>
        <w:rPr/>
        <w:t>Con el multímetro mida el voltaje V</w:t>
      </w:r>
      <w:r>
        <w:rPr>
          <w:vertAlign w:val="subscript"/>
        </w:rPr>
        <w:t>0</w:t>
      </w:r>
      <w:r>
        <w:rPr>
          <w:vertAlign w:val="baseline"/>
        </w:rPr>
        <w:t> y toque el termistor con los dedos para hacer variar la temperatura que tiene el termistor, si la variación es muy pequeña aproxímele un cerillo al termistor para aumentar la temperatura. Observe las variaciones de voltaje.</w:t>
      </w:r>
    </w:p>
    <w:p>
      <w:pPr>
        <w:pStyle w:val="BodyText"/>
        <w:spacing w:before="90"/>
        <w:ind w:left="500" w:right="278"/>
      </w:pPr>
      <w:r>
        <w:rPr/>
        <w:br w:type="column"/>
      </w:r>
      <w:r>
        <w:rPr/>
        <w:t>Realizar el análisis teórico de todos los circuitos anteriores.</w:t>
      </w:r>
    </w:p>
    <w:p>
      <w:pPr>
        <w:pStyle w:val="BodyText"/>
        <w:spacing w:before="2"/>
      </w:pPr>
    </w:p>
    <w:p>
      <w:pPr>
        <w:pStyle w:val="Heading1"/>
      </w:pPr>
      <w:r>
        <w:rPr/>
        <w:t>ANÁLISIS SIMULADO</w:t>
      </w:r>
    </w:p>
    <w:p>
      <w:pPr>
        <w:pStyle w:val="BodyText"/>
        <w:spacing w:before="6"/>
        <w:rPr>
          <w:b/>
          <w:sz w:val="23"/>
        </w:rPr>
      </w:pPr>
    </w:p>
    <w:p>
      <w:pPr>
        <w:pStyle w:val="BodyText"/>
        <w:spacing w:before="1"/>
        <w:ind w:left="500" w:right="278"/>
      </w:pPr>
      <w:r>
        <w:rPr/>
        <w:t>Realizar el análisis simulado de todos los circuitos anteriores.</w:t>
      </w:r>
    </w:p>
    <w:p>
      <w:pPr>
        <w:spacing w:after="0"/>
        <w:sectPr>
          <w:type w:val="continuous"/>
          <w:pgSz w:w="12240" w:h="15840"/>
          <w:pgMar w:top="640" w:bottom="1140" w:left="580" w:right="740"/>
          <w:cols w:num="2" w:equalWidth="0">
            <w:col w:w="5400" w:space="90"/>
            <w:col w:w="5430"/>
          </w:cols>
        </w:sectPr>
      </w:pPr>
    </w:p>
    <w:p>
      <w:pPr>
        <w:pStyle w:val="BodyText"/>
        <w:spacing w:before="4"/>
        <w:rPr>
          <w:sz w:val="25"/>
        </w:rPr>
      </w:pPr>
    </w:p>
    <w:tbl>
      <w:tblPr>
        <w:tblW w:w="0" w:type="auto"/>
        <w:jc w:val="left"/>
        <w:tblInd w:w="59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93"/>
        <w:gridCol w:w="1746"/>
        <w:gridCol w:w="730"/>
      </w:tblGrid>
      <w:tr>
        <w:trPr>
          <w:trHeight w:val="315" w:hRule="atLeast"/>
        </w:trPr>
        <w:tc>
          <w:tcPr>
            <w:tcW w:w="2393" w:type="dxa"/>
          </w:tcPr>
          <w:p>
            <w:pPr>
              <w:pStyle w:val="TableParagraph"/>
              <w:spacing w:line="296" w:lineRule="exact"/>
              <w:ind w:left="50"/>
              <w:rPr>
                <w:b/>
                <w:sz w:val="28"/>
              </w:rPr>
            </w:pPr>
            <w:r>
              <w:rPr>
                <w:b/>
                <w:sz w:val="28"/>
              </w:rPr>
              <w:t>COMPARACIÓN</w:t>
            </w:r>
          </w:p>
        </w:tc>
        <w:tc>
          <w:tcPr>
            <w:tcW w:w="1746" w:type="dxa"/>
          </w:tcPr>
          <w:p>
            <w:pPr>
              <w:pStyle w:val="TableParagraph"/>
              <w:spacing w:line="296" w:lineRule="exact"/>
              <w:ind w:left="68" w:right="97"/>
              <w:jc w:val="center"/>
              <w:rPr>
                <w:b/>
                <w:sz w:val="28"/>
              </w:rPr>
            </w:pPr>
            <w:r>
              <w:rPr>
                <w:b/>
                <w:sz w:val="28"/>
              </w:rPr>
              <w:t>DE</w:t>
            </w:r>
          </w:p>
        </w:tc>
        <w:tc>
          <w:tcPr>
            <w:tcW w:w="730" w:type="dxa"/>
          </w:tcPr>
          <w:p>
            <w:pPr>
              <w:pStyle w:val="TableParagraph"/>
              <w:spacing w:line="296" w:lineRule="exact"/>
              <w:ind w:right="49"/>
              <w:jc w:val="right"/>
              <w:rPr>
                <w:b/>
                <w:sz w:val="28"/>
              </w:rPr>
            </w:pPr>
            <w:r>
              <w:rPr>
                <w:b/>
                <w:w w:val="95"/>
                <w:sz w:val="28"/>
              </w:rPr>
              <w:t>LOS</w:t>
            </w:r>
          </w:p>
        </w:tc>
      </w:tr>
      <w:tr>
        <w:trPr>
          <w:trHeight w:val="321" w:hRule="atLeast"/>
        </w:trPr>
        <w:tc>
          <w:tcPr>
            <w:tcW w:w="2393" w:type="dxa"/>
          </w:tcPr>
          <w:p>
            <w:pPr>
              <w:pStyle w:val="TableParagraph"/>
              <w:spacing w:line="302" w:lineRule="exact"/>
              <w:ind w:left="50"/>
              <w:rPr>
                <w:b/>
                <w:sz w:val="28"/>
              </w:rPr>
            </w:pPr>
            <w:r>
              <w:rPr>
                <w:b/>
                <w:sz w:val="28"/>
              </w:rPr>
              <w:t>RESULTADOS</w:t>
            </w:r>
          </w:p>
        </w:tc>
        <w:tc>
          <w:tcPr>
            <w:tcW w:w="1746" w:type="dxa"/>
          </w:tcPr>
          <w:p>
            <w:pPr>
              <w:pStyle w:val="TableParagraph"/>
              <w:spacing w:line="302" w:lineRule="exact"/>
              <w:ind w:left="129" w:right="97"/>
              <w:jc w:val="center"/>
              <w:rPr>
                <w:b/>
                <w:sz w:val="28"/>
              </w:rPr>
            </w:pPr>
            <w:r>
              <w:rPr>
                <w:b/>
                <w:sz w:val="28"/>
              </w:rPr>
              <w:t>TEÓRICOS</w:t>
            </w:r>
          </w:p>
        </w:tc>
        <w:tc>
          <w:tcPr>
            <w:tcW w:w="730" w:type="dxa"/>
          </w:tcPr>
          <w:p>
            <w:pPr>
              <w:pStyle w:val="TableParagraph"/>
              <w:spacing w:line="302" w:lineRule="exact"/>
              <w:ind w:right="47"/>
              <w:jc w:val="right"/>
              <w:rPr>
                <w:b/>
                <w:sz w:val="28"/>
              </w:rPr>
            </w:pPr>
            <w:r>
              <w:rPr>
                <w:b/>
                <w:w w:val="99"/>
                <w:sz w:val="28"/>
              </w:rPr>
              <w:t>Y</w:t>
            </w:r>
          </w:p>
        </w:tc>
      </w:tr>
      <w:tr>
        <w:trPr>
          <w:trHeight w:val="315" w:hRule="atLeast"/>
        </w:trPr>
        <w:tc>
          <w:tcPr>
            <w:tcW w:w="2393" w:type="dxa"/>
          </w:tcPr>
          <w:p>
            <w:pPr>
              <w:pStyle w:val="TableParagraph"/>
              <w:spacing w:line="296" w:lineRule="exact"/>
              <w:ind w:left="50"/>
              <w:rPr>
                <w:b/>
                <w:sz w:val="28"/>
              </w:rPr>
            </w:pPr>
            <w:r>
              <w:rPr>
                <w:b/>
                <w:sz w:val="28"/>
              </w:rPr>
              <w:t>PRÁCTICOS.</w:t>
            </w:r>
          </w:p>
        </w:tc>
        <w:tc>
          <w:tcPr>
            <w:tcW w:w="1746" w:type="dxa"/>
          </w:tcPr>
          <w:p>
            <w:pPr>
              <w:pStyle w:val="TableParagraph"/>
              <w:rPr>
                <w:sz w:val="22"/>
              </w:rPr>
            </w:pPr>
          </w:p>
        </w:tc>
        <w:tc>
          <w:tcPr>
            <w:tcW w:w="730" w:type="dxa"/>
          </w:tcPr>
          <w:p>
            <w:pPr>
              <w:pStyle w:val="TableParagraph"/>
              <w:rPr>
                <w:sz w:val="22"/>
              </w:rPr>
            </w:pPr>
          </w:p>
        </w:tc>
      </w:tr>
    </w:tbl>
    <w:p>
      <w:pPr>
        <w:pStyle w:val="BodyText"/>
        <w:spacing w:before="11"/>
        <w:rPr>
          <w:sz w:val="15"/>
        </w:rPr>
      </w:pPr>
    </w:p>
    <w:p>
      <w:pPr>
        <w:spacing w:after="0"/>
        <w:rPr>
          <w:sz w:val="15"/>
        </w:rPr>
        <w:sectPr>
          <w:type w:val="continuous"/>
          <w:pgSz w:w="12240" w:h="15840"/>
          <w:pgMar w:top="640" w:bottom="1140" w:left="580" w:right="740"/>
        </w:sectPr>
      </w:pPr>
    </w:p>
    <w:p>
      <w:pPr>
        <w:tabs>
          <w:tab w:pos="5279" w:val="left" w:leader="none"/>
        </w:tabs>
        <w:spacing w:line="240" w:lineRule="auto"/>
        <w:ind w:left="440" w:right="-41" w:firstLine="0"/>
        <w:rPr>
          <w:sz w:val="20"/>
        </w:rPr>
      </w:pPr>
      <w:r>
        <w:rPr>
          <w:sz w:val="20"/>
        </w:rPr>
        <w:drawing>
          <wp:inline distT="0" distB="0" distL="0" distR="0">
            <wp:extent cx="76200" cy="76200"/>
            <wp:effectExtent l="0" t="0" r="0" b="0"/>
            <wp:docPr id="5" name="image9.png" descr=""/>
            <wp:cNvGraphicFramePr>
              <a:graphicFrameLocks noChangeAspect="1"/>
            </wp:cNvGraphicFramePr>
            <a:graphic>
              <a:graphicData uri="http://schemas.openxmlformats.org/drawingml/2006/picture">
                <pic:pic>
                  <pic:nvPicPr>
                    <pic:cNvPr id="6" name="image9.png"/>
                    <pic:cNvPicPr/>
                  </pic:nvPicPr>
                  <pic:blipFill>
                    <a:blip r:embed="rId16" cstate="print"/>
                    <a:stretch>
                      <a:fillRect/>
                    </a:stretch>
                  </pic:blipFill>
                  <pic:spPr>
                    <a:xfrm>
                      <a:off x="0" y="0"/>
                      <a:ext cx="76200" cy="76200"/>
                    </a:xfrm>
                    <a:prstGeom prst="rect">
                      <a:avLst/>
                    </a:prstGeom>
                  </pic:spPr>
                </pic:pic>
              </a:graphicData>
            </a:graphic>
          </wp:inline>
        </w:drawing>
      </w:r>
      <w:r>
        <w:rPr>
          <w:sz w:val="20"/>
        </w:rPr>
      </w:r>
      <w:r>
        <w:rPr>
          <w:sz w:val="20"/>
        </w:rPr>
        <w:tab/>
      </w:r>
      <w:r>
        <w:rPr>
          <w:sz w:val="20"/>
        </w:rPr>
        <w:pict>
          <v:group style="width:6pt;height:39.6pt;mso-position-horizontal-relative:char;mso-position-vertical-relative:line" coordorigin="0,0" coordsize="120,792">
            <v:shape style="position:absolute;left:0;top:0;width:120;height:120" type="#_x0000_t75" stroked="false">
              <v:imagedata r:id="rId15" o:title=""/>
            </v:shape>
            <v:rect style="position:absolute;left:90;top:120;width:30;height:552" filled="true" fillcolor="#000000" stroked="false">
              <v:fill type="solid"/>
            </v:rect>
            <v:shape style="position:absolute;left:0;top:672;width:120;height:120" type="#_x0000_t75" stroked="false">
              <v:imagedata r:id="rId13" o:title=""/>
            </v:shape>
          </v:group>
        </w:pict>
      </w:r>
      <w:r>
        <w:rPr>
          <w:sz w:val="20"/>
        </w:rPr>
      </w:r>
    </w:p>
    <w:p>
      <w:pPr>
        <w:pStyle w:val="BodyText"/>
        <w:spacing w:before="7"/>
        <w:rPr>
          <w:sz w:val="20"/>
        </w:rPr>
      </w:pPr>
    </w:p>
    <w:p>
      <w:pPr>
        <w:pStyle w:val="BodyText"/>
        <w:ind w:left="500" w:right="149"/>
        <w:jc w:val="both"/>
      </w:pPr>
      <w:r>
        <w:rPr/>
        <w:pict>
          <v:shape style="position:absolute;margin-left:49.5pt;margin-top:-126.436859pt;width:252.5pt;height:112.8pt;mso-position-horizontal-relative:page;mso-position-vertical-relative:paragraph;z-index:1384" type="#_x0000_t202" filled="false" stroked="false">
            <v:textbox inset="0,0,0,0">
              <w:txbxContent>
                <w:tbl>
                  <w:tblPr>
                    <w:tblW w:w="0" w:type="auto"/>
                    <w:jc w:val="left"/>
                    <w:tblBorders>
                      <w:top w:val="single" w:sz="48" w:space="0" w:color="606060"/>
                      <w:left w:val="single" w:sz="48" w:space="0" w:color="606060"/>
                      <w:bottom w:val="single" w:sz="48" w:space="0" w:color="606060"/>
                      <w:right w:val="single" w:sz="48" w:space="0" w:color="606060"/>
                      <w:insideH w:val="single" w:sz="48" w:space="0" w:color="606060"/>
                      <w:insideV w:val="single" w:sz="48" w:space="0" w:color="606060"/>
                    </w:tblBorders>
                    <w:tblLayout w:type="fixed"/>
                    <w:tblCellMar>
                      <w:top w:w="0" w:type="dxa"/>
                      <w:left w:w="0" w:type="dxa"/>
                      <w:bottom w:w="0" w:type="dxa"/>
                      <w:right w:w="0" w:type="dxa"/>
                    </w:tblCellMar>
                    <w:tblLook w:val="01E0"/>
                  </w:tblPr>
                  <w:tblGrid>
                    <w:gridCol w:w="3455"/>
                    <w:gridCol w:w="1385"/>
                  </w:tblGrid>
                  <w:tr>
                    <w:trPr>
                      <w:trHeight w:val="552" w:hRule="atLeast"/>
                    </w:trPr>
                    <w:tc>
                      <w:tcPr>
                        <w:tcW w:w="3455" w:type="dxa"/>
                        <w:tcBorders>
                          <w:left w:val="single" w:sz="12" w:space="0" w:color="000000"/>
                        </w:tcBorders>
                      </w:tcPr>
                      <w:p>
                        <w:pPr>
                          <w:pStyle w:val="TableParagraph"/>
                          <w:spacing w:line="273" w:lineRule="exact"/>
                          <w:ind w:left="1188"/>
                          <w:rPr>
                            <w:sz w:val="24"/>
                          </w:rPr>
                        </w:pPr>
                        <w:r>
                          <w:rPr>
                            <w:sz w:val="24"/>
                          </w:rPr>
                          <w:t>Temperatura</w:t>
                        </w:r>
                      </w:p>
                    </w:tc>
                    <w:tc>
                      <w:tcPr>
                        <w:tcW w:w="1385" w:type="dxa"/>
                      </w:tcPr>
                      <w:p>
                        <w:pPr>
                          <w:pStyle w:val="TableParagraph"/>
                          <w:spacing w:line="276" w:lineRule="exact"/>
                          <w:ind w:left="206" w:right="-31" w:hanging="37"/>
                          <w:rPr>
                            <w:sz w:val="24"/>
                          </w:rPr>
                        </w:pPr>
                        <w:r>
                          <w:rPr>
                            <w:sz w:val="24"/>
                          </w:rPr>
                          <w:t>Voltaje a la salida</w:t>
                        </w:r>
                        <w:r>
                          <w:rPr>
                            <w:spacing w:val="-3"/>
                            <w:sz w:val="24"/>
                          </w:rPr>
                          <w:t> </w:t>
                        </w:r>
                        <w:r>
                          <w:rPr>
                            <w:sz w:val="24"/>
                          </w:rPr>
                          <w:t>(V</w:t>
                        </w:r>
                        <w:r>
                          <w:rPr>
                            <w:sz w:val="24"/>
                            <w:vertAlign w:val="subscript"/>
                          </w:rPr>
                          <w:t>0</w:t>
                        </w:r>
                        <w:r>
                          <w:rPr>
                            <w:sz w:val="24"/>
                            <w:vertAlign w:val="baseline"/>
                          </w:rPr>
                          <w:t>)</w:t>
                        </w:r>
                      </w:p>
                    </w:tc>
                  </w:tr>
                  <w:tr>
                    <w:trPr>
                      <w:trHeight w:val="275" w:hRule="atLeast"/>
                    </w:trPr>
                    <w:tc>
                      <w:tcPr>
                        <w:tcW w:w="3455" w:type="dxa"/>
                      </w:tcPr>
                      <w:p>
                        <w:pPr>
                          <w:pStyle w:val="TableParagraph"/>
                          <w:spacing w:line="256" w:lineRule="exact"/>
                          <w:ind w:left="99"/>
                          <w:rPr>
                            <w:sz w:val="24"/>
                          </w:rPr>
                        </w:pPr>
                        <w:r>
                          <w:rPr>
                            <w:sz w:val="24"/>
                          </w:rPr>
                          <w:t>Temperatura ambiente (inicial)</w:t>
                        </w:r>
                      </w:p>
                    </w:tc>
                    <w:tc>
                      <w:tcPr>
                        <w:tcW w:w="1385" w:type="dxa"/>
                      </w:tcPr>
                      <w:p>
                        <w:pPr>
                          <w:pStyle w:val="TableParagraph"/>
                          <w:rPr>
                            <w:sz w:val="20"/>
                          </w:rPr>
                        </w:pPr>
                      </w:p>
                    </w:tc>
                  </w:tr>
                  <w:tr>
                    <w:trPr>
                      <w:trHeight w:val="276" w:hRule="atLeast"/>
                    </w:trPr>
                    <w:tc>
                      <w:tcPr>
                        <w:tcW w:w="3455" w:type="dxa"/>
                      </w:tcPr>
                      <w:p>
                        <w:pPr>
                          <w:pStyle w:val="TableParagraph"/>
                          <w:spacing w:line="256" w:lineRule="exact"/>
                          <w:ind w:left="99" w:right="-87"/>
                          <w:rPr>
                            <w:sz w:val="24"/>
                          </w:rPr>
                        </w:pPr>
                        <w:r>
                          <w:rPr>
                            <w:sz w:val="24"/>
                          </w:rPr>
                          <w:t>Al tocar el termistor con los</w:t>
                        </w:r>
                        <w:r>
                          <w:rPr>
                            <w:spacing w:val="-5"/>
                            <w:sz w:val="24"/>
                          </w:rPr>
                          <w:t> </w:t>
                        </w:r>
                        <w:r>
                          <w:rPr>
                            <w:sz w:val="24"/>
                          </w:rPr>
                          <w:t>dedos</w:t>
                        </w:r>
                      </w:p>
                    </w:tc>
                    <w:tc>
                      <w:tcPr>
                        <w:tcW w:w="1385" w:type="dxa"/>
                      </w:tcPr>
                      <w:p>
                        <w:pPr>
                          <w:pStyle w:val="TableParagraph"/>
                          <w:rPr>
                            <w:sz w:val="20"/>
                          </w:rPr>
                        </w:pPr>
                      </w:p>
                    </w:tc>
                  </w:tr>
                  <w:tr>
                    <w:trPr>
                      <w:trHeight w:val="551" w:hRule="atLeast"/>
                    </w:trPr>
                    <w:tc>
                      <w:tcPr>
                        <w:tcW w:w="3455" w:type="dxa"/>
                      </w:tcPr>
                      <w:p>
                        <w:pPr>
                          <w:pStyle w:val="TableParagraph"/>
                          <w:spacing w:line="276" w:lineRule="exact"/>
                          <w:ind w:left="99"/>
                          <w:rPr>
                            <w:sz w:val="24"/>
                          </w:rPr>
                        </w:pPr>
                        <w:r>
                          <w:rPr>
                            <w:sz w:val="24"/>
                          </w:rPr>
                          <w:t>Al acércale un cerillo encendido al</w:t>
                        </w:r>
                        <w:r>
                          <w:rPr>
                            <w:spacing w:val="-1"/>
                            <w:sz w:val="24"/>
                          </w:rPr>
                          <w:t> </w:t>
                        </w:r>
                        <w:r>
                          <w:rPr>
                            <w:sz w:val="24"/>
                          </w:rPr>
                          <w:t>termistor</w:t>
                        </w:r>
                      </w:p>
                    </w:tc>
                    <w:tc>
                      <w:tcPr>
                        <w:tcW w:w="1385" w:type="dxa"/>
                      </w:tcPr>
                      <w:p>
                        <w:pPr>
                          <w:pStyle w:val="TableParagraph"/>
                          <w:rPr>
                            <w:sz w:val="24"/>
                          </w:rPr>
                        </w:pPr>
                      </w:p>
                    </w:tc>
                  </w:tr>
                </w:tbl>
                <w:p>
                  <w:pPr>
                    <w:pStyle w:val="BodyText"/>
                  </w:pPr>
                </w:p>
              </w:txbxContent>
            </v:textbox>
            <w10:wrap type="none"/>
          </v:shape>
        </w:pict>
      </w:r>
      <w:r>
        <w:rPr/>
        <w:t>Posteriormente deje enfriar bien el termistor y coloque el canal 1 del osciloscopio para medir el voltaje V</w:t>
      </w:r>
      <w:r>
        <w:rPr>
          <w:vertAlign w:val="subscript"/>
        </w:rPr>
        <w:t>0</w:t>
      </w:r>
      <w:r>
        <w:rPr>
          <w:vertAlign w:val="baseline"/>
        </w:rPr>
        <w:t>, aproxime al termistor un cerillo y retírelo varias veces al mismo tiempo. En el osciloscopio la escala de división de tiempo colóquelo a 0.5 seg. Observe la señal en el osciloscopio y dibújela.</w:t>
      </w:r>
    </w:p>
    <w:p>
      <w:pPr>
        <w:pStyle w:val="BodyText"/>
        <w:spacing w:before="3"/>
      </w:pPr>
    </w:p>
    <w:tbl>
      <w:tblPr>
        <w:tblW w:w="0" w:type="auto"/>
        <w:jc w:val="left"/>
        <w:tblInd w:w="420" w:type="dxa"/>
        <w:tblBorders>
          <w:top w:val="single" w:sz="48" w:space="0" w:color="606060"/>
          <w:left w:val="single" w:sz="48" w:space="0" w:color="606060"/>
          <w:bottom w:val="single" w:sz="48" w:space="0" w:color="606060"/>
          <w:right w:val="single" w:sz="48" w:space="0" w:color="606060"/>
          <w:insideH w:val="single" w:sz="48" w:space="0" w:color="606060"/>
          <w:insideV w:val="single" w:sz="48" w:space="0" w:color="606060"/>
        </w:tblBorders>
        <w:tblLayout w:type="fixed"/>
        <w:tblCellMar>
          <w:top w:w="0" w:type="dxa"/>
          <w:left w:w="0" w:type="dxa"/>
          <w:bottom w:w="0" w:type="dxa"/>
          <w:right w:w="0" w:type="dxa"/>
        </w:tblCellMar>
        <w:tblLook w:val="01E0"/>
      </w:tblPr>
      <w:tblGrid>
        <w:gridCol w:w="404"/>
        <w:gridCol w:w="506"/>
        <w:gridCol w:w="506"/>
        <w:gridCol w:w="505"/>
        <w:gridCol w:w="506"/>
        <w:gridCol w:w="506"/>
        <w:gridCol w:w="505"/>
        <w:gridCol w:w="506"/>
        <w:gridCol w:w="506"/>
        <w:gridCol w:w="505"/>
      </w:tblGrid>
      <w:tr>
        <w:trPr>
          <w:trHeight w:val="413" w:hRule="atLeast"/>
        </w:trPr>
        <w:tc>
          <w:tcPr>
            <w:tcW w:w="404" w:type="dxa"/>
            <w:tcBorders>
              <w:bottom w:val="single" w:sz="8" w:space="0" w:color="000000"/>
              <w:right w:val="single" w:sz="4" w:space="0" w:color="000000"/>
            </w:tcBorders>
          </w:tcPr>
          <w:p>
            <w:pPr>
              <w:pStyle w:val="TableParagraph"/>
              <w:rPr>
                <w:sz w:val="24"/>
              </w:rPr>
            </w:pPr>
          </w:p>
        </w:tc>
        <w:tc>
          <w:tcPr>
            <w:tcW w:w="506" w:type="dxa"/>
            <w:tcBorders>
              <w:left w:val="single" w:sz="4" w:space="0" w:color="000000"/>
              <w:bottom w:val="single" w:sz="4" w:space="0" w:color="000000"/>
              <w:right w:val="single" w:sz="4" w:space="0" w:color="000000"/>
            </w:tcBorders>
          </w:tcPr>
          <w:p>
            <w:pPr>
              <w:pStyle w:val="TableParagraph"/>
              <w:rPr>
                <w:sz w:val="24"/>
              </w:rPr>
            </w:pPr>
          </w:p>
        </w:tc>
        <w:tc>
          <w:tcPr>
            <w:tcW w:w="506" w:type="dxa"/>
            <w:tcBorders>
              <w:left w:val="single" w:sz="4" w:space="0" w:color="000000"/>
              <w:bottom w:val="single" w:sz="4" w:space="0" w:color="000000"/>
              <w:right w:val="single" w:sz="4" w:space="0" w:color="000000"/>
            </w:tcBorders>
          </w:tcPr>
          <w:p>
            <w:pPr>
              <w:pStyle w:val="TableParagraph"/>
              <w:rPr>
                <w:sz w:val="24"/>
              </w:rPr>
            </w:pPr>
          </w:p>
        </w:tc>
        <w:tc>
          <w:tcPr>
            <w:tcW w:w="505" w:type="dxa"/>
            <w:tcBorders>
              <w:left w:val="single" w:sz="4" w:space="0" w:color="000000"/>
              <w:bottom w:val="single" w:sz="4" w:space="0" w:color="000000"/>
              <w:right w:val="single" w:sz="4" w:space="0" w:color="000000"/>
            </w:tcBorders>
          </w:tcPr>
          <w:p>
            <w:pPr>
              <w:pStyle w:val="TableParagraph"/>
              <w:rPr>
                <w:sz w:val="24"/>
              </w:rPr>
            </w:pPr>
          </w:p>
        </w:tc>
        <w:tc>
          <w:tcPr>
            <w:tcW w:w="506" w:type="dxa"/>
            <w:tcBorders>
              <w:left w:val="single" w:sz="4" w:space="0" w:color="000000"/>
              <w:bottom w:val="single" w:sz="4" w:space="0" w:color="000000"/>
              <w:right w:val="single" w:sz="24" w:space="0" w:color="000000"/>
            </w:tcBorders>
          </w:tcPr>
          <w:p>
            <w:pPr>
              <w:pStyle w:val="TableParagraph"/>
              <w:rPr>
                <w:sz w:val="24"/>
              </w:rPr>
            </w:pPr>
          </w:p>
        </w:tc>
        <w:tc>
          <w:tcPr>
            <w:tcW w:w="506" w:type="dxa"/>
            <w:tcBorders>
              <w:left w:val="single" w:sz="24" w:space="0" w:color="000000"/>
              <w:bottom w:val="single" w:sz="4" w:space="0" w:color="000000"/>
              <w:right w:val="single" w:sz="4" w:space="0" w:color="000000"/>
            </w:tcBorders>
          </w:tcPr>
          <w:p>
            <w:pPr>
              <w:pStyle w:val="TableParagraph"/>
              <w:rPr>
                <w:sz w:val="24"/>
              </w:rPr>
            </w:pPr>
          </w:p>
        </w:tc>
        <w:tc>
          <w:tcPr>
            <w:tcW w:w="505" w:type="dxa"/>
            <w:tcBorders>
              <w:left w:val="single" w:sz="4" w:space="0" w:color="000000"/>
              <w:bottom w:val="single" w:sz="4" w:space="0" w:color="000000"/>
              <w:right w:val="single" w:sz="4" w:space="0" w:color="000000"/>
            </w:tcBorders>
          </w:tcPr>
          <w:p>
            <w:pPr>
              <w:pStyle w:val="TableParagraph"/>
              <w:rPr>
                <w:sz w:val="24"/>
              </w:rPr>
            </w:pPr>
          </w:p>
        </w:tc>
        <w:tc>
          <w:tcPr>
            <w:tcW w:w="506" w:type="dxa"/>
            <w:tcBorders>
              <w:left w:val="single" w:sz="4" w:space="0" w:color="000000"/>
              <w:bottom w:val="single" w:sz="4" w:space="0" w:color="000000"/>
              <w:right w:val="single" w:sz="4" w:space="0" w:color="000000"/>
            </w:tcBorders>
          </w:tcPr>
          <w:p>
            <w:pPr>
              <w:pStyle w:val="TableParagraph"/>
              <w:rPr>
                <w:sz w:val="24"/>
              </w:rPr>
            </w:pPr>
          </w:p>
        </w:tc>
        <w:tc>
          <w:tcPr>
            <w:tcW w:w="506" w:type="dxa"/>
            <w:tcBorders>
              <w:left w:val="single" w:sz="4" w:space="0" w:color="000000"/>
              <w:bottom w:val="single" w:sz="4" w:space="0" w:color="000000"/>
              <w:right w:val="single" w:sz="4" w:space="0" w:color="000000"/>
            </w:tcBorders>
          </w:tcPr>
          <w:p>
            <w:pPr>
              <w:pStyle w:val="TableParagraph"/>
              <w:rPr>
                <w:sz w:val="24"/>
              </w:rPr>
            </w:pPr>
          </w:p>
        </w:tc>
        <w:tc>
          <w:tcPr>
            <w:tcW w:w="505" w:type="dxa"/>
            <w:tcBorders>
              <w:left w:val="single" w:sz="4" w:space="0" w:color="000000"/>
              <w:bottom w:val="single" w:sz="4" w:space="0" w:color="000000"/>
            </w:tcBorders>
          </w:tcPr>
          <w:p>
            <w:pPr>
              <w:pStyle w:val="TableParagraph"/>
              <w:rPr>
                <w:sz w:val="24"/>
              </w:rPr>
            </w:pPr>
          </w:p>
        </w:tc>
      </w:tr>
      <w:tr>
        <w:trPr>
          <w:trHeight w:val="414" w:hRule="atLeast"/>
        </w:trPr>
        <w:tc>
          <w:tcPr>
            <w:tcW w:w="404" w:type="dxa"/>
            <w:tcBorders>
              <w:top w:val="single" w:sz="8" w:space="0" w:color="000000"/>
              <w:bottom w:val="single" w:sz="4" w:space="0" w:color="000000"/>
              <w:right w:val="single" w:sz="4" w:space="0" w:color="000000"/>
            </w:tcBorders>
          </w:tcPr>
          <w:p>
            <w:pPr>
              <w:pStyle w:val="TableParagraph"/>
              <w:rPr>
                <w:sz w:val="24"/>
              </w:rPr>
            </w:pPr>
          </w:p>
        </w:tc>
        <w:tc>
          <w:tcPr>
            <w:tcW w:w="506"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506"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505"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506" w:type="dxa"/>
            <w:tcBorders>
              <w:top w:val="single" w:sz="4" w:space="0" w:color="000000"/>
              <w:left w:val="single" w:sz="4" w:space="0" w:color="000000"/>
              <w:bottom w:val="single" w:sz="4" w:space="0" w:color="000000"/>
              <w:right w:val="single" w:sz="24" w:space="0" w:color="000000"/>
            </w:tcBorders>
          </w:tcPr>
          <w:p>
            <w:pPr>
              <w:pStyle w:val="TableParagraph"/>
              <w:rPr>
                <w:sz w:val="24"/>
              </w:rPr>
            </w:pPr>
          </w:p>
        </w:tc>
        <w:tc>
          <w:tcPr>
            <w:tcW w:w="506" w:type="dxa"/>
            <w:tcBorders>
              <w:top w:val="single" w:sz="4" w:space="0" w:color="000000"/>
              <w:left w:val="single" w:sz="24" w:space="0" w:color="000000"/>
              <w:bottom w:val="single" w:sz="4" w:space="0" w:color="000000"/>
              <w:right w:val="single" w:sz="4" w:space="0" w:color="000000"/>
            </w:tcBorders>
          </w:tcPr>
          <w:p>
            <w:pPr>
              <w:pStyle w:val="TableParagraph"/>
              <w:rPr>
                <w:sz w:val="24"/>
              </w:rPr>
            </w:pPr>
          </w:p>
        </w:tc>
        <w:tc>
          <w:tcPr>
            <w:tcW w:w="505"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506"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506"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505" w:type="dxa"/>
            <w:tcBorders>
              <w:top w:val="single" w:sz="4" w:space="0" w:color="000000"/>
              <w:left w:val="single" w:sz="4" w:space="0" w:color="000000"/>
              <w:bottom w:val="single" w:sz="4" w:space="0" w:color="000000"/>
            </w:tcBorders>
          </w:tcPr>
          <w:p>
            <w:pPr>
              <w:pStyle w:val="TableParagraph"/>
              <w:rPr>
                <w:sz w:val="24"/>
              </w:rPr>
            </w:pPr>
          </w:p>
        </w:tc>
      </w:tr>
      <w:tr>
        <w:trPr>
          <w:trHeight w:val="413" w:hRule="atLeast"/>
        </w:trPr>
        <w:tc>
          <w:tcPr>
            <w:tcW w:w="404" w:type="dxa"/>
            <w:tcBorders>
              <w:top w:val="single" w:sz="4" w:space="0" w:color="000000"/>
              <w:bottom w:val="single" w:sz="4" w:space="0" w:color="000000"/>
              <w:right w:val="single" w:sz="4" w:space="0" w:color="000000"/>
            </w:tcBorders>
          </w:tcPr>
          <w:p>
            <w:pPr>
              <w:pStyle w:val="TableParagraph"/>
              <w:rPr>
                <w:sz w:val="24"/>
              </w:rPr>
            </w:pPr>
          </w:p>
        </w:tc>
        <w:tc>
          <w:tcPr>
            <w:tcW w:w="506"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506"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505"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506" w:type="dxa"/>
            <w:tcBorders>
              <w:top w:val="single" w:sz="4" w:space="0" w:color="000000"/>
              <w:left w:val="single" w:sz="4" w:space="0" w:color="000000"/>
              <w:bottom w:val="single" w:sz="4" w:space="0" w:color="000000"/>
              <w:right w:val="single" w:sz="24" w:space="0" w:color="000000"/>
            </w:tcBorders>
          </w:tcPr>
          <w:p>
            <w:pPr>
              <w:pStyle w:val="TableParagraph"/>
              <w:rPr>
                <w:sz w:val="24"/>
              </w:rPr>
            </w:pPr>
          </w:p>
        </w:tc>
        <w:tc>
          <w:tcPr>
            <w:tcW w:w="506" w:type="dxa"/>
            <w:tcBorders>
              <w:top w:val="single" w:sz="4" w:space="0" w:color="000000"/>
              <w:left w:val="single" w:sz="24" w:space="0" w:color="000000"/>
              <w:bottom w:val="single" w:sz="4" w:space="0" w:color="000000"/>
              <w:right w:val="single" w:sz="4" w:space="0" w:color="000000"/>
            </w:tcBorders>
          </w:tcPr>
          <w:p>
            <w:pPr>
              <w:pStyle w:val="TableParagraph"/>
              <w:rPr>
                <w:sz w:val="24"/>
              </w:rPr>
            </w:pPr>
          </w:p>
        </w:tc>
        <w:tc>
          <w:tcPr>
            <w:tcW w:w="505"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506"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506"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505" w:type="dxa"/>
            <w:tcBorders>
              <w:top w:val="single" w:sz="4" w:space="0" w:color="000000"/>
              <w:left w:val="single" w:sz="4" w:space="0" w:color="000000"/>
              <w:bottom w:val="single" w:sz="4" w:space="0" w:color="000000"/>
            </w:tcBorders>
          </w:tcPr>
          <w:p>
            <w:pPr>
              <w:pStyle w:val="TableParagraph"/>
              <w:rPr>
                <w:sz w:val="24"/>
              </w:rPr>
            </w:pPr>
          </w:p>
        </w:tc>
      </w:tr>
      <w:tr>
        <w:trPr>
          <w:trHeight w:val="413" w:hRule="atLeast"/>
        </w:trPr>
        <w:tc>
          <w:tcPr>
            <w:tcW w:w="404" w:type="dxa"/>
            <w:tcBorders>
              <w:top w:val="single" w:sz="4" w:space="0" w:color="000000"/>
              <w:bottom w:val="single" w:sz="24" w:space="0" w:color="000000"/>
              <w:right w:val="single" w:sz="4" w:space="0" w:color="000000"/>
            </w:tcBorders>
          </w:tcPr>
          <w:p>
            <w:pPr>
              <w:pStyle w:val="TableParagraph"/>
              <w:rPr>
                <w:sz w:val="24"/>
              </w:rPr>
            </w:pPr>
          </w:p>
        </w:tc>
        <w:tc>
          <w:tcPr>
            <w:tcW w:w="506" w:type="dxa"/>
            <w:tcBorders>
              <w:top w:val="single" w:sz="4" w:space="0" w:color="000000"/>
              <w:left w:val="single" w:sz="4" w:space="0" w:color="000000"/>
              <w:bottom w:val="single" w:sz="24" w:space="0" w:color="000000"/>
              <w:right w:val="single" w:sz="4" w:space="0" w:color="000000"/>
            </w:tcBorders>
          </w:tcPr>
          <w:p>
            <w:pPr>
              <w:pStyle w:val="TableParagraph"/>
              <w:rPr>
                <w:sz w:val="24"/>
              </w:rPr>
            </w:pPr>
          </w:p>
        </w:tc>
        <w:tc>
          <w:tcPr>
            <w:tcW w:w="506" w:type="dxa"/>
            <w:tcBorders>
              <w:top w:val="single" w:sz="4" w:space="0" w:color="000000"/>
              <w:left w:val="single" w:sz="4" w:space="0" w:color="000000"/>
              <w:bottom w:val="single" w:sz="24" w:space="0" w:color="000000"/>
              <w:right w:val="single" w:sz="4" w:space="0" w:color="000000"/>
            </w:tcBorders>
          </w:tcPr>
          <w:p>
            <w:pPr>
              <w:pStyle w:val="TableParagraph"/>
              <w:rPr>
                <w:sz w:val="24"/>
              </w:rPr>
            </w:pPr>
          </w:p>
        </w:tc>
        <w:tc>
          <w:tcPr>
            <w:tcW w:w="505" w:type="dxa"/>
            <w:tcBorders>
              <w:top w:val="single" w:sz="4" w:space="0" w:color="000000"/>
              <w:left w:val="single" w:sz="4" w:space="0" w:color="000000"/>
              <w:bottom w:val="single" w:sz="24" w:space="0" w:color="000000"/>
              <w:right w:val="single" w:sz="4" w:space="0" w:color="000000"/>
            </w:tcBorders>
          </w:tcPr>
          <w:p>
            <w:pPr>
              <w:pStyle w:val="TableParagraph"/>
              <w:rPr>
                <w:sz w:val="24"/>
              </w:rPr>
            </w:pPr>
          </w:p>
        </w:tc>
        <w:tc>
          <w:tcPr>
            <w:tcW w:w="506" w:type="dxa"/>
            <w:tcBorders>
              <w:top w:val="single" w:sz="4" w:space="0" w:color="000000"/>
              <w:left w:val="single" w:sz="4" w:space="0" w:color="000000"/>
              <w:bottom w:val="single" w:sz="24" w:space="0" w:color="000000"/>
              <w:right w:val="single" w:sz="24" w:space="0" w:color="000000"/>
            </w:tcBorders>
          </w:tcPr>
          <w:p>
            <w:pPr>
              <w:pStyle w:val="TableParagraph"/>
              <w:rPr>
                <w:sz w:val="24"/>
              </w:rPr>
            </w:pPr>
          </w:p>
        </w:tc>
        <w:tc>
          <w:tcPr>
            <w:tcW w:w="506" w:type="dxa"/>
            <w:tcBorders>
              <w:top w:val="single" w:sz="4" w:space="0" w:color="000000"/>
              <w:left w:val="single" w:sz="24" w:space="0" w:color="000000"/>
              <w:bottom w:val="single" w:sz="24" w:space="0" w:color="000000"/>
              <w:right w:val="single" w:sz="4" w:space="0" w:color="000000"/>
            </w:tcBorders>
          </w:tcPr>
          <w:p>
            <w:pPr>
              <w:pStyle w:val="TableParagraph"/>
              <w:rPr>
                <w:sz w:val="24"/>
              </w:rPr>
            </w:pPr>
          </w:p>
        </w:tc>
        <w:tc>
          <w:tcPr>
            <w:tcW w:w="505" w:type="dxa"/>
            <w:tcBorders>
              <w:top w:val="single" w:sz="4" w:space="0" w:color="000000"/>
              <w:left w:val="single" w:sz="4" w:space="0" w:color="000000"/>
              <w:bottom w:val="single" w:sz="24" w:space="0" w:color="000000"/>
              <w:right w:val="single" w:sz="4" w:space="0" w:color="000000"/>
            </w:tcBorders>
          </w:tcPr>
          <w:p>
            <w:pPr>
              <w:pStyle w:val="TableParagraph"/>
              <w:rPr>
                <w:sz w:val="24"/>
              </w:rPr>
            </w:pPr>
          </w:p>
        </w:tc>
        <w:tc>
          <w:tcPr>
            <w:tcW w:w="506" w:type="dxa"/>
            <w:tcBorders>
              <w:top w:val="single" w:sz="4" w:space="0" w:color="000000"/>
              <w:left w:val="single" w:sz="4" w:space="0" w:color="000000"/>
              <w:bottom w:val="single" w:sz="24" w:space="0" w:color="000000"/>
              <w:right w:val="single" w:sz="4" w:space="0" w:color="000000"/>
            </w:tcBorders>
          </w:tcPr>
          <w:p>
            <w:pPr>
              <w:pStyle w:val="TableParagraph"/>
              <w:rPr>
                <w:sz w:val="24"/>
              </w:rPr>
            </w:pPr>
          </w:p>
        </w:tc>
        <w:tc>
          <w:tcPr>
            <w:tcW w:w="506" w:type="dxa"/>
            <w:tcBorders>
              <w:top w:val="single" w:sz="4" w:space="0" w:color="000000"/>
              <w:left w:val="single" w:sz="4" w:space="0" w:color="000000"/>
              <w:bottom w:val="single" w:sz="24" w:space="0" w:color="000000"/>
              <w:right w:val="single" w:sz="4" w:space="0" w:color="000000"/>
            </w:tcBorders>
          </w:tcPr>
          <w:p>
            <w:pPr>
              <w:pStyle w:val="TableParagraph"/>
              <w:rPr>
                <w:sz w:val="24"/>
              </w:rPr>
            </w:pPr>
          </w:p>
        </w:tc>
        <w:tc>
          <w:tcPr>
            <w:tcW w:w="505" w:type="dxa"/>
            <w:tcBorders>
              <w:top w:val="single" w:sz="4" w:space="0" w:color="000000"/>
              <w:left w:val="single" w:sz="4" w:space="0" w:color="000000"/>
              <w:bottom w:val="single" w:sz="24" w:space="0" w:color="000000"/>
            </w:tcBorders>
          </w:tcPr>
          <w:p>
            <w:pPr>
              <w:pStyle w:val="TableParagraph"/>
              <w:rPr>
                <w:sz w:val="24"/>
              </w:rPr>
            </w:pPr>
          </w:p>
        </w:tc>
      </w:tr>
      <w:tr>
        <w:trPr>
          <w:trHeight w:val="413" w:hRule="atLeast"/>
        </w:trPr>
        <w:tc>
          <w:tcPr>
            <w:tcW w:w="404" w:type="dxa"/>
            <w:tcBorders>
              <w:top w:val="single" w:sz="24" w:space="0" w:color="000000"/>
              <w:bottom w:val="single" w:sz="4" w:space="0" w:color="000000"/>
              <w:right w:val="single" w:sz="4" w:space="0" w:color="000000"/>
            </w:tcBorders>
          </w:tcPr>
          <w:p>
            <w:pPr>
              <w:pStyle w:val="TableParagraph"/>
              <w:rPr>
                <w:sz w:val="24"/>
              </w:rPr>
            </w:pPr>
          </w:p>
        </w:tc>
        <w:tc>
          <w:tcPr>
            <w:tcW w:w="506" w:type="dxa"/>
            <w:tcBorders>
              <w:top w:val="single" w:sz="24" w:space="0" w:color="000000"/>
              <w:left w:val="single" w:sz="4" w:space="0" w:color="000000"/>
              <w:bottom w:val="single" w:sz="4" w:space="0" w:color="000000"/>
              <w:right w:val="single" w:sz="4" w:space="0" w:color="000000"/>
            </w:tcBorders>
          </w:tcPr>
          <w:p>
            <w:pPr>
              <w:pStyle w:val="TableParagraph"/>
              <w:rPr>
                <w:sz w:val="24"/>
              </w:rPr>
            </w:pPr>
          </w:p>
        </w:tc>
        <w:tc>
          <w:tcPr>
            <w:tcW w:w="506" w:type="dxa"/>
            <w:tcBorders>
              <w:top w:val="single" w:sz="24" w:space="0" w:color="000000"/>
              <w:left w:val="single" w:sz="4" w:space="0" w:color="000000"/>
              <w:bottom w:val="single" w:sz="4" w:space="0" w:color="000000"/>
              <w:right w:val="single" w:sz="4" w:space="0" w:color="000000"/>
            </w:tcBorders>
          </w:tcPr>
          <w:p>
            <w:pPr>
              <w:pStyle w:val="TableParagraph"/>
              <w:rPr>
                <w:sz w:val="24"/>
              </w:rPr>
            </w:pPr>
          </w:p>
        </w:tc>
        <w:tc>
          <w:tcPr>
            <w:tcW w:w="505" w:type="dxa"/>
            <w:tcBorders>
              <w:top w:val="single" w:sz="24" w:space="0" w:color="000000"/>
              <w:left w:val="single" w:sz="4" w:space="0" w:color="000000"/>
              <w:bottom w:val="single" w:sz="4" w:space="0" w:color="000000"/>
              <w:right w:val="single" w:sz="4" w:space="0" w:color="000000"/>
            </w:tcBorders>
          </w:tcPr>
          <w:p>
            <w:pPr>
              <w:pStyle w:val="TableParagraph"/>
              <w:rPr>
                <w:sz w:val="24"/>
              </w:rPr>
            </w:pPr>
          </w:p>
        </w:tc>
        <w:tc>
          <w:tcPr>
            <w:tcW w:w="506" w:type="dxa"/>
            <w:tcBorders>
              <w:top w:val="single" w:sz="24" w:space="0" w:color="000000"/>
              <w:left w:val="single" w:sz="4" w:space="0" w:color="000000"/>
              <w:bottom w:val="single" w:sz="4" w:space="0" w:color="000000"/>
              <w:right w:val="single" w:sz="24" w:space="0" w:color="000000"/>
            </w:tcBorders>
          </w:tcPr>
          <w:p>
            <w:pPr>
              <w:pStyle w:val="TableParagraph"/>
              <w:rPr>
                <w:sz w:val="24"/>
              </w:rPr>
            </w:pPr>
          </w:p>
        </w:tc>
        <w:tc>
          <w:tcPr>
            <w:tcW w:w="506" w:type="dxa"/>
            <w:tcBorders>
              <w:top w:val="single" w:sz="24" w:space="0" w:color="000000"/>
              <w:left w:val="single" w:sz="24" w:space="0" w:color="000000"/>
              <w:bottom w:val="single" w:sz="4" w:space="0" w:color="000000"/>
              <w:right w:val="single" w:sz="4" w:space="0" w:color="000000"/>
            </w:tcBorders>
          </w:tcPr>
          <w:p>
            <w:pPr>
              <w:pStyle w:val="TableParagraph"/>
              <w:rPr>
                <w:sz w:val="24"/>
              </w:rPr>
            </w:pPr>
          </w:p>
        </w:tc>
        <w:tc>
          <w:tcPr>
            <w:tcW w:w="505" w:type="dxa"/>
            <w:tcBorders>
              <w:top w:val="single" w:sz="24" w:space="0" w:color="000000"/>
              <w:left w:val="single" w:sz="4" w:space="0" w:color="000000"/>
              <w:bottom w:val="single" w:sz="4" w:space="0" w:color="000000"/>
              <w:right w:val="single" w:sz="4" w:space="0" w:color="000000"/>
            </w:tcBorders>
          </w:tcPr>
          <w:p>
            <w:pPr>
              <w:pStyle w:val="TableParagraph"/>
              <w:rPr>
                <w:sz w:val="24"/>
              </w:rPr>
            </w:pPr>
          </w:p>
        </w:tc>
        <w:tc>
          <w:tcPr>
            <w:tcW w:w="506" w:type="dxa"/>
            <w:tcBorders>
              <w:top w:val="single" w:sz="24" w:space="0" w:color="000000"/>
              <w:left w:val="single" w:sz="4" w:space="0" w:color="000000"/>
              <w:bottom w:val="single" w:sz="4" w:space="0" w:color="000000"/>
              <w:right w:val="single" w:sz="4" w:space="0" w:color="000000"/>
            </w:tcBorders>
          </w:tcPr>
          <w:p>
            <w:pPr>
              <w:pStyle w:val="TableParagraph"/>
              <w:rPr>
                <w:sz w:val="24"/>
              </w:rPr>
            </w:pPr>
          </w:p>
        </w:tc>
        <w:tc>
          <w:tcPr>
            <w:tcW w:w="506" w:type="dxa"/>
            <w:tcBorders>
              <w:top w:val="single" w:sz="24" w:space="0" w:color="000000"/>
              <w:left w:val="single" w:sz="4" w:space="0" w:color="000000"/>
              <w:bottom w:val="single" w:sz="4" w:space="0" w:color="000000"/>
              <w:right w:val="single" w:sz="4" w:space="0" w:color="000000"/>
            </w:tcBorders>
          </w:tcPr>
          <w:p>
            <w:pPr>
              <w:pStyle w:val="TableParagraph"/>
              <w:rPr>
                <w:sz w:val="24"/>
              </w:rPr>
            </w:pPr>
          </w:p>
        </w:tc>
        <w:tc>
          <w:tcPr>
            <w:tcW w:w="505" w:type="dxa"/>
            <w:tcBorders>
              <w:top w:val="single" w:sz="24" w:space="0" w:color="000000"/>
              <w:left w:val="single" w:sz="4" w:space="0" w:color="000000"/>
              <w:bottom w:val="single" w:sz="4" w:space="0" w:color="000000"/>
            </w:tcBorders>
          </w:tcPr>
          <w:p>
            <w:pPr>
              <w:pStyle w:val="TableParagraph"/>
              <w:rPr>
                <w:sz w:val="24"/>
              </w:rPr>
            </w:pPr>
          </w:p>
        </w:tc>
      </w:tr>
      <w:tr>
        <w:trPr>
          <w:trHeight w:val="414" w:hRule="atLeast"/>
        </w:trPr>
        <w:tc>
          <w:tcPr>
            <w:tcW w:w="404" w:type="dxa"/>
            <w:tcBorders>
              <w:top w:val="single" w:sz="4" w:space="0" w:color="000000"/>
              <w:bottom w:val="single" w:sz="4" w:space="0" w:color="000000"/>
              <w:right w:val="single" w:sz="4" w:space="0" w:color="000000"/>
            </w:tcBorders>
          </w:tcPr>
          <w:p>
            <w:pPr>
              <w:pStyle w:val="TableParagraph"/>
              <w:rPr>
                <w:sz w:val="24"/>
              </w:rPr>
            </w:pPr>
          </w:p>
        </w:tc>
        <w:tc>
          <w:tcPr>
            <w:tcW w:w="506"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506"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505"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506" w:type="dxa"/>
            <w:tcBorders>
              <w:top w:val="single" w:sz="4" w:space="0" w:color="000000"/>
              <w:left w:val="single" w:sz="4" w:space="0" w:color="000000"/>
              <w:bottom w:val="single" w:sz="4" w:space="0" w:color="000000"/>
              <w:right w:val="single" w:sz="24" w:space="0" w:color="000000"/>
            </w:tcBorders>
          </w:tcPr>
          <w:p>
            <w:pPr>
              <w:pStyle w:val="TableParagraph"/>
              <w:rPr>
                <w:sz w:val="24"/>
              </w:rPr>
            </w:pPr>
          </w:p>
        </w:tc>
        <w:tc>
          <w:tcPr>
            <w:tcW w:w="506" w:type="dxa"/>
            <w:tcBorders>
              <w:top w:val="single" w:sz="4" w:space="0" w:color="000000"/>
              <w:left w:val="single" w:sz="24" w:space="0" w:color="000000"/>
              <w:bottom w:val="single" w:sz="4" w:space="0" w:color="000000"/>
              <w:right w:val="single" w:sz="4" w:space="0" w:color="000000"/>
            </w:tcBorders>
          </w:tcPr>
          <w:p>
            <w:pPr>
              <w:pStyle w:val="TableParagraph"/>
              <w:rPr>
                <w:sz w:val="24"/>
              </w:rPr>
            </w:pPr>
          </w:p>
        </w:tc>
        <w:tc>
          <w:tcPr>
            <w:tcW w:w="505"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506"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506"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505" w:type="dxa"/>
            <w:tcBorders>
              <w:top w:val="single" w:sz="4" w:space="0" w:color="000000"/>
              <w:left w:val="single" w:sz="4" w:space="0" w:color="000000"/>
              <w:bottom w:val="single" w:sz="4" w:space="0" w:color="000000"/>
            </w:tcBorders>
          </w:tcPr>
          <w:p>
            <w:pPr>
              <w:pStyle w:val="TableParagraph"/>
              <w:rPr>
                <w:sz w:val="24"/>
              </w:rPr>
            </w:pPr>
          </w:p>
        </w:tc>
      </w:tr>
      <w:tr>
        <w:trPr>
          <w:trHeight w:val="413" w:hRule="atLeast"/>
        </w:trPr>
        <w:tc>
          <w:tcPr>
            <w:tcW w:w="404" w:type="dxa"/>
            <w:tcBorders>
              <w:top w:val="single" w:sz="4" w:space="0" w:color="000000"/>
              <w:bottom w:val="single" w:sz="4" w:space="0" w:color="000000"/>
              <w:right w:val="single" w:sz="4" w:space="0" w:color="000000"/>
            </w:tcBorders>
          </w:tcPr>
          <w:p>
            <w:pPr>
              <w:pStyle w:val="TableParagraph"/>
              <w:rPr>
                <w:sz w:val="24"/>
              </w:rPr>
            </w:pPr>
          </w:p>
        </w:tc>
        <w:tc>
          <w:tcPr>
            <w:tcW w:w="506"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506"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505"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506" w:type="dxa"/>
            <w:tcBorders>
              <w:top w:val="single" w:sz="4" w:space="0" w:color="000000"/>
              <w:left w:val="single" w:sz="4" w:space="0" w:color="000000"/>
              <w:bottom w:val="single" w:sz="4" w:space="0" w:color="000000"/>
              <w:right w:val="single" w:sz="24" w:space="0" w:color="000000"/>
            </w:tcBorders>
          </w:tcPr>
          <w:p>
            <w:pPr>
              <w:pStyle w:val="TableParagraph"/>
              <w:rPr>
                <w:sz w:val="24"/>
              </w:rPr>
            </w:pPr>
          </w:p>
        </w:tc>
        <w:tc>
          <w:tcPr>
            <w:tcW w:w="506" w:type="dxa"/>
            <w:tcBorders>
              <w:top w:val="single" w:sz="4" w:space="0" w:color="000000"/>
              <w:left w:val="single" w:sz="24" w:space="0" w:color="000000"/>
              <w:bottom w:val="single" w:sz="4" w:space="0" w:color="000000"/>
              <w:right w:val="single" w:sz="4" w:space="0" w:color="000000"/>
            </w:tcBorders>
          </w:tcPr>
          <w:p>
            <w:pPr>
              <w:pStyle w:val="TableParagraph"/>
              <w:rPr>
                <w:sz w:val="24"/>
              </w:rPr>
            </w:pPr>
          </w:p>
        </w:tc>
        <w:tc>
          <w:tcPr>
            <w:tcW w:w="505"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506"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506"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505" w:type="dxa"/>
            <w:tcBorders>
              <w:top w:val="single" w:sz="4" w:space="0" w:color="000000"/>
              <w:left w:val="single" w:sz="4" w:space="0" w:color="000000"/>
              <w:bottom w:val="single" w:sz="4" w:space="0" w:color="000000"/>
            </w:tcBorders>
          </w:tcPr>
          <w:p>
            <w:pPr>
              <w:pStyle w:val="TableParagraph"/>
              <w:rPr>
                <w:sz w:val="24"/>
              </w:rPr>
            </w:pPr>
          </w:p>
        </w:tc>
      </w:tr>
      <w:tr>
        <w:trPr>
          <w:trHeight w:val="413" w:hRule="atLeast"/>
        </w:trPr>
        <w:tc>
          <w:tcPr>
            <w:tcW w:w="404" w:type="dxa"/>
            <w:tcBorders>
              <w:top w:val="single" w:sz="4" w:space="0" w:color="000000"/>
              <w:bottom w:val="nil"/>
              <w:right w:val="single" w:sz="4" w:space="0" w:color="000000"/>
            </w:tcBorders>
          </w:tcPr>
          <w:p>
            <w:pPr>
              <w:pStyle w:val="TableParagraph"/>
              <w:rPr>
                <w:sz w:val="24"/>
              </w:rPr>
            </w:pPr>
          </w:p>
        </w:tc>
        <w:tc>
          <w:tcPr>
            <w:tcW w:w="506" w:type="dxa"/>
            <w:tcBorders>
              <w:top w:val="single" w:sz="4" w:space="0" w:color="000000"/>
              <w:left w:val="single" w:sz="4" w:space="0" w:color="000000"/>
              <w:right w:val="single" w:sz="4" w:space="0" w:color="000000"/>
            </w:tcBorders>
          </w:tcPr>
          <w:p>
            <w:pPr>
              <w:pStyle w:val="TableParagraph"/>
              <w:rPr>
                <w:sz w:val="24"/>
              </w:rPr>
            </w:pPr>
          </w:p>
        </w:tc>
        <w:tc>
          <w:tcPr>
            <w:tcW w:w="506" w:type="dxa"/>
            <w:tcBorders>
              <w:top w:val="single" w:sz="4" w:space="0" w:color="000000"/>
              <w:left w:val="single" w:sz="4" w:space="0" w:color="000000"/>
              <w:right w:val="single" w:sz="4" w:space="0" w:color="000000"/>
            </w:tcBorders>
          </w:tcPr>
          <w:p>
            <w:pPr>
              <w:pStyle w:val="TableParagraph"/>
              <w:rPr>
                <w:sz w:val="24"/>
              </w:rPr>
            </w:pPr>
          </w:p>
        </w:tc>
        <w:tc>
          <w:tcPr>
            <w:tcW w:w="505" w:type="dxa"/>
            <w:tcBorders>
              <w:top w:val="single" w:sz="4" w:space="0" w:color="000000"/>
              <w:left w:val="single" w:sz="4" w:space="0" w:color="000000"/>
              <w:right w:val="single" w:sz="4" w:space="0" w:color="000000"/>
            </w:tcBorders>
          </w:tcPr>
          <w:p>
            <w:pPr>
              <w:pStyle w:val="TableParagraph"/>
              <w:rPr>
                <w:sz w:val="24"/>
              </w:rPr>
            </w:pPr>
          </w:p>
        </w:tc>
        <w:tc>
          <w:tcPr>
            <w:tcW w:w="506" w:type="dxa"/>
            <w:tcBorders>
              <w:top w:val="single" w:sz="4" w:space="0" w:color="000000"/>
              <w:left w:val="single" w:sz="4" w:space="0" w:color="000000"/>
              <w:right w:val="single" w:sz="24" w:space="0" w:color="000000"/>
            </w:tcBorders>
          </w:tcPr>
          <w:p>
            <w:pPr>
              <w:pStyle w:val="TableParagraph"/>
              <w:rPr>
                <w:sz w:val="24"/>
              </w:rPr>
            </w:pPr>
          </w:p>
        </w:tc>
        <w:tc>
          <w:tcPr>
            <w:tcW w:w="506" w:type="dxa"/>
            <w:tcBorders>
              <w:top w:val="single" w:sz="4" w:space="0" w:color="000000"/>
              <w:left w:val="single" w:sz="24" w:space="0" w:color="000000"/>
              <w:right w:val="single" w:sz="4" w:space="0" w:color="000000"/>
            </w:tcBorders>
          </w:tcPr>
          <w:p>
            <w:pPr>
              <w:pStyle w:val="TableParagraph"/>
              <w:rPr>
                <w:sz w:val="24"/>
              </w:rPr>
            </w:pPr>
          </w:p>
        </w:tc>
        <w:tc>
          <w:tcPr>
            <w:tcW w:w="505" w:type="dxa"/>
            <w:tcBorders>
              <w:top w:val="single" w:sz="4" w:space="0" w:color="000000"/>
              <w:left w:val="single" w:sz="4" w:space="0" w:color="000000"/>
              <w:right w:val="single" w:sz="4" w:space="0" w:color="000000"/>
            </w:tcBorders>
          </w:tcPr>
          <w:p>
            <w:pPr>
              <w:pStyle w:val="TableParagraph"/>
              <w:rPr>
                <w:sz w:val="24"/>
              </w:rPr>
            </w:pPr>
          </w:p>
        </w:tc>
        <w:tc>
          <w:tcPr>
            <w:tcW w:w="506" w:type="dxa"/>
            <w:tcBorders>
              <w:top w:val="single" w:sz="4" w:space="0" w:color="000000"/>
              <w:left w:val="single" w:sz="4" w:space="0" w:color="000000"/>
              <w:right w:val="single" w:sz="4" w:space="0" w:color="000000"/>
            </w:tcBorders>
          </w:tcPr>
          <w:p>
            <w:pPr>
              <w:pStyle w:val="TableParagraph"/>
              <w:rPr>
                <w:sz w:val="24"/>
              </w:rPr>
            </w:pPr>
          </w:p>
        </w:tc>
        <w:tc>
          <w:tcPr>
            <w:tcW w:w="506" w:type="dxa"/>
            <w:tcBorders>
              <w:top w:val="single" w:sz="4" w:space="0" w:color="000000"/>
              <w:left w:val="single" w:sz="4" w:space="0" w:color="000000"/>
              <w:right w:val="single" w:sz="4" w:space="0" w:color="000000"/>
            </w:tcBorders>
          </w:tcPr>
          <w:p>
            <w:pPr>
              <w:pStyle w:val="TableParagraph"/>
              <w:rPr>
                <w:sz w:val="24"/>
              </w:rPr>
            </w:pPr>
          </w:p>
        </w:tc>
        <w:tc>
          <w:tcPr>
            <w:tcW w:w="505" w:type="dxa"/>
            <w:tcBorders>
              <w:top w:val="single" w:sz="4" w:space="0" w:color="000000"/>
              <w:left w:val="single" w:sz="4" w:space="0" w:color="000000"/>
            </w:tcBorders>
          </w:tcPr>
          <w:p>
            <w:pPr>
              <w:pStyle w:val="TableParagraph"/>
              <w:rPr>
                <w:sz w:val="24"/>
              </w:rPr>
            </w:pPr>
          </w:p>
        </w:tc>
      </w:tr>
    </w:tbl>
    <w:p>
      <w:pPr>
        <w:pStyle w:val="BodyText"/>
        <w:tabs>
          <w:tab w:pos="1200" w:val="left" w:leader="none"/>
          <w:tab w:pos="3993" w:val="left" w:leader="none"/>
        </w:tabs>
        <w:ind w:left="720"/>
      </w:pPr>
      <w:r>
        <w:rPr/>
        <w:drawing>
          <wp:anchor distT="0" distB="0" distL="0" distR="0" allowOverlap="1" layoutInCell="1" locked="0" behindDoc="1" simplePos="0" relativeHeight="268419839">
            <wp:simplePos x="0" y="0"/>
            <wp:positionH relativeFrom="page">
              <wp:posOffset>587501</wp:posOffset>
            </wp:positionH>
            <wp:positionV relativeFrom="paragraph">
              <wp:posOffset>-74128</wp:posOffset>
            </wp:positionV>
            <wp:extent cx="291845" cy="76200"/>
            <wp:effectExtent l="0" t="0" r="0" b="0"/>
            <wp:wrapNone/>
            <wp:docPr id="7" name="image11.png" descr=""/>
            <wp:cNvGraphicFramePr>
              <a:graphicFrameLocks noChangeAspect="1"/>
            </wp:cNvGraphicFramePr>
            <a:graphic>
              <a:graphicData uri="http://schemas.openxmlformats.org/drawingml/2006/picture">
                <pic:pic>
                  <pic:nvPicPr>
                    <pic:cNvPr id="8" name="image11.png"/>
                    <pic:cNvPicPr/>
                  </pic:nvPicPr>
                  <pic:blipFill>
                    <a:blip r:embed="rId19" cstate="print"/>
                    <a:stretch>
                      <a:fillRect/>
                    </a:stretch>
                  </pic:blipFill>
                  <pic:spPr>
                    <a:xfrm>
                      <a:off x="0" y="0"/>
                      <a:ext cx="291845" cy="76200"/>
                    </a:xfrm>
                    <a:prstGeom prst="rect">
                      <a:avLst/>
                    </a:prstGeom>
                  </pic:spPr>
                </pic:pic>
              </a:graphicData>
            </a:graphic>
          </wp:anchor>
        </w:drawing>
      </w:r>
      <w:r>
        <w:rPr/>
        <w:drawing>
          <wp:anchor distT="0" distB="0" distL="0" distR="0" allowOverlap="1" layoutInCell="1" locked="0" behindDoc="1" simplePos="0" relativeHeight="268419863">
            <wp:simplePos x="0" y="0"/>
            <wp:positionH relativeFrom="page">
              <wp:posOffset>3736085</wp:posOffset>
            </wp:positionH>
            <wp:positionV relativeFrom="paragraph">
              <wp:posOffset>-74128</wp:posOffset>
            </wp:positionV>
            <wp:extent cx="76200" cy="76200"/>
            <wp:effectExtent l="0" t="0" r="0" b="0"/>
            <wp:wrapNone/>
            <wp:docPr id="9" name="image6.png" descr=""/>
            <wp:cNvGraphicFramePr>
              <a:graphicFrameLocks noChangeAspect="1"/>
            </wp:cNvGraphicFramePr>
            <a:graphic>
              <a:graphicData uri="http://schemas.openxmlformats.org/drawingml/2006/picture">
                <pic:pic>
                  <pic:nvPicPr>
                    <pic:cNvPr id="10" name="image6.png"/>
                    <pic:cNvPicPr/>
                  </pic:nvPicPr>
                  <pic:blipFill>
                    <a:blip r:embed="rId13" cstate="print"/>
                    <a:stretch>
                      <a:fillRect/>
                    </a:stretch>
                  </pic:blipFill>
                  <pic:spPr>
                    <a:xfrm>
                      <a:off x="0" y="0"/>
                      <a:ext cx="76200" cy="76200"/>
                    </a:xfrm>
                    <a:prstGeom prst="rect">
                      <a:avLst/>
                    </a:prstGeom>
                  </pic:spPr>
                </pic:pic>
              </a:graphicData>
            </a:graphic>
          </wp:anchor>
        </w:drawing>
      </w:r>
      <w:r>
        <w:rPr>
          <w:u w:val="single"/>
        </w:rPr>
        <w:t> </w:t>
        <w:tab/>
      </w:r>
      <w:r>
        <w:rPr/>
        <w:t>V/div canal 1</w:t>
        <w:tab/>
        <w:t>0.5</w:t>
      </w:r>
      <w:r>
        <w:rPr>
          <w:spacing w:val="-1"/>
        </w:rPr>
        <w:t> </w:t>
      </w:r>
      <w:r>
        <w:rPr/>
        <w:t>seg/div</w:t>
      </w:r>
    </w:p>
    <w:p>
      <w:pPr>
        <w:pStyle w:val="BodyText"/>
        <w:spacing w:before="3"/>
      </w:pPr>
    </w:p>
    <w:p>
      <w:pPr>
        <w:pStyle w:val="Heading1"/>
        <w:jc w:val="both"/>
      </w:pPr>
      <w:r>
        <w:rPr/>
        <w:t>ANÁLISIS TÉORICO</w:t>
      </w:r>
    </w:p>
    <w:p>
      <w:pPr>
        <w:pStyle w:val="BodyText"/>
        <w:spacing w:before="90"/>
        <w:ind w:left="345" w:right="156"/>
        <w:jc w:val="both"/>
      </w:pPr>
      <w:r>
        <w:rPr/>
        <w:br w:type="column"/>
      </w:r>
      <w:r>
        <w:rPr/>
        <w:t>Analizar todos los valores y dar una explicación de las variaciones ó diferencias que existan en  los valores obtenidos tanto en lo teórico, simulado y</w:t>
      </w:r>
      <w:r>
        <w:rPr>
          <w:spacing w:val="-1"/>
        </w:rPr>
        <w:t> </w:t>
      </w:r>
      <w:r>
        <w:rPr/>
        <w:t>práctico.</w:t>
      </w:r>
    </w:p>
    <w:p>
      <w:pPr>
        <w:pStyle w:val="BodyText"/>
        <w:rPr>
          <w:sz w:val="26"/>
        </w:rPr>
      </w:pPr>
    </w:p>
    <w:p>
      <w:pPr>
        <w:pStyle w:val="BodyText"/>
        <w:spacing w:before="3"/>
        <w:rPr>
          <w:sz w:val="22"/>
        </w:rPr>
      </w:pPr>
    </w:p>
    <w:p>
      <w:pPr>
        <w:pStyle w:val="Heading1"/>
        <w:ind w:left="345"/>
      </w:pPr>
      <w:r>
        <w:rPr/>
        <w:t>CUESTIONARIO</w:t>
      </w:r>
    </w:p>
    <w:p>
      <w:pPr>
        <w:pStyle w:val="BodyText"/>
        <w:spacing w:before="7"/>
        <w:rPr>
          <w:b/>
          <w:sz w:val="23"/>
        </w:rPr>
      </w:pPr>
    </w:p>
    <w:p>
      <w:pPr>
        <w:pStyle w:val="ListParagraph"/>
        <w:numPr>
          <w:ilvl w:val="0"/>
          <w:numId w:val="2"/>
        </w:numPr>
        <w:tabs>
          <w:tab w:pos="706" w:val="left" w:leader="none"/>
        </w:tabs>
        <w:spacing w:line="240" w:lineRule="auto" w:before="0" w:after="0"/>
        <w:ind w:left="705" w:right="155" w:hanging="360"/>
        <w:jc w:val="both"/>
        <w:rPr>
          <w:sz w:val="24"/>
        </w:rPr>
      </w:pPr>
      <w:r>
        <w:rPr>
          <w:sz w:val="24"/>
        </w:rPr>
        <w:t>¿Qué diferencia existe entre el amplificador de instrumentación y el amplificador restador?</w:t>
      </w:r>
    </w:p>
    <w:p>
      <w:pPr>
        <w:pStyle w:val="BodyText"/>
        <w:spacing w:before="11"/>
        <w:rPr>
          <w:sz w:val="23"/>
        </w:rPr>
      </w:pPr>
    </w:p>
    <w:p>
      <w:pPr>
        <w:pStyle w:val="ListParagraph"/>
        <w:numPr>
          <w:ilvl w:val="0"/>
          <w:numId w:val="2"/>
        </w:numPr>
        <w:tabs>
          <w:tab w:pos="706" w:val="left" w:leader="none"/>
        </w:tabs>
        <w:spacing w:line="240" w:lineRule="auto" w:before="0" w:after="0"/>
        <w:ind w:left="705" w:right="159" w:hanging="360"/>
        <w:jc w:val="left"/>
        <w:rPr>
          <w:sz w:val="24"/>
        </w:rPr>
      </w:pPr>
      <w:r>
        <w:rPr>
          <w:sz w:val="24"/>
        </w:rPr>
        <w:t>Menciona 3 ejemplos donde se usen los amplificadores de</w:t>
      </w:r>
      <w:r>
        <w:rPr>
          <w:spacing w:val="-1"/>
          <w:sz w:val="24"/>
        </w:rPr>
        <w:t> </w:t>
      </w:r>
      <w:r>
        <w:rPr>
          <w:sz w:val="24"/>
        </w:rPr>
        <w:t>instrumentación</w:t>
      </w:r>
    </w:p>
    <w:p>
      <w:pPr>
        <w:pStyle w:val="BodyText"/>
        <w:spacing w:before="11"/>
        <w:rPr>
          <w:sz w:val="23"/>
        </w:rPr>
      </w:pPr>
    </w:p>
    <w:p>
      <w:pPr>
        <w:pStyle w:val="ListParagraph"/>
        <w:numPr>
          <w:ilvl w:val="0"/>
          <w:numId w:val="2"/>
        </w:numPr>
        <w:tabs>
          <w:tab w:pos="706" w:val="left" w:leader="none"/>
          <w:tab w:pos="1702" w:val="left" w:leader="none"/>
          <w:tab w:pos="2205" w:val="left" w:leader="none"/>
          <w:tab w:pos="3189" w:val="left" w:leader="none"/>
          <w:tab w:pos="3666" w:val="left" w:leader="none"/>
          <w:tab w:pos="4823" w:val="left" w:leader="none"/>
        </w:tabs>
        <w:spacing w:line="240" w:lineRule="auto" w:before="0" w:after="0"/>
        <w:ind w:left="705" w:right="156" w:hanging="360"/>
        <w:jc w:val="left"/>
        <w:rPr>
          <w:sz w:val="24"/>
        </w:rPr>
      </w:pPr>
      <w:r>
        <w:rPr>
          <w:sz w:val="24"/>
        </w:rPr>
        <w:t>¿Cómo</w:t>
        <w:tab/>
        <w:t>se</w:t>
        <w:tab/>
        <w:t>calcula</w:t>
        <w:tab/>
        <w:t>la</w:t>
        <w:tab/>
        <w:t>ganancia</w:t>
        <w:tab/>
        <w:t>del amplificador de</w:t>
      </w:r>
      <w:r>
        <w:rPr>
          <w:spacing w:val="-1"/>
          <w:sz w:val="24"/>
        </w:rPr>
        <w:t> </w:t>
      </w:r>
      <w:r>
        <w:rPr>
          <w:sz w:val="24"/>
        </w:rPr>
        <w:t>instrumentación?</w:t>
      </w:r>
    </w:p>
    <w:p>
      <w:pPr>
        <w:pStyle w:val="BodyText"/>
        <w:spacing w:before="11"/>
        <w:rPr>
          <w:sz w:val="23"/>
        </w:rPr>
      </w:pPr>
    </w:p>
    <w:p>
      <w:pPr>
        <w:pStyle w:val="ListParagraph"/>
        <w:numPr>
          <w:ilvl w:val="0"/>
          <w:numId w:val="2"/>
        </w:numPr>
        <w:tabs>
          <w:tab w:pos="706" w:val="left" w:leader="none"/>
        </w:tabs>
        <w:spacing w:line="240" w:lineRule="auto" w:before="0" w:after="0"/>
        <w:ind w:left="705" w:right="157" w:hanging="360"/>
        <w:jc w:val="left"/>
        <w:rPr>
          <w:sz w:val="24"/>
        </w:rPr>
      </w:pPr>
      <w:r>
        <w:rPr>
          <w:sz w:val="24"/>
        </w:rPr>
        <w:t>¿En dónde se emplea el amplificador de instrumentación</w:t>
      </w:r>
      <w:r>
        <w:rPr>
          <w:spacing w:val="-1"/>
          <w:sz w:val="24"/>
        </w:rPr>
        <w:t> </w:t>
      </w:r>
      <w:r>
        <w:rPr>
          <w:sz w:val="24"/>
        </w:rPr>
        <w:t>diferencial?</w:t>
      </w:r>
    </w:p>
    <w:p>
      <w:pPr>
        <w:pStyle w:val="BodyText"/>
        <w:rPr>
          <w:sz w:val="26"/>
        </w:rPr>
      </w:pPr>
    </w:p>
    <w:p>
      <w:pPr>
        <w:pStyle w:val="BodyText"/>
        <w:spacing w:before="3"/>
        <w:rPr>
          <w:sz w:val="22"/>
        </w:rPr>
      </w:pPr>
    </w:p>
    <w:p>
      <w:pPr>
        <w:pStyle w:val="Heading1"/>
        <w:ind w:left="345"/>
      </w:pPr>
      <w:r>
        <w:rPr/>
        <w:t>CONCLUSIONES</w:t>
      </w:r>
    </w:p>
    <w:p>
      <w:pPr>
        <w:pStyle w:val="BodyText"/>
        <w:spacing w:before="7"/>
        <w:rPr>
          <w:b/>
          <w:sz w:val="23"/>
        </w:rPr>
      </w:pPr>
    </w:p>
    <w:p>
      <w:pPr>
        <w:pStyle w:val="BodyText"/>
        <w:ind w:left="345" w:right="155" w:firstLine="60"/>
        <w:jc w:val="both"/>
      </w:pPr>
      <w:r>
        <w:rPr/>
        <w:t>Dar las conclusiones al realizar los experimentos y el análisis teórico de los circuitos anteriores (conclusiones individuales).</w:t>
      </w:r>
    </w:p>
    <w:p>
      <w:pPr>
        <w:spacing w:after="0"/>
        <w:jc w:val="both"/>
        <w:sectPr>
          <w:type w:val="continuous"/>
          <w:pgSz w:w="12240" w:h="15840"/>
          <w:pgMar w:top="640" w:bottom="1140" w:left="580" w:right="740"/>
          <w:cols w:num="2" w:equalWidth="0">
            <w:col w:w="5424" w:space="221"/>
            <w:col w:w="5275"/>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7"/>
        </w:rPr>
      </w:pPr>
    </w:p>
    <w:p>
      <w:pPr>
        <w:pStyle w:val="BodyText"/>
        <w:spacing w:line="120" w:lineRule="exact"/>
        <w:ind w:left="470"/>
        <w:rPr>
          <w:sz w:val="12"/>
        </w:rPr>
      </w:pPr>
      <w:r>
        <w:rPr>
          <w:position w:val="-1"/>
          <w:sz w:val="12"/>
        </w:rPr>
        <w:pict>
          <v:group style="width:498pt;height:6pt;mso-position-horizontal-relative:char;mso-position-vertical-relative:line" coordorigin="0,0" coordsize="9960,120">
            <v:rect style="position:absolute;left:0;top:0;width:9960;height:30" filled="true" fillcolor="#c0c0c0" stroked="false">
              <v:fill type="solid"/>
            </v:rect>
            <v:rect style="position:absolute;left:0;top:30;width:9960;height:60" filled="true" fillcolor="#606060" stroked="false">
              <v:fill type="solid"/>
            </v:rect>
            <v:rect style="position:absolute;left:0;top:90;width:9960;height:30" filled="true" fillcolor="#000000" stroked="false">
              <v:fill type="solid"/>
            </v:rect>
          </v:group>
        </w:pict>
      </w:r>
      <w:r>
        <w:rPr>
          <w:position w:val="-1"/>
          <w:sz w:val="12"/>
        </w:rPr>
      </w:r>
    </w:p>
    <w:sectPr>
      <w:type w:val="continuous"/>
      <w:pgSz w:w="12240" w:h="15840"/>
      <w:pgMar w:top="640" w:bottom="1140" w:left="58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Wingdings">
    <w:altName w:val="Wingdings"/>
    <w:charset w:val="2"/>
    <w:family w:val="auto"/>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88.339996pt;margin-top:733.146667pt;width:161.65pt;height:15.3pt;mso-position-horizontal-relative:page;mso-position-vertical-relative:page;z-index:-15928" type="#_x0000_t202" filled="false" stroked="false">
          <v:textbox inset="0,0,0,0">
            <w:txbxContent>
              <w:p>
                <w:pPr>
                  <w:pStyle w:val="BodyText"/>
                  <w:spacing w:before="10"/>
                  <w:ind w:left="20"/>
                </w:pPr>
                <w:r>
                  <w:rPr/>
                  <w:t>M en C . Oscar Carranza Castillo</w:t>
                </w:r>
              </w:p>
            </w:txbxContent>
          </v:textbox>
          <w10:wrap type="none"/>
        </v:shape>
      </w:pict>
    </w:r>
    <w:r>
      <w:rPr/>
      <w:pict>
        <v:shape style="position:absolute;margin-left:305pt;margin-top:737.106628pt;width:14pt;height:15.3pt;mso-position-horizontal-relative:page;mso-position-vertical-relative:page;z-index:-15904" type="#_x0000_t202" filled="false" stroked="false">
          <v:textbox inset="0,0,0,0">
            <w:txbxContent>
              <w:p>
                <w:pPr>
                  <w:pStyle w:val="BodyText"/>
                  <w:spacing w:before="10"/>
                  <w:ind w:left="20"/>
                </w:pPr>
                <w:r>
                  <w:rPr/>
                  <w:t>43</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0.339996pt;margin-top:733.146667pt;width:161.65pt;height:15.3pt;mso-position-horizontal-relative:page;mso-position-vertical-relative:page;z-index:-15832" type="#_x0000_t202" filled="false" stroked="false">
          <v:textbox inset="0,0,0,0">
            <w:txbxContent>
              <w:p>
                <w:pPr>
                  <w:pStyle w:val="BodyText"/>
                  <w:spacing w:before="10"/>
                  <w:ind w:left="20"/>
                </w:pPr>
                <w:r>
                  <w:rPr/>
                  <w:t>M en C . Oscar Carranza Castillo</w:t>
                </w:r>
              </w:p>
            </w:txbxContent>
          </v:textbox>
          <w10:wrap type="none"/>
        </v:shape>
      </w:pict>
    </w:r>
    <w:r>
      <w:rPr/>
      <w:pict>
        <v:shape style="position:absolute;margin-left:305pt;margin-top:737.106628pt;width:14pt;height:15.3pt;mso-position-horizontal-relative:page;mso-position-vertical-relative:page;z-index:-15808" type="#_x0000_t202" filled="false" stroked="false">
          <v:textbox inset="0,0,0,0">
            <w:txbxContent>
              <w:p>
                <w:pPr>
                  <w:pStyle w:val="BodyText"/>
                  <w:spacing w:before="10"/>
                  <w:ind w:left="20"/>
                </w:pPr>
                <w:r>
                  <w:rPr/>
                  <w:t>44</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8.339996pt;margin-top:733.146667pt;width:161.65pt;height:15.3pt;mso-position-horizontal-relative:page;mso-position-vertical-relative:page;z-index:-15784" type="#_x0000_t202" filled="false" stroked="false">
          <v:textbox inset="0,0,0,0">
            <w:txbxContent>
              <w:p>
                <w:pPr>
                  <w:pStyle w:val="BodyText"/>
                  <w:spacing w:before="10"/>
                  <w:ind w:left="20"/>
                </w:pPr>
                <w:r>
                  <w:rPr/>
                  <w:t>M en C . Oscar Carranza Castillo</w:t>
                </w:r>
              </w:p>
            </w:txbxContent>
          </v:textbox>
          <w10:wrap type="none"/>
        </v:shape>
      </w:pict>
    </w:r>
    <w:r>
      <w:rPr/>
      <w:pict>
        <v:shape style="position:absolute;margin-left:305pt;margin-top:737.106628pt;width:14pt;height:15.3pt;mso-position-horizontal-relative:page;mso-position-vertical-relative:page;z-index:-15760" type="#_x0000_t202" filled="false" stroked="false">
          <v:textbox inset="0,0,0,0">
            <w:txbxContent>
              <w:p>
                <w:pPr>
                  <w:pStyle w:val="BodyText"/>
                  <w:spacing w:before="10"/>
                  <w:ind w:left="20"/>
                </w:pPr>
                <w:r>
                  <w:rPr/>
                  <w:t>45</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pt;margin-top:34.746540pt;width:109.05pt;height:29.15pt;mso-position-horizontal-relative:page;mso-position-vertical-relative:page;z-index:-15880" type="#_x0000_t202" filled="false" stroked="false">
          <v:textbox inset="0,0,0,0">
            <w:txbxContent>
              <w:p>
                <w:pPr>
                  <w:pStyle w:val="BodyText"/>
                  <w:spacing w:before="10"/>
                  <w:ind w:left="20" w:right="2"/>
                </w:pPr>
                <w:r>
                  <w:rPr/>
                  <w:t>Electrónica Analógica Instrumentación</w:t>
                </w:r>
              </w:p>
            </w:txbxContent>
          </v:textbox>
          <w10:wrap type="none"/>
        </v:shape>
      </w:pict>
    </w:r>
    <w:r>
      <w:rPr/>
      <w:pict>
        <v:shape style="position:absolute;margin-left:411.906921pt;margin-top:34.746540pt;width:90.95pt;height:15.3pt;mso-position-horizontal-relative:page;mso-position-vertical-relative:page;z-index:-15856" type="#_x0000_t202" filled="false" stroked="false">
          <v:textbox inset="0,0,0,0">
            <w:txbxContent>
              <w:p>
                <w:pPr>
                  <w:pStyle w:val="BodyText"/>
                  <w:spacing w:before="10"/>
                  <w:ind w:left="20"/>
                </w:pPr>
                <w:r>
                  <w:rPr/>
                  <w:t>Amplificadores de</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705" w:hanging="360"/>
        <w:jc w:val="left"/>
      </w:pPr>
      <w:rPr>
        <w:rFonts w:hint="default"/>
        <w:spacing w:val="-21"/>
        <w:w w:val="100"/>
      </w:rPr>
    </w:lvl>
    <w:lvl w:ilvl="1">
      <w:start w:val="0"/>
      <w:numFmt w:val="bullet"/>
      <w:lvlText w:val="•"/>
      <w:lvlJc w:val="left"/>
      <w:pPr>
        <w:ind w:left="1157" w:hanging="360"/>
      </w:pPr>
      <w:rPr>
        <w:rFonts w:hint="default"/>
      </w:rPr>
    </w:lvl>
    <w:lvl w:ilvl="2">
      <w:start w:val="0"/>
      <w:numFmt w:val="bullet"/>
      <w:lvlText w:val="•"/>
      <w:lvlJc w:val="left"/>
      <w:pPr>
        <w:ind w:left="1615" w:hanging="360"/>
      </w:pPr>
      <w:rPr>
        <w:rFonts w:hint="default"/>
      </w:rPr>
    </w:lvl>
    <w:lvl w:ilvl="3">
      <w:start w:val="0"/>
      <w:numFmt w:val="bullet"/>
      <w:lvlText w:val="•"/>
      <w:lvlJc w:val="left"/>
      <w:pPr>
        <w:ind w:left="2072" w:hanging="360"/>
      </w:pPr>
      <w:rPr>
        <w:rFonts w:hint="default"/>
      </w:rPr>
    </w:lvl>
    <w:lvl w:ilvl="4">
      <w:start w:val="0"/>
      <w:numFmt w:val="bullet"/>
      <w:lvlText w:val="•"/>
      <w:lvlJc w:val="left"/>
      <w:pPr>
        <w:ind w:left="2530" w:hanging="360"/>
      </w:pPr>
      <w:rPr>
        <w:rFonts w:hint="default"/>
      </w:rPr>
    </w:lvl>
    <w:lvl w:ilvl="5">
      <w:start w:val="0"/>
      <w:numFmt w:val="bullet"/>
      <w:lvlText w:val="•"/>
      <w:lvlJc w:val="left"/>
      <w:pPr>
        <w:ind w:left="2987" w:hanging="360"/>
      </w:pPr>
      <w:rPr>
        <w:rFonts w:hint="default"/>
      </w:rPr>
    </w:lvl>
    <w:lvl w:ilvl="6">
      <w:start w:val="0"/>
      <w:numFmt w:val="bullet"/>
      <w:lvlText w:val="•"/>
      <w:lvlJc w:val="left"/>
      <w:pPr>
        <w:ind w:left="3445" w:hanging="360"/>
      </w:pPr>
      <w:rPr>
        <w:rFonts w:hint="default"/>
      </w:rPr>
    </w:lvl>
    <w:lvl w:ilvl="7">
      <w:start w:val="0"/>
      <w:numFmt w:val="bullet"/>
      <w:lvlText w:val="•"/>
      <w:lvlJc w:val="left"/>
      <w:pPr>
        <w:ind w:left="3902" w:hanging="360"/>
      </w:pPr>
      <w:rPr>
        <w:rFonts w:hint="default"/>
      </w:rPr>
    </w:lvl>
    <w:lvl w:ilvl="8">
      <w:start w:val="0"/>
      <w:numFmt w:val="bullet"/>
      <w:lvlText w:val="•"/>
      <w:lvlJc w:val="left"/>
      <w:pPr>
        <w:ind w:left="4360" w:hanging="360"/>
      </w:pPr>
      <w:rPr>
        <w:rFonts w:hint="default"/>
      </w:rPr>
    </w:lvl>
  </w:abstractNum>
  <w:abstractNum w:abstractNumId="0">
    <w:multiLevelType w:val="hybridMultilevel"/>
    <w:lvl w:ilvl="0">
      <w:start w:val="0"/>
      <w:numFmt w:val="bullet"/>
      <w:lvlText w:val=""/>
      <w:lvlJc w:val="left"/>
      <w:pPr>
        <w:ind w:left="1220" w:hanging="360"/>
      </w:pPr>
      <w:rPr>
        <w:rFonts w:hint="default" w:ascii="Wingdings" w:hAnsi="Wingdings" w:eastAsia="Wingdings" w:cs="Wingdings"/>
        <w:w w:val="100"/>
        <w:sz w:val="24"/>
        <w:szCs w:val="24"/>
      </w:rPr>
    </w:lvl>
    <w:lvl w:ilvl="1">
      <w:start w:val="0"/>
      <w:numFmt w:val="bullet"/>
      <w:lvlText w:val="•"/>
      <w:lvlJc w:val="left"/>
      <w:pPr>
        <w:ind w:left="2190" w:hanging="360"/>
      </w:pPr>
      <w:rPr>
        <w:rFonts w:hint="default"/>
      </w:rPr>
    </w:lvl>
    <w:lvl w:ilvl="2">
      <w:start w:val="0"/>
      <w:numFmt w:val="bullet"/>
      <w:lvlText w:val="•"/>
      <w:lvlJc w:val="left"/>
      <w:pPr>
        <w:ind w:left="3160" w:hanging="360"/>
      </w:pPr>
      <w:rPr>
        <w:rFonts w:hint="default"/>
      </w:rPr>
    </w:lvl>
    <w:lvl w:ilvl="3">
      <w:start w:val="0"/>
      <w:numFmt w:val="bullet"/>
      <w:lvlText w:val="•"/>
      <w:lvlJc w:val="left"/>
      <w:pPr>
        <w:ind w:left="4130" w:hanging="360"/>
      </w:pPr>
      <w:rPr>
        <w:rFonts w:hint="default"/>
      </w:rPr>
    </w:lvl>
    <w:lvl w:ilvl="4">
      <w:start w:val="0"/>
      <w:numFmt w:val="bullet"/>
      <w:lvlText w:val="•"/>
      <w:lvlJc w:val="left"/>
      <w:pPr>
        <w:ind w:left="5100" w:hanging="360"/>
      </w:pPr>
      <w:rPr>
        <w:rFonts w:hint="default"/>
      </w:rPr>
    </w:lvl>
    <w:lvl w:ilvl="5">
      <w:start w:val="0"/>
      <w:numFmt w:val="bullet"/>
      <w:lvlText w:val="•"/>
      <w:lvlJc w:val="left"/>
      <w:pPr>
        <w:ind w:left="6070" w:hanging="360"/>
      </w:pPr>
      <w:rPr>
        <w:rFonts w:hint="default"/>
      </w:rPr>
    </w:lvl>
    <w:lvl w:ilvl="6">
      <w:start w:val="0"/>
      <w:numFmt w:val="bullet"/>
      <w:lvlText w:val="•"/>
      <w:lvlJc w:val="left"/>
      <w:pPr>
        <w:ind w:left="7040" w:hanging="360"/>
      </w:pPr>
      <w:rPr>
        <w:rFonts w:hint="default"/>
      </w:rPr>
    </w:lvl>
    <w:lvl w:ilvl="7">
      <w:start w:val="0"/>
      <w:numFmt w:val="bullet"/>
      <w:lvlText w:val="•"/>
      <w:lvlJc w:val="left"/>
      <w:pPr>
        <w:ind w:left="8010" w:hanging="360"/>
      </w:pPr>
      <w:rPr>
        <w:rFonts w:hint="default"/>
      </w:rPr>
    </w:lvl>
    <w:lvl w:ilvl="8">
      <w:start w:val="0"/>
      <w:numFmt w:val="bullet"/>
      <w:lvlText w:val="•"/>
      <w:lvlJc w:val="left"/>
      <w:pPr>
        <w:ind w:left="8980" w:hanging="36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500"/>
      <w:outlineLvl w:val="1"/>
    </w:pPr>
    <w:rPr>
      <w:rFonts w:ascii="Times New Roman" w:hAnsi="Times New Roman" w:eastAsia="Times New Roman" w:cs="Times New Roman"/>
      <w:b/>
      <w:bCs/>
      <w:sz w:val="28"/>
      <w:szCs w:val="28"/>
    </w:rPr>
  </w:style>
  <w:style w:styleId="ListParagraph" w:type="paragraph">
    <w:name w:val="List Paragraph"/>
    <w:basedOn w:val="Normal"/>
    <w:uiPriority w:val="1"/>
    <w:qFormat/>
    <w:pPr>
      <w:ind w:left="705" w:right="518" w:hanging="360"/>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footer" Target="footer3.xml"/><Relationship Id="rId19" Type="http://schemas.openxmlformats.org/officeDocument/2006/relationships/image" Target="media/image11.png"/><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 Carranza</dc:creator>
  <dc:title>Microsoft Word - practica 9.doc</dc:title>
  <dcterms:created xsi:type="dcterms:W3CDTF">2017-12-02T00:02:15Z</dcterms:created>
  <dcterms:modified xsi:type="dcterms:W3CDTF">2017-12-02T00:02:15Z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2005-11-08T00:00:00Z</vt:filetime>
  </property>
  <property fmtid="{D5CDD505-2E9C-101B-9397-08002B2CF9AE}" pid="3" name="Creator">
    <vt:lpwstr>PScript5.dll Version 5.2</vt:lpwstr>
  </property>
  <property fmtid="{D5CDD505-2E9C-101B-9397-08002B2CF9AE}" pid="4" name="LastSaved">
    <vt:filetime>2017-12-02T00:00:00Z</vt:filetime>
  </property>
</Properties>
</file>