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P.O.O.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 7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JDBC (Carpeta practica7jdbc)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/>
        <w:t>1.-</w:t>
      </w:r>
      <w:r>
        <w:rPr>
          <w:b/>
          <w:bCs/>
        </w:rPr>
        <w:t>Insertar Perros</w:t>
      </w:r>
      <w:r>
        <w:rPr>
          <w:rFonts w:eastAsia="Times New Roman" w:cs="Times New Roman"/>
          <w:b/>
          <w:bCs/>
        </w:rPr>
        <w:t xml:space="preserve"> </w:t>
      </w:r>
      <w:r>
        <w:rPr>
          <w:b w:val="false"/>
          <w:bCs w:val="false"/>
        </w:rPr>
        <w:t>en una base de datos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t xml:space="preserve">Hacer un programa que utilice la API </w:t>
      </w:r>
      <w:r>
        <w:rPr>
          <w:b/>
          <w:bCs/>
        </w:rPr>
        <w:t>JDBC</w:t>
      </w:r>
      <w:r>
        <w:rPr/>
        <w:t xml:space="preserve"> y que tenga una GUI que permita insertar "perros" en una base de datos que tiene una tabla Perro con el siguiente esquema Perro(nombre, raza, edad, genero). La GUI consistirá en 4 etiquetas, 4 campos de entrada y 2 botones.</w:t>
      </w:r>
    </w:p>
    <w:p>
      <w:pPr>
        <w:pStyle w:val="Normal"/>
        <w:rPr/>
      </w:pPr>
      <w:r>
        <w:rPr>
          <w:rFonts w:eastAsia="Times New Roman" w:cs="Times New Roman"/>
        </w:rPr>
        <w:t xml:space="preserve"> </w:t>
      </w:r>
      <w:r>
        <w:rPr/>
        <w:t>Un botón para conectar a la base de datos y otro para insertar los datos de un perro.</w:t>
      </w:r>
    </w:p>
    <w:p>
      <w:pPr>
        <w:pStyle w:val="Normal"/>
        <w:rPr/>
      </w:pPr>
      <w:r>
        <w:rPr/>
        <w:pict>
          <v:rect id="shape_0" fillcolor="#cfe7f5" stroked="t" style="position:absolute;margin-left:-2.2pt;margin-top:5.75pt;width:231.4pt;height:104.05pt">
            <v:wrap v:type="none"/>
            <v:fill type="solid" color2="#30180a" detectmouseclick="t"/>
            <v:stroke color="gray" weight="9360" joinstyle="round" endcap="flat"/>
          </v:rect>
        </w:pict>
      </w:r>
      <w:r>
        <w:pict>
          <v:rect fillcolor="#CFE7F5" strokecolor="#000000" strokeweight="0pt" style="position:absolute;width:143pt;height:14.8pt;mso-wrap-distance-left:9pt;mso-wrap-distance-right:9pt;mso-wrap-distance-top:0pt;mso-wrap-distance-bottom:0pt;margin-top:12.3pt;margin-left:69.95pt">
            <v:textbox>
              <w:txbxContent>
                <w:p>
                  <w:pPr>
                    <w:pStyle w:val="FrameContents"/>
                    <w:bidi w:val="0"/>
                    <w:jc w:val="left"/>
                    <w:rPr>
                      <w:color w:val="00000A"/>
                      <w:sz w:val="24"/>
                      <w:szCs w:val="24"/>
                    </w:rPr>
                  </w:pPr>
                  <w:r>
                    <w:rPr>
                      <w:color w:val="00000A"/>
                      <w:sz w:val="24"/>
                      <w:szCs w:val="24"/>
                    </w:rPr>
                    <w:t>Lassie</w:t>
                  </w:r>
                </w:p>
              </w:txbxContent>
            </v:textbox>
          </v:rect>
        </w:pict>
      </w:r>
      <w:r>
        <w:pict>
          <v:rect fillcolor="#FFFFFF" stroked="f" strokeweight="0pt" style="position:absolute;width:45.8pt;height:16.6pt;mso-wrap-distance-left:9pt;mso-wrap-distance-right:9pt;mso-wrap-distance-top:0pt;mso-wrap-distance-bottom:0pt;margin-top:12.25pt;margin-left:15.8pt">
            <v:textbox>
              <w:txbxContent>
                <w:p>
                  <w:pPr>
                    <w:pStyle w:val="FrameContents"/>
                    <w:bidi w:val="0"/>
                    <w:jc w:val="left"/>
                    <w:rPr>
                      <w:color w:val="00000A"/>
                      <w:sz w:val="24"/>
                      <w:szCs w:val="24"/>
                    </w:rPr>
                  </w:pPr>
                  <w:r>
                    <w:rPr>
                      <w:color w:val="00000A"/>
                      <w:sz w:val="24"/>
                      <w:szCs w:val="24"/>
                    </w:rPr>
                    <w:t>Nombre</w:t>
                  </w:r>
                </w:p>
              </w:txbxContent>
            </v:textbox>
          </v:rect>
        </w:pic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  </w:t>
      </w:r>
      <w:r>
        <w:pict>
          <v:rect fillcolor="#FFFFFF" stroked="f" strokeweight="0pt" style="position:absolute;width:46.7pt;height:13.8pt;mso-wrap-distance-left:9pt;mso-wrap-distance-right:9pt;mso-wrap-distance-top:0pt;mso-wrap-distance-bottom:0pt;margin-top:12.35pt;margin-left:15.8pt">
            <v:textbox>
              <w:txbxContent>
                <w:p>
                  <w:pPr>
                    <w:pStyle w:val="FrameContents"/>
                    <w:bidi w:val="0"/>
                    <w:jc w:val="left"/>
                    <w:rPr>
                      <w:color w:val="00000A"/>
                      <w:sz w:val="24"/>
                      <w:szCs w:val="24"/>
                    </w:rPr>
                  </w:pPr>
                  <w:r>
                    <w:rPr>
                      <w:color w:val="00000A"/>
                      <w:sz w:val="24"/>
                      <w:szCs w:val="24"/>
                    </w:rPr>
                    <w:t>Raza</w:t>
                  </w:r>
                </w:p>
              </w:txbxContent>
            </v:textbox>
          </v:rect>
        </w:pic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</w:t>
      </w:r>
      <w:r>
        <w:pict>
          <v:rect fillcolor="#CFE7F5" strokecolor="#000000" strokeweight="0pt" style="position:absolute;width:142.05pt;height:11.1pt;mso-wrap-distance-left:9pt;mso-wrap-distance-right:9pt;mso-wrap-distance-top:0pt;mso-wrap-distance-bottom:0pt;margin-top:2.75pt;margin-left:70.45pt">
            <v:textbox>
              <w:txbxContent>
                <w:p>
                  <w:pPr>
                    <w:pStyle w:val="FrameContents"/>
                    <w:bidi w:val="0"/>
                    <w:jc w:val="left"/>
                    <w:rPr>
                      <w:color w:val="00000A"/>
                      <w:sz w:val="24"/>
                      <w:szCs w:val="24"/>
                    </w:rPr>
                  </w:pPr>
                  <w:r>
                    <w:rPr>
                      <w:color w:val="00000A"/>
                      <w:sz w:val="24"/>
                      <w:szCs w:val="24"/>
                    </w:rPr>
                    <w:t>Collie</w:t>
                  </w:r>
                </w:p>
              </w:txbxContent>
            </v:textbox>
          </v:rect>
        </w:pict>
      </w:r>
      <w:r>
        <w:pict>
          <v:rect fillcolor="#FFFFFF" stroked="f" strokeweight="0pt" style="position:absolute;width:42.1pt;height:15.25pt;mso-wrap-distance-left:9pt;mso-wrap-distance-right:9pt;mso-wrap-distance-top:0pt;mso-wrap-distance-bottom:0pt;margin-top:12.4pt;margin-left:15.8pt">
            <v:textbox>
              <w:txbxContent>
                <w:p>
                  <w:pPr>
                    <w:pStyle w:val="FrameContents"/>
                    <w:bidi w:val="0"/>
                    <w:jc w:val="left"/>
                    <w:rPr>
                      <w:color w:val="00000A"/>
                      <w:sz w:val="24"/>
                      <w:szCs w:val="24"/>
                    </w:rPr>
                  </w:pPr>
                  <w:r>
                    <w:rPr>
                      <w:color w:val="00000A"/>
                      <w:sz w:val="24"/>
                      <w:szCs w:val="24"/>
                    </w:rPr>
                    <w:t>Edad</w:t>
                  </w:r>
                </w:p>
              </w:txbxContent>
            </v:textbox>
          </v:rect>
        </w:pic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</w:t>
      </w:r>
      <w:r>
        <w:pict>
          <v:rect fillcolor="#CFE7F5" strokecolor="#000000" strokeweight="0pt" style="position:absolute;width:142.1pt;height:11.55pt;mso-wrap-distance-left:9pt;mso-wrap-distance-right:9pt;mso-wrap-distance-top:0pt;mso-wrap-distance-bottom:0pt;margin-top:3.3pt;margin-left:71.35pt">
            <v:textbox>
              <w:txbxContent>
                <w:p>
                  <w:pPr>
                    <w:pStyle w:val="FrameContents"/>
                    <w:bidi w:val="0"/>
                    <w:jc w:val="left"/>
                    <w:rPr>
                      <w:color w:val="00000A"/>
                      <w:sz w:val="24"/>
                      <w:szCs w:val="24"/>
                    </w:rPr>
                  </w:pPr>
                  <w:r>
                    <w:rPr>
                      <w:color w:val="00000A"/>
                      <w:sz w:val="24"/>
                      <w:szCs w:val="24"/>
                    </w:rPr>
                    <w:t>3</w:t>
                  </w:r>
                </w:p>
              </w:txbxContent>
            </v:textbox>
          </v:rect>
        </w:pict>
      </w:r>
      <w:r>
        <w:pict>
          <v:rect fillcolor="#FFFFFF" stroked="f" strokeweight="0pt" style="position:absolute;width:42.55pt;height:18.9pt;mso-wrap-distance-left:9pt;mso-wrap-distance-right:9pt;mso-wrap-distance-top:0pt;mso-wrap-distance-bottom:0pt;margin-top:11.6pt;margin-left:15.35pt">
            <v:textbox>
              <w:txbxContent>
                <w:p>
                  <w:pPr>
                    <w:pStyle w:val="FrameContents"/>
                    <w:bidi w:val="0"/>
                    <w:jc w:val="left"/>
                    <w:rPr>
                      <w:color w:val="00000A"/>
                      <w:sz w:val="24"/>
                      <w:szCs w:val="24"/>
                    </w:rPr>
                  </w:pPr>
                  <w:r>
                    <w:rPr>
                      <w:color w:val="00000A"/>
                      <w:sz w:val="24"/>
                      <w:szCs w:val="24"/>
                    </w:rPr>
                    <w:t>Genero</w:t>
                  </w:r>
                </w:p>
              </w:txbxContent>
            </v:textbox>
          </v:rect>
        </w:pic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</w:t>
      </w:r>
      <w:r>
        <w:pict>
          <v:rect fillcolor="#CFE7F5" strokecolor="#000000" strokeweight="0pt" style="position:absolute;width:142.55pt;height:11.5pt;mso-wrap-distance-left:9pt;mso-wrap-distance-right:9pt;mso-wrap-distance-top:0pt;mso-wrap-distance-bottom:0pt;margin-top:4.35pt;margin-left:70.9pt">
            <v:textbox>
              <w:txbxContent>
                <w:p>
                  <w:pPr>
                    <w:pStyle w:val="FrameContents"/>
                    <w:bidi w:val="0"/>
                    <w:jc w:val="left"/>
                    <w:rPr>
                      <w:color w:val="00000A"/>
                      <w:sz w:val="24"/>
                      <w:szCs w:val="24"/>
                    </w:rPr>
                  </w:pPr>
                  <w:r>
                    <w:rPr>
                      <w:color w:val="00000A"/>
                      <w:sz w:val="24"/>
                      <w:szCs w:val="24"/>
                    </w:rPr>
                    <w:t>H</w:t>
                  </w:r>
                </w:p>
              </w:txbxContent>
            </v:textbox>
          </v:rect>
        </w:pic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>
      <w:pPr>
        <w:pStyle w:val="Normal"/>
        <w:rPr/>
      </w:pPr>
      <w:r>
        <w:rPr/>
      </w:r>
      <w:r>
        <w:pict>
          <v:rect fillcolor="#CFE7F5" strokecolor="#000000" strokeweight="0pt" style="position:absolute;width:57.35pt;height:13.85pt;mso-wrap-distance-left:9pt;mso-wrap-distance-right:9pt;mso-wrap-distance-top:0pt;mso-wrap-distance-bottom:0pt;margin-top:3.5pt;margin-left:54.7pt">
            <v:textbox>
              <w:txbxContent>
                <w:p>
                  <w:pPr>
                    <w:pStyle w:val="FrameContents"/>
                    <w:bidi w:val="0"/>
                    <w:jc w:val="center"/>
                    <w:rPr>
                      <w:color w:val="00000A"/>
                      <w:sz w:val="24"/>
                      <w:szCs w:val="24"/>
                    </w:rPr>
                  </w:pPr>
                  <w:r>
                    <w:rPr>
                      <w:color w:val="00000A"/>
                      <w:sz w:val="24"/>
                      <w:szCs w:val="24"/>
                    </w:rPr>
                    <w:t>Conectar</w:t>
                  </w:r>
                </w:p>
              </w:txbxContent>
            </v:textbox>
          </v:rect>
        </w:pict>
      </w:r>
      <w:r>
        <w:pict>
          <v:rect fillcolor="#CFE7F5" strokecolor="#000000" strokeweight="0pt" style="position:absolute;width:51.8pt;height:12.45pt;mso-wrap-distance-left:9pt;mso-wrap-distance-right:9pt;mso-wrap-distance-top:0pt;mso-wrap-distance-bottom:0pt;margin-top:4.45pt;margin-left:141.75pt">
            <v:textbox>
              <w:txbxContent>
                <w:p>
                  <w:pPr>
                    <w:pStyle w:val="FrameContents"/>
                    <w:bidi w:val="0"/>
                    <w:jc w:val="center"/>
                    <w:rPr>
                      <w:color w:val="00000A"/>
                      <w:sz w:val="24"/>
                      <w:szCs w:val="24"/>
                    </w:rPr>
                  </w:pPr>
                  <w:r>
                    <w:rPr>
                      <w:color w:val="00000A"/>
                      <w:sz w:val="24"/>
                      <w:szCs w:val="24"/>
                    </w:rPr>
                    <w:t>Insertar</w: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2.-</w:t>
      </w:r>
      <w:r>
        <w:rPr>
          <w:b/>
          <w:bCs/>
        </w:rPr>
        <w:t>Nombres</w:t>
      </w:r>
      <w:r>
        <w:rPr/>
        <w:t xml:space="preserve"> de las </w:t>
      </w:r>
      <w:r>
        <w:rPr>
          <w:b/>
          <w:bCs/>
        </w:rPr>
        <w:t>tablas</w:t>
      </w:r>
      <w:r>
        <w:rPr/>
        <w:t xml:space="preserve"> en una base de datos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Modificar vista.java y modelo.java para que tenga una pestaña mas con la etiqueta tablas y mostrar en dichas pestañas los nombres de las tablas en una base de datos.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/>
        <w:t>3.-</w:t>
      </w:r>
      <w:r>
        <w:rPr>
          <w:b/>
          <w:bCs/>
        </w:rPr>
        <w:t>Insertar Perros con foto</w:t>
      </w:r>
    </w:p>
    <w:p>
      <w:pPr>
        <w:pStyle w:val="Normal"/>
        <w:rPr/>
      </w:pPr>
      <w:r>
        <w:rPr>
          <w:rFonts w:eastAsia="Times New Roman" w:cs="Times New Roman"/>
        </w:rPr>
        <w:t xml:space="preserve"> </w:t>
      </w:r>
      <w:r>
        <w:rPr/>
        <w:t>en una base de datos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Modificar la opción 1 para que se pueda almacenar la foto del perro como un </w:t>
      </w:r>
      <w:r>
        <w:rPr>
          <w:b/>
          <w:bCs/>
        </w:rPr>
        <w:t>BLOB</w:t>
      </w:r>
      <w:r>
        <w:rPr/>
        <w:t xml:space="preserve"> (Binary Large OBject) en la base de datos.</w:t>
      </w:r>
    </w:p>
    <w:p>
      <w:pPr>
        <w:pStyle w:val="Normal"/>
        <w:rPr/>
      </w:pPr>
      <w:r>
        <w:rPr/>
        <w:pict>
          <v:rect id="shape_0" fillcolor="#cfe7f5" stroked="t" style="position:absolute;margin-left:10.1pt;margin-top:12.75pt;width:285.2pt;height:211.1pt">
            <v:wrap v:type="none"/>
            <v:fill type="solid" color2="#30180a" detectmouseclick="t"/>
            <v:stroke color="gray" weight="9360" joinstyle="round" endcap="flat"/>
          </v:rect>
        </w:pict>
      </w:r>
    </w:p>
    <w:p>
      <w:pPr>
        <w:pStyle w:val="Normal"/>
        <w:rPr/>
      </w:pPr>
      <w:r>
        <w:rPr/>
      </w:r>
      <w:r>
        <w:pict>
          <v:rect fillcolor="#FFFFFF" stroked="f" strokeweight="0pt" style="position:absolute;width:57.85pt;height:16.6pt;mso-wrap-distance-left:9pt;mso-wrap-distance-right:9pt;mso-wrap-distance-top:0pt;mso-wrap-distance-bottom:0pt;margin-top:12.25pt;margin-left:15.8pt">
            <v:textbox>
              <w:txbxContent>
                <w:p>
                  <w:pPr>
                    <w:pStyle w:val="FrameContents"/>
                    <w:bidi w:val="0"/>
                    <w:jc w:val="left"/>
                    <w:rPr>
                      <w:color w:val="00000A"/>
                      <w:sz w:val="24"/>
                      <w:szCs w:val="24"/>
                    </w:rPr>
                  </w:pPr>
                  <w:r>
                    <w:rPr>
                      <w:color w:val="00000A"/>
                      <w:sz w:val="24"/>
                      <w:szCs w:val="24"/>
                    </w:rPr>
                    <w:t>Nombre</w:t>
                  </w:r>
                </w:p>
              </w:txbxContent>
            </v:textbox>
          </v:rect>
        </w:pic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  </w:t>
      </w:r>
      <w:r>
        <w:pict>
          <v:rect fillcolor="#CFE7F5" strokecolor="#000000" strokeweight="0pt" style="position:absolute;width:143pt;height:14.8pt;mso-wrap-distance-left:9pt;mso-wrap-distance-right:9pt;mso-wrap-distance-top:0pt;mso-wrap-distance-bottom:0pt;margin-top:1.7pt;margin-left:90.25pt">
            <v:textbox>
              <w:txbxContent>
                <w:p>
                  <w:pPr>
                    <w:pStyle w:val="FrameContents"/>
                    <w:bidi w:val="0"/>
                    <w:jc w:val="left"/>
                    <w:rPr>
                      <w:color w:val="00000A"/>
                      <w:sz w:val="24"/>
                      <w:szCs w:val="24"/>
                    </w:rPr>
                  </w:pPr>
                  <w:r>
                    <w:rPr>
                      <w:color w:val="00000A"/>
                      <w:sz w:val="24"/>
                      <w:szCs w:val="24"/>
                    </w:rPr>
                    <w:t>Lassie</w:t>
                  </w:r>
                </w:p>
              </w:txbxContent>
            </v:textbox>
          </v:rect>
        </w:pict>
      </w:r>
      <w:r>
        <w:pict>
          <v:rect fillcolor="#FFFFFF" stroked="f" strokeweight="0pt" style="position:absolute;width:58.35pt;height:13.8pt;mso-wrap-distance-left:9pt;mso-wrap-distance-right:9pt;mso-wrap-distance-top:0pt;mso-wrap-distance-bottom:0pt;margin-top:12.35pt;margin-left:15.8pt">
            <v:textbox>
              <w:txbxContent>
                <w:p>
                  <w:pPr>
                    <w:pStyle w:val="FrameContents"/>
                    <w:bidi w:val="0"/>
                    <w:jc w:val="left"/>
                    <w:rPr>
                      <w:color w:val="00000A"/>
                      <w:sz w:val="24"/>
                      <w:szCs w:val="24"/>
                    </w:rPr>
                  </w:pPr>
                  <w:r>
                    <w:rPr>
                      <w:color w:val="00000A"/>
                      <w:sz w:val="24"/>
                      <w:szCs w:val="24"/>
                    </w:rPr>
                    <w:t>Raza</w:t>
                  </w:r>
                </w:p>
              </w:txbxContent>
            </v:textbox>
          </v:rect>
        </w:pic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</w:t>
      </w:r>
      <w:r>
        <w:pict>
          <v:rect fillcolor="#CFE7F5" strokecolor="#000000" strokeweight="0pt" style="position:absolute;width:142.05pt;height:11.1pt;mso-wrap-distance-left:9pt;mso-wrap-distance-right:9pt;mso-wrap-distance-top:0pt;mso-wrap-distance-bottom:0pt;margin-top:2.65pt;margin-left:89.75pt">
            <v:textbox>
              <w:txbxContent>
                <w:p>
                  <w:pPr>
                    <w:pStyle w:val="FrameContents"/>
                    <w:bidi w:val="0"/>
                    <w:jc w:val="left"/>
                    <w:rPr>
                      <w:color w:val="00000A"/>
                      <w:sz w:val="24"/>
                      <w:szCs w:val="24"/>
                    </w:rPr>
                  </w:pPr>
                  <w:r>
                    <w:rPr>
                      <w:color w:val="00000A"/>
                      <w:sz w:val="24"/>
                      <w:szCs w:val="24"/>
                    </w:rPr>
                    <w:t>Collie</w:t>
                  </w:r>
                </w:p>
              </w:txbxContent>
            </v:textbox>
          </v:rect>
        </w:pict>
      </w:r>
      <w:r>
        <w:pict>
          <v:rect fillcolor="#FFFFFF" stroked="f" strokeweight="0pt" style="position:absolute;width:42.1pt;height:15.25pt;mso-wrap-distance-left:9pt;mso-wrap-distance-right:9pt;mso-wrap-distance-top:0pt;mso-wrap-distance-bottom:0pt;margin-top:12.4pt;margin-left:15.8pt">
            <v:textbox>
              <w:txbxContent>
                <w:p>
                  <w:pPr>
                    <w:pStyle w:val="FrameContents"/>
                    <w:bidi w:val="0"/>
                    <w:jc w:val="left"/>
                    <w:rPr>
                      <w:color w:val="00000A"/>
                      <w:sz w:val="24"/>
                      <w:szCs w:val="24"/>
                    </w:rPr>
                  </w:pPr>
                  <w:r>
                    <w:rPr>
                      <w:color w:val="00000A"/>
                      <w:sz w:val="24"/>
                      <w:szCs w:val="24"/>
                    </w:rPr>
                    <w:t>Edad</w:t>
                  </w:r>
                </w:p>
              </w:txbxContent>
            </v:textbox>
          </v:rect>
        </w:pic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</w:t>
      </w:r>
      <w:r>
        <w:pict>
          <v:rect fillcolor="#CFE7F5" strokecolor="#000000" strokeweight="0pt" style="position:absolute;width:142.1pt;height:11.55pt;mso-wrap-distance-left:9pt;mso-wrap-distance-right:9pt;mso-wrap-distance-top:0pt;mso-wrap-distance-bottom:0pt;margin-top:4.85pt;margin-left:89.75pt">
            <v:textbox>
              <w:txbxContent>
                <w:p>
                  <w:pPr>
                    <w:pStyle w:val="FrameContents"/>
                    <w:bidi w:val="0"/>
                    <w:jc w:val="center"/>
                    <w:rPr>
                      <w:color w:val="00000A"/>
                      <w:sz w:val="24"/>
                      <w:szCs w:val="24"/>
                    </w:rPr>
                  </w:pPr>
                  <w:r>
                    <w:rPr>
                      <w:color w:val="00000A"/>
                      <w:sz w:val="24"/>
                      <w:szCs w:val="24"/>
                    </w:rPr>
                    <w:t>3</w:t>
                  </w:r>
                </w:p>
              </w:txbxContent>
            </v:textbox>
          </v:rect>
        </w:pict>
      </w:r>
      <w:r>
        <w:pict>
          <v:rect fillcolor="#FFFFFF" stroked="f" strokeweight="0pt" style="position:absolute;width:52.4pt;height:18.9pt;mso-wrap-distance-left:9pt;mso-wrap-distance-right:9pt;mso-wrap-distance-top:0pt;mso-wrap-distance-bottom:0pt;margin-top:11.6pt;margin-left:15.35pt">
            <v:textbox>
              <w:txbxContent>
                <w:p>
                  <w:pPr>
                    <w:pStyle w:val="FrameContents"/>
                    <w:bidi w:val="0"/>
                    <w:jc w:val="left"/>
                    <w:rPr>
                      <w:color w:val="00000A"/>
                      <w:sz w:val="24"/>
                      <w:szCs w:val="24"/>
                    </w:rPr>
                  </w:pPr>
                  <w:r>
                    <w:rPr>
                      <w:color w:val="00000A"/>
                      <w:sz w:val="24"/>
                      <w:szCs w:val="24"/>
                    </w:rPr>
                    <w:t>Genero</w:t>
                  </w:r>
                </w:p>
              </w:txbxContent>
            </v:textbox>
          </v:rect>
        </w:pic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</w:t>
      </w:r>
      <w:r>
        <w:pict>
          <v:rect fillcolor="#CFE7F5" strokecolor="#000000" strokeweight="0pt" style="position:absolute;width:142.55pt;height:11.5pt;mso-wrap-distance-left:9pt;mso-wrap-distance-right:9pt;mso-wrap-distance-top:0pt;mso-wrap-distance-bottom:0pt;margin-top:5.95pt;margin-left:91.85pt">
            <v:textbox>
              <w:txbxContent>
                <w:p>
                  <w:pPr>
                    <w:pStyle w:val="FrameContents"/>
                    <w:bidi w:val="0"/>
                    <w:jc w:val="center"/>
                    <w:rPr>
                      <w:color w:val="00000A"/>
                      <w:sz w:val="24"/>
                      <w:szCs w:val="24"/>
                    </w:rPr>
                  </w:pPr>
                  <w:r>
                    <w:rPr>
                      <w:color w:val="00000A"/>
                      <w:sz w:val="24"/>
                      <w:szCs w:val="24"/>
                    </w:rPr>
                    <w:t>H</w:t>
                  </w:r>
                </w:p>
              </w:txbxContent>
            </v:textbox>
          </v:rect>
        </w:pic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965200</wp:posOffset>
            </wp:positionH>
            <wp:positionV relativeFrom="paragraph">
              <wp:posOffset>78740</wp:posOffset>
            </wp:positionV>
            <wp:extent cx="1657985" cy="128143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128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pict>
          <v:rect fillcolor="#CFE7F5" strokecolor="#000000" strokeweight="0pt" style="position:absolute;width:57.35pt;height:13.85pt;mso-wrap-distance-left:9pt;mso-wrap-distance-right:9pt;mso-wrap-distance-top:0pt;mso-wrap-distance-bottom:0pt;margin-top:9.65pt;margin-left:59.35pt">
            <v:textbox>
              <w:txbxContent>
                <w:p>
                  <w:pPr>
                    <w:pStyle w:val="FrameContents"/>
                    <w:bidi w:val="0"/>
                    <w:jc w:val="center"/>
                    <w:rPr>
                      <w:color w:val="00000A"/>
                      <w:sz w:val="24"/>
                      <w:szCs w:val="24"/>
                    </w:rPr>
                  </w:pPr>
                  <w:r>
                    <w:rPr>
                      <w:color w:val="00000A"/>
                      <w:sz w:val="24"/>
                      <w:szCs w:val="24"/>
                    </w:rPr>
                    <w:t>Conectar</w:t>
                  </w:r>
                </w:p>
              </w:txbxContent>
            </v:textbox>
          </v:rect>
        </w:pict>
      </w:r>
      <w:r>
        <w:pict>
          <v:rect fillcolor="#CFE7F5" strokecolor="#000000" strokeweight="0pt" style="position:absolute;width:51.8pt;height:12.45pt;mso-wrap-distance-left:9pt;mso-wrap-distance-right:9pt;mso-wrap-distance-top:0pt;mso-wrap-distance-bottom:0pt;margin-top:12.05pt;margin-left:145pt">
            <v:textbox>
              <w:txbxContent>
                <w:p>
                  <w:pPr>
                    <w:pStyle w:val="FrameContents"/>
                    <w:bidi w:val="0"/>
                    <w:jc w:val="center"/>
                    <w:rPr>
                      <w:color w:val="00000A"/>
                      <w:sz w:val="24"/>
                      <w:szCs w:val="24"/>
                    </w:rPr>
                  </w:pPr>
                  <w:r>
                    <w:rPr>
                      <w:color w:val="00000A"/>
                      <w:sz w:val="24"/>
                      <w:szCs w:val="24"/>
                    </w:rPr>
                    <w:t>Insertar</w: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4.-</w:t>
      </w:r>
      <w:r>
        <w:rPr>
          <w:b/>
          <w:bCs/>
          <w:sz w:val="26"/>
          <w:szCs w:val="26"/>
        </w:rPr>
        <w:t>Aplicador de exámenes</w:t>
      </w:r>
      <w:r>
        <w:rPr>
          <w:sz w:val="26"/>
          <w:szCs w:val="26"/>
        </w:rPr>
        <w:t xml:space="preserve"> </w:t>
      </w:r>
    </w:p>
    <w:p>
      <w:pPr>
        <w:pStyle w:val="Normal"/>
        <w:jc w:val="both"/>
        <w:rPr>
          <w:sz w:val="22"/>
          <w:szCs w:val="22"/>
        </w:rPr>
      </w:pPr>
      <w:r>
        <w:rPr/>
        <w:t xml:space="preserve">a) </w:t>
      </w:r>
      <w:r>
        <w:rPr>
          <w:sz w:val="22"/>
          <w:szCs w:val="22"/>
        </w:rPr>
        <w:t xml:space="preserve">Se trata de aplicar un examen de vocabulario de un idioma extranjero.  Usar una etiqueta para la pregunta y un boton para avanzar a la sig.  pregunta.  </w:t>
      </w:r>
      <w:r>
        <w:rPr>
          <w:sz w:val="24"/>
          <w:szCs w:val="24"/>
        </w:rPr>
        <w:t xml:space="preserve">Usar la API </w:t>
      </w:r>
      <w:r>
        <w:rPr>
          <w:b/>
          <w:bCs/>
          <w:sz w:val="24"/>
          <w:szCs w:val="24"/>
        </w:rPr>
        <w:t>JDBC</w:t>
      </w:r>
      <w:r>
        <w:rPr>
          <w:b w:val="false"/>
          <w:bCs w:val="false"/>
          <w:sz w:val="24"/>
          <w:szCs w:val="24"/>
        </w:rPr>
        <w:t xml:space="preserve"> para o</w:t>
      </w:r>
      <w:r>
        <w:rPr>
          <w:sz w:val="24"/>
          <w:szCs w:val="24"/>
        </w:rPr>
        <w:t>btener l</w:t>
      </w:r>
      <w:r>
        <w:rPr>
          <w:sz w:val="24"/>
          <w:szCs w:val="24"/>
        </w:rPr>
        <w:t xml:space="preserve">a </w:t>
      </w:r>
      <w:r>
        <w:rPr>
          <w:sz w:val="22"/>
          <w:szCs w:val="22"/>
        </w:rPr>
        <w:t xml:space="preserve">pregunta y </w:t>
      </w:r>
      <w:r>
        <w:rPr>
          <w:sz w:val="22"/>
          <w:szCs w:val="22"/>
        </w:rPr>
        <w:t>l</w:t>
      </w:r>
      <w:r>
        <w:rPr>
          <w:sz w:val="22"/>
          <w:szCs w:val="22"/>
        </w:rPr>
        <w:t>a respuesta.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>
        <w:rPr>
          <w:sz w:val="24"/>
          <w:szCs w:val="24"/>
        </w:rPr>
        <w:t xml:space="preserve">Se trata de aplicar un examen al usuario dándole cierta cantidad de segundos  para responder una pregunta de opción múltiple. Usar una etiqueta para la pregunta y 4 RadioButtons para las opciones A, B, C, y D. Usar la API </w:t>
      </w:r>
      <w:r>
        <w:rPr>
          <w:b/>
          <w:bCs/>
          <w:sz w:val="24"/>
          <w:szCs w:val="24"/>
        </w:rPr>
        <w:t>JDBC</w:t>
      </w:r>
      <w:r>
        <w:rPr>
          <w:b w:val="false"/>
          <w:bCs w:val="false"/>
          <w:sz w:val="24"/>
          <w:szCs w:val="24"/>
        </w:rPr>
        <w:t xml:space="preserve"> para o</w:t>
      </w:r>
      <w:r>
        <w:rPr>
          <w:sz w:val="24"/>
          <w:szCs w:val="24"/>
        </w:rPr>
        <w:t>btener los reactivos de una base de datos.</w:t>
      </w:r>
    </w:p>
    <w:p>
      <w:pPr>
        <w:pStyle w:val="Normal"/>
        <w:rPr/>
      </w:pPr>
      <w:r>
        <w:rPr/>
        <w:tab/>
        <w:t>Nota:</w:t>
      </w:r>
    </w:p>
    <w:p>
      <w:pPr>
        <w:pStyle w:val="Normal"/>
        <w:rPr/>
      </w:pPr>
      <w:r>
        <w:rPr>
          <w:rFonts w:eastAsia="Times New Roman" w:cs="Times New Roman"/>
        </w:rPr>
        <w:t xml:space="preserve"> </w:t>
      </w:r>
      <w:r>
        <w:rPr/>
        <w:t>Empezar por modificar ResultApp.java para que use el driver de Access,  modificar el path a la base de datos que se usara y modificar el nombre de la tabla en la cadena de consulta, compilar ResultApp.java y ejecutar ResultApp.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isplayBackgroundShape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Droid Sans Fallback" w:cs="Lohit Hindi"/>
      <w:color w:val="00000A"/>
      <w:sz w:val="24"/>
      <w:szCs w:val="24"/>
      <w:lang w:val="es-MX" w:eastAsia="zh-CN" w:bidi="hi-IN"/>
    </w:rPr>
  </w:style>
  <w:style w:type="character" w:styleId="AbsatzStandardschriftart">
    <w:name w:val="Absatz-Standardschriftart"/>
    <w:rPr/>
  </w:style>
  <w:style w:type="character" w:styleId="WWAbsatzStandardschriftart">
    <w:name w:val="WW-Absatz-Standardschriftar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Encabezado">
    <w:name w:val="Encabezado"/>
    <w:basedOn w:val="Normal"/>
    <w:pPr>
      <w:keepNext/>
      <w:spacing w:before="240" w:after="120"/>
    </w:pPr>
    <w:rPr>
      <w:rFonts w:ascii="Arial" w:hAnsi="Arial" w:eastAsia="Droid Sans Fallback" w:cs="Lohit Hindi"/>
      <w:sz w:val="28"/>
      <w:szCs w:val="28"/>
    </w:rPr>
  </w:style>
  <w:style w:type="paragraph" w:styleId="Etiqueta">
    <w:name w:val="Etiqueta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Lohit Hindi"/>
    </w:rPr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6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2013-10-09T13:01:32Z</dcterms:created>
  <dc:creator>roberto </dc:creator>
  <dc:language>es-MX</dc:language>
  <cp:revision>0</cp:revision>
</cp:coreProperties>
</file>