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16A" w:rsidRPr="0022716A" w:rsidRDefault="0022716A" w:rsidP="0022716A">
      <w:pPr>
        <w:contextualSpacing/>
        <w:jc w:val="center"/>
        <w:rPr>
          <w:b/>
        </w:rPr>
      </w:pPr>
      <w:r w:rsidRPr="0022716A">
        <w:rPr>
          <w:b/>
        </w:rPr>
        <w:t>Cuestionario Equipo #6</w:t>
      </w:r>
    </w:p>
    <w:p w:rsidR="0022716A" w:rsidRDefault="0022716A" w:rsidP="0022716A"/>
    <w:p w:rsidR="00FF72A9" w:rsidRDefault="00FF72A9" w:rsidP="00FF72A9">
      <w:pPr>
        <w:pStyle w:val="Prrafodelista"/>
        <w:numPr>
          <w:ilvl w:val="0"/>
          <w:numId w:val="2"/>
        </w:numPr>
      </w:pPr>
      <w:r>
        <w:t>¿Qué se debe realizar antes de producir y comercializar cualquier bien o servicio?</w:t>
      </w:r>
    </w:p>
    <w:p w:rsidR="00FF72A9" w:rsidRDefault="00FF72A9" w:rsidP="00FF72A9">
      <w:r>
        <w:t>Debemos determinar si éste será aceptado y comprado por el consumidor.</w:t>
      </w:r>
    </w:p>
    <w:p w:rsidR="00866C91" w:rsidRDefault="00866C91" w:rsidP="00866C91">
      <w:pPr>
        <w:pStyle w:val="Prrafodelista"/>
        <w:numPr>
          <w:ilvl w:val="0"/>
          <w:numId w:val="2"/>
        </w:numPr>
      </w:pPr>
      <w:r>
        <w:t>¿Qué es el estudio de mercado?</w:t>
      </w:r>
    </w:p>
    <w:p w:rsidR="00866C91" w:rsidRDefault="00866C91" w:rsidP="00866C91">
      <w:r>
        <w:t>Es el conjunto de acciones que se llevan a cabo para saber la respuesta del mercado ante un producto o servicio determinado.</w:t>
      </w:r>
    </w:p>
    <w:p w:rsidR="00FF72A9" w:rsidRDefault="00FF72A9" w:rsidP="00FF72A9">
      <w:pPr>
        <w:pStyle w:val="Prrafodelista"/>
        <w:numPr>
          <w:ilvl w:val="0"/>
          <w:numId w:val="2"/>
        </w:numPr>
      </w:pPr>
      <w:r>
        <w:t>¿Qué debe desarrollar una empresa para lograr posicionarse en el mercado?</w:t>
      </w:r>
    </w:p>
    <w:p w:rsidR="00FF72A9" w:rsidRDefault="00FF72A9" w:rsidP="00FF72A9">
      <w:r>
        <w:t>Es necesario desarrollar una investigaci</w:t>
      </w:r>
      <w:bookmarkStart w:id="0" w:name="_GoBack"/>
      <w:bookmarkEnd w:id="0"/>
      <w:r>
        <w:t>ón de mercado y diseñar las estrategias de mercadotecnia.</w:t>
      </w:r>
    </w:p>
    <w:p w:rsidR="00866C91" w:rsidRDefault="00866C91" w:rsidP="00866C91">
      <w:pPr>
        <w:pStyle w:val="Prrafodelista"/>
        <w:numPr>
          <w:ilvl w:val="0"/>
          <w:numId w:val="2"/>
        </w:numPr>
      </w:pPr>
      <w:r>
        <w:t>¿Qué actividades contempla el estudio de mercado?</w:t>
      </w:r>
    </w:p>
    <w:p w:rsidR="00FF72A9" w:rsidRDefault="00866C91" w:rsidP="00866C91">
      <w:r>
        <w:t>Recurrir a fuentes de información primaria y secundaria, realizar la segmentación del mercado, determinar y proyectar tanto la deman</w:t>
      </w:r>
      <w:r w:rsidR="00FF72A9">
        <w:t>d</w:t>
      </w:r>
      <w:r>
        <w:t>a como la oferta.</w:t>
      </w:r>
    </w:p>
    <w:p w:rsidR="00FF72A9" w:rsidRDefault="00FF72A9" w:rsidP="00FF72A9">
      <w:pPr>
        <w:pStyle w:val="Prrafodelista"/>
        <w:numPr>
          <w:ilvl w:val="0"/>
          <w:numId w:val="2"/>
        </w:numPr>
      </w:pPr>
      <w:r>
        <w:t>¿Cuáles son las clasificaciones de los productos y servicios según Araujo?</w:t>
      </w:r>
    </w:p>
    <w:p w:rsidR="00FF72A9" w:rsidRDefault="00FF72A9" w:rsidP="00FF72A9">
      <w:pPr>
        <w:pStyle w:val="Prrafodelista"/>
        <w:numPr>
          <w:ilvl w:val="0"/>
          <w:numId w:val="3"/>
        </w:numPr>
      </w:pPr>
      <w:r>
        <w:t>Uso o consumo</w:t>
      </w:r>
    </w:p>
    <w:p w:rsidR="00FF72A9" w:rsidRDefault="00FF72A9" w:rsidP="00FF72A9">
      <w:pPr>
        <w:pStyle w:val="Prrafodelista"/>
        <w:numPr>
          <w:ilvl w:val="0"/>
          <w:numId w:val="3"/>
        </w:numPr>
      </w:pPr>
      <w:r>
        <w:t>Efecto en el consumidor</w:t>
      </w:r>
    </w:p>
    <w:p w:rsidR="00FF72A9" w:rsidRDefault="00FF72A9" w:rsidP="00FF72A9">
      <w:pPr>
        <w:pStyle w:val="Prrafodelista"/>
        <w:numPr>
          <w:ilvl w:val="0"/>
          <w:numId w:val="3"/>
        </w:numPr>
      </w:pPr>
      <w:r>
        <w:t>Densidad económica</w:t>
      </w:r>
    </w:p>
    <w:p w:rsidR="00FF72A9" w:rsidRDefault="00FF72A9" w:rsidP="00FF72A9">
      <w:pPr>
        <w:pStyle w:val="Prrafodelista"/>
        <w:numPr>
          <w:ilvl w:val="0"/>
          <w:numId w:val="3"/>
        </w:numPr>
      </w:pPr>
      <w:r>
        <w:t>Normatividad</w:t>
      </w:r>
    </w:p>
    <w:p w:rsidR="00FF72A9" w:rsidRDefault="00FF72A9" w:rsidP="00FF72A9">
      <w:pPr>
        <w:spacing w:after="0"/>
      </w:pPr>
    </w:p>
    <w:p w:rsidR="00EE41C5" w:rsidRDefault="00866C91" w:rsidP="00FF72A9">
      <w:pPr>
        <w:pStyle w:val="Prrafodelista"/>
        <w:numPr>
          <w:ilvl w:val="0"/>
          <w:numId w:val="2"/>
        </w:numPr>
        <w:spacing w:before="240"/>
      </w:pPr>
      <w:r>
        <w:t>¿Cuándo un producto no existe?</w:t>
      </w:r>
    </w:p>
    <w:p w:rsidR="00866C91" w:rsidRDefault="00866C91" w:rsidP="00866C91">
      <w:r>
        <w:t>Cuando no responde a una necesidad o un deseo.</w:t>
      </w:r>
    </w:p>
    <w:p w:rsidR="00866C91" w:rsidRDefault="00866C91" w:rsidP="00866C91">
      <w:pPr>
        <w:pStyle w:val="Prrafodelista"/>
        <w:numPr>
          <w:ilvl w:val="0"/>
          <w:numId w:val="2"/>
        </w:numPr>
      </w:pPr>
      <w:r>
        <w:t>¿Cuáles son algunos de los atributos de un producto?</w:t>
      </w:r>
    </w:p>
    <w:p w:rsidR="00866C91" w:rsidRDefault="00866C91" w:rsidP="00866C91">
      <w:r>
        <w:t>Naturaleza, forma, unidad de media, color, magnitud, etc.</w:t>
      </w:r>
    </w:p>
    <w:p w:rsidR="00866C91" w:rsidRDefault="00866C91" w:rsidP="00866C91">
      <w:pPr>
        <w:pStyle w:val="Prrafodelista"/>
        <w:numPr>
          <w:ilvl w:val="0"/>
          <w:numId w:val="2"/>
        </w:numPr>
      </w:pPr>
      <w:r>
        <w:t>¿Cuál fue la razón de que las empresas dejaron de enfocar su mercado masivamente?</w:t>
      </w:r>
    </w:p>
    <w:p w:rsidR="00FF72A9" w:rsidRDefault="00866C91" w:rsidP="00866C91">
      <w:r>
        <w:t>Las características de la sociedad moderna como cambio de los hábitos de consumo, consumidores más exigentes, globalización.</w:t>
      </w:r>
    </w:p>
    <w:p w:rsidR="00FF72A9" w:rsidRDefault="00FF72A9" w:rsidP="00FF72A9">
      <w:pPr>
        <w:pStyle w:val="Prrafodelista"/>
        <w:numPr>
          <w:ilvl w:val="0"/>
          <w:numId w:val="2"/>
        </w:numPr>
      </w:pPr>
      <w:r>
        <w:t>¿Qué pretende recabar las variables psicográficas?</w:t>
      </w:r>
    </w:p>
    <w:p w:rsidR="00FF72A9" w:rsidRDefault="00FF72A9" w:rsidP="00FF72A9">
      <w:r>
        <w:t>Gustos, preferencias, emociones.</w:t>
      </w:r>
    </w:p>
    <w:p w:rsidR="00866C91" w:rsidRDefault="00866C91" w:rsidP="00866C91">
      <w:pPr>
        <w:pStyle w:val="Prrafodelista"/>
        <w:numPr>
          <w:ilvl w:val="0"/>
          <w:numId w:val="2"/>
        </w:numPr>
      </w:pPr>
      <w:r>
        <w:t>¿A qué se le conoce como mercado met</w:t>
      </w:r>
      <w:r w:rsidR="00FF72A9">
        <w:t>a</w:t>
      </w:r>
      <w:r>
        <w:t>?</w:t>
      </w:r>
    </w:p>
    <w:p w:rsidR="00866C91" w:rsidRDefault="00866C91" w:rsidP="00866C91">
      <w:r>
        <w:t>Al análisis a conciencia con el propósito de definir si la empresa cuenta con los recursos y la capacidad necesarios para atender todos los segmentos, algunos de ellos o sólo uno.</w:t>
      </w:r>
    </w:p>
    <w:p w:rsidR="00866C91" w:rsidRDefault="00866C91" w:rsidP="00866C91">
      <w:pPr>
        <w:pStyle w:val="Prrafodelista"/>
        <w:numPr>
          <w:ilvl w:val="0"/>
          <w:numId w:val="2"/>
        </w:numPr>
      </w:pPr>
      <w:r>
        <w:t>¿En qué consiste el mercado meta?</w:t>
      </w:r>
    </w:p>
    <w:p w:rsidR="00866C91" w:rsidRDefault="00866C91" w:rsidP="00866C91">
      <w:r>
        <w:lastRenderedPageBreak/>
        <w:t>En seleccionar el segmento de mercado que se tiene la capacidad de atender y enfocar en este todos los esfuerzos de marketing.</w:t>
      </w:r>
    </w:p>
    <w:p w:rsidR="00866C91" w:rsidRDefault="00866C91" w:rsidP="00866C91">
      <w:pPr>
        <w:pStyle w:val="Prrafodelista"/>
        <w:numPr>
          <w:ilvl w:val="0"/>
          <w:numId w:val="2"/>
        </w:numPr>
      </w:pPr>
      <w:r>
        <w:t>¿En qué consiste la segmentación del mercado?</w:t>
      </w:r>
    </w:p>
    <w:p w:rsidR="00866C91" w:rsidRDefault="00866C91" w:rsidP="00866C91">
      <w:r>
        <w:t>Dividir el grupo total en grupos más pequeños y homogéneos</w:t>
      </w:r>
      <w:r w:rsidR="00FF72A9">
        <w:t>.</w:t>
      </w:r>
    </w:p>
    <w:p w:rsidR="00866C91" w:rsidRDefault="00866C91" w:rsidP="00866C91">
      <w:pPr>
        <w:pStyle w:val="Prrafodelista"/>
        <w:numPr>
          <w:ilvl w:val="0"/>
          <w:numId w:val="2"/>
        </w:numPr>
      </w:pPr>
      <w:r>
        <w:t>¿Qué variables se toman en cuenta en la segmentación del mercado?</w:t>
      </w:r>
    </w:p>
    <w:p w:rsidR="00866C91" w:rsidRDefault="00866C91" w:rsidP="00866C91">
      <w:r>
        <w:t>Demográficas, geográficas, psicográficas y conductuales.</w:t>
      </w:r>
    </w:p>
    <w:p w:rsidR="00FF72A9" w:rsidRDefault="00FF72A9" w:rsidP="00FF72A9">
      <w:pPr>
        <w:pStyle w:val="Prrafodelista"/>
        <w:numPr>
          <w:ilvl w:val="0"/>
          <w:numId w:val="2"/>
        </w:numPr>
      </w:pPr>
      <w:r>
        <w:t>Menciona al menos 3 aspectos de las variables geográficas.</w:t>
      </w:r>
    </w:p>
    <w:p w:rsidR="00FF72A9" w:rsidRDefault="00FF72A9" w:rsidP="00FF72A9">
      <w:r>
        <w:t>Región, país, ciudad, densidad, clima, código postal.</w:t>
      </w:r>
    </w:p>
    <w:p w:rsidR="00FF72A9" w:rsidRDefault="00FF72A9" w:rsidP="00FF72A9">
      <w:pPr>
        <w:pStyle w:val="Prrafodelista"/>
        <w:numPr>
          <w:ilvl w:val="0"/>
          <w:numId w:val="2"/>
        </w:numPr>
      </w:pPr>
      <w:r>
        <w:t>El aspecto de ingresos, ¿a qué variable pertenece?</w:t>
      </w:r>
    </w:p>
    <w:p w:rsidR="00866C91" w:rsidRDefault="00FF72A9" w:rsidP="00866C91">
      <w:r>
        <w:t>Pertenece al apartado demográfico.</w:t>
      </w:r>
    </w:p>
    <w:sectPr w:rsidR="00866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379A3"/>
    <w:multiLevelType w:val="hybridMultilevel"/>
    <w:tmpl w:val="0C5ED1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A5283"/>
    <w:multiLevelType w:val="hybridMultilevel"/>
    <w:tmpl w:val="5AFCD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7388E"/>
    <w:multiLevelType w:val="hybridMultilevel"/>
    <w:tmpl w:val="B5FC33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91"/>
    <w:rsid w:val="0022716A"/>
    <w:rsid w:val="00866C91"/>
    <w:rsid w:val="00EE41C5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DA02"/>
  <w15:chartTrackingRefBased/>
  <w15:docId w15:val="{A700D42E-3CE7-4455-8A94-73E873A2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2</cp:revision>
  <dcterms:created xsi:type="dcterms:W3CDTF">2018-02-26T15:16:00Z</dcterms:created>
  <dcterms:modified xsi:type="dcterms:W3CDTF">2018-02-26T16:01:00Z</dcterms:modified>
</cp:coreProperties>
</file>