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0"/>
        <w:gridCol w:w="4939"/>
      </w:tblGrid>
      <w:tr>
        <w:trPr>
          <w:trHeight w:val="950" w:hRule="atLeast"/>
        </w:trPr>
        <w:tc>
          <w:tcPr>
            <w:tcW w:w="11239" w:type="dxa"/>
            <w:gridSpan w:val="2"/>
            <w:shd w:val="clear" w:color="auto" w:fill="F58332"/>
          </w:tcPr>
          <w:p>
            <w:pPr>
              <w:pStyle w:val="TableParagraph"/>
              <w:spacing w:before="293"/>
              <w:ind w:left="2758"/>
              <w:rPr>
                <w:rFonts w:ascii="Franklin Gothic Book"/>
                <w:sz w:val="42"/>
              </w:rPr>
            </w:pPr>
            <w:r>
              <w:rPr>
                <w:rFonts w:ascii="Franklin Gothic Book"/>
                <w:color w:val="FFFFFF"/>
                <w:sz w:val="42"/>
              </w:rPr>
              <w:t>EVIDENCIA DE APRENDIZAJE II.5</w:t>
            </w:r>
          </w:p>
        </w:tc>
      </w:tr>
      <w:tr>
        <w:trPr>
          <w:trHeight w:val="108" w:hRule="atLeast"/>
        </w:trPr>
        <w:tc>
          <w:tcPr>
            <w:tcW w:w="6300" w:type="dxa"/>
            <w:shd w:val="clear" w:color="auto" w:fill="C75231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939" w:type="dxa"/>
            <w:shd w:val="clear" w:color="auto" w:fill="F16938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314" w:hRule="atLeast"/>
        </w:trPr>
        <w:tc>
          <w:tcPr>
            <w:tcW w:w="6300" w:type="dxa"/>
            <w:shd w:val="clear" w:color="auto" w:fill="C75231"/>
          </w:tcPr>
          <w:p>
            <w:pPr>
              <w:pStyle w:val="TableParagraph"/>
              <w:spacing w:before="115"/>
              <w:ind w:left="189" w:right="211"/>
              <w:jc w:val="center"/>
              <w:rPr>
                <w:sz w:val="32"/>
              </w:rPr>
            </w:pPr>
            <w:r>
              <w:rPr>
                <w:b/>
                <w:color w:val="FFFFFF"/>
                <w:sz w:val="32"/>
              </w:rPr>
              <w:t>Título</w:t>
            </w:r>
            <w:r>
              <w:rPr>
                <w:color w:val="FFFFFF"/>
                <w:sz w:val="32"/>
              </w:rPr>
              <w:t>: Reto de innovación: ofrece soluciones</w:t>
            </w:r>
          </w:p>
        </w:tc>
        <w:tc>
          <w:tcPr>
            <w:tcW w:w="4939" w:type="dxa"/>
            <w:tcBorders>
              <w:bottom w:val="single" w:sz="8" w:space="0" w:color="000000"/>
            </w:tcBorders>
            <w:shd w:val="clear" w:color="auto" w:fill="F16938"/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4" w:lineRule="auto"/>
              <w:ind w:left="173" w:right="705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Propósito: Piensa global, enfócate en las personas y/o en las organizaciones e identiﬁca cómo les puedes hacer la vida más llevadera, más cómoda, más fácil, más feliz, entre otros aspectos, mediante la innovación.</w:t>
            </w:r>
          </w:p>
        </w:tc>
      </w:tr>
      <w:tr>
        <w:trPr>
          <w:trHeight w:val="697" w:hRule="atLeast"/>
        </w:trPr>
        <w:tc>
          <w:tcPr>
            <w:tcW w:w="6300" w:type="dxa"/>
            <w:tcBorders>
              <w:right w:val="single" w:sz="8" w:space="0" w:color="000000"/>
            </w:tcBorders>
            <w:shd w:val="clear" w:color="auto" w:fill="912324"/>
          </w:tcPr>
          <w:p>
            <w:pPr>
              <w:pStyle w:val="TableParagraph"/>
              <w:spacing w:before="169"/>
              <w:ind w:left="1814" w:right="1807"/>
              <w:jc w:val="center"/>
              <w:rPr>
                <w:sz w:val="29"/>
              </w:rPr>
            </w:pPr>
            <w:r>
              <w:rPr>
                <w:b/>
                <w:color w:val="FFFFFF"/>
                <w:sz w:val="29"/>
              </w:rPr>
              <w:t>Modalidad</w:t>
            </w:r>
            <w:r>
              <w:rPr>
                <w:color w:val="FFFFFF"/>
                <w:sz w:val="29"/>
              </w:rPr>
              <w:t>: En equipo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7"/>
              <w:ind w:left="168"/>
              <w:rPr>
                <w:sz w:val="24"/>
              </w:rPr>
            </w:pPr>
            <w:r>
              <w:rPr>
                <w:sz w:val="24"/>
              </w:rPr>
              <w:t>Equipo no.</w:t>
            </w:r>
          </w:p>
        </w:tc>
      </w:tr>
    </w:tbl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spacing w:before="100"/>
        <w:ind w:left="1040"/>
      </w:pPr>
      <w:r>
        <w:rPr/>
        <w:t>INSTRUCCIONES:</w:t>
      </w:r>
    </w:p>
    <w:p>
      <w:pPr>
        <w:spacing w:before="166"/>
        <w:ind w:left="1040" w:right="0" w:firstLine="0"/>
        <w:jc w:val="left"/>
        <w:rPr>
          <w:sz w:val="24"/>
        </w:rPr>
      </w:pPr>
      <w:r>
        <w:rPr>
          <w:sz w:val="24"/>
        </w:rPr>
        <w:t>Lee cuidadosamente y escribe claramente lo que se solicita</w:t>
      </w:r>
    </w:p>
    <w:p>
      <w:pPr>
        <w:pStyle w:val="ListParagraph"/>
        <w:numPr>
          <w:ilvl w:val="0"/>
          <w:numId w:val="1"/>
        </w:numPr>
        <w:tabs>
          <w:tab w:pos="2119" w:val="left" w:leader="none"/>
          <w:tab w:pos="2120" w:val="left" w:leader="none"/>
        </w:tabs>
        <w:spacing w:line="240" w:lineRule="auto" w:before="173" w:after="0"/>
        <w:ind w:left="2120" w:right="0" w:hanging="360"/>
        <w:jc w:val="left"/>
        <w:rPr>
          <w:rFonts w:ascii="Symbol"/>
          <w:sz w:val="22"/>
        </w:rPr>
      </w:pPr>
      <w:r>
        <w:rPr>
          <w:sz w:val="22"/>
        </w:rPr>
        <w:t>Lee cuidadosamente y escribe claramente lo que se</w:t>
      </w:r>
      <w:r>
        <w:rPr>
          <w:spacing w:val="-3"/>
          <w:sz w:val="22"/>
        </w:rPr>
        <w:t> </w:t>
      </w:r>
      <w:r>
        <w:rPr>
          <w:sz w:val="22"/>
        </w:rPr>
        <w:t>solicita</w:t>
      </w:r>
    </w:p>
    <w:p>
      <w:pPr>
        <w:pStyle w:val="BodyText"/>
        <w:spacing w:before="2"/>
        <w:rPr>
          <w:b w:val="0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119" w:val="left" w:leader="none"/>
          <w:tab w:pos="2120" w:val="left" w:leader="none"/>
        </w:tabs>
        <w:spacing w:line="249" w:lineRule="auto" w:before="0" w:after="0"/>
        <w:ind w:left="2120" w:right="1596" w:hanging="360"/>
        <w:jc w:val="left"/>
        <w:rPr>
          <w:rFonts w:ascii="Symbol" w:hAnsi="Symbol"/>
          <w:sz w:val="22"/>
        </w:rPr>
      </w:pPr>
      <w:r>
        <w:rPr>
          <w:sz w:val="22"/>
        </w:rPr>
        <w:t>Guarda el archivo con el número de tu equipo y el número de la evidencia de aprendizaje, por ejemplo:</w:t>
      </w:r>
      <w:r>
        <w:rPr>
          <w:spacing w:val="47"/>
          <w:sz w:val="22"/>
        </w:rPr>
        <w:t> </w:t>
      </w:r>
      <w:r>
        <w:rPr>
          <w:sz w:val="22"/>
        </w:rPr>
        <w:t>Equipo4Evidencia9</w:t>
      </w:r>
    </w:p>
    <w:p>
      <w:pPr>
        <w:pStyle w:val="ListParagraph"/>
        <w:numPr>
          <w:ilvl w:val="0"/>
          <w:numId w:val="1"/>
        </w:numPr>
        <w:tabs>
          <w:tab w:pos="2119" w:val="left" w:leader="none"/>
          <w:tab w:pos="2120" w:val="left" w:leader="none"/>
        </w:tabs>
        <w:spacing w:line="240" w:lineRule="auto" w:before="208" w:after="0"/>
        <w:ind w:left="21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Envía tu archivo a</w:t>
      </w:r>
      <w:r>
        <w:rPr>
          <w:color w:val="1E99D7"/>
          <w:spacing w:val="-3"/>
          <w:sz w:val="22"/>
        </w:rPr>
        <w:t> </w:t>
      </w:r>
      <w:hyperlink r:id="rId5">
        <w:r>
          <w:rPr>
            <w:color w:val="1E99D7"/>
            <w:sz w:val="22"/>
            <w:u w:val="single" w:color="1E99D7"/>
          </w:rPr>
          <w:t>joseﬁna.hernandez1006@gmail.com</w:t>
        </w:r>
      </w:hyperlink>
    </w:p>
    <w:p>
      <w:pPr>
        <w:pStyle w:val="BodyText"/>
        <w:spacing w:before="2"/>
        <w:rPr>
          <w:b w:val="0"/>
          <w:sz w:val="27"/>
        </w:rPr>
      </w:pPr>
    </w:p>
    <w:p>
      <w:pPr>
        <w:pStyle w:val="BodyText"/>
        <w:spacing w:before="100"/>
        <w:ind w:left="1040"/>
      </w:pPr>
      <w:r>
        <w:rPr/>
        <w:t>CRITERIO DE EVALUACIÓN:</w:t>
      </w:r>
    </w:p>
    <w:p>
      <w:pPr>
        <w:pStyle w:val="ListParagraph"/>
        <w:numPr>
          <w:ilvl w:val="0"/>
          <w:numId w:val="1"/>
        </w:numPr>
        <w:tabs>
          <w:tab w:pos="2119" w:val="left" w:leader="none"/>
          <w:tab w:pos="2120" w:val="left" w:leader="none"/>
        </w:tabs>
        <w:spacing w:line="240" w:lineRule="auto" w:before="193" w:after="0"/>
        <w:ind w:left="2120" w:right="0" w:hanging="360"/>
        <w:jc w:val="left"/>
        <w:rPr>
          <w:rFonts w:ascii="Symbol"/>
          <w:sz w:val="24"/>
        </w:rPr>
      </w:pPr>
      <w:r>
        <w:rPr>
          <w:sz w:val="24"/>
        </w:rPr>
        <w:t>Esta actividad tiene un valor de:</w:t>
      </w:r>
      <w:r>
        <w:rPr>
          <w:spacing w:val="-2"/>
          <w:sz w:val="24"/>
        </w:rPr>
        <w:t> </w:t>
      </w:r>
      <w:r>
        <w:rPr>
          <w:sz w:val="24"/>
        </w:rPr>
        <w:t>10%</w:t>
      </w:r>
    </w:p>
    <w:p>
      <w:pPr>
        <w:pStyle w:val="BodyText"/>
        <w:spacing w:before="3"/>
        <w:rPr>
          <w:b w:val="0"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2.884399pt;margin-top:14.737977pt;width:206.6pt;height:55.15pt;mso-position-horizontal-relative:page;mso-position-vertical-relative:paragraph;z-index:0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spacing w:line="341" w:lineRule="exact" w:before="173"/>
                    <w:ind w:left="162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RECUERDA:</w:t>
                  </w:r>
                </w:p>
                <w:p>
                  <w:pPr>
                    <w:spacing w:line="341" w:lineRule="exact" w:before="0"/>
                    <w:ind w:left="162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8746AA"/>
                      <w:sz w:val="28"/>
                    </w:rPr>
                    <w:t>INNOVAR</w:t>
                  </w:r>
                  <w:r>
                    <w:rPr>
                      <w:b/>
                      <w:sz w:val="28"/>
                    </w:rPr>
                    <w:t>= </w:t>
                  </w:r>
                  <w:r>
                    <w:rPr>
                      <w:b/>
                      <w:color w:val="1E99D7"/>
                      <w:sz w:val="28"/>
                    </w:rPr>
                    <w:t>NUEVO </w:t>
                  </w:r>
                  <w:r>
                    <w:rPr>
                      <w:b/>
                      <w:sz w:val="28"/>
                    </w:rPr>
                    <w:t>+ </w:t>
                  </w:r>
                  <w:r>
                    <w:rPr>
                      <w:b/>
                      <w:color w:val="65A638"/>
                      <w:sz w:val="28"/>
                    </w:rPr>
                    <w:t>VALOR</w:t>
                  </w:r>
                </w:p>
              </w:txbxContent>
            </v:textbox>
            <v:stroke dashstyle="dash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760" w:val="left" w:leader="none"/>
        </w:tabs>
        <w:spacing w:line="230" w:lineRule="auto" w:before="231" w:after="0"/>
        <w:ind w:left="1760" w:right="1593" w:hanging="360"/>
        <w:jc w:val="both"/>
        <w:rPr>
          <w:b/>
          <w:sz w:val="24"/>
        </w:rPr>
      </w:pPr>
      <w:r>
        <w:rPr>
          <w:b/>
          <w:sz w:val="24"/>
        </w:rPr>
        <w:t>Una vez que identiﬁcaste el problema o necesidad insatisfecha escribe al menos cuatro retos de innovación. </w:t>
      </w:r>
      <w:r>
        <w:rPr>
          <w:b/>
          <w:spacing w:val="-3"/>
          <w:sz w:val="24"/>
        </w:rPr>
        <w:t>Para </w:t>
      </w:r>
      <w:r>
        <w:rPr>
          <w:b/>
          <w:sz w:val="24"/>
        </w:rPr>
        <w:t>que te sea más fácil redáctalos en forma de pregunta. Puedes guiarte en 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ejemplo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pict>
          <v:group style="position:absolute;margin-left:101.156303pt;margin-top:13.285156pt;width:409.7pt;height:99.45pt;mso-position-horizontal-relative:page;mso-position-vertical-relative:paragraph;z-index:1072;mso-wrap-distance-left:0;mso-wrap-distance-right:0" coordorigin="2023,266" coordsize="8194,1989">
            <v:shape style="position:absolute;left:2043;top:285;width:8154;height:1949" coordorigin="2043,286" coordsize="8154,1949" path="m2502,286l9738,286,9826,286,9896,289,10007,308,10062,335,10109,373,10147,420,10174,475,10194,587,10197,658,10197,746,10197,1776,10197,1863,10194,1933,10174,2045,10147,2100,10109,2147,10062,2185,10007,2212,9895,2231,9825,2234,9736,2234,2502,2234,2414,2234,2344,2231,2233,2212,2178,2185,2131,2147,2093,2100,2066,2045,2046,1933,2043,1862,2043,1774,2043,744,2043,657,2046,587,2066,475,2093,420,2131,373,2178,335,2233,308,2345,289,2415,286,2504,286,2502,286xe" filled="false" stroked="true" strokeweight="2pt" strokecolor="#0096ff">
              <v:path arrowok="t"/>
              <v:stroke dashstyle="solid"/>
            </v:shape>
            <v:shape style="position:absolute;left:2023;top:265;width:8194;height:1989" type="#_x0000_t202" filled="false" stroked="false">
              <v:textbox inset="0,0,0,0">
                <w:txbxContent>
                  <w:p>
                    <w:pPr>
                      <w:spacing w:before="214"/>
                      <w:ind w:left="476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Ejemplo:</w:t>
                    </w:r>
                  </w:p>
                  <w:p>
                    <w:pPr>
                      <w:spacing w:line="254" w:lineRule="auto" w:before="15"/>
                      <w:ind w:left="196" w:right="48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C2C2C"/>
                        <w:sz w:val="20"/>
                      </w:rPr>
                      <w:t>Mi gran reto es: ¿cómo mejorar el carrito del supermercado?. Pero el carrito lo utilizan diversidad de personas; enfocándonos solo a las necesidades de los adultos mayores (target), un reto de innovación sería:</w:t>
                    </w:r>
                  </w:p>
                  <w:p>
                    <w:pPr>
                      <w:tabs>
                        <w:tab w:pos="896" w:val="left" w:leader="none"/>
                      </w:tabs>
                      <w:spacing w:line="254" w:lineRule="auto" w:before="1"/>
                      <w:ind w:left="896" w:right="1545" w:hanging="360"/>
                      <w:jc w:val="left"/>
                      <w:rPr>
                        <w:sz w:val="20"/>
                      </w:rPr>
                    </w:pPr>
                    <w:r>
                      <w:rPr>
                        <w:color w:val="2C2C2C"/>
                        <w:sz w:val="20"/>
                      </w:rPr>
                      <w:t>a.</w:t>
                      <w:tab/>
                      <w:t>¿Cómo</w:t>
                    </w:r>
                    <w:r>
                      <w:rPr>
                        <w:color w:val="2C2C2C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C2C2C"/>
                        <w:sz w:val="20"/>
                      </w:rPr>
                      <w:t>ayudo</w:t>
                    </w:r>
                    <w:r>
                      <w:rPr>
                        <w:color w:val="2C2C2C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C2C2C"/>
                        <w:sz w:val="20"/>
                      </w:rPr>
                      <w:t>a</w:t>
                    </w:r>
                    <w:r>
                      <w:rPr>
                        <w:color w:val="2C2C2C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C2C2C"/>
                        <w:sz w:val="20"/>
                      </w:rPr>
                      <w:t>mi</w:t>
                    </w:r>
                    <w:r>
                      <w:rPr>
                        <w:color w:val="2C2C2C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C2C2C"/>
                        <w:sz w:val="20"/>
                      </w:rPr>
                      <w:t>usuario</w:t>
                    </w:r>
                    <w:r>
                      <w:rPr>
                        <w:color w:val="2C2C2C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C2C2C"/>
                        <w:sz w:val="20"/>
                      </w:rPr>
                      <w:t>a</w:t>
                    </w:r>
                    <w:r>
                      <w:rPr>
                        <w:color w:val="2C2C2C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C2C2C"/>
                        <w:sz w:val="20"/>
                      </w:rPr>
                      <w:t>meter</w:t>
                    </w:r>
                    <w:r>
                      <w:rPr>
                        <w:color w:val="2C2C2C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C2C2C"/>
                        <w:sz w:val="20"/>
                      </w:rPr>
                      <w:t>y</w:t>
                    </w:r>
                    <w:r>
                      <w:rPr>
                        <w:color w:val="2C2C2C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C2C2C"/>
                        <w:sz w:val="20"/>
                      </w:rPr>
                      <w:t>sacar</w:t>
                    </w:r>
                    <w:r>
                      <w:rPr>
                        <w:color w:val="2C2C2C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2C2C2C"/>
                        <w:sz w:val="20"/>
                      </w:rPr>
                      <w:t>los</w:t>
                    </w:r>
                    <w:r>
                      <w:rPr>
                        <w:color w:val="2C2C2C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C2C2C"/>
                        <w:sz w:val="20"/>
                      </w:rPr>
                      <w:t>productos</w:t>
                    </w:r>
                    <w:r>
                      <w:rPr>
                        <w:color w:val="2C2C2C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C2C2C"/>
                        <w:sz w:val="20"/>
                      </w:rPr>
                      <w:t>del</w:t>
                    </w:r>
                    <w:r>
                      <w:rPr>
                        <w:color w:val="2C2C2C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C2C2C"/>
                        <w:sz w:val="20"/>
                      </w:rPr>
                      <w:t>carrito</w:t>
                    </w:r>
                    <w:r>
                      <w:rPr>
                        <w:color w:val="2C2C2C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2C2C2C"/>
                        <w:sz w:val="20"/>
                      </w:rPr>
                      <w:t>del supermercado?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914400</wp:posOffset>
            </wp:positionH>
            <wp:positionV relativeFrom="paragraph">
              <wp:posOffset>1619696</wp:posOffset>
            </wp:positionV>
            <wp:extent cx="5911258" cy="125730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58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380" w:bottom="280" w:left="400" w:right="360"/>
        </w:sectPr>
      </w:pPr>
    </w:p>
    <w:p>
      <w:pPr>
        <w:pStyle w:val="ListParagraph"/>
        <w:numPr>
          <w:ilvl w:val="0"/>
          <w:numId w:val="2"/>
        </w:numPr>
        <w:tabs>
          <w:tab w:pos="1760" w:val="left" w:leader="none"/>
        </w:tabs>
        <w:spacing w:line="230" w:lineRule="auto" w:before="83" w:after="0"/>
        <w:ind w:left="1760" w:right="1604" w:hanging="360"/>
        <w:jc w:val="both"/>
        <w:rPr>
          <w:b/>
          <w:sz w:val="24"/>
        </w:rPr>
      </w:pPr>
      <w:r>
        <w:rPr>
          <w:b/>
          <w:sz w:val="24"/>
        </w:rPr>
        <w:t>Selecciona alguno(s) de los retos anteriores, ¿Cuál (es) elegiste? (puede darse el caso que elijas todos). Analicen, valoren, decidan y redacten su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reto: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  <w:r>
        <w:rPr/>
        <w:pict>
          <v:group style="position:absolute;margin-left:58.692501pt;margin-top:13.560156pt;width:494.65pt;height:102pt;mso-position-horizontal-relative:page;mso-position-vertical-relative:paragraph;z-index:1144;mso-wrap-distance-left:0;mso-wrap-distance-right:0" coordorigin="1174,271" coordsize="9893,2040">
            <v:shape style="position:absolute;left:1193;top:291;width:9853;height:2000" coordorigin="1194,291" coordsize="9853,2000" path="m1652,291l10588,291,10675,292,10745,294,10857,314,10912,341,10959,379,10997,426,11024,481,11043,593,11046,663,11046,752,11046,1833,11046,1920,11043,1990,11024,2102,10997,2157,10959,2204,10912,2242,10857,2269,10745,2288,10674,2291,10586,2291,1652,2291,1565,2291,1495,2288,1383,2269,1328,2242,1281,2204,1243,2157,1216,2102,1197,1990,1194,1919,1194,1831,1194,750,1194,662,1197,593,1216,481,1243,426,1281,379,1328,341,1383,314,1495,294,1566,292,1654,291,1652,291xe" filled="false" stroked="true" strokeweight="2pt" strokecolor="#00f900">
              <v:path arrowok="t"/>
              <v:stroke dashstyle="solid"/>
            </v:shape>
            <v:shape style="position:absolute;left:1660;top:469;width:1315;height:44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sz w:val="38"/>
                      </w:rPr>
                    </w:pPr>
                    <w:r>
                      <w:rPr>
                        <w:rFonts w:ascii="Arial"/>
                        <w:w w:val="95"/>
                        <w:sz w:val="38"/>
                      </w:rPr>
                      <w:t>Reto(s):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14.085899pt;margin-top:123.816559pt;width:383.85pt;height:56.95pt;mso-position-horizontal-relative:page;mso-position-vertical-relative:paragraph;z-index:1168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spacing w:before="208"/>
                    <w:ind w:left="158" w:right="382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RECUERDA: No olvides incluir en la redacción del reto: </w:t>
                  </w:r>
                  <w:r>
                    <w:rPr>
                      <w:b/>
                      <w:color w:val="2EBC67"/>
                      <w:sz w:val="28"/>
                    </w:rPr>
                    <w:t>usuario + necesidad/problema + insight sorprendente</w:t>
                  </w:r>
                </w:p>
              </w:txbxContent>
            </v:textbox>
            <v:stroke dashstyle="dash"/>
            <w10:wrap type="topAndBottom"/>
          </v:shape>
        </w:pict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268431167">
            <wp:simplePos x="0" y="0"/>
            <wp:positionH relativeFrom="page">
              <wp:posOffset>317500</wp:posOffset>
            </wp:positionH>
            <wp:positionV relativeFrom="paragraph">
              <wp:posOffset>-97408</wp:posOffset>
            </wp:positionV>
            <wp:extent cx="596900" cy="478715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47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E99D7"/>
          <w:sz w:val="28"/>
        </w:rPr>
        <w:t>ETAPA DE IDEACIÓN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30" w:lineRule="auto" w:before="1"/>
        <w:ind w:left="1760" w:right="1594" w:hanging="360"/>
        <w:jc w:val="both"/>
      </w:pPr>
      <w:r>
        <w:rPr/>
        <w:t>1. ¡¡¡Felicidades!!!!. Ya tienes una idea de negocio, ahora piensa y redacta ¿cómo podrías solucionar o resolver el reto o retos que te planteaste en el punto anterior?</w:t>
      </w:r>
    </w:p>
    <w:p>
      <w:pPr>
        <w:spacing w:after="0" w:line="230" w:lineRule="auto"/>
        <w:jc w:val="both"/>
        <w:sectPr>
          <w:pgSz w:w="12240" w:h="15840"/>
          <w:pgMar w:top="1360" w:bottom="280" w:left="400" w:right="3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1040"/>
      </w:pPr>
      <w:r>
        <w:rPr/>
        <w:drawing>
          <wp:anchor distT="0" distB="0" distL="0" distR="0" allowOverlap="1" layoutInCell="1" locked="0" behindDoc="1" simplePos="0" relativeHeight="268431407">
            <wp:simplePos x="0" y="0"/>
            <wp:positionH relativeFrom="page">
              <wp:posOffset>419100</wp:posOffset>
            </wp:positionH>
            <wp:positionV relativeFrom="paragraph">
              <wp:posOffset>-103880</wp:posOffset>
            </wp:positionV>
            <wp:extent cx="592856" cy="553787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56" cy="553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EA50B"/>
        </w:rPr>
        <w:t>JUSTIFICACIÓN/IMPACTO DEL PROYECTO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1760" w:val="left" w:leader="none"/>
        </w:tabs>
        <w:spacing w:line="230" w:lineRule="auto" w:before="0" w:after="0"/>
        <w:ind w:left="1760" w:right="1594" w:hanging="360"/>
        <w:jc w:val="left"/>
        <w:rPr>
          <w:b/>
          <w:sz w:val="24"/>
        </w:rPr>
      </w:pPr>
      <w:r>
        <w:rPr>
          <w:b/>
          <w:sz w:val="24"/>
        </w:rPr>
        <w:t>Una parte medular en todo proyecto es su justiﬁcación en forma cuantitativa y cualitativa. Piensa en el impacto traducido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en:</w:t>
      </w:r>
    </w:p>
    <w:p>
      <w:pPr>
        <w:pStyle w:val="ListParagraph"/>
        <w:numPr>
          <w:ilvl w:val="1"/>
          <w:numId w:val="3"/>
        </w:numPr>
        <w:tabs>
          <w:tab w:pos="1761" w:val="left" w:leader="none"/>
        </w:tabs>
        <w:spacing w:line="230" w:lineRule="auto" w:before="0" w:after="0"/>
        <w:ind w:left="1760" w:right="1600" w:hanging="360"/>
        <w:jc w:val="left"/>
        <w:rPr>
          <w:b/>
          <w:sz w:val="24"/>
        </w:rPr>
      </w:pPr>
      <w:r>
        <w:rPr>
          <w:b/>
          <w:sz w:val="24"/>
        </w:rPr>
        <w:t>¿Qué pasaría con esta problemática o necesidad insatisfecha si el proyecto no se llevará a cabo; es </w:t>
      </w:r>
      <w:r>
        <w:rPr>
          <w:b/>
          <w:spacing w:val="-4"/>
          <w:sz w:val="24"/>
        </w:rPr>
        <w:t>decir, </w:t>
      </w:r>
      <w:r>
        <w:rPr>
          <w:b/>
          <w:sz w:val="24"/>
        </w:rPr>
        <w:t>que se está perdiendo?</w:t>
      </w:r>
    </w:p>
    <w:p>
      <w:pPr>
        <w:pStyle w:val="BodyText"/>
        <w:spacing w:before="3"/>
        <w:rPr>
          <w:sz w:val="16"/>
        </w:rPr>
      </w:pPr>
      <w:r>
        <w:rPr/>
        <w:pict>
          <v:line style="position:absolute;mso-position-horizontal-relative:page;mso-position-vertical-relative:paragraph;z-index:1216;mso-wrap-distance-left:0;mso-wrap-distance-right:0" from="72pt,12.443359pt" to="513.942021pt,12.443359pt" stroked="true" strokeweight="1.0897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40;mso-wrap-distance-left:0;mso-wrap-distance-right:0" from="72pt,26.443359pt" to="508.248021pt,26.443359pt" stroked="true" strokeweight="1.0897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64;mso-wrap-distance-left:0;mso-wrap-distance-right:0" from="72pt,40.443359pt" to="513.942021pt,40.443359pt" stroked="true" strokeweight="1.0897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88;mso-wrap-distance-left:0;mso-wrap-distance-right:0" from="72pt,54.443359pt" to="508.248021pt,54.443359pt" stroked="true" strokeweight="1.089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rPr>
          <w:sz w:val="13"/>
        </w:rPr>
      </w:pPr>
    </w:p>
    <w:p>
      <w:pPr>
        <w:pStyle w:val="BodyText"/>
        <w:spacing w:line="286" w:lineRule="exact" w:before="101"/>
        <w:ind w:left="1040"/>
      </w:pPr>
      <w:r>
        <w:rPr/>
        <w:t>O viéndolo de otra forma:</w:t>
      </w:r>
    </w:p>
    <w:p>
      <w:pPr>
        <w:pStyle w:val="BodyText"/>
        <w:spacing w:line="230" w:lineRule="auto" w:before="5"/>
        <w:ind w:left="1760" w:right="1664" w:hanging="360"/>
      </w:pPr>
      <w:r>
        <w:rPr/>
        <w:t>a. ¿Qué beneﬁcio (cuantitativo y cualitativo)  se obtendría con la implementación  del proyecto; es decir lo que se</w:t>
      </w:r>
      <w:r>
        <w:rPr>
          <w:spacing w:val="-3"/>
        </w:rPr>
        <w:t> </w:t>
      </w:r>
      <w:r>
        <w:rPr/>
        <w:t>ganaría?</w:t>
      </w:r>
    </w:p>
    <w:p>
      <w:pPr>
        <w:pStyle w:val="BodyText"/>
        <w:spacing w:before="1"/>
        <w:rPr>
          <w:sz w:val="16"/>
        </w:rPr>
      </w:pPr>
      <w:r>
        <w:rPr/>
        <w:pict>
          <v:line style="position:absolute;mso-position-horizontal-relative:page;mso-position-vertical-relative:paragraph;z-index:1312;mso-wrap-distance-left:0;mso-wrap-distance-right:0" from="72pt,12.355273pt" to="513.942021pt,12.355273pt" stroked="true" strokeweight="1.0897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36;mso-wrap-distance-left:0;mso-wrap-distance-right:0" from="72pt,26.355274pt" to="513.942021pt,26.355274pt" stroked="true" strokeweight="1.0897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60;mso-wrap-distance-left:0;mso-wrap-distance-right:0" from="72pt,40.355274pt" to="513.942021pt,40.355274pt" stroked="true" strokeweight="1.0897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84;mso-wrap-distance-left:0;mso-wrap-distance-right:0" from="72pt,54.355274pt" to="513.942021pt,54.355274pt" stroked="true" strokeweight="1.0897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408;mso-wrap-distance-left:0;mso-wrap-distance-right:0" from="72pt,68.35527pt" to="508.279505pt,68.35527pt" stroked="true" strokeweight="1.089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6"/>
        <w:rPr>
          <w:sz w:val="15"/>
        </w:rPr>
      </w:pPr>
    </w:p>
    <w:sectPr>
      <w:pgSz w:w="12240" w:h="15840"/>
      <w:pgMar w:top="1160" w:bottom="280" w:left="4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Franklin Gothic Book">
    <w:altName w:val="Franklin Gothic Boo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spacing w:val="-6"/>
        <w:w w:val="98"/>
        <w:sz w:val="24"/>
        <w:szCs w:val="24"/>
      </w:rPr>
    </w:lvl>
    <w:lvl w:ilvl="1">
      <w:start w:val="1"/>
      <w:numFmt w:val="lowerLetter"/>
      <w:lvlText w:val="%2."/>
      <w:lvlJc w:val="left"/>
      <w:pPr>
        <w:ind w:left="1760" w:hanging="361"/>
        <w:jc w:val="left"/>
      </w:pPr>
      <w:rPr>
        <w:rFonts w:hint="default" w:ascii="Calibri" w:hAnsi="Calibri" w:eastAsia="Calibri" w:cs="Calibri"/>
        <w:b/>
        <w:bCs/>
        <w:spacing w:val="-18"/>
        <w:w w:val="98"/>
        <w:sz w:val="24"/>
        <w:szCs w:val="24"/>
      </w:rPr>
    </w:lvl>
    <w:lvl w:ilvl="2">
      <w:start w:val="0"/>
      <w:numFmt w:val="bullet"/>
      <w:lvlText w:val="•"/>
      <w:lvlJc w:val="left"/>
      <w:pPr>
        <w:ind w:left="370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7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48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2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9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64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36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spacing w:val="-22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273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7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36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120" w:hanging="360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305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2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6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08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</w:rPr>
  </w:style>
  <w:style w:styleId="Heading1" w:type="paragraph">
    <w:name w:val="Heading 1"/>
    <w:basedOn w:val="Normal"/>
    <w:uiPriority w:val="1"/>
    <w:qFormat/>
    <w:pPr>
      <w:ind w:left="162"/>
      <w:outlineLvl w:val="1"/>
    </w:pPr>
    <w:rPr>
      <w:rFonts w:ascii="Calibri" w:hAnsi="Calibri" w:eastAsia="Calibri" w:cs="Calibri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176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se&#64257;na.hernandez1006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2018-03-08T01:14:05Z</dcterms:created>
  <dcterms:modified xsi:type="dcterms:W3CDTF">2018-03-08T01:14:05Z</dcterms:modified>
</cp:coreProperties>
</file>