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F60" w:rsidRDefault="009D3338">
      <w:r>
        <w:t>Glosario</w:t>
      </w:r>
    </w:p>
    <w:p w:rsidR="009D3338" w:rsidRDefault="00DF6D7E" w:rsidP="009D3338">
      <w:pPr>
        <w:pStyle w:val="Prrafodelista"/>
        <w:numPr>
          <w:ilvl w:val="0"/>
          <w:numId w:val="1"/>
        </w:numPr>
      </w:pPr>
      <w:proofErr w:type="spellStart"/>
      <w:r>
        <w:t>Pipelining</w:t>
      </w:r>
      <w:proofErr w:type="spellEnd"/>
      <w:r>
        <w:t xml:space="preserve">: Pasos requeridos para ejecutar una instrucción aritmética en el modelo de la máquina de </w:t>
      </w:r>
      <w:proofErr w:type="spellStart"/>
      <w:r>
        <w:t>Von</w:t>
      </w:r>
      <w:proofErr w:type="spellEnd"/>
      <w:r>
        <w:t xml:space="preserve"> </w:t>
      </w:r>
      <w:proofErr w:type="spellStart"/>
      <w:r>
        <w:t>Newmann</w:t>
      </w:r>
      <w:proofErr w:type="spellEnd"/>
      <w:r>
        <w:t>. Sobreponer entre estos pasos instrucciones consecutivas.</w:t>
      </w:r>
    </w:p>
    <w:p w:rsidR="00DF6D7E" w:rsidRDefault="00DF6D7E" w:rsidP="009D3338">
      <w:pPr>
        <w:pStyle w:val="Prrafodelista"/>
        <w:numPr>
          <w:ilvl w:val="0"/>
          <w:numId w:val="1"/>
        </w:numPr>
      </w:pPr>
      <w:r>
        <w:t xml:space="preserve">Balanceado: Todas las fases del </w:t>
      </w:r>
      <w:proofErr w:type="spellStart"/>
      <w:r>
        <w:t>pipeling</w:t>
      </w:r>
      <w:proofErr w:type="spellEnd"/>
      <w:r>
        <w:t xml:space="preserve"> deben tomar aproximadamente el mismo tiempo.</w:t>
      </w:r>
    </w:p>
    <w:p w:rsidR="00DF6D7E" w:rsidRDefault="00DF6D7E" w:rsidP="009D3338">
      <w:pPr>
        <w:pStyle w:val="Prrafodelista"/>
        <w:numPr>
          <w:ilvl w:val="0"/>
          <w:numId w:val="1"/>
        </w:numPr>
      </w:pPr>
      <w:proofErr w:type="spellStart"/>
      <w:r>
        <w:t>Buffering</w:t>
      </w:r>
      <w:proofErr w:type="spellEnd"/>
      <w:r>
        <w:t xml:space="preserve">: Regulador de gases del </w:t>
      </w:r>
      <w:proofErr w:type="spellStart"/>
      <w:r>
        <w:t>pipelining</w:t>
      </w:r>
      <w:proofErr w:type="spellEnd"/>
      <w:r>
        <w:t>.</w:t>
      </w:r>
    </w:p>
    <w:p w:rsidR="00DF6D7E" w:rsidRDefault="00DF6D7E" w:rsidP="009D3338">
      <w:pPr>
        <w:pStyle w:val="Prrafodelista"/>
        <w:numPr>
          <w:ilvl w:val="0"/>
          <w:numId w:val="1"/>
        </w:numPr>
      </w:pPr>
      <w:r>
        <w:t xml:space="preserve">Hazard: Falta de recursos necesarios para cada fase del </w:t>
      </w:r>
      <w:proofErr w:type="spellStart"/>
      <w:r>
        <w:t>pipelining</w:t>
      </w:r>
      <w:proofErr w:type="spellEnd"/>
      <w:r>
        <w:t>.</w:t>
      </w:r>
    </w:p>
    <w:p w:rsidR="00DF6D7E" w:rsidRDefault="00DF6D7E" w:rsidP="009D3338">
      <w:pPr>
        <w:pStyle w:val="Prrafodelista"/>
        <w:numPr>
          <w:ilvl w:val="0"/>
          <w:numId w:val="1"/>
        </w:numPr>
      </w:pPr>
      <w:r>
        <w:t xml:space="preserve">Excepción: Intervienen tanto eventos internos como externos que no permiten continuar con el </w:t>
      </w:r>
      <w:proofErr w:type="spellStart"/>
      <w:r>
        <w:t>pipelining</w:t>
      </w:r>
      <w:proofErr w:type="spellEnd"/>
      <w:r>
        <w:t>.</w:t>
      </w:r>
    </w:p>
    <w:p w:rsidR="00DF6D7E" w:rsidRDefault="00DF6D7E" w:rsidP="009D3338">
      <w:pPr>
        <w:pStyle w:val="Prrafodelista"/>
        <w:numPr>
          <w:ilvl w:val="0"/>
          <w:numId w:val="1"/>
        </w:numPr>
      </w:pPr>
      <w:r>
        <w:t>Procesador RISC: Conjunto de registros, programa de contador, CPU, una instrucción caché e información caché.</w:t>
      </w:r>
    </w:p>
    <w:p w:rsidR="00DF6D7E" w:rsidRDefault="00DF6D7E" w:rsidP="009D3338">
      <w:pPr>
        <w:pStyle w:val="Prrafodelista"/>
        <w:numPr>
          <w:ilvl w:val="0"/>
          <w:numId w:val="1"/>
        </w:numPr>
      </w:pPr>
      <w:proofErr w:type="spellStart"/>
      <w:r>
        <w:t>Overlays</w:t>
      </w:r>
      <w:proofErr w:type="spellEnd"/>
      <w:r>
        <w:t>: Partes del programa o datos que no son usados al mismo tiempo.</w:t>
      </w:r>
    </w:p>
    <w:p w:rsidR="00DF6D7E" w:rsidRDefault="00DF6D7E" w:rsidP="009D3338">
      <w:pPr>
        <w:pStyle w:val="Prrafodelista"/>
        <w:numPr>
          <w:ilvl w:val="0"/>
          <w:numId w:val="1"/>
        </w:numPr>
      </w:pPr>
      <w:r>
        <w:t>Multiprogramación: Más de un programa es residente de la memoria principal al mismo tiempo.</w:t>
      </w:r>
    </w:p>
    <w:p w:rsidR="00DF6D7E" w:rsidRDefault="00DF6D7E" w:rsidP="009D3338">
      <w:pPr>
        <w:pStyle w:val="Prrafodelista"/>
        <w:numPr>
          <w:ilvl w:val="0"/>
          <w:numId w:val="1"/>
        </w:numPr>
      </w:pPr>
      <w:r>
        <w:t>Direcciones virtuales: Direcciones generadas por el CPU.</w:t>
      </w:r>
    </w:p>
    <w:p w:rsidR="00DF6D7E" w:rsidRDefault="00DF6D7E" w:rsidP="009D3338">
      <w:pPr>
        <w:pStyle w:val="Prrafodelista"/>
        <w:numPr>
          <w:ilvl w:val="0"/>
          <w:numId w:val="1"/>
        </w:numPr>
      </w:pPr>
      <w:r>
        <w:t>Páginas (</w:t>
      </w:r>
      <w:proofErr w:type="spellStart"/>
      <w:r>
        <w:t>pages</w:t>
      </w:r>
      <w:proofErr w:type="spellEnd"/>
      <w:r>
        <w:t>): Pedazos del mismo tamaño de espacio de memoria virtual.</w:t>
      </w:r>
    </w:p>
    <w:p w:rsidR="00DF6D7E" w:rsidRDefault="00DF6D7E" w:rsidP="009D3338">
      <w:pPr>
        <w:pStyle w:val="Prrafodelista"/>
        <w:numPr>
          <w:ilvl w:val="0"/>
          <w:numId w:val="1"/>
        </w:numPr>
      </w:pPr>
      <w:proofErr w:type="spellStart"/>
      <w:r>
        <w:t>Frames</w:t>
      </w:r>
      <w:proofErr w:type="spellEnd"/>
      <w:r>
        <w:t xml:space="preserve"> (páginas físicas): Pedazos del mismo tamaño de espacio de memoria física.</w:t>
      </w:r>
    </w:p>
    <w:p w:rsidR="00DF6D7E" w:rsidRDefault="00DF6D7E" w:rsidP="009D3338">
      <w:pPr>
        <w:pStyle w:val="Prrafodelista"/>
        <w:numPr>
          <w:ilvl w:val="0"/>
          <w:numId w:val="1"/>
        </w:numPr>
      </w:pPr>
      <w:r>
        <w:t xml:space="preserve">Segmentación: </w:t>
      </w:r>
      <w:proofErr w:type="spellStart"/>
      <w:r>
        <w:t>Conjutno</w:t>
      </w:r>
      <w:proofErr w:type="spellEnd"/>
      <w:r>
        <w:t xml:space="preserve"> de páginas agrupadas por funciones, como el código.</w:t>
      </w:r>
    </w:p>
    <w:p w:rsidR="00DF6D7E" w:rsidRDefault="00DF6D7E" w:rsidP="009D3338">
      <w:pPr>
        <w:pStyle w:val="Prrafodelista"/>
        <w:numPr>
          <w:ilvl w:val="0"/>
          <w:numId w:val="1"/>
        </w:numPr>
      </w:pPr>
      <w:r>
        <w:t xml:space="preserve">Tabla de página: Indica qué páginas de cada programa están en la memoria principal y dándoles su correspondiente número de </w:t>
      </w:r>
      <w:proofErr w:type="spellStart"/>
      <w:r>
        <w:t>frames</w:t>
      </w:r>
      <w:proofErr w:type="spellEnd"/>
      <w:r>
        <w:t>.</w:t>
      </w:r>
    </w:p>
    <w:p w:rsidR="00DF6D7E" w:rsidRDefault="00DF6D7E" w:rsidP="009D3338">
      <w:pPr>
        <w:pStyle w:val="Prrafodelista"/>
        <w:numPr>
          <w:ilvl w:val="0"/>
          <w:numId w:val="1"/>
        </w:numPr>
      </w:pPr>
      <w:r>
        <w:t xml:space="preserve">Entrada de tabla de página (PTE): Es la traducción de un número de página virtual a un número de </w:t>
      </w:r>
      <w:proofErr w:type="spellStart"/>
      <w:proofErr w:type="gramStart"/>
      <w:r>
        <w:t>frame</w:t>
      </w:r>
      <w:proofErr w:type="spellEnd"/>
      <w:proofErr w:type="gramEnd"/>
      <w:r>
        <w:t xml:space="preserve"> físico y se guarda en éste.</w:t>
      </w:r>
    </w:p>
    <w:p w:rsidR="00DF6D7E" w:rsidRDefault="00DF6D7E" w:rsidP="009D3338">
      <w:pPr>
        <w:pStyle w:val="Prrafodelista"/>
        <w:numPr>
          <w:ilvl w:val="0"/>
          <w:numId w:val="1"/>
        </w:numPr>
      </w:pPr>
      <w:r>
        <w:t>Fragmentación: Es la partición de la memoria que es asignada y sin uso debido a las brechas entre las áreas asignadas.</w:t>
      </w:r>
    </w:p>
    <w:p w:rsidR="00DF6D7E" w:rsidRDefault="00DF6D7E" w:rsidP="009D3338">
      <w:pPr>
        <w:pStyle w:val="Prrafodelista"/>
        <w:numPr>
          <w:ilvl w:val="0"/>
          <w:numId w:val="1"/>
        </w:numPr>
      </w:pPr>
      <w:r w:rsidRPr="00DF6D7E">
        <w:t>Página falla: Inicia un I/O lector par</w:t>
      </w:r>
      <w:r>
        <w:t>a traer toda la página virtual del disco.</w:t>
      </w:r>
    </w:p>
    <w:p w:rsidR="00DF6D7E" w:rsidRPr="00DF6D7E" w:rsidRDefault="00DF6D7E" w:rsidP="009D3338">
      <w:pPr>
        <w:pStyle w:val="Prrafodelista"/>
        <w:numPr>
          <w:ilvl w:val="0"/>
          <w:numId w:val="1"/>
        </w:numPr>
      </w:pPr>
      <w:proofErr w:type="spellStart"/>
      <w:r w:rsidRPr="00DF6D7E">
        <w:t>Translation</w:t>
      </w:r>
      <w:proofErr w:type="spellEnd"/>
      <w:r w:rsidRPr="00DF6D7E">
        <w:t xml:space="preserve"> Buffers (</w:t>
      </w:r>
      <w:proofErr w:type="spellStart"/>
      <w:r w:rsidRPr="00DF6D7E">
        <w:t>TLBs</w:t>
      </w:r>
      <w:proofErr w:type="spellEnd"/>
      <w:r w:rsidRPr="00DF6D7E">
        <w:t xml:space="preserve">): Escondites especiales dedicados a </w:t>
      </w:r>
      <w:r>
        <w:t>la traducción del mecanismo con un diseño adaptado a la tarea.</w:t>
      </w:r>
    </w:p>
    <w:p w:rsidR="00DF6D7E" w:rsidRDefault="00DF6D7E" w:rsidP="009D3338">
      <w:pPr>
        <w:pStyle w:val="Prrafodelista"/>
        <w:numPr>
          <w:ilvl w:val="0"/>
          <w:numId w:val="1"/>
        </w:numPr>
      </w:pPr>
      <w:r>
        <w:t>Tiempo de rotación: Es el tiempo que toma leer y escribir cabeceras para ser posicionada sobre el sector derecho.</w:t>
      </w:r>
    </w:p>
    <w:p w:rsidR="00DF6D7E" w:rsidRDefault="00DF6D7E" w:rsidP="009D3338">
      <w:pPr>
        <w:pStyle w:val="Prrafodelista"/>
        <w:numPr>
          <w:ilvl w:val="0"/>
          <w:numId w:val="1"/>
        </w:numPr>
      </w:pPr>
      <w:r>
        <w:t>Tiempo de búsqueda: Es el tiempo que toma</w:t>
      </w:r>
      <w:r w:rsidR="006872E9">
        <w:t xml:space="preserve"> al brazo del disco posicionarse en la pista derecha.</w:t>
      </w:r>
    </w:p>
    <w:p w:rsidR="00DF6D7E" w:rsidRDefault="00DF6D7E" w:rsidP="009D3338">
      <w:pPr>
        <w:pStyle w:val="Prrafodelista"/>
        <w:numPr>
          <w:ilvl w:val="0"/>
          <w:numId w:val="1"/>
        </w:numPr>
      </w:pPr>
      <w:r>
        <w:t>Tiempo de transferencias:</w:t>
      </w:r>
      <w:r w:rsidR="006872E9">
        <w:t xml:space="preserve"> Es el tiempo que toma para transferir la información que está debajo de la cabecera de lectura-escritura hacia la memoria principal.</w:t>
      </w:r>
    </w:p>
    <w:p w:rsidR="003D0E65" w:rsidRDefault="003D0E65" w:rsidP="009D3338">
      <w:pPr>
        <w:pStyle w:val="Prrafodelista"/>
        <w:numPr>
          <w:ilvl w:val="0"/>
          <w:numId w:val="1"/>
        </w:numPr>
      </w:pPr>
      <w:r>
        <w:t>Memoria secundaria: Usada para almacenar permanentemente.</w:t>
      </w:r>
    </w:p>
    <w:p w:rsidR="003D0E65" w:rsidRDefault="003D0E65" w:rsidP="009D3338">
      <w:pPr>
        <w:pStyle w:val="Prrafodelista"/>
        <w:numPr>
          <w:ilvl w:val="0"/>
          <w:numId w:val="1"/>
        </w:numPr>
      </w:pPr>
      <w:r>
        <w:t>Memoria primaria: Es una jerarquía de componentes de distintos costos y velocidades.</w:t>
      </w:r>
    </w:p>
    <w:p w:rsidR="003D0E65" w:rsidRDefault="003D0E65" w:rsidP="009D3338">
      <w:pPr>
        <w:pStyle w:val="Prrafodelista"/>
        <w:numPr>
          <w:ilvl w:val="0"/>
          <w:numId w:val="1"/>
        </w:numPr>
      </w:pPr>
      <w:r>
        <w:t xml:space="preserve">Brecha de memoria: Una unidad de magnitud que existe en </w:t>
      </w:r>
      <w:proofErr w:type="gramStart"/>
      <w:r>
        <w:t>el ratio</w:t>
      </w:r>
      <w:proofErr w:type="gramEnd"/>
      <w:r>
        <w:t xml:space="preserve"> de la latencia de la memoria en un ciclo de tiempo.</w:t>
      </w:r>
    </w:p>
    <w:p w:rsidR="003D0E65" w:rsidRDefault="003D0E65" w:rsidP="009D3338">
      <w:pPr>
        <w:pStyle w:val="Prrafodelista"/>
        <w:numPr>
          <w:ilvl w:val="0"/>
          <w:numId w:val="1"/>
        </w:numPr>
      </w:pPr>
      <w:r>
        <w:t xml:space="preserve">Muro de memoria: Dos unidades de magnitud </w:t>
      </w:r>
      <w:r>
        <w:t>que existe</w:t>
      </w:r>
      <w:r>
        <w:t>n</w:t>
      </w:r>
      <w:r>
        <w:t xml:space="preserve"> en </w:t>
      </w:r>
      <w:proofErr w:type="gramStart"/>
      <w:r>
        <w:t>el ratio</w:t>
      </w:r>
      <w:proofErr w:type="gramEnd"/>
      <w:r>
        <w:t xml:space="preserve"> de la latencia de la memoria en un ciclo de tiempo.</w:t>
      </w:r>
    </w:p>
    <w:p w:rsidR="003D0E65" w:rsidRDefault="003D0E65" w:rsidP="009D3338">
      <w:pPr>
        <w:pStyle w:val="Prrafodelista"/>
        <w:numPr>
          <w:ilvl w:val="0"/>
          <w:numId w:val="1"/>
        </w:numPr>
        <w:rPr>
          <w:lang w:val="en-GB"/>
        </w:rPr>
      </w:pPr>
      <w:r w:rsidRPr="003D0E65">
        <w:rPr>
          <w:lang w:val="en-GB"/>
        </w:rPr>
        <w:t>Dynamic Random-Access Memory (DRAM)</w:t>
      </w:r>
      <w:r>
        <w:rPr>
          <w:lang w:val="en-GB"/>
        </w:rPr>
        <w:t>: Memoria principal.</w:t>
      </w:r>
    </w:p>
    <w:p w:rsidR="003D0E65" w:rsidRDefault="00DD6FCC" w:rsidP="009D3338">
      <w:pPr>
        <w:pStyle w:val="Prrafodelista"/>
        <w:numPr>
          <w:ilvl w:val="0"/>
          <w:numId w:val="1"/>
        </w:numPr>
      </w:pPr>
      <w:r w:rsidRPr="00DD6FCC">
        <w:t>Principio de localidad: Conforma</w:t>
      </w:r>
      <w:r>
        <w:t>d</w:t>
      </w:r>
      <w:r w:rsidRPr="00DD6FCC">
        <w:t>o p</w:t>
      </w:r>
      <w:r>
        <w:t>or la locación temporal y espacial.</w:t>
      </w:r>
    </w:p>
    <w:p w:rsidR="00DD6FCC" w:rsidRDefault="00DD6FCC" w:rsidP="009D3338">
      <w:pPr>
        <w:pStyle w:val="Prrafodelista"/>
        <w:numPr>
          <w:ilvl w:val="0"/>
          <w:numId w:val="1"/>
        </w:numPr>
      </w:pPr>
      <w:r>
        <w:t>Locación temporal: Donde los datos y códigos usados en el pasado probablemente sean reusados en un futuro cercano.</w:t>
      </w:r>
    </w:p>
    <w:p w:rsidR="00DD6FCC" w:rsidRDefault="00DD6FCC" w:rsidP="00DD6FCC">
      <w:pPr>
        <w:pStyle w:val="Prrafodelista"/>
        <w:numPr>
          <w:ilvl w:val="0"/>
          <w:numId w:val="1"/>
        </w:numPr>
      </w:pPr>
      <w:r>
        <w:lastRenderedPageBreak/>
        <w:t>Locación espacial: Donde los datos y códigos cercanos actualmente pueden ser referenciados nuevamente en un futuro cercano.</w:t>
      </w:r>
      <w:r w:rsidRPr="00DD6FCC">
        <w:t xml:space="preserve"> </w:t>
      </w:r>
    </w:p>
    <w:p w:rsidR="00DD6FCC" w:rsidRDefault="00DD6FCC" w:rsidP="00DD6FCC">
      <w:pPr>
        <w:pStyle w:val="Prrafodelista"/>
        <w:numPr>
          <w:ilvl w:val="0"/>
          <w:numId w:val="1"/>
        </w:numPr>
      </w:pPr>
      <w:r>
        <w:t>Acierto de caché: La locación de memoria está mapeada en el caché.</w:t>
      </w:r>
    </w:p>
    <w:p w:rsidR="00DD6FCC" w:rsidRPr="00DD6FCC" w:rsidRDefault="00DD6FCC" w:rsidP="00DD6FCC">
      <w:pPr>
        <w:pStyle w:val="Prrafodelista"/>
        <w:numPr>
          <w:ilvl w:val="0"/>
          <w:numId w:val="1"/>
        </w:numPr>
      </w:pPr>
      <w:r>
        <w:t>Fallo</w:t>
      </w:r>
      <w:r>
        <w:t xml:space="preserve"> de caché: La locación de memoria </w:t>
      </w:r>
      <w:r>
        <w:t xml:space="preserve">no </w:t>
      </w:r>
      <w:r>
        <w:t>está mapeada en el caché.</w:t>
      </w:r>
    </w:p>
    <w:p w:rsidR="00D61847" w:rsidRDefault="00DD6FCC" w:rsidP="00D61847">
      <w:pPr>
        <w:pStyle w:val="Prrafodelista"/>
        <w:numPr>
          <w:ilvl w:val="0"/>
          <w:numId w:val="1"/>
        </w:numPr>
      </w:pPr>
      <w:r>
        <w:t>Entrada de caché: Consiste en direcciones, o tags, y los datos.</w:t>
      </w:r>
    </w:p>
    <w:p w:rsidR="00DD6FCC" w:rsidRDefault="00DD6FCC" w:rsidP="00D61847">
      <w:pPr>
        <w:pStyle w:val="Prrafodelista"/>
        <w:numPr>
          <w:ilvl w:val="0"/>
          <w:numId w:val="1"/>
        </w:numPr>
      </w:pPr>
      <w:r>
        <w:t>Línea de caché (bloque): Los datos contenidos de una entrada de caché.</w:t>
      </w:r>
    </w:p>
    <w:p w:rsidR="00DD6FCC" w:rsidRDefault="00DD6FCC" w:rsidP="00D61847">
      <w:pPr>
        <w:pStyle w:val="Prrafodelista"/>
        <w:numPr>
          <w:ilvl w:val="0"/>
          <w:numId w:val="1"/>
        </w:numPr>
      </w:pPr>
      <w:r>
        <w:t>Tamaño de línea: Parámetro de número de bytes en una línea.</w:t>
      </w:r>
    </w:p>
    <w:p w:rsidR="00DD6FCC" w:rsidRDefault="00DD6FCC" w:rsidP="00D61847">
      <w:pPr>
        <w:pStyle w:val="Prrafodelista"/>
        <w:numPr>
          <w:ilvl w:val="0"/>
          <w:numId w:val="1"/>
        </w:numPr>
      </w:pPr>
      <w:r>
        <w:t xml:space="preserve">Capacidad de caché (tamaño): Número de líneas y el tamaño de </w:t>
      </w:r>
      <w:proofErr w:type="gramStart"/>
      <w:r>
        <w:t>las mismas</w:t>
      </w:r>
      <w:proofErr w:type="gramEnd"/>
      <w:r>
        <w:t>.</w:t>
      </w:r>
    </w:p>
    <w:p w:rsidR="00DD6FCC" w:rsidRDefault="00DD6FCC" w:rsidP="00D61847">
      <w:pPr>
        <w:pStyle w:val="Prrafodelista"/>
        <w:numPr>
          <w:ilvl w:val="0"/>
          <w:numId w:val="1"/>
        </w:numPr>
      </w:pPr>
      <w:r>
        <w:t>Bloque de memoria: Secuencia de referencias en memoria de un tamaño de línea o longitud.</w:t>
      </w:r>
    </w:p>
    <w:p w:rsidR="00DD6FCC" w:rsidRDefault="00DD6FCC" w:rsidP="00DD6FCC">
      <w:pPr>
        <w:pStyle w:val="Prrafodelista"/>
        <w:numPr>
          <w:ilvl w:val="0"/>
          <w:numId w:val="1"/>
        </w:numPr>
      </w:pPr>
      <w:proofErr w:type="spellStart"/>
      <w:r w:rsidRPr="00DD6FCC">
        <w:t>Fully</w:t>
      </w:r>
      <w:proofErr w:type="spellEnd"/>
      <w:r w:rsidRPr="00DD6FCC">
        <w:t xml:space="preserve"> </w:t>
      </w:r>
      <w:proofErr w:type="spellStart"/>
      <w:r w:rsidRPr="00DD6FCC">
        <w:t>associative</w:t>
      </w:r>
      <w:proofErr w:type="spellEnd"/>
      <w:r w:rsidRPr="00DD6FCC">
        <w:t xml:space="preserve"> cache: Cualquier bloque de</w:t>
      </w:r>
      <w:r>
        <w:t xml:space="preserve"> memoria puede ser mapeado en cualquier entrada de caché. </w:t>
      </w:r>
    </w:p>
    <w:p w:rsidR="00DD6FCC" w:rsidRPr="00DD6FCC" w:rsidRDefault="00DD6FCC" w:rsidP="00DD6FCC">
      <w:pPr>
        <w:pStyle w:val="Prrafodelista"/>
        <w:numPr>
          <w:ilvl w:val="0"/>
          <w:numId w:val="1"/>
        </w:numPr>
      </w:pPr>
      <w:r w:rsidRPr="00DD6FCC">
        <w:t>Direct-</w:t>
      </w:r>
      <w:proofErr w:type="spellStart"/>
      <w:r w:rsidRPr="00DD6FCC">
        <w:t>mapped</w:t>
      </w:r>
      <w:proofErr w:type="spellEnd"/>
      <w:r w:rsidRPr="00DD6FCC">
        <w:t xml:space="preserve"> cache: </w:t>
      </w:r>
      <w:r w:rsidRPr="00DD6FCC">
        <w:t>El mapeado e</w:t>
      </w:r>
      <w:r>
        <w:t>stá restringido a una sola entrada.</w:t>
      </w:r>
    </w:p>
    <w:p w:rsidR="00DD6FCC" w:rsidRDefault="00DD6FCC" w:rsidP="00DD6FCC">
      <w:pPr>
        <w:pStyle w:val="Prrafodelista"/>
        <w:numPr>
          <w:ilvl w:val="0"/>
          <w:numId w:val="1"/>
        </w:numPr>
      </w:pPr>
      <w:r w:rsidRPr="00DD6FCC">
        <w:t>Set-</w:t>
      </w:r>
      <w:proofErr w:type="spellStart"/>
      <w:r w:rsidRPr="00DD6FCC">
        <w:t>associative</w:t>
      </w:r>
      <w:proofErr w:type="spellEnd"/>
      <w:r w:rsidRPr="00DD6FCC">
        <w:t xml:space="preserve"> cache: </w:t>
      </w:r>
      <w:r w:rsidRPr="00DD6FCC">
        <w:t>El mapeado es u</w:t>
      </w:r>
      <w:r>
        <w:t>na a muchas entradas de caché.</w:t>
      </w:r>
    </w:p>
    <w:p w:rsidR="00DD6FCC" w:rsidRDefault="00DD6FCC" w:rsidP="00DD6FCC">
      <w:pPr>
        <w:pStyle w:val="Prrafodelista"/>
        <w:numPr>
          <w:ilvl w:val="0"/>
          <w:numId w:val="1"/>
        </w:numPr>
      </w:pPr>
      <w:r w:rsidRPr="00DD6FCC">
        <w:t>Set-</w:t>
      </w:r>
      <w:proofErr w:type="spellStart"/>
      <w:r w:rsidRPr="00DD6FCC">
        <w:t>associative</w:t>
      </w:r>
      <w:proofErr w:type="spellEnd"/>
      <w:r w:rsidRPr="00DD6FCC">
        <w:t xml:space="preserve"> </w:t>
      </w:r>
      <w:proofErr w:type="spellStart"/>
      <w:r w:rsidRPr="00DD6FCC">
        <w:t>way</w:t>
      </w:r>
      <w:proofErr w:type="spellEnd"/>
      <w:r w:rsidRPr="00DD6FCC">
        <w:t>: El número de pos</w:t>
      </w:r>
      <w:r>
        <w:t>ibles entradas.</w:t>
      </w:r>
    </w:p>
    <w:p w:rsidR="00DD6FCC" w:rsidRDefault="00DD6FCC" w:rsidP="00DD6FCC">
      <w:pPr>
        <w:pStyle w:val="Prrafodelista"/>
        <w:numPr>
          <w:ilvl w:val="0"/>
          <w:numId w:val="1"/>
        </w:numPr>
      </w:pPr>
      <w:r w:rsidRPr="00DD6FCC">
        <w:t>Content-</w:t>
      </w:r>
      <w:proofErr w:type="spellStart"/>
      <w:r w:rsidRPr="00DD6FCC">
        <w:t>addressable</w:t>
      </w:r>
      <w:proofErr w:type="spellEnd"/>
      <w:r w:rsidRPr="00DD6FCC">
        <w:t xml:space="preserve"> </w:t>
      </w:r>
      <w:proofErr w:type="spellStart"/>
      <w:r w:rsidRPr="00DD6FCC">
        <w:t>memories</w:t>
      </w:r>
      <w:proofErr w:type="spellEnd"/>
      <w:r w:rsidRPr="00DD6FCC">
        <w:t xml:space="preserve"> (CAM): Direccionando la es</w:t>
      </w:r>
      <w:r>
        <w:t>tructura de memoria por una asociación de una llave con los contenidos de todas las locaciones de memoria de una CAM.</w:t>
      </w:r>
    </w:p>
    <w:p w:rsidR="002C5884" w:rsidRDefault="00DD6FCC" w:rsidP="002C5884">
      <w:pPr>
        <w:pStyle w:val="Prrafodelista"/>
        <w:numPr>
          <w:ilvl w:val="0"/>
          <w:numId w:val="1"/>
        </w:numPr>
      </w:pPr>
      <w:proofErr w:type="spellStart"/>
      <w:r w:rsidRPr="002C5884">
        <w:t>Displacement</w:t>
      </w:r>
      <w:proofErr w:type="spellEnd"/>
      <w:r w:rsidRPr="002C5884">
        <w:t xml:space="preserve"> (line offset): Indica el</w:t>
      </w:r>
      <w:r w:rsidR="002C5884" w:rsidRPr="002C5884">
        <w:t xml:space="preserve"> byte de menor orden </w:t>
      </w:r>
      <w:r w:rsidR="002C5884">
        <w:t>en una línea que está direccionada.</w:t>
      </w:r>
      <w:r w:rsidR="002C5884" w:rsidRPr="002C5884">
        <w:t xml:space="preserve"> </w:t>
      </w:r>
    </w:p>
    <w:p w:rsidR="002C5884" w:rsidRPr="002C5884" w:rsidRDefault="002C5884" w:rsidP="002C5884">
      <w:pPr>
        <w:pStyle w:val="Prrafodelista"/>
        <w:numPr>
          <w:ilvl w:val="0"/>
          <w:numId w:val="1"/>
        </w:numPr>
      </w:pPr>
      <w:proofErr w:type="spellStart"/>
      <w:r w:rsidRPr="002C5884">
        <w:t>Last-recently</w:t>
      </w:r>
      <w:proofErr w:type="spellEnd"/>
      <w:r w:rsidRPr="002C5884">
        <w:t xml:space="preserve"> Used (LRU): Reemplaza la línea que</w:t>
      </w:r>
      <w:r>
        <w:t xml:space="preserve"> no ha sido </w:t>
      </w:r>
      <w:proofErr w:type="spellStart"/>
      <w:r>
        <w:t>accesada</w:t>
      </w:r>
      <w:proofErr w:type="spellEnd"/>
      <w:r>
        <w:t xml:space="preserve"> por mayor tiempo.</w:t>
      </w:r>
    </w:p>
    <w:p w:rsidR="00DD6FCC" w:rsidRPr="002C5884" w:rsidRDefault="002C5884" w:rsidP="002C5884">
      <w:pPr>
        <w:pStyle w:val="Prrafodelista"/>
        <w:numPr>
          <w:ilvl w:val="0"/>
          <w:numId w:val="1"/>
        </w:numPr>
      </w:pPr>
      <w:proofErr w:type="spellStart"/>
      <w:r>
        <w:t>Most</w:t>
      </w:r>
      <w:r w:rsidRPr="002C5884">
        <w:t>-recently</w:t>
      </w:r>
      <w:proofErr w:type="spellEnd"/>
      <w:r w:rsidRPr="002C5884">
        <w:t xml:space="preserve"> Used (</w:t>
      </w:r>
      <w:r>
        <w:t>M</w:t>
      </w:r>
      <w:r w:rsidRPr="002C5884">
        <w:t>RU): Reemplaza la línea que</w:t>
      </w:r>
      <w:r>
        <w:t xml:space="preserve"> </w:t>
      </w:r>
      <w:r>
        <w:t xml:space="preserve">ha sido </w:t>
      </w:r>
      <w:proofErr w:type="spellStart"/>
      <w:r>
        <w:t>accesada</w:t>
      </w:r>
      <w:proofErr w:type="spellEnd"/>
      <w:r>
        <w:t xml:space="preserve"> más recientemente.</w:t>
      </w:r>
      <w:bookmarkStart w:id="0" w:name="_GoBack"/>
      <w:bookmarkEnd w:id="0"/>
      <w:r w:rsidRPr="002C5884">
        <w:t xml:space="preserve"> </w:t>
      </w:r>
    </w:p>
    <w:p w:rsidR="00D61847" w:rsidRDefault="00AE1AC4" w:rsidP="00D61847">
      <w:pPr>
        <w:pStyle w:val="Prrafodelista"/>
        <w:numPr>
          <w:ilvl w:val="0"/>
          <w:numId w:val="1"/>
        </w:numPr>
      </w:pPr>
      <w:proofErr w:type="spellStart"/>
      <w:r>
        <w:t>Writeback</w:t>
      </w:r>
      <w:proofErr w:type="spellEnd"/>
      <w:r>
        <w:t xml:space="preserve"> (</w:t>
      </w:r>
      <w:proofErr w:type="spellStart"/>
      <w:r>
        <w:t>copyback</w:t>
      </w:r>
      <w:proofErr w:type="spellEnd"/>
      <w:r>
        <w:t xml:space="preserve">): </w:t>
      </w:r>
      <w:r w:rsidR="003D0E65">
        <w:t xml:space="preserve">Indica cuales contenidos de una línea fueron </w:t>
      </w:r>
      <w:proofErr w:type="spellStart"/>
      <w:r w:rsidR="003D0E65">
        <w:t>modicados</w:t>
      </w:r>
      <w:proofErr w:type="spellEnd"/>
      <w:r w:rsidR="003D0E65">
        <w:t>.</w:t>
      </w:r>
    </w:p>
    <w:p w:rsidR="003D0E65" w:rsidRDefault="003D0E65" w:rsidP="00D61847">
      <w:pPr>
        <w:pStyle w:val="Prrafodelista"/>
        <w:numPr>
          <w:ilvl w:val="0"/>
          <w:numId w:val="1"/>
        </w:numPr>
      </w:pPr>
      <w:proofErr w:type="spellStart"/>
      <w:r w:rsidRPr="003D0E65">
        <w:t>Write-through</w:t>
      </w:r>
      <w:proofErr w:type="spellEnd"/>
      <w:r w:rsidRPr="003D0E65">
        <w:t xml:space="preserve"> (store-</w:t>
      </w:r>
      <w:proofErr w:type="spellStart"/>
      <w:r w:rsidRPr="003D0E65">
        <w:t>through</w:t>
      </w:r>
      <w:proofErr w:type="spellEnd"/>
      <w:r w:rsidRPr="003D0E65">
        <w:t>): Escribe tanto en el caché como en el</w:t>
      </w:r>
      <w:r>
        <w:t xml:space="preserve"> siguiente nivel de la jerarquía.</w:t>
      </w:r>
    </w:p>
    <w:p w:rsidR="003D0E65" w:rsidRDefault="003D0E65" w:rsidP="00D61847">
      <w:pPr>
        <w:pStyle w:val="Prrafodelista"/>
        <w:numPr>
          <w:ilvl w:val="0"/>
          <w:numId w:val="1"/>
        </w:numPr>
      </w:pPr>
      <w:proofErr w:type="spellStart"/>
      <w:r w:rsidRPr="003D0E65">
        <w:t>Write-allocate</w:t>
      </w:r>
      <w:proofErr w:type="spellEnd"/>
      <w:r w:rsidRPr="003D0E65">
        <w:t>: Intento el fallo de es</w:t>
      </w:r>
      <w:r>
        <w:t>critura como un fallo de lectura seguido de un acierto en la escritura.</w:t>
      </w:r>
    </w:p>
    <w:p w:rsidR="003D0E65" w:rsidRDefault="003D0E65" w:rsidP="00D61847">
      <w:pPr>
        <w:pStyle w:val="Prrafodelista"/>
        <w:numPr>
          <w:ilvl w:val="0"/>
          <w:numId w:val="1"/>
        </w:numPr>
      </w:pPr>
      <w:proofErr w:type="spellStart"/>
      <w:r>
        <w:t>Write-around</w:t>
      </w:r>
      <w:proofErr w:type="spellEnd"/>
      <w:r>
        <w:t>: Escribe únicamente en el siguiente nivel de la jerarquía de memoria.</w:t>
      </w:r>
    </w:p>
    <w:p w:rsidR="003D0E65" w:rsidRPr="003D0E65" w:rsidRDefault="003D0E65" w:rsidP="00D61847">
      <w:pPr>
        <w:pStyle w:val="Prrafodelista"/>
        <w:numPr>
          <w:ilvl w:val="0"/>
          <w:numId w:val="1"/>
        </w:numPr>
      </w:pPr>
      <w:proofErr w:type="spellStart"/>
      <w:r>
        <w:t>Write</w:t>
      </w:r>
      <w:proofErr w:type="spellEnd"/>
      <w:r>
        <w:t xml:space="preserve"> buffer: es un conjunto de pocos registros temporales que incluyen los datos a escribir y la ubicación donde deben ser escritos.</w:t>
      </w:r>
    </w:p>
    <w:sectPr w:rsidR="003D0E65" w:rsidRPr="003D0E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83983"/>
    <w:multiLevelType w:val="hybridMultilevel"/>
    <w:tmpl w:val="6298FC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38"/>
    <w:rsid w:val="00144F60"/>
    <w:rsid w:val="002C5884"/>
    <w:rsid w:val="003D0E65"/>
    <w:rsid w:val="006872E9"/>
    <w:rsid w:val="009D3338"/>
    <w:rsid w:val="00AE1AC4"/>
    <w:rsid w:val="00D61847"/>
    <w:rsid w:val="00DD6FCC"/>
    <w:rsid w:val="00D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1304B"/>
  <w15:chartTrackingRefBased/>
  <w15:docId w15:val="{E88FAA38-0466-4101-B980-27176964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3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688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Calva</dc:creator>
  <cp:keywords/>
  <dc:description/>
  <cp:lastModifiedBy>Manuel Calva</cp:lastModifiedBy>
  <cp:revision>1</cp:revision>
  <dcterms:created xsi:type="dcterms:W3CDTF">2018-08-31T01:33:00Z</dcterms:created>
  <dcterms:modified xsi:type="dcterms:W3CDTF">2018-08-31T03:23:00Z</dcterms:modified>
</cp:coreProperties>
</file>