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120" w:before="400" w:lineRule="auto"/>
        <w:rPr/>
      </w:pPr>
      <w:bookmarkStart w:colFirst="0" w:colLast="0" w:name="_488q6q836e7m" w:id="0"/>
      <w:bookmarkEnd w:id="0"/>
      <w:r w:rsidDel="00000000" w:rsidR="00000000" w:rsidRPr="00000000">
        <w:rPr>
          <w:rtl w:val="0"/>
        </w:rPr>
        <w:t xml:space="preserve">Times tables practice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7a1wjo46ae" w:id="1"/>
      <w:bookmarkEnd w:id="1"/>
      <w:r w:rsidDel="00000000" w:rsidR="00000000" w:rsidRPr="00000000">
        <w:rPr>
          <w:rtl w:val="0"/>
        </w:rPr>
        <w:t xml:space="preserve">Worked example: Countdown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40" w:line="273.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program below displays a sequence of numbers, starting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counting down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count = 10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while count &gt;= 1: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print(count)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count = count-1 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print("Lift off")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20" w:line="273.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</w:t>
      </w:r>
      <w:r w:rsidDel="00000000" w:rsidR="00000000" w:rsidRPr="00000000">
        <w:rPr>
          <w:rtl w:val="0"/>
        </w:rPr>
        <w:t xml:space="preserve"> variable keeps track of the current number. It is assigned an initial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(line 1) and decreased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 at the end of each iteration (line 4).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120" w:line="273.6" w:lineRule="auto"/>
        <w:rPr/>
      </w:pPr>
      <w:r w:rsidDel="00000000" w:rsidR="00000000" w:rsidRPr="00000000">
        <w:rPr>
          <w:rtl w:val="0"/>
        </w:rPr>
        <w:t xml:space="preserve">The condition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checks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</w:t>
      </w:r>
      <w:r w:rsidDel="00000000" w:rsidR="00000000" w:rsidRPr="00000000">
        <w:rPr>
          <w:rtl w:val="0"/>
        </w:rPr>
        <w:t xml:space="preserve"> (line 2) to make sure that the iteration will continue as long 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</w:t>
      </w:r>
      <w:r w:rsidDel="00000000" w:rsidR="00000000" w:rsidRPr="00000000">
        <w:rPr>
          <w:rtl w:val="0"/>
        </w:rPr>
        <w:t xml:space="preserve"> is at least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zg3tkcwa70rk" w:id="2"/>
      <w:bookmarkEnd w:id="2"/>
      <w:r w:rsidDel="00000000" w:rsidR="00000000" w:rsidRPr="00000000">
        <w:rPr>
          <w:rtl w:val="0"/>
        </w:rPr>
        <w:t xml:space="preserve">Worked example: Ten sixes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program below simulates an experiment in which a dice is rolled repeatedly, until the number six has been rolled ten times.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20" w:before="12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Two counter variables are used: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rolls</w:t>
      </w:r>
      <w:r w:rsidDel="00000000" w:rsidR="00000000" w:rsidRPr="00000000">
        <w:rPr>
          <w:rtl w:val="0"/>
        </w:rPr>
        <w:t xml:space="preserve"> keeps track of the total number of dice rolls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sixes</w:t>
      </w:r>
      <w:r w:rsidDel="00000000" w:rsidR="00000000" w:rsidRPr="00000000">
        <w:rPr>
          <w:rtl w:val="0"/>
        </w:rPr>
        <w:t xml:space="preserve"> keeps track of the number of sixes rolled. The former is increased in every iteration, whereas the latter is only increased when a six is rolled.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from random import randint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rolls = 0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sixes = 0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while sixes &lt; 10: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dice = randint(1,6)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print(dice)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if dice == 6: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  sixes = sixes + 1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rolls = rolls + 1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print("Ten sixes in", rolls, "dice rolls")</w:t>
            </w:r>
          </w:p>
        </w:tc>
      </w:tr>
    </w:tbl>
    <w:p w:rsidR="00000000" w:rsidDel="00000000" w:rsidP="00000000" w:rsidRDefault="00000000" w:rsidRPr="00000000" w14:paraId="00000028">
      <w:pPr>
        <w:pStyle w:val="Title"/>
        <w:widowControl w:val="0"/>
        <w:spacing w:after="120" w:before="400" w:lineRule="auto"/>
        <w:rPr/>
      </w:pPr>
      <w:bookmarkStart w:colFirst="0" w:colLast="0" w:name="_rm5jg39j9tos" w:id="3"/>
      <w:bookmarkEnd w:id="3"/>
      <w:r w:rsidDel="00000000" w:rsidR="00000000" w:rsidRPr="00000000">
        <w:rPr>
          <w:rtl w:val="0"/>
        </w:rPr>
        <w:t xml:space="preserve">Times tables </w:t>
      </w:r>
      <w:r w:rsidDel="00000000" w:rsidR="00000000" w:rsidRPr="00000000">
        <w:rPr>
          <w:rtl w:val="0"/>
        </w:rPr>
        <w:t xml:space="preserve">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rtl w:val="0"/>
        </w:rPr>
        <w:t xml:space="preserve">In Key Stage 2, pupils learn their times tables through constant practice. You will create a program that will help with their practice by producing random times tables questions and providing immediate feedback.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120" w:before="120" w:line="268.8" w:lineRule="auto"/>
        <w:rPr/>
      </w:pPr>
      <w:r w:rsidDel="00000000" w:rsidR="00000000" w:rsidRPr="00000000">
        <w:rPr>
          <w:rtl w:val="0"/>
        </w:rPr>
        <w:t xml:space="preserve">You will start with a version that poses a single question and then extend it to ask multiple questions.</w:t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qhzpwnkact5j" w:id="4"/>
      <w:bookmarkEnd w:id="4"/>
      <w:r w:rsidDel="00000000" w:rsidR="00000000" w:rsidRPr="00000000">
        <w:rPr>
          <w:rtl w:val="0"/>
        </w:rPr>
        <w:t xml:space="preserve">Task 1: A practice question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rtl w:val="0"/>
        </w:rPr>
        <w:t xml:space="preserve">Open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program below</w:t>
        </w:r>
      </w:hyperlink>
      <w:r w:rsidDel="00000000" w:rsidR="00000000" w:rsidRPr="00000000">
        <w:rPr>
          <w:rtl w:val="0"/>
        </w:rPr>
        <w:t xml:space="preserve"> (the-cc.io/py-times-50) in your development environment. It generates a single random times tables question and checks the user’s answer to provide appropriate feedback.</w:t>
      </w:r>
    </w:p>
    <w:tbl>
      <w:tblPr>
        <w:tblStyle w:val="Table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from random import randint</w:t>
            </w:r>
          </w:p>
          <w:tbl>
            <w:tblPr>
              <w:tblStyle w:val="Table4"/>
              <w:tblW w:w="6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630"/>
              <w:tblGridChange w:id="0">
                <w:tblGrid>
                  <w:gridCol w:w="6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a = randint(2,12)</w:t>
                  </w:r>
                </w:p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b = randint(2,12)</w:t>
                  </w:r>
                </w:p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before="120"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print(a, "times", b, "=")</w:t>
                  </w:r>
                </w:p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answer = int(input())</w:t>
                  </w:r>
                </w:p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before="120"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product = a * b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before="120"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if answer == product:</w:t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  print("That is correct")</w:t>
                  </w:r>
                </w:p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else:</w:t>
                  </w:r>
                </w:p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  print("I am sorry")</w:t>
                  </w:r>
                </w:p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  print(a, "times", b, "is", product)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In order to generate </w:t>
      </w:r>
      <w:r w:rsidDel="00000000" w:rsidR="00000000" w:rsidRPr="00000000">
        <w:rPr>
          <w:b w:val="1"/>
          <w:rtl w:val="0"/>
        </w:rPr>
        <w:t xml:space="preserve">multiple questions</w:t>
      </w:r>
      <w:r w:rsidDel="00000000" w:rsidR="00000000" w:rsidRPr="00000000">
        <w:rPr>
          <w:rtl w:val="0"/>
        </w:rPr>
        <w:t xml:space="preserve">, insert all of the statements in the rectangle (lines 2 to 11) into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statement, so that they are repeated.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as the condition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statement. This means ‘repeat forever’.</w:t>
      </w:r>
    </w:p>
    <w:tbl>
      <w:tblPr>
        <w:tblStyle w:val="Table5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while True:</w:t>
            </w:r>
          </w:p>
          <w:tbl>
            <w:tblPr>
              <w:tblStyle w:val="Table6"/>
              <w:tblW w:w="6615.0" w:type="dxa"/>
              <w:jc w:val="left"/>
              <w:tblInd w:w="425.1968503937008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615"/>
              <w:tblGridChange w:id="0">
                <w:tblGrid>
                  <w:gridCol w:w="6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268.8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code for a single question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your program. It will never stop asking questions, so you will need to </w:t>
      </w:r>
      <w:r w:rsidDel="00000000" w:rsidR="00000000" w:rsidRPr="00000000">
        <w:rPr>
          <w:b w:val="1"/>
          <w:rtl w:val="0"/>
        </w:rPr>
        <w:t xml:space="preserve">terminate</w:t>
      </w:r>
      <w:r w:rsidDel="00000000" w:rsidR="00000000" w:rsidRPr="00000000">
        <w:rPr>
          <w:rtl w:val="0"/>
        </w:rPr>
        <w:t xml:space="preserve"> it (look for a ‘Stop’ button or try pressing Ctrl+C).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12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 checklist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120" w:before="120" w:line="268.8" w:lineRule="auto"/>
        <w:rPr>
          <w:b w:val="1"/>
        </w:rPr>
      </w:pPr>
      <w:r w:rsidDel="00000000" w:rsidR="00000000" w:rsidRPr="00000000">
        <w:rPr>
          <w:rtl w:val="0"/>
        </w:rPr>
        <w:t xml:space="preserve">If you encounter an </w:t>
      </w:r>
      <w:r w:rsidDel="00000000" w:rsidR="00000000" w:rsidRPr="00000000">
        <w:rPr>
          <w:b w:val="1"/>
          <w:color w:val="cd2355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and try to fix the problem. Use the list below to check for common errors (and tick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</w:t>
      </w:r>
      <w:r w:rsidDel="00000000" w:rsidR="00000000" w:rsidRPr="00000000">
        <w:rPr>
          <w:rtl w:val="0"/>
        </w:rPr>
        <w:t xml:space="preserve">if you find yours).</w:t>
      </w:r>
      <w:r w:rsidDel="00000000" w:rsidR="00000000" w:rsidRPr="00000000">
        <w:rPr>
          <w:rtl w:val="0"/>
        </w:rPr>
      </w:r>
    </w:p>
    <w:tbl>
      <w:tblPr>
        <w:tblStyle w:val="Table7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130"/>
        <w:tblGridChange w:id="0">
          <w:tblGrid>
            <w:gridCol w:w="630"/>
            <w:gridCol w:w="813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misspelt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forgot the colon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after the condition in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forgot to </w:t>
            </w:r>
            <w:r w:rsidDel="00000000" w:rsidR="00000000" w:rsidRPr="00000000">
              <w:rPr>
                <w:b w:val="1"/>
                <w:rtl w:val="0"/>
              </w:rPr>
              <w:t xml:space="preserve">indent</w:t>
            </w:r>
            <w:r w:rsidDel="00000000" w:rsidR="00000000" w:rsidRPr="00000000">
              <w:rPr>
                <w:rtl w:val="0"/>
              </w:rPr>
              <w:t xml:space="preserve"> the statements in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59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Introduce a variable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to keep track of the number of questions that have been posed to the user.</w:t>
      </w:r>
    </w:p>
    <w:p w:rsidR="00000000" w:rsidDel="00000000" w:rsidP="00000000" w:rsidRDefault="00000000" w:rsidRPr="00000000" w14:paraId="0000005A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two modifications</w:t>
      </w:r>
      <w:r w:rsidDel="00000000" w:rsidR="00000000" w:rsidRPr="00000000">
        <w:rPr>
          <w:rtl w:val="0"/>
        </w:rPr>
        <w:t xml:space="preserve"> that you will need to make to your program: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2"/>
        </w:numPr>
        <w:spacing w:before="120" w:line="268.8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Assign an initial value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2"/>
        </w:numPr>
        <w:spacing w:before="60" w:line="271.2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Increase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 in each iteration.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40" w:before="240" w:line="268.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To make sure that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is initialised and modified properly,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to display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, anywhere within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block.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print("Question", questions)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widowControl w:val="0"/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68.8" w:lineRule="auto"/>
        <w:rPr>
          <w:b w:val="1"/>
          <w:color w:val="cd2355"/>
        </w:rPr>
      </w:pPr>
      <w:r w:rsidDel="00000000" w:rsidR="00000000" w:rsidRPr="00000000">
        <w:rPr>
          <w:b w:val="1"/>
          <w:color w:val="cd2355"/>
          <w:rtl w:val="0"/>
        </w:rPr>
        <w:t xml:space="preserve">Tip</w:t>
      </w:r>
    </w:p>
    <w:p w:rsidR="00000000" w:rsidDel="00000000" w:rsidP="00000000" w:rsidRDefault="00000000" w:rsidRPr="00000000" w14:paraId="00000062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must be increased in </w:t>
      </w:r>
      <w:r w:rsidDel="00000000" w:rsidR="00000000" w:rsidRPr="00000000">
        <w:rPr>
          <w:b w:val="1"/>
          <w:rtl w:val="0"/>
        </w:rPr>
        <w:t xml:space="preserve">every </w:t>
      </w:r>
      <w:r w:rsidDel="00000000" w:rsidR="00000000" w:rsidRPr="00000000">
        <w:rPr>
          <w:rtl w:val="0"/>
        </w:rPr>
        <w:t xml:space="preserve">iteration, so the corresponding statement must be </w:t>
      </w:r>
      <w:r w:rsidDel="00000000" w:rsidR="00000000" w:rsidRPr="00000000">
        <w:rPr>
          <w:b w:val="1"/>
          <w:rtl w:val="0"/>
        </w:rPr>
        <w:t xml:space="preserve">inside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block. Be careful with </w:t>
      </w:r>
      <w:r w:rsidDel="00000000" w:rsidR="00000000" w:rsidRPr="00000000">
        <w:rPr>
          <w:b w:val="1"/>
          <w:rtl w:val="0"/>
        </w:rPr>
        <w:t xml:space="preserve">indentation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120" w:before="36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</w:p>
    <w:p w:rsidR="00000000" w:rsidDel="00000000" w:rsidP="00000000" w:rsidRDefault="00000000" w:rsidRPr="00000000" w14:paraId="00000064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  <w:t xml:space="preserve">Modify your program so that it asks exactly three questions.</w:t>
      </w:r>
    </w:p>
    <w:p w:rsidR="00000000" w:rsidDel="00000000" w:rsidP="00000000" w:rsidRDefault="00000000" w:rsidRPr="00000000" w14:paraId="00000065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There is only </w:t>
      </w:r>
      <w:r w:rsidDel="00000000" w:rsidR="00000000" w:rsidRPr="00000000">
        <w:rPr>
          <w:b w:val="1"/>
          <w:rtl w:val="0"/>
        </w:rPr>
        <w:t xml:space="preserve">one modification</w:t>
      </w:r>
      <w:r w:rsidDel="00000000" w:rsidR="00000000" w:rsidRPr="00000000">
        <w:rPr>
          <w:rtl w:val="0"/>
        </w:rPr>
        <w:t xml:space="preserve"> that you will need to make to your program: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3"/>
        </w:numPr>
        <w:spacing w:before="120" w:line="268.8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Replace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condition with a condition that checks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. The iteration should only continue if the number of questions posed does not exceed three.</w:t>
      </w:r>
    </w:p>
    <w:p w:rsidR="00000000" w:rsidDel="00000000" w:rsidP="00000000" w:rsidRDefault="00000000" w:rsidRPr="00000000" w14:paraId="00000067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120" w:before="120" w:line="268.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kcp3wsocrc4r" w:id="5"/>
      <w:bookmarkEnd w:id="5"/>
      <w:r w:rsidDel="00000000" w:rsidR="00000000" w:rsidRPr="00000000">
        <w:rPr>
          <w:rtl w:val="0"/>
        </w:rPr>
        <w:t xml:space="preserve">Explorer task: Measure performance</w:t>
      </w:r>
    </w:p>
    <w:p w:rsidR="00000000" w:rsidDel="00000000" w:rsidP="00000000" w:rsidRDefault="00000000" w:rsidRPr="00000000" w14:paraId="0000006C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  <w:t xml:space="preserve">Introduce a variable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 to keep track of the number of questions that the user has answered correctly.</w:t>
      </w:r>
    </w:p>
    <w:p w:rsidR="00000000" w:rsidDel="00000000" w:rsidP="00000000" w:rsidRDefault="00000000" w:rsidRPr="00000000" w14:paraId="0000006D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two modifications</w:t>
      </w:r>
      <w:r w:rsidDel="00000000" w:rsidR="00000000" w:rsidRPr="00000000">
        <w:rPr>
          <w:rtl w:val="0"/>
        </w:rPr>
        <w:t xml:space="preserve"> that you will need to make to your program: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1"/>
        </w:numPr>
        <w:spacing w:before="120" w:line="268.8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Assign an initial value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1"/>
        </w:numPr>
        <w:spacing w:before="60" w:line="271.2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Increase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 every time the user answers a question correctly.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120" w:before="120" w:line="273.6" w:lineRule="auto"/>
        <w:rPr>
          <w:b w:val="1"/>
        </w:rPr>
      </w:pPr>
      <w:r w:rsidDel="00000000" w:rsidR="00000000" w:rsidRPr="00000000">
        <w:rPr>
          <w:rtl w:val="0"/>
        </w:rPr>
        <w:t xml:space="preserve">At the end of the game, display the number of correct answers.</w:t>
      </w:r>
      <w:r w:rsidDel="00000000" w:rsidR="00000000" w:rsidRPr="00000000">
        <w:rPr>
          <w:rtl w:val="0"/>
        </w:rPr>
      </w:r>
    </w:p>
    <w:tbl>
      <w:tblPr>
        <w:tblStyle w:val="Table9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numbers here are examples and they will be different every time the program is executed.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73.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end of the game, the program displays a message with the number of correct answers.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You answered 2 out of 3 correctly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widowControl w:val="0"/>
        <w:spacing w:after="120" w:line="276" w:lineRule="auto"/>
        <w:rPr>
          <w:color w:val="ffffff"/>
          <w:sz w:val="24"/>
          <w:szCs w:val="24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70mhwpmazx6d" w:id="6"/>
      <w:bookmarkEnd w:id="6"/>
      <w:r w:rsidDel="00000000" w:rsidR="00000000" w:rsidRPr="00000000">
        <w:rPr>
          <w:rtl w:val="0"/>
        </w:rPr>
        <w:t xml:space="preserve">Explorer task: Measure performance</w:t>
      </w:r>
    </w:p>
    <w:p w:rsidR="00000000" w:rsidDel="00000000" w:rsidP="00000000" w:rsidRDefault="00000000" w:rsidRPr="00000000" w14:paraId="00000079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  <w:t xml:space="preserve">Modify the program so that it keeps asking questions until the user has answered three of them correctly.</w:t>
      </w:r>
    </w:p>
    <w:p w:rsidR="00000000" w:rsidDel="00000000" w:rsidP="00000000" w:rsidRDefault="00000000" w:rsidRPr="00000000" w14:paraId="0000007A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There is </w:t>
      </w:r>
      <w:r w:rsidDel="00000000" w:rsidR="00000000" w:rsidRPr="00000000">
        <w:rPr>
          <w:b w:val="1"/>
          <w:rtl w:val="0"/>
        </w:rPr>
        <w:t xml:space="preserve">one modification</w:t>
      </w:r>
      <w:r w:rsidDel="00000000" w:rsidR="00000000" w:rsidRPr="00000000">
        <w:rPr>
          <w:rtl w:val="0"/>
        </w:rPr>
        <w:t xml:space="preserve"> that you will need to make to your program: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4"/>
        </w:numPr>
        <w:spacing w:before="120" w:line="268.8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Check the value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 variable in the condition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statement.</w:t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68.8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numbers here are examples and they will be different every time the program is executed.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73.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end of the game, the program displays a message with the number of correct answers.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You answered 3 out of 5 correctly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oyuul2ysnwsp" w:id="7"/>
      <w:bookmarkEnd w:id="7"/>
      <w:r w:rsidDel="00000000" w:rsidR="00000000" w:rsidRPr="00000000">
        <w:rPr>
          <w:rtl w:val="0"/>
        </w:rPr>
        <w:t xml:space="preserve">Explorer task: The user sets the limits</w:t>
      </w:r>
    </w:p>
    <w:p w:rsidR="00000000" w:rsidDel="00000000" w:rsidP="00000000" w:rsidRDefault="00000000" w:rsidRPr="00000000" w14:paraId="00000085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  <w:t xml:space="preserve">The three-question limit is arbitrary. </w:t>
      </w: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the program to ask the user, before the game begins, what the total number of questions or the total number of correct answers should be.</w:t>
      </w:r>
    </w:p>
    <w:p w:rsidR="00000000" w:rsidDel="00000000" w:rsidP="00000000" w:rsidRDefault="00000000" w:rsidRPr="00000000" w14:paraId="00000086">
      <w:pPr>
        <w:pageBreakBefore w:val="0"/>
        <w:rPr>
          <w:b w:val="1"/>
          <w:color w:val="5b5ba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color w:val="5b5ba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color w:val="5b5ba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9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95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20-04-21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8E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5 – Round and round</w:t>
    </w:r>
  </w:p>
  <w:p w:rsidR="00000000" w:rsidDel="00000000" w:rsidP="00000000" w:rsidRDefault="00000000" w:rsidRPr="00000000" w14:paraId="0000008F">
    <w:pPr>
      <w:tabs>
        <w:tab w:val="center" w:leader="none" w:pos="4513"/>
        <w:tab w:val="right" w:leader="none" w:pos="9026"/>
      </w:tabs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92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5 – Round and round</w:t>
    </w:r>
  </w:p>
  <w:p w:rsidR="00000000" w:rsidDel="00000000" w:rsidP="00000000" w:rsidRDefault="00000000" w:rsidRPr="00000000" w14:paraId="00000093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" TargetMode="External"/><Relationship Id="rId10" Type="http://schemas.openxmlformats.org/officeDocument/2006/relationships/hyperlink" Target="https://www.raspberrypi.org/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the-cc.io/py-times-50" TargetMode="External"/><Relationship Id="rId7" Type="http://schemas.openxmlformats.org/officeDocument/2006/relationships/hyperlink" Target="http://the-cc.io/curriculu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