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C2CC2" w14:textId="77777777" w:rsidR="00606AAD" w:rsidRPr="008D43CC" w:rsidRDefault="00606AAD" w:rsidP="00606AAD">
      <w:pPr>
        <w:pStyle w:val="ac"/>
        <w:spacing w:before="0" w:beforeAutospacing="0" w:after="0" w:afterAutospacing="0"/>
        <w:jc w:val="both"/>
        <w:rPr>
          <w:shd w:val="clear" w:color="auto" w:fill="FFFFFF"/>
        </w:rPr>
      </w:pPr>
      <w:r w:rsidRPr="0026528E">
        <w:rPr>
          <w:shd w:val="clear" w:color="auto" w:fill="FFFFFF"/>
        </w:rPr>
        <w:t xml:space="preserve">Данный опрос разработан в рамках исследования компании </w:t>
      </w:r>
      <w:proofErr w:type="spellStart"/>
      <w:r w:rsidRPr="0026528E">
        <w:rPr>
          <w:shd w:val="clear" w:color="auto" w:fill="FFFFFF"/>
        </w:rPr>
        <w:t>Ecoplatform</w:t>
      </w:r>
      <w:proofErr w:type="spellEnd"/>
      <w:r w:rsidRPr="0026528E">
        <w:rPr>
          <w:shd w:val="clear" w:color="auto" w:fill="FFFFFF"/>
        </w:rPr>
        <w:t xml:space="preserve">. Прохождение займет около </w:t>
      </w:r>
      <w:r>
        <w:rPr>
          <w:shd w:val="clear" w:color="auto" w:fill="FFFFFF"/>
        </w:rPr>
        <w:t>7</w:t>
      </w:r>
      <w:r w:rsidRPr="0026528E">
        <w:rPr>
          <w:shd w:val="clear" w:color="auto" w:fill="FFFFFF"/>
        </w:rPr>
        <w:t xml:space="preserve"> минут.</w:t>
      </w:r>
      <w:r w:rsidRPr="0026528E">
        <w:t xml:space="preserve"> За прохождение опроса мы начислим Вам 1000 </w:t>
      </w:r>
      <w:proofErr w:type="spellStart"/>
      <w:r w:rsidRPr="0026528E">
        <w:t>экобонусов</w:t>
      </w:r>
      <w:proofErr w:type="spellEnd"/>
      <w:r w:rsidRPr="0026528E">
        <w:t xml:space="preserve">. </w:t>
      </w:r>
      <w:r w:rsidRPr="0026528E">
        <w:rPr>
          <w:shd w:val="clear" w:color="auto" w:fill="FFFFFF"/>
        </w:rPr>
        <w:t>Спасибо, что готовы уделить время! Вы помогаете нам стать лучше!</w:t>
      </w:r>
    </w:p>
    <w:p w14:paraId="675DDBE0" w14:textId="77777777" w:rsidR="00606AAD" w:rsidRPr="0026528E" w:rsidRDefault="00606AAD" w:rsidP="00606AAD">
      <w:pPr>
        <w:pStyle w:val="ac"/>
        <w:spacing w:before="240" w:beforeAutospacing="0" w:after="0" w:afterAutospacing="0"/>
        <w:jc w:val="both"/>
      </w:pPr>
      <w:r w:rsidRPr="0026528E">
        <w:rPr>
          <w:shd w:val="clear" w:color="auto" w:fill="FFFFFF"/>
        </w:rPr>
        <w:t>Вам предложено несколько утверждений. Отметьте, насколько Вы согласны с каждым из них (полностью не согласен – не согласен – затрудняюсь ответить – согласен – полностью согласен)</w:t>
      </w:r>
    </w:p>
    <w:p w14:paraId="16C91292" w14:textId="77777777" w:rsidR="00606AAD" w:rsidRPr="0026528E" w:rsidRDefault="00606AAD" w:rsidP="00606AAD">
      <w:pPr>
        <w:pStyle w:val="ac"/>
        <w:spacing w:before="240" w:beforeAutospacing="0" w:after="0" w:afterAutospacing="0"/>
        <w:jc w:val="both"/>
      </w:pPr>
      <w:r w:rsidRPr="0026528E">
        <w:rPr>
          <w:shd w:val="clear" w:color="auto" w:fill="FFFFFF"/>
        </w:rPr>
        <w:t>(Вопросы на выявление альтруизма)</w:t>
      </w:r>
    </w:p>
    <w:p w14:paraId="3ADA179F" w14:textId="77777777" w:rsidR="00606AAD" w:rsidRPr="0026528E" w:rsidRDefault="00606AAD" w:rsidP="00606AAD">
      <w:pPr>
        <w:pStyle w:val="ac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26528E">
        <w:t>Я часто испытываю желание помочь окружающим</w:t>
      </w:r>
    </w:p>
    <w:p w14:paraId="5BC90B86" w14:textId="77777777" w:rsidR="00606AAD" w:rsidRPr="0026528E" w:rsidRDefault="00606AAD" w:rsidP="00606AAD">
      <w:pPr>
        <w:pStyle w:val="ac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26528E">
        <w:t>Я помогаю другим, если это приносит мне выгоду</w:t>
      </w:r>
    </w:p>
    <w:p w14:paraId="4ACBE893" w14:textId="77777777" w:rsidR="00606AAD" w:rsidRPr="0026528E" w:rsidRDefault="00606AAD" w:rsidP="00606AAD">
      <w:pPr>
        <w:pStyle w:val="ac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26528E">
        <w:t>Я часто думаю о благополучии других больше, чем о собственном</w:t>
      </w:r>
    </w:p>
    <w:p w14:paraId="0BA62187" w14:textId="77777777" w:rsidR="00606AAD" w:rsidRPr="0026528E" w:rsidRDefault="00606AAD" w:rsidP="00606AAD">
      <w:pPr>
        <w:pStyle w:val="ac"/>
        <w:numPr>
          <w:ilvl w:val="0"/>
          <w:numId w:val="1"/>
        </w:numPr>
        <w:spacing w:before="0" w:beforeAutospacing="0" w:after="240" w:afterAutospacing="0"/>
        <w:jc w:val="both"/>
        <w:textAlignment w:val="baseline"/>
      </w:pPr>
      <w:r w:rsidRPr="0026528E">
        <w:t>Я часто зависим от мнения окружающих</w:t>
      </w:r>
    </w:p>
    <w:p w14:paraId="7F60EE83" w14:textId="77777777" w:rsidR="00606AAD" w:rsidRPr="0026528E" w:rsidRDefault="00606AAD" w:rsidP="00606AAD">
      <w:pPr>
        <w:pStyle w:val="ac"/>
        <w:spacing w:before="240" w:beforeAutospacing="0" w:after="0" w:afterAutospacing="0"/>
        <w:jc w:val="both"/>
      </w:pPr>
      <w:r w:rsidRPr="0026528E">
        <w:t xml:space="preserve"> (Вопросы на веру в то, что мой вклад может помочь </w:t>
      </w:r>
      <w:proofErr w:type="spellStart"/>
      <w:r w:rsidRPr="0026528E">
        <w:t>окр</w:t>
      </w:r>
      <w:proofErr w:type="spellEnd"/>
      <w:r w:rsidRPr="0026528E">
        <w:t>. среде)</w:t>
      </w:r>
    </w:p>
    <w:p w14:paraId="44AB19D1" w14:textId="77777777" w:rsidR="00606AAD" w:rsidRPr="0026528E" w:rsidRDefault="00606AAD" w:rsidP="00606AAD">
      <w:pPr>
        <w:pStyle w:val="ac"/>
        <w:numPr>
          <w:ilvl w:val="0"/>
          <w:numId w:val="2"/>
        </w:numPr>
        <w:spacing w:before="0" w:beforeAutospacing="0" w:after="0" w:afterAutospacing="0"/>
        <w:jc w:val="both"/>
        <w:textAlignment w:val="baseline"/>
      </w:pPr>
      <w:r w:rsidRPr="0026528E">
        <w:t>Мои действия помогают улучшить окружающий мир</w:t>
      </w:r>
    </w:p>
    <w:p w14:paraId="730A3513" w14:textId="77777777" w:rsidR="00606AAD" w:rsidRPr="0026528E" w:rsidRDefault="00606AAD" w:rsidP="00606AAD">
      <w:pPr>
        <w:pStyle w:val="ac"/>
        <w:numPr>
          <w:ilvl w:val="0"/>
          <w:numId w:val="2"/>
        </w:numPr>
        <w:spacing w:before="0" w:beforeAutospacing="0" w:after="0" w:afterAutospacing="0"/>
        <w:jc w:val="both"/>
        <w:textAlignment w:val="baseline"/>
      </w:pPr>
      <w:r w:rsidRPr="0026528E">
        <w:t>Я способен мотивировать других людей заботиться об окружающей среде</w:t>
      </w:r>
    </w:p>
    <w:p w14:paraId="69A3050C" w14:textId="77777777" w:rsidR="00606AAD" w:rsidRPr="0026528E" w:rsidRDefault="00606AAD" w:rsidP="00606AAD">
      <w:pPr>
        <w:pStyle w:val="ac"/>
        <w:numPr>
          <w:ilvl w:val="0"/>
          <w:numId w:val="2"/>
        </w:numPr>
        <w:spacing w:before="0" w:beforeAutospacing="0" w:after="240" w:afterAutospacing="0"/>
        <w:jc w:val="both"/>
        <w:textAlignment w:val="baseline"/>
      </w:pPr>
      <w:r w:rsidRPr="0026528E">
        <w:t>Улучшить окружающий мир можно только совместными усилиями </w:t>
      </w:r>
    </w:p>
    <w:p w14:paraId="2E0593F9" w14:textId="77777777" w:rsidR="00606AAD" w:rsidRPr="0026528E" w:rsidRDefault="00606AAD" w:rsidP="00606AAD">
      <w:pPr>
        <w:pStyle w:val="ac"/>
        <w:spacing w:before="240" w:beforeAutospacing="0" w:after="0" w:afterAutospacing="0"/>
        <w:jc w:val="both"/>
      </w:pPr>
      <w:r w:rsidRPr="0026528E">
        <w:t>(Вопросы на выявление мотиваций пользователей)</w:t>
      </w:r>
    </w:p>
    <w:p w14:paraId="270A7F8A" w14:textId="77777777" w:rsidR="00606AAD" w:rsidRPr="0026528E" w:rsidRDefault="00606AAD" w:rsidP="00606AAD">
      <w:pPr>
        <w:pStyle w:val="ac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26528E">
        <w:rPr>
          <w:shd w:val="clear" w:color="auto" w:fill="FFFFFF"/>
        </w:rPr>
        <w:t xml:space="preserve">Я начал участвовать в программе </w:t>
      </w:r>
      <w:proofErr w:type="spellStart"/>
      <w:r w:rsidRPr="0026528E">
        <w:rPr>
          <w:shd w:val="clear" w:color="auto" w:fill="FFFFFF"/>
        </w:rPr>
        <w:t>Экобонус</w:t>
      </w:r>
      <w:proofErr w:type="spellEnd"/>
      <w:r w:rsidRPr="0026528E">
        <w:rPr>
          <w:shd w:val="clear" w:color="auto" w:fill="FFFFFF"/>
        </w:rPr>
        <w:t>, так как мне было любопытно</w:t>
      </w:r>
    </w:p>
    <w:p w14:paraId="58CBA0EE" w14:textId="77777777" w:rsidR="00606AAD" w:rsidRPr="0026528E" w:rsidRDefault="00606AAD" w:rsidP="00606AAD">
      <w:pPr>
        <w:pStyle w:val="ac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26528E">
        <w:rPr>
          <w:shd w:val="clear" w:color="auto" w:fill="FFFFFF"/>
        </w:rPr>
        <w:t>Сдав бутылки и банки, я испытываю радость от того, что помог окружающей среде</w:t>
      </w:r>
    </w:p>
    <w:p w14:paraId="16E9B576" w14:textId="77777777" w:rsidR="00606AAD" w:rsidRPr="0026528E" w:rsidRDefault="00606AAD" w:rsidP="00606AAD">
      <w:pPr>
        <w:pStyle w:val="ac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26528E">
        <w:rPr>
          <w:shd w:val="clear" w:color="auto" w:fill="FFFFFF"/>
        </w:rPr>
        <w:t xml:space="preserve">Я участвую в </w:t>
      </w:r>
      <w:r w:rsidRPr="0026528E">
        <w:t xml:space="preserve">экологической программе </w:t>
      </w:r>
      <w:proofErr w:type="spellStart"/>
      <w:r w:rsidRPr="0026528E">
        <w:t>Экобонус</w:t>
      </w:r>
      <w:proofErr w:type="spellEnd"/>
      <w:r w:rsidRPr="0026528E">
        <w:rPr>
          <w:shd w:val="clear" w:color="auto" w:fill="FFFFFF"/>
        </w:rPr>
        <w:t>, потому что это модно</w:t>
      </w:r>
    </w:p>
    <w:p w14:paraId="1EE33208" w14:textId="77777777" w:rsidR="00606AAD" w:rsidRPr="0026528E" w:rsidRDefault="00606AAD" w:rsidP="00606AAD">
      <w:pPr>
        <w:pStyle w:val="ac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26528E">
        <w:rPr>
          <w:shd w:val="clear" w:color="auto" w:fill="FFFFFF"/>
        </w:rPr>
        <w:t>Я сдаю бутылки и банки, потому что так делают мои знакомые</w:t>
      </w:r>
    </w:p>
    <w:p w14:paraId="0D031F4C" w14:textId="77777777" w:rsidR="00606AAD" w:rsidRPr="0026528E" w:rsidRDefault="00606AAD" w:rsidP="00606AAD">
      <w:pPr>
        <w:pStyle w:val="ac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26528E">
        <w:rPr>
          <w:shd w:val="clear" w:color="auto" w:fill="FFFFFF"/>
        </w:rPr>
        <w:t xml:space="preserve">Я участвую в </w:t>
      </w:r>
      <w:r w:rsidRPr="0026528E">
        <w:t xml:space="preserve">экологической программе </w:t>
      </w:r>
      <w:proofErr w:type="spellStart"/>
      <w:r w:rsidRPr="0026528E">
        <w:t>Экобонус</w:t>
      </w:r>
      <w:proofErr w:type="spellEnd"/>
      <w:r w:rsidRPr="0026528E">
        <w:rPr>
          <w:shd w:val="clear" w:color="auto" w:fill="FFFFFF"/>
        </w:rPr>
        <w:t>, потому что это благоприятно влияет на мой социальный имидж</w:t>
      </w:r>
    </w:p>
    <w:p w14:paraId="4BD4578A" w14:textId="77777777" w:rsidR="00606AAD" w:rsidRPr="0026528E" w:rsidRDefault="00606AAD" w:rsidP="00606AAD">
      <w:pPr>
        <w:pStyle w:val="ac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26528E">
        <w:rPr>
          <w:shd w:val="clear" w:color="auto" w:fill="FFFFFF"/>
        </w:rPr>
        <w:t>Я сдаю бутылки и банки, потому что мне нужно поддерживать статус человека, который помогает окружающей среде</w:t>
      </w:r>
    </w:p>
    <w:p w14:paraId="2C2F1410" w14:textId="77777777" w:rsidR="00606AAD" w:rsidRPr="0026528E" w:rsidRDefault="00606AAD" w:rsidP="00606AAD">
      <w:pPr>
        <w:pStyle w:val="ac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26528E">
        <w:rPr>
          <w:shd w:val="clear" w:color="auto" w:fill="FFFFFF"/>
        </w:rPr>
        <w:t>Сдав бутылки и банки, я обращаю внимание на свою позицию в рейтинге</w:t>
      </w:r>
    </w:p>
    <w:p w14:paraId="252175DE" w14:textId="77777777" w:rsidR="00606AAD" w:rsidRPr="0026528E" w:rsidRDefault="00606AAD" w:rsidP="00606AAD">
      <w:pPr>
        <w:pStyle w:val="ac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26528E">
        <w:rPr>
          <w:shd w:val="clear" w:color="auto" w:fill="FFFFFF"/>
        </w:rPr>
        <w:t>Сдача бутылок и банок ассоциируется у меня с соревнованием</w:t>
      </w:r>
    </w:p>
    <w:p w14:paraId="0FB38724" w14:textId="77777777" w:rsidR="00606AAD" w:rsidRPr="0026528E" w:rsidRDefault="00606AAD" w:rsidP="00606AAD">
      <w:pPr>
        <w:pStyle w:val="ac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26528E">
        <w:rPr>
          <w:shd w:val="clear" w:color="auto" w:fill="FFFFFF"/>
        </w:rPr>
        <w:t xml:space="preserve">Я участвую в </w:t>
      </w:r>
      <w:r w:rsidRPr="0026528E">
        <w:t xml:space="preserve">экологической программе </w:t>
      </w:r>
      <w:proofErr w:type="spellStart"/>
      <w:r w:rsidRPr="0026528E">
        <w:t>Экобонус</w:t>
      </w:r>
      <w:proofErr w:type="spellEnd"/>
      <w:r w:rsidRPr="0026528E">
        <w:rPr>
          <w:shd w:val="clear" w:color="auto" w:fill="FFFFFF"/>
        </w:rPr>
        <w:t>, потому что за это дают бонусы</w:t>
      </w:r>
    </w:p>
    <w:p w14:paraId="75541A1C" w14:textId="77777777" w:rsidR="00606AAD" w:rsidRPr="0026528E" w:rsidRDefault="00606AAD" w:rsidP="00606AAD">
      <w:pPr>
        <w:pStyle w:val="ac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26528E">
        <w:rPr>
          <w:shd w:val="clear" w:color="auto" w:fill="FFFFFF"/>
        </w:rPr>
        <w:t>Я сдаю бутылки и банки, потому что волнуюсь о загрязнении окружающей среды</w:t>
      </w:r>
    </w:p>
    <w:p w14:paraId="367AA08E" w14:textId="77777777" w:rsidR="00606AAD" w:rsidRPr="0026528E" w:rsidRDefault="00606AAD" w:rsidP="00606AAD">
      <w:pPr>
        <w:pStyle w:val="ac"/>
        <w:numPr>
          <w:ilvl w:val="0"/>
          <w:numId w:val="3"/>
        </w:numPr>
        <w:spacing w:before="0" w:beforeAutospacing="0" w:after="240" w:afterAutospacing="0"/>
        <w:jc w:val="both"/>
        <w:textAlignment w:val="baseline"/>
      </w:pPr>
      <w:r w:rsidRPr="0026528E">
        <w:rPr>
          <w:shd w:val="clear" w:color="auto" w:fill="FFFFFF"/>
        </w:rPr>
        <w:t>Я сдаю бутылки и банки, потому что хочу сделать мир лучше для будущих поколений</w:t>
      </w:r>
    </w:p>
    <w:p w14:paraId="196E2F25" w14:textId="77777777" w:rsidR="00606AAD" w:rsidRPr="0026528E" w:rsidRDefault="00606AAD" w:rsidP="00606AAD">
      <w:pPr>
        <w:pStyle w:val="ac"/>
        <w:spacing w:before="240" w:beforeAutospacing="0" w:after="0" w:afterAutospacing="0"/>
        <w:jc w:val="both"/>
      </w:pPr>
      <w:r w:rsidRPr="0026528E">
        <w:rPr>
          <w:shd w:val="clear" w:color="auto" w:fill="FFFFFF"/>
        </w:rPr>
        <w:t>Вам предложено несколько утверждений. Отметьте, насколько Вы согласны с каждым из них</w:t>
      </w:r>
    </w:p>
    <w:p w14:paraId="331363D3" w14:textId="77777777" w:rsidR="00606AAD" w:rsidRPr="0026528E" w:rsidRDefault="00606AAD" w:rsidP="00606AAD">
      <w:pPr>
        <w:pStyle w:val="ac"/>
        <w:spacing w:before="0" w:beforeAutospacing="0" w:after="0" w:afterAutospacing="0"/>
        <w:ind w:left="360"/>
        <w:jc w:val="both"/>
      </w:pPr>
      <w:r w:rsidRPr="0026528E">
        <w:t> </w:t>
      </w:r>
    </w:p>
    <w:p w14:paraId="09E97723" w14:textId="77777777" w:rsidR="00606AAD" w:rsidRPr="0026528E" w:rsidRDefault="00606AAD" w:rsidP="00606AAD">
      <w:pPr>
        <w:pStyle w:val="ac"/>
        <w:numPr>
          <w:ilvl w:val="0"/>
          <w:numId w:val="4"/>
        </w:numPr>
        <w:spacing w:before="0" w:beforeAutospacing="0" w:after="0" w:afterAutospacing="0"/>
        <w:jc w:val="both"/>
        <w:textAlignment w:val="baseline"/>
      </w:pPr>
      <w:r w:rsidRPr="0026528E">
        <w:t xml:space="preserve">До участия в экологической программе </w:t>
      </w:r>
      <w:proofErr w:type="spellStart"/>
      <w:r w:rsidRPr="0026528E">
        <w:t>Экобонус</w:t>
      </w:r>
      <w:proofErr w:type="spellEnd"/>
      <w:r w:rsidRPr="0026528E">
        <w:t xml:space="preserve"> я сортировал отходы</w:t>
      </w:r>
    </w:p>
    <w:p w14:paraId="5C8C3941" w14:textId="77777777" w:rsidR="00606AAD" w:rsidRPr="0026528E" w:rsidRDefault="00606AAD" w:rsidP="00606AAD">
      <w:pPr>
        <w:pStyle w:val="ac"/>
        <w:numPr>
          <w:ilvl w:val="0"/>
          <w:numId w:val="4"/>
        </w:numPr>
        <w:spacing w:before="0" w:beforeAutospacing="0" w:after="0" w:afterAutospacing="0"/>
        <w:jc w:val="both"/>
        <w:textAlignment w:val="baseline"/>
      </w:pPr>
      <w:r w:rsidRPr="0026528E">
        <w:t xml:space="preserve">До участия в экологической программе </w:t>
      </w:r>
      <w:proofErr w:type="spellStart"/>
      <w:r w:rsidRPr="0026528E">
        <w:t>Экобонус</w:t>
      </w:r>
      <w:proofErr w:type="spellEnd"/>
      <w:r w:rsidRPr="0026528E">
        <w:t xml:space="preserve"> я сдавал сырье на переработку</w:t>
      </w:r>
    </w:p>
    <w:p w14:paraId="0A7D4DA8" w14:textId="77777777" w:rsidR="00606AAD" w:rsidRPr="0026528E" w:rsidRDefault="00606AAD" w:rsidP="00606AAD">
      <w:pPr>
        <w:pStyle w:val="ac"/>
        <w:numPr>
          <w:ilvl w:val="0"/>
          <w:numId w:val="4"/>
        </w:numPr>
        <w:spacing w:before="0" w:beforeAutospacing="0" w:after="0" w:afterAutospacing="0"/>
        <w:jc w:val="both"/>
        <w:textAlignment w:val="baseline"/>
      </w:pPr>
      <w:r w:rsidRPr="0026528E">
        <w:t xml:space="preserve">После участия в экологической программе </w:t>
      </w:r>
      <w:proofErr w:type="spellStart"/>
      <w:r w:rsidRPr="0026528E">
        <w:t>Экобонус</w:t>
      </w:r>
      <w:proofErr w:type="spellEnd"/>
      <w:r w:rsidRPr="0026528E">
        <w:t xml:space="preserve"> я стал больше интересоваться проблемами окружающей среды</w:t>
      </w:r>
    </w:p>
    <w:p w14:paraId="0418CDBF" w14:textId="77777777" w:rsidR="00606AAD" w:rsidRPr="0026528E" w:rsidRDefault="00606AAD" w:rsidP="00606AAD">
      <w:pPr>
        <w:pStyle w:val="ac"/>
        <w:numPr>
          <w:ilvl w:val="0"/>
          <w:numId w:val="4"/>
        </w:numPr>
        <w:spacing w:before="0" w:beforeAutospacing="0" w:after="240" w:afterAutospacing="0"/>
        <w:jc w:val="both"/>
        <w:textAlignment w:val="baseline"/>
      </w:pPr>
      <w:r w:rsidRPr="0026528E">
        <w:t xml:space="preserve">После участия в экологической программе </w:t>
      </w:r>
      <w:proofErr w:type="spellStart"/>
      <w:r w:rsidRPr="0026528E">
        <w:t>Экобонус</w:t>
      </w:r>
      <w:proofErr w:type="spellEnd"/>
      <w:r w:rsidRPr="0026528E">
        <w:t xml:space="preserve"> я стал участвовать и в других экологических программах</w:t>
      </w:r>
    </w:p>
    <w:p w14:paraId="4699D634" w14:textId="77777777" w:rsidR="00606AAD" w:rsidRPr="0026528E" w:rsidRDefault="00606AAD" w:rsidP="00606AAD">
      <w:pPr>
        <w:pStyle w:val="ac"/>
        <w:spacing w:before="240" w:beforeAutospacing="0" w:after="0" w:afterAutospacing="0"/>
        <w:jc w:val="both"/>
      </w:pPr>
      <w:r w:rsidRPr="0026528E">
        <w:t> </w:t>
      </w:r>
    </w:p>
    <w:p w14:paraId="16BB5D1D" w14:textId="77777777" w:rsidR="00606AAD" w:rsidRPr="0026528E" w:rsidRDefault="00606AAD" w:rsidP="00606AAD">
      <w:pPr>
        <w:pStyle w:val="ac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26528E">
        <w:t>Я уверен в том, что сдаваемые мною бутылки и банки подвергаются переработке, а не выбрасываются на свалку</w:t>
      </w:r>
    </w:p>
    <w:p w14:paraId="2CEFDB4E" w14:textId="77777777" w:rsidR="00606AAD" w:rsidRPr="0026528E" w:rsidRDefault="00606AAD" w:rsidP="00606AAD">
      <w:pPr>
        <w:pStyle w:val="ac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26528E">
        <w:t xml:space="preserve">Я охотно рассказываю своим знакомым об участии в программе </w:t>
      </w:r>
      <w:proofErr w:type="spellStart"/>
      <w:r w:rsidRPr="0026528E">
        <w:t>Экобонус</w:t>
      </w:r>
      <w:proofErr w:type="spellEnd"/>
    </w:p>
    <w:p w14:paraId="08BD1AE7" w14:textId="77777777" w:rsidR="00606AAD" w:rsidRPr="0026528E" w:rsidRDefault="00606AAD" w:rsidP="00606AAD">
      <w:pPr>
        <w:pStyle w:val="ac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26528E">
        <w:t xml:space="preserve">Я призываю своих знакомых участвовать в программе </w:t>
      </w:r>
      <w:proofErr w:type="spellStart"/>
      <w:r w:rsidRPr="0026528E">
        <w:t>Экобонус</w:t>
      </w:r>
      <w:proofErr w:type="spellEnd"/>
    </w:p>
    <w:p w14:paraId="59BDC20B" w14:textId="77777777" w:rsidR="00606AAD" w:rsidRPr="0026528E" w:rsidRDefault="00606AAD" w:rsidP="00606AAD">
      <w:pPr>
        <w:pStyle w:val="ac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26528E">
        <w:t xml:space="preserve">Мои знакомые позитивно относятся к моему участию в программе </w:t>
      </w:r>
      <w:proofErr w:type="spellStart"/>
      <w:r w:rsidRPr="0026528E">
        <w:t>Экобонус</w:t>
      </w:r>
      <w:proofErr w:type="spellEnd"/>
    </w:p>
    <w:p w14:paraId="5FCA0DB1" w14:textId="77777777" w:rsidR="00606AAD" w:rsidRPr="0026528E" w:rsidRDefault="00606AAD" w:rsidP="00606AAD">
      <w:pPr>
        <w:pStyle w:val="ac"/>
        <w:numPr>
          <w:ilvl w:val="0"/>
          <w:numId w:val="5"/>
        </w:numPr>
        <w:spacing w:before="0" w:beforeAutospacing="0" w:after="240" w:afterAutospacing="0"/>
        <w:jc w:val="both"/>
        <w:textAlignment w:val="baseline"/>
      </w:pPr>
      <w:r w:rsidRPr="0026528E">
        <w:t xml:space="preserve">Я стараюсь прививать детям </w:t>
      </w:r>
      <w:proofErr w:type="spellStart"/>
      <w:r w:rsidRPr="0026528E">
        <w:t>экопривычки</w:t>
      </w:r>
      <w:proofErr w:type="spellEnd"/>
    </w:p>
    <w:p w14:paraId="657C1624" w14:textId="77777777" w:rsidR="00606AAD" w:rsidRPr="0026528E" w:rsidRDefault="00606AAD" w:rsidP="00606AAD">
      <w:pPr>
        <w:pStyle w:val="ac"/>
        <w:spacing w:before="240" w:beforeAutospacing="0" w:after="0" w:afterAutospacing="0"/>
        <w:jc w:val="both"/>
      </w:pPr>
      <w:r w:rsidRPr="0026528E">
        <w:t>(Вопросы на выявление “экологов”) </w:t>
      </w:r>
    </w:p>
    <w:p w14:paraId="646A50EC" w14:textId="77777777" w:rsidR="00606AAD" w:rsidRPr="0026528E" w:rsidRDefault="00606AAD" w:rsidP="00606AAD">
      <w:pPr>
        <w:pStyle w:val="ac"/>
        <w:spacing w:before="240" w:beforeAutospacing="0" w:after="0" w:afterAutospacing="0"/>
        <w:jc w:val="both"/>
      </w:pPr>
      <w:r w:rsidRPr="0026528E">
        <w:rPr>
          <w:shd w:val="clear" w:color="auto" w:fill="FFFFFF"/>
        </w:rPr>
        <w:lastRenderedPageBreak/>
        <w:t>В данном разделе Вам будут предложены вопросы на знание экологии. В конце опроса можно будет увидеть правильные ответы</w:t>
      </w:r>
    </w:p>
    <w:p w14:paraId="5DAF5283" w14:textId="77777777" w:rsidR="00606AAD" w:rsidRPr="0026528E" w:rsidRDefault="00606AAD" w:rsidP="00606AAD">
      <w:pPr>
        <w:pStyle w:val="ac"/>
        <w:spacing w:before="240" w:beforeAutospacing="0" w:after="0" w:afterAutospacing="0"/>
        <w:jc w:val="both"/>
      </w:pPr>
      <w:r w:rsidRPr="0026528E">
        <w:rPr>
          <w:shd w:val="clear" w:color="auto" w:fill="FFFFFF"/>
        </w:rPr>
        <w:t>Какое место заняла Россия в мире по углеродному следу в 2020 году?</w:t>
      </w:r>
      <w:r w:rsidRPr="0026528E">
        <w:rPr>
          <w:shd w:val="clear" w:color="auto" w:fill="FFFFFF"/>
        </w:rPr>
        <w:br/>
      </w:r>
      <w:r w:rsidRPr="0026528E">
        <w:t xml:space="preserve"> *</w:t>
      </w:r>
      <w:r w:rsidRPr="0026528E">
        <w:rPr>
          <w:shd w:val="clear" w:color="auto" w:fill="FFFFFF"/>
        </w:rPr>
        <w:t>Углеродный след – это масса углекислого газа, которая производится в результате деятельности людей, бизнеса или государства.</w:t>
      </w:r>
    </w:p>
    <w:p w14:paraId="29FD5132" w14:textId="77777777" w:rsidR="00606AAD" w:rsidRPr="0026528E" w:rsidRDefault="00606AAD" w:rsidP="00606AAD">
      <w:pPr>
        <w:pStyle w:val="ac"/>
        <w:numPr>
          <w:ilvl w:val="0"/>
          <w:numId w:val="14"/>
        </w:numPr>
        <w:spacing w:before="240" w:beforeAutospacing="0" w:after="0" w:afterAutospacing="0"/>
        <w:jc w:val="both"/>
      </w:pPr>
      <w:proofErr w:type="gramStart"/>
      <w:r w:rsidRPr="0026528E">
        <w:t>1-10</w:t>
      </w:r>
      <w:proofErr w:type="gramEnd"/>
      <w:r w:rsidRPr="0026528E">
        <w:t xml:space="preserve"> место</w:t>
      </w:r>
    </w:p>
    <w:p w14:paraId="7620AA53" w14:textId="77777777" w:rsidR="00606AAD" w:rsidRPr="0026528E" w:rsidRDefault="00606AAD" w:rsidP="00606AAD">
      <w:pPr>
        <w:pStyle w:val="ac"/>
        <w:numPr>
          <w:ilvl w:val="0"/>
          <w:numId w:val="14"/>
        </w:numPr>
        <w:spacing w:before="240" w:beforeAutospacing="0" w:after="0" w:afterAutospacing="0"/>
        <w:jc w:val="both"/>
      </w:pPr>
      <w:proofErr w:type="gramStart"/>
      <w:r w:rsidRPr="0026528E">
        <w:t>11-20</w:t>
      </w:r>
      <w:proofErr w:type="gramEnd"/>
      <w:r w:rsidRPr="0026528E">
        <w:t xml:space="preserve"> место</w:t>
      </w:r>
    </w:p>
    <w:p w14:paraId="5E333713" w14:textId="77777777" w:rsidR="00606AAD" w:rsidRPr="0026528E" w:rsidRDefault="00606AAD" w:rsidP="00606AAD">
      <w:pPr>
        <w:pStyle w:val="ac"/>
        <w:numPr>
          <w:ilvl w:val="0"/>
          <w:numId w:val="14"/>
        </w:numPr>
        <w:spacing w:before="240" w:beforeAutospacing="0" w:after="0" w:afterAutospacing="0"/>
        <w:jc w:val="both"/>
      </w:pPr>
      <w:proofErr w:type="gramStart"/>
      <w:r w:rsidRPr="0026528E">
        <w:t>21-30</w:t>
      </w:r>
      <w:proofErr w:type="gramEnd"/>
      <w:r w:rsidRPr="0026528E">
        <w:t xml:space="preserve"> место</w:t>
      </w:r>
    </w:p>
    <w:p w14:paraId="6DD4B6BB" w14:textId="77777777" w:rsidR="00606AAD" w:rsidRPr="0026528E" w:rsidRDefault="00606AAD" w:rsidP="00606AAD">
      <w:pPr>
        <w:pStyle w:val="ac"/>
        <w:numPr>
          <w:ilvl w:val="0"/>
          <w:numId w:val="14"/>
        </w:numPr>
        <w:spacing w:before="240" w:beforeAutospacing="0" w:after="0" w:afterAutospacing="0"/>
        <w:jc w:val="both"/>
      </w:pPr>
      <w:proofErr w:type="gramStart"/>
      <w:r w:rsidRPr="0026528E">
        <w:t>31-40</w:t>
      </w:r>
      <w:proofErr w:type="gramEnd"/>
      <w:r w:rsidRPr="0026528E">
        <w:t xml:space="preserve"> место</w:t>
      </w:r>
    </w:p>
    <w:p w14:paraId="1473142E" w14:textId="77777777" w:rsidR="00606AAD" w:rsidRPr="00522F2B" w:rsidRDefault="00606AAD" w:rsidP="00606AAD">
      <w:pPr>
        <w:pStyle w:val="ac"/>
        <w:spacing w:before="240" w:beforeAutospacing="0" w:after="0" w:afterAutospacing="0"/>
        <w:jc w:val="both"/>
      </w:pPr>
      <w:r w:rsidRPr="0026528E">
        <w:rPr>
          <w:shd w:val="clear" w:color="auto" w:fill="FFFFFF"/>
        </w:rPr>
        <w:t>Сколько лет разлагается пластиковая бутылка?</w:t>
      </w:r>
    </w:p>
    <w:p w14:paraId="1DD9E016" w14:textId="77777777" w:rsidR="00606AAD" w:rsidRPr="0026528E" w:rsidRDefault="00606AAD" w:rsidP="00606AAD">
      <w:pPr>
        <w:pStyle w:val="ac"/>
        <w:numPr>
          <w:ilvl w:val="0"/>
          <w:numId w:val="15"/>
        </w:numPr>
        <w:spacing w:before="240" w:beforeAutospacing="0" w:after="0" w:afterAutospacing="0"/>
        <w:jc w:val="both"/>
        <w:rPr>
          <w:lang w:val="en-US"/>
        </w:rPr>
      </w:pPr>
      <w:r w:rsidRPr="0026528E">
        <w:t>30</w:t>
      </w:r>
    </w:p>
    <w:p w14:paraId="4A766862" w14:textId="77777777" w:rsidR="00606AAD" w:rsidRPr="0026528E" w:rsidRDefault="00606AAD" w:rsidP="00606AAD">
      <w:pPr>
        <w:pStyle w:val="ac"/>
        <w:numPr>
          <w:ilvl w:val="0"/>
          <w:numId w:val="15"/>
        </w:numPr>
        <w:spacing w:before="240" w:beforeAutospacing="0" w:after="0" w:afterAutospacing="0"/>
        <w:jc w:val="both"/>
      </w:pPr>
      <w:r w:rsidRPr="0026528E">
        <w:t>150</w:t>
      </w:r>
    </w:p>
    <w:p w14:paraId="3B8F60E0" w14:textId="77777777" w:rsidR="00606AAD" w:rsidRPr="0026528E" w:rsidRDefault="00606AAD" w:rsidP="00606AAD">
      <w:pPr>
        <w:pStyle w:val="ac"/>
        <w:numPr>
          <w:ilvl w:val="0"/>
          <w:numId w:val="15"/>
        </w:numPr>
        <w:spacing w:before="240" w:beforeAutospacing="0" w:after="0" w:afterAutospacing="0"/>
        <w:jc w:val="both"/>
      </w:pPr>
      <w:r w:rsidRPr="0026528E">
        <w:t>450</w:t>
      </w:r>
    </w:p>
    <w:p w14:paraId="06845316" w14:textId="77777777" w:rsidR="00606AAD" w:rsidRPr="0026528E" w:rsidRDefault="00606AAD" w:rsidP="00606AAD">
      <w:pPr>
        <w:pStyle w:val="ac"/>
        <w:numPr>
          <w:ilvl w:val="0"/>
          <w:numId w:val="15"/>
        </w:numPr>
        <w:spacing w:before="240" w:beforeAutospacing="0" w:after="0" w:afterAutospacing="0"/>
        <w:jc w:val="both"/>
      </w:pPr>
      <w:r w:rsidRPr="0026528E">
        <w:t>800</w:t>
      </w:r>
    </w:p>
    <w:p w14:paraId="1D742113" w14:textId="77777777" w:rsidR="00606AAD" w:rsidRPr="00522F2B" w:rsidRDefault="00606AAD" w:rsidP="00606AAD">
      <w:pPr>
        <w:pStyle w:val="ac"/>
        <w:spacing w:before="240" w:beforeAutospacing="0" w:after="0" w:afterAutospacing="0"/>
        <w:jc w:val="both"/>
      </w:pPr>
      <w:r w:rsidRPr="0026528E">
        <w:rPr>
          <w:shd w:val="clear" w:color="auto" w:fill="FFFFFF"/>
        </w:rPr>
        <w:t>Сколько лет разлагается алюминиевая банка?</w:t>
      </w:r>
    </w:p>
    <w:p w14:paraId="0B25A495" w14:textId="77777777" w:rsidR="00606AAD" w:rsidRPr="0026528E" w:rsidRDefault="00606AAD" w:rsidP="00606AAD">
      <w:pPr>
        <w:pStyle w:val="ac"/>
        <w:numPr>
          <w:ilvl w:val="0"/>
          <w:numId w:val="16"/>
        </w:numPr>
        <w:spacing w:before="240" w:beforeAutospacing="0" w:after="0" w:afterAutospacing="0"/>
        <w:jc w:val="both"/>
        <w:rPr>
          <w:lang w:val="en-US"/>
        </w:rPr>
      </w:pPr>
      <w:r w:rsidRPr="0026528E">
        <w:t>50</w:t>
      </w:r>
    </w:p>
    <w:p w14:paraId="3E2790F7" w14:textId="77777777" w:rsidR="00606AAD" w:rsidRPr="0026528E" w:rsidRDefault="00606AAD" w:rsidP="00606AAD">
      <w:pPr>
        <w:pStyle w:val="ac"/>
        <w:numPr>
          <w:ilvl w:val="0"/>
          <w:numId w:val="16"/>
        </w:numPr>
        <w:spacing w:before="240" w:beforeAutospacing="0" w:after="0" w:afterAutospacing="0"/>
        <w:jc w:val="both"/>
      </w:pPr>
      <w:r w:rsidRPr="0026528E">
        <w:t>200</w:t>
      </w:r>
    </w:p>
    <w:p w14:paraId="0EF12D59" w14:textId="77777777" w:rsidR="00606AAD" w:rsidRPr="0026528E" w:rsidRDefault="00606AAD" w:rsidP="00606AAD">
      <w:pPr>
        <w:pStyle w:val="ac"/>
        <w:numPr>
          <w:ilvl w:val="0"/>
          <w:numId w:val="16"/>
        </w:numPr>
        <w:spacing w:before="240" w:beforeAutospacing="0" w:after="0" w:afterAutospacing="0"/>
        <w:jc w:val="both"/>
      </w:pPr>
      <w:r w:rsidRPr="0026528E">
        <w:t>500</w:t>
      </w:r>
    </w:p>
    <w:p w14:paraId="55656C19" w14:textId="77777777" w:rsidR="00606AAD" w:rsidRPr="0026528E" w:rsidRDefault="00606AAD" w:rsidP="00606AAD">
      <w:pPr>
        <w:pStyle w:val="ac"/>
        <w:numPr>
          <w:ilvl w:val="0"/>
          <w:numId w:val="16"/>
        </w:numPr>
        <w:spacing w:before="240" w:beforeAutospacing="0" w:after="0" w:afterAutospacing="0"/>
        <w:jc w:val="both"/>
      </w:pPr>
      <w:r w:rsidRPr="0026528E">
        <w:t>800</w:t>
      </w:r>
    </w:p>
    <w:p w14:paraId="2EF0E0D6" w14:textId="77777777" w:rsidR="00606AAD" w:rsidRPr="0026528E" w:rsidRDefault="00606AAD" w:rsidP="00606AAD">
      <w:pPr>
        <w:pStyle w:val="ac"/>
        <w:spacing w:before="240" w:beforeAutospacing="0" w:after="0" w:afterAutospacing="0"/>
        <w:jc w:val="both"/>
      </w:pPr>
      <w:r w:rsidRPr="0026528E">
        <w:rPr>
          <w:shd w:val="clear" w:color="auto" w:fill="FFFFFF"/>
        </w:rPr>
        <w:t>Какие, на Ваш взгляд, недостатки существуют у программы?</w:t>
      </w:r>
    </w:p>
    <w:p w14:paraId="69EE3ED7" w14:textId="77777777" w:rsidR="00606AAD" w:rsidRPr="0026528E" w:rsidRDefault="00606AAD" w:rsidP="00606AAD">
      <w:pPr>
        <w:pStyle w:val="ac"/>
        <w:numPr>
          <w:ilvl w:val="0"/>
          <w:numId w:val="6"/>
        </w:numPr>
        <w:spacing w:before="0" w:beforeAutospacing="0" w:after="0" w:afterAutospacing="0"/>
        <w:jc w:val="both"/>
        <w:textAlignment w:val="baseline"/>
      </w:pPr>
      <w:r w:rsidRPr="0026528E">
        <w:t>Малое количество бонусов за сдачу бутылок</w:t>
      </w:r>
    </w:p>
    <w:p w14:paraId="73EDBAC9" w14:textId="77777777" w:rsidR="00606AAD" w:rsidRPr="0026528E" w:rsidRDefault="00606AAD" w:rsidP="00606AAD">
      <w:pPr>
        <w:pStyle w:val="ac"/>
        <w:numPr>
          <w:ilvl w:val="0"/>
          <w:numId w:val="6"/>
        </w:numPr>
        <w:spacing w:before="0" w:beforeAutospacing="0" w:after="0" w:afterAutospacing="0"/>
        <w:jc w:val="both"/>
        <w:textAlignment w:val="baseline"/>
      </w:pPr>
      <w:r w:rsidRPr="0026528E">
        <w:t>Высокие цены в программе лояльности у партнеров</w:t>
      </w:r>
    </w:p>
    <w:p w14:paraId="02239474" w14:textId="77777777" w:rsidR="00606AAD" w:rsidRPr="0026528E" w:rsidRDefault="00606AAD" w:rsidP="00606AAD">
      <w:pPr>
        <w:pStyle w:val="ac"/>
        <w:numPr>
          <w:ilvl w:val="0"/>
          <w:numId w:val="6"/>
        </w:numPr>
        <w:spacing w:before="0" w:beforeAutospacing="0" w:after="0" w:afterAutospacing="0"/>
        <w:jc w:val="both"/>
        <w:textAlignment w:val="baseline"/>
      </w:pPr>
      <w:proofErr w:type="spellStart"/>
      <w:r w:rsidRPr="0026528E">
        <w:t>Фандоматы</w:t>
      </w:r>
      <w:proofErr w:type="spellEnd"/>
      <w:r w:rsidRPr="0026528E">
        <w:t xml:space="preserve"> далеко расположены</w:t>
      </w:r>
    </w:p>
    <w:p w14:paraId="2A02DB1E" w14:textId="77777777" w:rsidR="00606AAD" w:rsidRPr="0026528E" w:rsidRDefault="00606AAD" w:rsidP="00606AAD">
      <w:pPr>
        <w:pStyle w:val="ac"/>
        <w:numPr>
          <w:ilvl w:val="0"/>
          <w:numId w:val="6"/>
        </w:numPr>
        <w:spacing w:before="0" w:beforeAutospacing="0" w:after="0" w:afterAutospacing="0"/>
        <w:jc w:val="both"/>
        <w:textAlignment w:val="baseline"/>
      </w:pPr>
      <w:proofErr w:type="spellStart"/>
      <w:r w:rsidRPr="0026528E">
        <w:t>Фандоматы</w:t>
      </w:r>
      <w:proofErr w:type="spellEnd"/>
      <w:r w:rsidRPr="0026528E">
        <w:t xml:space="preserve"> часто переполнены</w:t>
      </w:r>
    </w:p>
    <w:p w14:paraId="4A9CD17C" w14:textId="77777777" w:rsidR="00606AAD" w:rsidRPr="0026528E" w:rsidRDefault="00606AAD" w:rsidP="00606AAD">
      <w:pPr>
        <w:pStyle w:val="ac"/>
        <w:numPr>
          <w:ilvl w:val="0"/>
          <w:numId w:val="6"/>
        </w:numPr>
        <w:spacing w:before="0" w:beforeAutospacing="0" w:after="0" w:afterAutospacing="0"/>
        <w:jc w:val="both"/>
        <w:textAlignment w:val="baseline"/>
      </w:pPr>
      <w:r w:rsidRPr="0026528E">
        <w:t>Нет интересующих акций</w:t>
      </w:r>
    </w:p>
    <w:p w14:paraId="7D1D6CBE" w14:textId="77777777" w:rsidR="00606AAD" w:rsidRPr="0026528E" w:rsidRDefault="00606AAD" w:rsidP="00606AAD">
      <w:pPr>
        <w:pStyle w:val="ac"/>
        <w:numPr>
          <w:ilvl w:val="0"/>
          <w:numId w:val="6"/>
        </w:numPr>
        <w:spacing w:before="0" w:beforeAutospacing="0" w:after="240" w:afterAutospacing="0"/>
        <w:jc w:val="both"/>
        <w:textAlignment w:val="baseline"/>
      </w:pPr>
      <w:r w:rsidRPr="0026528E">
        <w:t>Другое</w:t>
      </w:r>
    </w:p>
    <w:p w14:paraId="6CE1A809" w14:textId="77777777" w:rsidR="00606AAD" w:rsidRPr="0026528E" w:rsidRDefault="00606AAD" w:rsidP="00606AAD">
      <w:pPr>
        <w:pStyle w:val="ac"/>
        <w:spacing w:before="240" w:beforeAutospacing="0" w:after="0" w:afterAutospacing="0"/>
        <w:jc w:val="both"/>
      </w:pPr>
      <w:r w:rsidRPr="0026528E">
        <w:t>Как узнали о программе?</w:t>
      </w:r>
    </w:p>
    <w:p w14:paraId="27F85A95" w14:textId="77777777" w:rsidR="00606AAD" w:rsidRPr="0026528E" w:rsidRDefault="00606AAD" w:rsidP="00606AAD">
      <w:pPr>
        <w:pStyle w:val="ac"/>
        <w:numPr>
          <w:ilvl w:val="0"/>
          <w:numId w:val="7"/>
        </w:numPr>
        <w:spacing w:before="0" w:beforeAutospacing="0" w:after="0" w:afterAutospacing="0"/>
        <w:jc w:val="both"/>
        <w:textAlignment w:val="baseline"/>
      </w:pPr>
      <w:r w:rsidRPr="0026528E">
        <w:t>От знакомых</w:t>
      </w:r>
    </w:p>
    <w:p w14:paraId="7DB7BC99" w14:textId="77777777" w:rsidR="00606AAD" w:rsidRPr="0026528E" w:rsidRDefault="00606AAD" w:rsidP="00606AAD">
      <w:pPr>
        <w:pStyle w:val="ac"/>
        <w:numPr>
          <w:ilvl w:val="0"/>
          <w:numId w:val="7"/>
        </w:numPr>
        <w:spacing w:before="0" w:beforeAutospacing="0" w:after="0" w:afterAutospacing="0"/>
        <w:jc w:val="both"/>
        <w:textAlignment w:val="baseline"/>
      </w:pPr>
      <w:r w:rsidRPr="0026528E">
        <w:t>Из социальных сетей</w:t>
      </w:r>
    </w:p>
    <w:p w14:paraId="0CCB3BD0" w14:textId="77777777" w:rsidR="00606AAD" w:rsidRPr="0026528E" w:rsidRDefault="00606AAD" w:rsidP="00606AAD">
      <w:pPr>
        <w:pStyle w:val="ac"/>
        <w:numPr>
          <w:ilvl w:val="0"/>
          <w:numId w:val="7"/>
        </w:numPr>
        <w:spacing w:before="0" w:beforeAutospacing="0" w:after="0" w:afterAutospacing="0"/>
        <w:jc w:val="both"/>
        <w:textAlignment w:val="baseline"/>
      </w:pPr>
      <w:r w:rsidRPr="0026528E">
        <w:t xml:space="preserve">Увидел </w:t>
      </w:r>
      <w:proofErr w:type="spellStart"/>
      <w:r w:rsidRPr="0026528E">
        <w:t>фандомат</w:t>
      </w:r>
      <w:proofErr w:type="spellEnd"/>
      <w:r w:rsidRPr="0026528E">
        <w:t xml:space="preserve"> на улице</w:t>
      </w:r>
    </w:p>
    <w:p w14:paraId="6BC24259" w14:textId="77777777" w:rsidR="00606AAD" w:rsidRPr="0026528E" w:rsidRDefault="00606AAD" w:rsidP="00606AAD">
      <w:pPr>
        <w:pStyle w:val="ac"/>
        <w:numPr>
          <w:ilvl w:val="0"/>
          <w:numId w:val="7"/>
        </w:numPr>
        <w:spacing w:before="0" w:beforeAutospacing="0" w:after="0" w:afterAutospacing="0"/>
        <w:jc w:val="both"/>
        <w:textAlignment w:val="baseline"/>
      </w:pPr>
      <w:r w:rsidRPr="0026528E">
        <w:t>СМИ</w:t>
      </w:r>
    </w:p>
    <w:p w14:paraId="16783B7B" w14:textId="77777777" w:rsidR="00606AAD" w:rsidRPr="0026528E" w:rsidRDefault="00606AAD" w:rsidP="00606AAD">
      <w:pPr>
        <w:pStyle w:val="ac"/>
        <w:numPr>
          <w:ilvl w:val="0"/>
          <w:numId w:val="7"/>
        </w:numPr>
        <w:spacing w:before="0" w:beforeAutospacing="0" w:after="240" w:afterAutospacing="0"/>
        <w:jc w:val="both"/>
        <w:textAlignment w:val="baseline"/>
      </w:pPr>
      <w:r w:rsidRPr="0026528E">
        <w:t> Другое</w:t>
      </w:r>
    </w:p>
    <w:p w14:paraId="1D8EADEF" w14:textId="77777777" w:rsidR="00606AAD" w:rsidRPr="0026528E" w:rsidRDefault="00606AAD" w:rsidP="00606AAD">
      <w:pPr>
        <w:pStyle w:val="ac"/>
        <w:spacing w:before="240" w:beforeAutospacing="0" w:after="0" w:afterAutospacing="0"/>
        <w:jc w:val="both"/>
      </w:pPr>
      <w:r w:rsidRPr="0026528E">
        <w:t>Укажите Ваш пол:</w:t>
      </w:r>
    </w:p>
    <w:p w14:paraId="05B371E9" w14:textId="77777777" w:rsidR="00606AAD" w:rsidRPr="0026528E" w:rsidRDefault="00606AAD" w:rsidP="00606AAD">
      <w:pPr>
        <w:pStyle w:val="ac"/>
        <w:numPr>
          <w:ilvl w:val="0"/>
          <w:numId w:val="8"/>
        </w:numPr>
        <w:spacing w:before="0" w:beforeAutospacing="0" w:after="0" w:afterAutospacing="0"/>
        <w:jc w:val="both"/>
        <w:textAlignment w:val="baseline"/>
      </w:pPr>
      <w:r w:rsidRPr="0026528E">
        <w:t>Женский</w:t>
      </w:r>
    </w:p>
    <w:p w14:paraId="5025A114" w14:textId="77777777" w:rsidR="00606AAD" w:rsidRPr="0026528E" w:rsidRDefault="00606AAD" w:rsidP="00606AAD">
      <w:pPr>
        <w:pStyle w:val="ac"/>
        <w:numPr>
          <w:ilvl w:val="0"/>
          <w:numId w:val="8"/>
        </w:numPr>
        <w:spacing w:before="0" w:beforeAutospacing="0" w:after="240" w:afterAutospacing="0"/>
        <w:jc w:val="both"/>
        <w:textAlignment w:val="baseline"/>
      </w:pPr>
      <w:r w:rsidRPr="0026528E">
        <w:t>Мужской</w:t>
      </w:r>
    </w:p>
    <w:p w14:paraId="4EA16743" w14:textId="77777777" w:rsidR="00606AAD" w:rsidRPr="0026528E" w:rsidRDefault="00606AAD" w:rsidP="00606AAD">
      <w:pPr>
        <w:pStyle w:val="ac"/>
        <w:spacing w:before="240" w:beforeAutospacing="0" w:after="0" w:afterAutospacing="0"/>
        <w:jc w:val="both"/>
      </w:pPr>
      <w:r w:rsidRPr="0026528E">
        <w:t>Укажите Ваш возраст: шкала</w:t>
      </w:r>
    </w:p>
    <w:p w14:paraId="21035DDE" w14:textId="77777777" w:rsidR="00606AAD" w:rsidRPr="0026528E" w:rsidRDefault="00606AAD" w:rsidP="00606AAD">
      <w:pPr>
        <w:pStyle w:val="ac"/>
        <w:spacing w:before="240" w:beforeAutospacing="0" w:after="0" w:afterAutospacing="0"/>
        <w:jc w:val="both"/>
      </w:pPr>
      <w:r w:rsidRPr="0026528E">
        <w:lastRenderedPageBreak/>
        <w:t>Укажите уровень Вашего образования:</w:t>
      </w:r>
    </w:p>
    <w:p w14:paraId="1934D00A" w14:textId="77777777" w:rsidR="00606AAD" w:rsidRPr="0026528E" w:rsidRDefault="00606AAD" w:rsidP="00606AAD">
      <w:pPr>
        <w:pStyle w:val="ac"/>
        <w:numPr>
          <w:ilvl w:val="0"/>
          <w:numId w:val="9"/>
        </w:numPr>
        <w:spacing w:before="0" w:beforeAutospacing="0" w:after="0" w:afterAutospacing="0"/>
        <w:jc w:val="both"/>
        <w:textAlignment w:val="baseline"/>
      </w:pPr>
      <w:r w:rsidRPr="0026528E">
        <w:t>Начальное </w:t>
      </w:r>
    </w:p>
    <w:p w14:paraId="1A1DC090" w14:textId="77777777" w:rsidR="00606AAD" w:rsidRPr="0026528E" w:rsidRDefault="00606AAD" w:rsidP="00606AAD">
      <w:pPr>
        <w:pStyle w:val="ac"/>
        <w:numPr>
          <w:ilvl w:val="0"/>
          <w:numId w:val="9"/>
        </w:numPr>
        <w:spacing w:before="0" w:beforeAutospacing="0" w:after="0" w:afterAutospacing="0"/>
        <w:jc w:val="both"/>
        <w:textAlignment w:val="baseline"/>
      </w:pPr>
      <w:r w:rsidRPr="0026528E">
        <w:t>Среднее общее (полных 9 классов)</w:t>
      </w:r>
    </w:p>
    <w:p w14:paraId="02711F3F" w14:textId="77777777" w:rsidR="00606AAD" w:rsidRPr="0026528E" w:rsidRDefault="00606AAD" w:rsidP="00606AAD">
      <w:pPr>
        <w:pStyle w:val="ac"/>
        <w:numPr>
          <w:ilvl w:val="0"/>
          <w:numId w:val="9"/>
        </w:numPr>
        <w:spacing w:before="0" w:beforeAutospacing="0" w:after="0" w:afterAutospacing="0"/>
        <w:jc w:val="both"/>
        <w:textAlignment w:val="baseline"/>
      </w:pPr>
      <w:r w:rsidRPr="0026528E">
        <w:t>Среднее полное (полных 11 классов)</w:t>
      </w:r>
    </w:p>
    <w:p w14:paraId="48C85993" w14:textId="77777777" w:rsidR="00606AAD" w:rsidRPr="0026528E" w:rsidRDefault="00606AAD" w:rsidP="00606AAD">
      <w:pPr>
        <w:pStyle w:val="ac"/>
        <w:numPr>
          <w:ilvl w:val="0"/>
          <w:numId w:val="9"/>
        </w:numPr>
        <w:spacing w:before="0" w:beforeAutospacing="0" w:after="0" w:afterAutospacing="0"/>
        <w:jc w:val="both"/>
        <w:textAlignment w:val="baseline"/>
      </w:pPr>
      <w:r w:rsidRPr="0026528E">
        <w:t>Среднее профессиональное (колледж/техникум)</w:t>
      </w:r>
    </w:p>
    <w:p w14:paraId="49214441" w14:textId="77777777" w:rsidR="00606AAD" w:rsidRPr="0026528E" w:rsidRDefault="00606AAD" w:rsidP="00606AAD">
      <w:pPr>
        <w:pStyle w:val="ac"/>
        <w:numPr>
          <w:ilvl w:val="0"/>
          <w:numId w:val="9"/>
        </w:numPr>
        <w:spacing w:before="0" w:beforeAutospacing="0" w:after="0" w:afterAutospacing="0"/>
        <w:jc w:val="both"/>
        <w:textAlignment w:val="baseline"/>
      </w:pPr>
      <w:r w:rsidRPr="0026528E">
        <w:t>Неоконченное высшее (не менее 3-х курсов вуза)</w:t>
      </w:r>
    </w:p>
    <w:p w14:paraId="1C445904" w14:textId="77777777" w:rsidR="00606AAD" w:rsidRPr="0026528E" w:rsidRDefault="00606AAD" w:rsidP="00606AAD">
      <w:pPr>
        <w:pStyle w:val="ac"/>
        <w:numPr>
          <w:ilvl w:val="0"/>
          <w:numId w:val="9"/>
        </w:numPr>
        <w:spacing w:before="0" w:beforeAutospacing="0" w:after="240" w:afterAutospacing="0"/>
        <w:jc w:val="both"/>
        <w:textAlignment w:val="baseline"/>
      </w:pPr>
      <w:r w:rsidRPr="0026528E">
        <w:t>Высшее </w:t>
      </w:r>
    </w:p>
    <w:p w14:paraId="0517BB69" w14:textId="77777777" w:rsidR="00606AAD" w:rsidRPr="0026528E" w:rsidRDefault="00606AAD" w:rsidP="00606AAD">
      <w:pPr>
        <w:pStyle w:val="ac"/>
        <w:spacing w:before="240" w:beforeAutospacing="0" w:after="0" w:afterAutospacing="0"/>
        <w:jc w:val="both"/>
      </w:pPr>
      <w:r w:rsidRPr="0026528E">
        <w:rPr>
          <w:shd w:val="clear" w:color="auto" w:fill="FFFFFF"/>
        </w:rPr>
        <w:t>Укажите, к какой категории населения Вы бы скорее себя отнесли:</w:t>
      </w:r>
    </w:p>
    <w:p w14:paraId="7A7D4D29" w14:textId="77777777" w:rsidR="00606AAD" w:rsidRPr="0026528E" w:rsidRDefault="00606AAD" w:rsidP="00606AAD">
      <w:pPr>
        <w:pStyle w:val="ac"/>
        <w:numPr>
          <w:ilvl w:val="0"/>
          <w:numId w:val="10"/>
        </w:numPr>
        <w:spacing w:before="0" w:beforeAutospacing="0" w:after="0" w:afterAutospacing="0"/>
        <w:jc w:val="both"/>
        <w:textAlignment w:val="baseline"/>
      </w:pPr>
      <w:r w:rsidRPr="0026528E">
        <w:t>Денег с трудом хватает даже на еду</w:t>
      </w:r>
    </w:p>
    <w:p w14:paraId="34060991" w14:textId="77777777" w:rsidR="00606AAD" w:rsidRPr="0026528E" w:rsidRDefault="00606AAD" w:rsidP="00606AAD">
      <w:pPr>
        <w:pStyle w:val="ac"/>
        <w:numPr>
          <w:ilvl w:val="0"/>
          <w:numId w:val="10"/>
        </w:numPr>
        <w:spacing w:before="0" w:beforeAutospacing="0" w:after="0" w:afterAutospacing="0"/>
        <w:jc w:val="both"/>
        <w:textAlignment w:val="baseline"/>
      </w:pPr>
      <w:r w:rsidRPr="0026528E">
        <w:t>Хватает на еду, но покупка одежды затруднительна</w:t>
      </w:r>
    </w:p>
    <w:p w14:paraId="66A9DA43" w14:textId="77777777" w:rsidR="00606AAD" w:rsidRPr="0026528E" w:rsidRDefault="00606AAD" w:rsidP="00606AAD">
      <w:pPr>
        <w:pStyle w:val="ac"/>
        <w:numPr>
          <w:ilvl w:val="0"/>
          <w:numId w:val="10"/>
        </w:numPr>
        <w:spacing w:before="0" w:beforeAutospacing="0" w:after="0" w:afterAutospacing="0"/>
        <w:jc w:val="both"/>
        <w:textAlignment w:val="baseline"/>
      </w:pPr>
      <w:r w:rsidRPr="0026528E">
        <w:t>Денег хватает на еду и одежду, но покупка товаров длительного пользования (новый холодильник или телевизор) затруднительна</w:t>
      </w:r>
    </w:p>
    <w:p w14:paraId="1D272D56" w14:textId="77777777" w:rsidR="00606AAD" w:rsidRPr="0026528E" w:rsidRDefault="00606AAD" w:rsidP="00606AAD">
      <w:pPr>
        <w:pStyle w:val="ac"/>
        <w:numPr>
          <w:ilvl w:val="0"/>
          <w:numId w:val="10"/>
        </w:numPr>
        <w:spacing w:before="0" w:beforeAutospacing="0" w:after="0" w:afterAutospacing="0"/>
        <w:jc w:val="both"/>
        <w:textAlignment w:val="baseline"/>
      </w:pPr>
      <w:r w:rsidRPr="0026528E">
        <w:t>Могу позволить себе товары длительного пользования, но покупка машины затруднительна</w:t>
      </w:r>
    </w:p>
    <w:p w14:paraId="0302EC6D" w14:textId="77777777" w:rsidR="00606AAD" w:rsidRPr="0026528E" w:rsidRDefault="00606AAD" w:rsidP="00606AAD">
      <w:pPr>
        <w:pStyle w:val="ac"/>
        <w:numPr>
          <w:ilvl w:val="0"/>
          <w:numId w:val="10"/>
        </w:numPr>
        <w:spacing w:before="0" w:beforeAutospacing="0" w:after="0" w:afterAutospacing="0"/>
        <w:jc w:val="both"/>
        <w:textAlignment w:val="baseline"/>
      </w:pPr>
      <w:r w:rsidRPr="0026528E">
        <w:t>Могу позволить себе практически все, кроме покупки квартиры и дачи</w:t>
      </w:r>
    </w:p>
    <w:p w14:paraId="2234BD35" w14:textId="77777777" w:rsidR="00606AAD" w:rsidRPr="0026528E" w:rsidRDefault="00606AAD" w:rsidP="00606AAD">
      <w:pPr>
        <w:pStyle w:val="ac"/>
        <w:numPr>
          <w:ilvl w:val="0"/>
          <w:numId w:val="10"/>
        </w:numPr>
        <w:spacing w:before="0" w:beforeAutospacing="0" w:after="0" w:afterAutospacing="0"/>
        <w:jc w:val="both"/>
        <w:textAlignment w:val="baseline"/>
      </w:pPr>
      <w:r w:rsidRPr="0026528E">
        <w:t>Могу позволить себе все, включая покупку квартиры и дачи</w:t>
      </w:r>
    </w:p>
    <w:p w14:paraId="5C4B6928" w14:textId="77777777" w:rsidR="00606AAD" w:rsidRPr="0026528E" w:rsidRDefault="00606AAD" w:rsidP="00606AAD">
      <w:pPr>
        <w:pStyle w:val="ac"/>
        <w:numPr>
          <w:ilvl w:val="0"/>
          <w:numId w:val="10"/>
        </w:numPr>
        <w:spacing w:before="0" w:beforeAutospacing="0" w:after="240" w:afterAutospacing="0"/>
        <w:jc w:val="both"/>
        <w:textAlignment w:val="baseline"/>
      </w:pPr>
      <w:r w:rsidRPr="0026528E">
        <w:t>Затрудняюсь ответить</w:t>
      </w:r>
    </w:p>
    <w:p w14:paraId="540DF846" w14:textId="77777777" w:rsidR="00606AAD" w:rsidRPr="0026528E" w:rsidRDefault="00606AAD" w:rsidP="00606AAD">
      <w:pPr>
        <w:pStyle w:val="ac"/>
        <w:spacing w:before="0" w:beforeAutospacing="0" w:after="240" w:afterAutospacing="0"/>
        <w:jc w:val="both"/>
      </w:pPr>
      <w:r w:rsidRPr="0026528E">
        <w:rPr>
          <w:shd w:val="clear" w:color="auto" w:fill="FFFFFF"/>
        </w:rPr>
        <w:t>Укажите статус Вашего семейного положения:</w:t>
      </w:r>
    </w:p>
    <w:p w14:paraId="36FA7FFB" w14:textId="77777777" w:rsidR="00606AAD" w:rsidRPr="0026528E" w:rsidRDefault="00606AAD" w:rsidP="00606AAD">
      <w:pPr>
        <w:pStyle w:val="ac"/>
        <w:numPr>
          <w:ilvl w:val="0"/>
          <w:numId w:val="11"/>
        </w:numPr>
        <w:spacing w:before="0" w:beforeAutospacing="0" w:after="0" w:afterAutospacing="0"/>
        <w:jc w:val="both"/>
        <w:textAlignment w:val="baseline"/>
      </w:pPr>
      <w:r w:rsidRPr="0026528E">
        <w:rPr>
          <w:shd w:val="clear" w:color="auto" w:fill="FFFFFF"/>
        </w:rPr>
        <w:t>Женат/замужем</w:t>
      </w:r>
    </w:p>
    <w:p w14:paraId="430C7EE6" w14:textId="77777777" w:rsidR="00606AAD" w:rsidRPr="0026528E" w:rsidRDefault="00606AAD" w:rsidP="00606AAD">
      <w:pPr>
        <w:pStyle w:val="ac"/>
        <w:numPr>
          <w:ilvl w:val="0"/>
          <w:numId w:val="11"/>
        </w:numPr>
        <w:spacing w:before="0" w:beforeAutospacing="0" w:after="0" w:afterAutospacing="0"/>
        <w:jc w:val="both"/>
        <w:textAlignment w:val="baseline"/>
      </w:pPr>
      <w:r w:rsidRPr="0026528E">
        <w:rPr>
          <w:shd w:val="clear" w:color="auto" w:fill="FFFFFF"/>
        </w:rPr>
        <w:t>Состою в отношениях</w:t>
      </w:r>
    </w:p>
    <w:p w14:paraId="516D18AB" w14:textId="77777777" w:rsidR="00606AAD" w:rsidRPr="0026528E" w:rsidRDefault="00606AAD" w:rsidP="00606AAD">
      <w:pPr>
        <w:pStyle w:val="ac"/>
        <w:numPr>
          <w:ilvl w:val="0"/>
          <w:numId w:val="11"/>
        </w:numPr>
        <w:spacing w:before="0" w:beforeAutospacing="0" w:after="240" w:afterAutospacing="0"/>
        <w:jc w:val="both"/>
        <w:textAlignment w:val="baseline"/>
      </w:pPr>
      <w:r w:rsidRPr="0026528E">
        <w:rPr>
          <w:shd w:val="clear" w:color="auto" w:fill="FFFFFF"/>
        </w:rPr>
        <w:t>Не состою в отношениях</w:t>
      </w:r>
    </w:p>
    <w:p w14:paraId="61582D2A" w14:textId="77777777" w:rsidR="00606AAD" w:rsidRPr="0026528E" w:rsidRDefault="00606AAD" w:rsidP="00606AAD">
      <w:pPr>
        <w:pStyle w:val="ac"/>
        <w:spacing w:before="0" w:beforeAutospacing="0" w:after="240" w:afterAutospacing="0"/>
        <w:jc w:val="both"/>
      </w:pPr>
      <w:r w:rsidRPr="0026528E">
        <w:rPr>
          <w:shd w:val="clear" w:color="auto" w:fill="FFFFFF"/>
        </w:rPr>
        <w:t>Сколько у Вас детей?</w:t>
      </w:r>
    </w:p>
    <w:p w14:paraId="0EC98452" w14:textId="77777777" w:rsidR="00606AAD" w:rsidRPr="0026528E" w:rsidRDefault="00606AAD" w:rsidP="00606AAD">
      <w:pPr>
        <w:pStyle w:val="ac"/>
        <w:numPr>
          <w:ilvl w:val="0"/>
          <w:numId w:val="12"/>
        </w:numPr>
        <w:spacing w:before="0" w:beforeAutospacing="0" w:after="0" w:afterAutospacing="0"/>
        <w:jc w:val="both"/>
        <w:textAlignment w:val="baseline"/>
      </w:pPr>
      <w:r w:rsidRPr="0026528E">
        <w:rPr>
          <w:shd w:val="clear" w:color="auto" w:fill="FFFFFF"/>
        </w:rPr>
        <w:t>Нет детей</w:t>
      </w:r>
    </w:p>
    <w:p w14:paraId="63E5EC05" w14:textId="77777777" w:rsidR="00606AAD" w:rsidRPr="0026528E" w:rsidRDefault="00606AAD" w:rsidP="00606AAD">
      <w:pPr>
        <w:pStyle w:val="ac"/>
        <w:numPr>
          <w:ilvl w:val="0"/>
          <w:numId w:val="12"/>
        </w:numPr>
        <w:spacing w:before="0" w:beforeAutospacing="0" w:after="0" w:afterAutospacing="0"/>
        <w:jc w:val="both"/>
        <w:textAlignment w:val="baseline"/>
      </w:pPr>
      <w:r w:rsidRPr="0026528E">
        <w:rPr>
          <w:shd w:val="clear" w:color="auto" w:fill="FFFFFF"/>
        </w:rPr>
        <w:t>1 ребенок</w:t>
      </w:r>
    </w:p>
    <w:p w14:paraId="069C586E" w14:textId="77777777" w:rsidR="00606AAD" w:rsidRPr="0026528E" w:rsidRDefault="00606AAD" w:rsidP="00606AAD">
      <w:pPr>
        <w:pStyle w:val="ac"/>
        <w:numPr>
          <w:ilvl w:val="0"/>
          <w:numId w:val="12"/>
        </w:numPr>
        <w:spacing w:before="0" w:beforeAutospacing="0" w:after="0" w:afterAutospacing="0"/>
        <w:jc w:val="both"/>
        <w:textAlignment w:val="baseline"/>
      </w:pPr>
      <w:r w:rsidRPr="0026528E">
        <w:rPr>
          <w:shd w:val="clear" w:color="auto" w:fill="FFFFFF"/>
        </w:rPr>
        <w:t>2 ребенка</w:t>
      </w:r>
    </w:p>
    <w:p w14:paraId="36F93AEB" w14:textId="77777777" w:rsidR="00606AAD" w:rsidRPr="0026528E" w:rsidRDefault="00606AAD" w:rsidP="00606AAD">
      <w:pPr>
        <w:pStyle w:val="ac"/>
        <w:numPr>
          <w:ilvl w:val="0"/>
          <w:numId w:val="12"/>
        </w:numPr>
        <w:spacing w:before="0" w:beforeAutospacing="0" w:after="240" w:afterAutospacing="0"/>
        <w:jc w:val="both"/>
        <w:textAlignment w:val="baseline"/>
      </w:pPr>
      <w:r w:rsidRPr="0026528E">
        <w:rPr>
          <w:shd w:val="clear" w:color="auto" w:fill="FFFFFF"/>
        </w:rPr>
        <w:t>3 и более</w:t>
      </w:r>
    </w:p>
    <w:p w14:paraId="125623BD" w14:textId="77777777" w:rsidR="00606AAD" w:rsidRPr="0026528E" w:rsidRDefault="00606AAD" w:rsidP="00606AAD">
      <w:pPr>
        <w:pStyle w:val="ac"/>
        <w:shd w:val="clear" w:color="auto" w:fill="FFFFFF"/>
        <w:spacing w:before="0" w:beforeAutospacing="0" w:after="0" w:afterAutospacing="0"/>
        <w:jc w:val="both"/>
      </w:pPr>
      <w:r w:rsidRPr="0026528E">
        <w:rPr>
          <w:i/>
          <w:iCs/>
          <w:shd w:val="clear" w:color="auto" w:fill="FFFFFF"/>
        </w:rPr>
        <w:t>Спасибо, что прошли данный опрос!</w:t>
      </w:r>
    </w:p>
    <w:p w14:paraId="0DA5BF63" w14:textId="77777777" w:rsidR="00606AAD" w:rsidRPr="0026528E" w:rsidRDefault="00606AAD" w:rsidP="00606AAD">
      <w:pPr>
        <w:pStyle w:val="ac"/>
        <w:shd w:val="clear" w:color="auto" w:fill="FFFFFF"/>
        <w:spacing w:before="0" w:beforeAutospacing="0" w:after="0" w:afterAutospacing="0"/>
        <w:jc w:val="both"/>
      </w:pPr>
    </w:p>
    <w:p w14:paraId="2AABF582" w14:textId="77777777" w:rsidR="00606AAD" w:rsidRPr="0026528E" w:rsidRDefault="00606AAD" w:rsidP="00606AAD">
      <w:pPr>
        <w:pStyle w:val="ac"/>
        <w:shd w:val="clear" w:color="auto" w:fill="FFFFFF"/>
        <w:spacing w:before="0" w:beforeAutospacing="0" w:after="0" w:afterAutospacing="0"/>
        <w:jc w:val="both"/>
      </w:pPr>
      <w:r w:rsidRPr="0026528E">
        <w:rPr>
          <w:i/>
          <w:iCs/>
          <w:shd w:val="clear" w:color="auto" w:fill="FFFFFF"/>
        </w:rPr>
        <w:t xml:space="preserve">Если Вы указали номер телефона, привязанный к аккаунту в приложении </w:t>
      </w:r>
      <w:proofErr w:type="spellStart"/>
      <w:r w:rsidRPr="0026528E">
        <w:rPr>
          <w:i/>
          <w:iCs/>
          <w:shd w:val="clear" w:color="auto" w:fill="FFFFFF"/>
        </w:rPr>
        <w:t>Ecoplatform</w:t>
      </w:r>
      <w:proofErr w:type="spellEnd"/>
      <w:r w:rsidRPr="0026528E">
        <w:rPr>
          <w:i/>
          <w:iCs/>
          <w:shd w:val="clear" w:color="auto" w:fill="FFFFFF"/>
        </w:rPr>
        <w:t>, мы начислим Вам бонусы в течении неделю. Если бонусы не поступят на счет в указанный срок, обратитесь в тех. поддержку.</w:t>
      </w:r>
    </w:p>
    <w:p w14:paraId="21F64D14" w14:textId="77777777" w:rsidR="00606AAD" w:rsidRPr="0026528E" w:rsidRDefault="00606AAD" w:rsidP="00606AAD">
      <w:pPr>
        <w:pStyle w:val="ac"/>
        <w:shd w:val="clear" w:color="auto" w:fill="FFFFFF"/>
        <w:spacing w:before="0" w:beforeAutospacing="0" w:after="0" w:afterAutospacing="0"/>
        <w:jc w:val="both"/>
      </w:pPr>
    </w:p>
    <w:p w14:paraId="00F7AB5F" w14:textId="77777777" w:rsidR="00606AAD" w:rsidRPr="0026528E" w:rsidRDefault="00606AAD" w:rsidP="00606AAD">
      <w:pPr>
        <w:pStyle w:val="ac"/>
        <w:shd w:val="clear" w:color="auto" w:fill="FFFFFF"/>
        <w:spacing w:before="0" w:beforeAutospacing="0" w:after="0" w:afterAutospacing="0"/>
        <w:jc w:val="both"/>
      </w:pPr>
      <w:r w:rsidRPr="0026528E">
        <w:rPr>
          <w:i/>
          <w:iCs/>
          <w:shd w:val="clear" w:color="auto" w:fill="FFFFFF"/>
        </w:rPr>
        <w:t>Правильные ответы на вопросы, связанные с экологией:</w:t>
      </w:r>
    </w:p>
    <w:p w14:paraId="38760A58" w14:textId="77777777" w:rsidR="00606AAD" w:rsidRPr="0026528E" w:rsidRDefault="00606AAD" w:rsidP="00606AAD">
      <w:pPr>
        <w:pStyle w:val="ac"/>
        <w:numPr>
          <w:ilvl w:val="0"/>
          <w:numId w:val="13"/>
        </w:numPr>
        <w:spacing w:before="0" w:beforeAutospacing="0" w:after="0" w:afterAutospacing="0"/>
        <w:jc w:val="both"/>
        <w:textAlignment w:val="baseline"/>
      </w:pPr>
      <w:r w:rsidRPr="0026528E">
        <w:rPr>
          <w:shd w:val="clear" w:color="auto" w:fill="FFFFFF"/>
        </w:rPr>
        <w:t>По данным Earth System Science Data Россия заняла 4 место по углеродному следу в мире с общим показателем 1 755 миллионов тонн и 12,03 тонны в среднем на человека. 1 место занял Китай с общим показателем 11 472 миллионов тонн, 2 место – США (5 007 миллионов тонн), 3 место – Индия (5 007 миллионов тонн).</w:t>
      </w:r>
    </w:p>
    <w:p w14:paraId="2377999A" w14:textId="77777777" w:rsidR="00606AAD" w:rsidRPr="0026528E" w:rsidRDefault="00606AAD" w:rsidP="00606AAD">
      <w:pPr>
        <w:pStyle w:val="ac"/>
        <w:spacing w:before="0" w:beforeAutospacing="0" w:after="0" w:afterAutospacing="0"/>
        <w:jc w:val="both"/>
        <w:rPr>
          <w:lang w:val="en-US"/>
        </w:rPr>
      </w:pPr>
      <w:r w:rsidRPr="0026528E">
        <w:rPr>
          <w:shd w:val="clear" w:color="auto" w:fill="FFFFFF"/>
        </w:rPr>
        <w:t>Источник</w:t>
      </w:r>
      <w:r w:rsidRPr="0026528E">
        <w:rPr>
          <w:shd w:val="clear" w:color="auto" w:fill="FFFFFF"/>
          <w:lang w:val="en-US"/>
        </w:rPr>
        <w:t xml:space="preserve">: </w:t>
      </w:r>
      <w:hyperlink r:id="rId5" w:history="1">
        <w:r w:rsidRPr="0026528E">
          <w:rPr>
            <w:rStyle w:val="ad"/>
            <w:rFonts w:eastAsiaTheme="majorEastAsia"/>
            <w:color w:val="auto"/>
            <w:shd w:val="clear" w:color="auto" w:fill="FFFFFF"/>
            <w:lang w:val="en-US"/>
          </w:rPr>
          <w:t>Carbon Emissions | By Country | 2023 | Data | World Economics</w:t>
        </w:r>
      </w:hyperlink>
    </w:p>
    <w:p w14:paraId="3E4C80C3" w14:textId="77777777" w:rsidR="00606AAD" w:rsidRPr="0026528E" w:rsidRDefault="00606AAD" w:rsidP="00606AAD">
      <w:pPr>
        <w:pStyle w:val="ac"/>
        <w:numPr>
          <w:ilvl w:val="0"/>
          <w:numId w:val="13"/>
        </w:numPr>
        <w:spacing w:before="0" w:beforeAutospacing="0" w:after="0" w:afterAutospacing="0"/>
        <w:jc w:val="both"/>
      </w:pPr>
      <w:r w:rsidRPr="0026528E">
        <w:t>Пластиковая бутылка разлагается в среднем около 450 лет, однако срок также зависит от типа пластика и условий окружающей среды.</w:t>
      </w:r>
    </w:p>
    <w:p w14:paraId="17F48E30" w14:textId="77777777" w:rsidR="00606AAD" w:rsidRPr="0026528E" w:rsidRDefault="00606AAD" w:rsidP="00606AAD">
      <w:pPr>
        <w:pStyle w:val="ac"/>
        <w:numPr>
          <w:ilvl w:val="0"/>
          <w:numId w:val="13"/>
        </w:numPr>
        <w:spacing w:before="0" w:beforeAutospacing="0" w:after="0" w:afterAutospacing="0"/>
        <w:jc w:val="both"/>
      </w:pPr>
      <w:r w:rsidRPr="0026528E">
        <w:t>Алюминиевая банка разлагается в среднем около 500 лет, однако это время может значительно увеличиваться или уменьшаться в зависимости от условий окружающей среды и способа утилизации. При этом алюминиевую банку можно перерабатывать бесконечное количество раз, так как алюминий является материалом, который полностью поддается переработке без потери своих свойств. </w:t>
      </w:r>
    </w:p>
    <w:p w14:paraId="48F604B3" w14:textId="77777777" w:rsidR="005566BA" w:rsidRDefault="005566BA"/>
    <w:sectPr w:rsidR="005566BA" w:rsidSect="00F307B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E5638"/>
    <w:multiLevelType w:val="multilevel"/>
    <w:tmpl w:val="AEF6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12FEB"/>
    <w:multiLevelType w:val="multilevel"/>
    <w:tmpl w:val="ED82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72202"/>
    <w:multiLevelType w:val="hybridMultilevel"/>
    <w:tmpl w:val="BFD86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312F9"/>
    <w:multiLevelType w:val="hybridMultilevel"/>
    <w:tmpl w:val="4BD493C6"/>
    <w:lvl w:ilvl="0" w:tplc="9F3EB4B0">
      <w:start w:val="1"/>
      <w:numFmt w:val="decimal"/>
      <w:lvlText w:val="%1."/>
      <w:lvlJc w:val="left"/>
      <w:pPr>
        <w:ind w:left="720" w:hanging="360"/>
      </w:pPr>
      <w:rPr>
        <w:rFonts w:hint="default"/>
        <w:color w:val="545E6B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47D15"/>
    <w:multiLevelType w:val="multilevel"/>
    <w:tmpl w:val="DDE4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B24FBE"/>
    <w:multiLevelType w:val="multilevel"/>
    <w:tmpl w:val="C7D2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8464B5"/>
    <w:multiLevelType w:val="multilevel"/>
    <w:tmpl w:val="8B0A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BE3886"/>
    <w:multiLevelType w:val="multilevel"/>
    <w:tmpl w:val="61CE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FD68FE"/>
    <w:multiLevelType w:val="multilevel"/>
    <w:tmpl w:val="5510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094F0A"/>
    <w:multiLevelType w:val="multilevel"/>
    <w:tmpl w:val="057E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761072"/>
    <w:multiLevelType w:val="multilevel"/>
    <w:tmpl w:val="0AE0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FD0916"/>
    <w:multiLevelType w:val="multilevel"/>
    <w:tmpl w:val="730E4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3F56C2"/>
    <w:multiLevelType w:val="multilevel"/>
    <w:tmpl w:val="1E4C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8A3F3C"/>
    <w:multiLevelType w:val="multilevel"/>
    <w:tmpl w:val="374A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FD44C6"/>
    <w:multiLevelType w:val="hybridMultilevel"/>
    <w:tmpl w:val="EDCC52A4"/>
    <w:lvl w:ilvl="0" w:tplc="5B6CA240">
      <w:start w:val="1"/>
      <w:numFmt w:val="decimal"/>
      <w:lvlText w:val="%1."/>
      <w:lvlJc w:val="left"/>
      <w:pPr>
        <w:ind w:left="720" w:hanging="360"/>
      </w:pPr>
      <w:rPr>
        <w:rFonts w:hint="default"/>
        <w:color w:val="545E6B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114A1E"/>
    <w:multiLevelType w:val="multilevel"/>
    <w:tmpl w:val="2CBA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217869">
    <w:abstractNumId w:val="0"/>
  </w:num>
  <w:num w:numId="2" w16cid:durableId="486435438">
    <w:abstractNumId w:val="11"/>
  </w:num>
  <w:num w:numId="3" w16cid:durableId="597950731">
    <w:abstractNumId w:val="8"/>
  </w:num>
  <w:num w:numId="4" w16cid:durableId="1176312309">
    <w:abstractNumId w:val="5"/>
  </w:num>
  <w:num w:numId="5" w16cid:durableId="367219032">
    <w:abstractNumId w:val="1"/>
  </w:num>
  <w:num w:numId="6" w16cid:durableId="1529757632">
    <w:abstractNumId w:val="9"/>
  </w:num>
  <w:num w:numId="7" w16cid:durableId="563030258">
    <w:abstractNumId w:val="10"/>
  </w:num>
  <w:num w:numId="8" w16cid:durableId="534469801">
    <w:abstractNumId w:val="7"/>
  </w:num>
  <w:num w:numId="9" w16cid:durableId="624308940">
    <w:abstractNumId w:val="13"/>
  </w:num>
  <w:num w:numId="10" w16cid:durableId="1316957101">
    <w:abstractNumId w:val="12"/>
  </w:num>
  <w:num w:numId="11" w16cid:durableId="1772118960">
    <w:abstractNumId w:val="15"/>
  </w:num>
  <w:num w:numId="12" w16cid:durableId="2065639616">
    <w:abstractNumId w:val="6"/>
  </w:num>
  <w:num w:numId="13" w16cid:durableId="289475958">
    <w:abstractNumId w:val="4"/>
  </w:num>
  <w:num w:numId="14" w16cid:durableId="1537619196">
    <w:abstractNumId w:val="2"/>
  </w:num>
  <w:num w:numId="15" w16cid:durableId="1102532794">
    <w:abstractNumId w:val="3"/>
  </w:num>
  <w:num w:numId="16" w16cid:durableId="9399923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AD"/>
    <w:rsid w:val="005566BA"/>
    <w:rsid w:val="00606AAD"/>
    <w:rsid w:val="00F3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54F9"/>
  <w15:chartTrackingRefBased/>
  <w15:docId w15:val="{8543A251-7A07-4E57-9C9B-40160D95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6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6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6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6A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6A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6A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6A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6A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6A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6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6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6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6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6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6A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6A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6A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6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6A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06AA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606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</w:rPr>
  </w:style>
  <w:style w:type="character" w:styleId="ad">
    <w:name w:val="Hyperlink"/>
    <w:basedOn w:val="a0"/>
    <w:uiPriority w:val="99"/>
    <w:unhideWhenUsed/>
    <w:rsid w:val="00606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orldeconomics.com/Indicator-Data/ESG/Environment/Carbon-Emiss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Котельницкая</dc:creator>
  <cp:keywords/>
  <dc:description/>
  <cp:lastModifiedBy>Анастасия Котельницкая</cp:lastModifiedBy>
  <cp:revision>1</cp:revision>
  <dcterms:created xsi:type="dcterms:W3CDTF">2024-05-06T14:32:00Z</dcterms:created>
  <dcterms:modified xsi:type="dcterms:W3CDTF">2024-05-06T14:32:00Z</dcterms:modified>
</cp:coreProperties>
</file>