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/>
          <w:sz w:val="36"/>
          <w:szCs w:val="20"/>
        </w:rPr>
      </w:pPr>
      <w:r w:rsidRPr="006E35FB">
        <w:rPr>
          <w:rFonts w:ascii="Century Schoolbook" w:hAnsi="Century Schoolbook"/>
          <w:sz w:val="36"/>
          <w:szCs w:val="20"/>
        </w:rPr>
        <w:t>APOSTOLOS D. KOTTAS</w:t>
      </w:r>
    </w:p>
    <w:p w:rsidR="00CD1756" w:rsidRPr="00952A8E" w:rsidRDefault="00CD1756" w:rsidP="00CD1756">
      <w:pPr>
        <w:spacing w:after="0" w:line="240" w:lineRule="auto"/>
        <w:jc w:val="center"/>
        <w:rPr>
          <w:rFonts w:ascii="Century Schoolbook" w:hAnsi="Century Schoolbook" w:cs="cmti10"/>
          <w:sz w:val="16"/>
          <w:szCs w:val="20"/>
        </w:rPr>
      </w:pP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ti10"/>
          <w:i/>
          <w:szCs w:val="23"/>
        </w:rPr>
      </w:pPr>
      <w:r w:rsidRPr="006E35FB">
        <w:rPr>
          <w:rFonts w:ascii="Century Schoolbook" w:hAnsi="Century Schoolbook" w:cs="cmti10"/>
          <w:i/>
          <w:szCs w:val="23"/>
        </w:rPr>
        <w:t>www.apostoloskottas.com</w:t>
      </w:r>
    </w:p>
    <w:p w:rsidR="00CD1756" w:rsidRPr="00952A8E" w:rsidRDefault="00CD1756" w:rsidP="00CD1756">
      <w:pPr>
        <w:spacing w:after="0" w:line="240" w:lineRule="auto"/>
        <w:jc w:val="center"/>
        <w:rPr>
          <w:rFonts w:ascii="Century Schoolbook" w:hAnsi="Century Schoolbook" w:cs="cmr10"/>
          <w:sz w:val="16"/>
          <w:szCs w:val="20"/>
        </w:rPr>
      </w:pP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2333 33rd Avenue, Apt. 2</w:t>
      </w: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New York, NY 11106</w:t>
      </w:r>
    </w:p>
    <w:p w:rsidR="00474E4D" w:rsidRPr="006E35FB" w:rsidRDefault="00474E4D" w:rsidP="00AE45B8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(612) 232-7354</w:t>
      </w:r>
    </w:p>
    <w:p w:rsidR="00711F3D" w:rsidRPr="00952A8E" w:rsidRDefault="00711F3D" w:rsidP="00711F3D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SUMMARY</w:t>
      </w:r>
    </w:p>
    <w:p w:rsidR="00474E4D" w:rsidRPr="007609C2" w:rsidRDefault="00474E4D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E35FB" w:rsidRDefault="006A66CE" w:rsidP="00E44B9A">
      <w:pPr>
        <w:spacing w:after="0" w:line="240" w:lineRule="auto"/>
        <w:rPr>
          <w:rFonts w:ascii="Century Schoolbook" w:hAnsi="Century Schoolbook" w:cs="cmr10"/>
          <w:sz w:val="21"/>
          <w:szCs w:val="21"/>
        </w:rPr>
      </w:pPr>
      <w:r>
        <w:rPr>
          <w:rFonts w:ascii="Century Schoolbook" w:hAnsi="Century Schoolbook" w:cs="cmr10"/>
          <w:sz w:val="20"/>
          <w:szCs w:val="21"/>
        </w:rPr>
        <w:t xml:space="preserve">Electrical hardware engineer with </w:t>
      </w:r>
      <w:r w:rsidR="00474E4D" w:rsidRPr="006E35FB">
        <w:rPr>
          <w:rFonts w:ascii="Century Schoolbook" w:hAnsi="Century Schoolbook" w:cs="cmr10"/>
          <w:sz w:val="20"/>
          <w:szCs w:val="21"/>
        </w:rPr>
        <w:t>understanding of high and low-level software.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 Experienced in </w:t>
      </w:r>
      <w:r w:rsidR="00474E4D" w:rsidRPr="006E35FB">
        <w:rPr>
          <w:rFonts w:ascii="Century Schoolbook" w:hAnsi="Century Schoolbook" w:cs="cmr10"/>
          <w:sz w:val="20"/>
          <w:szCs w:val="21"/>
        </w:rPr>
        <w:t>hardware design of miniature mobile devices. Specializing in power conversion and b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attery management, </w:t>
      </w:r>
      <w:r w:rsidR="00474E4D" w:rsidRPr="006E35FB">
        <w:rPr>
          <w:rFonts w:ascii="Century Schoolbook" w:hAnsi="Century Schoolbook" w:cs="cmr10"/>
          <w:sz w:val="20"/>
          <w:szCs w:val="21"/>
        </w:rPr>
        <w:t xml:space="preserve">mixed-signal circuits, </w:t>
      </w:r>
      <w:r w:rsidR="00B81656" w:rsidRPr="006E35FB">
        <w:rPr>
          <w:rFonts w:ascii="Century Schoolbook" w:hAnsi="Century Schoolbook" w:cs="cmr10"/>
          <w:sz w:val="20"/>
          <w:szCs w:val="21"/>
        </w:rPr>
        <w:t xml:space="preserve">DC </w:t>
      </w:r>
      <w:r w:rsidR="00474E4D" w:rsidRPr="006E35FB">
        <w:rPr>
          <w:rFonts w:ascii="Century Schoolbook" w:hAnsi="Century Schoolbook" w:cs="cmr10"/>
          <w:sz w:val="20"/>
          <w:szCs w:val="21"/>
        </w:rPr>
        <w:t>motors and control, RF and microwave engineering, mat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hematical </w:t>
      </w:r>
      <w:r w:rsidR="00474E4D" w:rsidRPr="006E35FB">
        <w:rPr>
          <w:rFonts w:ascii="Century Schoolbook" w:hAnsi="Century Schoolbook" w:cs="cmr10"/>
          <w:sz w:val="20"/>
          <w:szCs w:val="21"/>
        </w:rPr>
        <w:t xml:space="preserve">modeling, and overall realization of </w:t>
      </w:r>
      <w:r w:rsidR="00F15B7F" w:rsidRPr="006E35FB">
        <w:rPr>
          <w:rFonts w:ascii="Century Schoolbook" w:hAnsi="Century Schoolbook" w:cs="cmr10"/>
          <w:sz w:val="20"/>
          <w:szCs w:val="21"/>
        </w:rPr>
        <w:t>complex embedded systems.</w:t>
      </w:r>
    </w:p>
    <w:p w:rsidR="00711F3D" w:rsidRDefault="00711F3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37478F" w:rsidRPr="007609C2" w:rsidRDefault="0037478F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EDUCATION</w:t>
      </w:r>
    </w:p>
    <w:p w:rsidR="002B39B7" w:rsidRPr="007609C2" w:rsidRDefault="002B39B7" w:rsidP="00B81656">
      <w:pPr>
        <w:spacing w:after="0" w:line="240" w:lineRule="auto"/>
        <w:rPr>
          <w:rFonts w:ascii="Century Schoolbook" w:hAnsi="Century Schoolbook" w:cs="cmr10"/>
          <w:sz w:val="16"/>
        </w:rPr>
      </w:pPr>
    </w:p>
    <w:p w:rsidR="00AA3EBF" w:rsidRPr="006E35FB" w:rsidRDefault="002B39B7" w:rsidP="004F3B7F">
      <w:pPr>
        <w:spacing w:after="0"/>
        <w:ind w:left="-288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University of Minnesota, Minneapolis</w:t>
      </w:r>
    </w:p>
    <w:p w:rsidR="005E31E8" w:rsidRPr="007609C2" w:rsidRDefault="005E31E8" w:rsidP="00F45252">
      <w:pPr>
        <w:spacing w:after="0" w:line="120" w:lineRule="auto"/>
        <w:rPr>
          <w:rFonts w:ascii="Century Schoolbook" w:hAnsi="Century Schoolbook" w:cs="cmr10"/>
          <w:sz w:val="16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2"/>
        <w:gridCol w:w="5292"/>
      </w:tblGrid>
      <w:tr w:rsidR="004F3B7F" w:rsidRPr="0078182A" w:rsidTr="001C1CCF">
        <w:trPr>
          <w:trHeight w:val="306"/>
        </w:trPr>
        <w:tc>
          <w:tcPr>
            <w:tcW w:w="5292" w:type="dxa"/>
          </w:tcPr>
          <w:p w:rsidR="004F3B7F" w:rsidRPr="0078182A" w:rsidRDefault="004F3B7F" w:rsidP="001C1CCF">
            <w:pPr>
              <w:rPr>
                <w:rFonts w:ascii="Century Schoolbook" w:hAnsi="Century Schoolbook" w:cs="cmbx10"/>
                <w:sz w:val="24"/>
                <w:szCs w:val="2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Master of Science in Electrical Engineering</w:t>
            </w:r>
          </w:p>
        </w:tc>
        <w:tc>
          <w:tcPr>
            <w:tcW w:w="5292" w:type="dxa"/>
          </w:tcPr>
          <w:p w:rsidR="004F3B7F" w:rsidRPr="0078182A" w:rsidRDefault="004F3B7F" w:rsidP="001C1CCF">
            <w:pPr>
              <w:jc w:val="right"/>
              <w:rPr>
                <w:rFonts w:ascii="Century Schoolbook" w:hAnsi="Century Schoolbook" w:cs="cmr1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June 2012</w:t>
            </w:r>
          </w:p>
        </w:tc>
      </w:tr>
    </w:tbl>
    <w:p w:rsidR="005E31E8" w:rsidRPr="007609C2" w:rsidRDefault="005E31E8" w:rsidP="005E31E8">
      <w:pPr>
        <w:spacing w:after="0" w:line="120" w:lineRule="auto"/>
        <w:rPr>
          <w:rFonts w:ascii="Century Schoolbook" w:hAnsi="Century Schoolbook" w:cs="cmbx10"/>
          <w:b/>
          <w:sz w:val="16"/>
        </w:rPr>
      </w:pPr>
    </w:p>
    <w:p w:rsidR="005E31E8" w:rsidRPr="006E35FB" w:rsidRDefault="00620FB3" w:rsidP="005E31E8">
      <w:pPr>
        <w:spacing w:after="0"/>
        <w:rPr>
          <w:rFonts w:ascii="Century Schoolbook" w:hAnsi="Century Schoolbook" w:cs="cmsl10"/>
          <w:i/>
          <w:sz w:val="21"/>
          <w:szCs w:val="21"/>
        </w:rPr>
      </w:pPr>
      <w:r w:rsidRPr="006E35FB">
        <w:rPr>
          <w:rFonts w:ascii="Century Schoolbook" w:hAnsi="Century Schoolbook" w:cs="cmbx10"/>
          <w:b/>
          <w:sz w:val="21"/>
          <w:szCs w:val="21"/>
        </w:rPr>
        <w:t xml:space="preserve">      </w:t>
      </w:r>
      <w:r w:rsidR="00EA3BC8" w:rsidRPr="006E35FB">
        <w:rPr>
          <w:rFonts w:ascii="Century Schoolbook" w:hAnsi="Century Schoolbook" w:cs="cmbx10"/>
          <w:b/>
          <w:sz w:val="21"/>
          <w:szCs w:val="21"/>
        </w:rPr>
        <w:t xml:space="preserve">    </w:t>
      </w:r>
      <w:r w:rsidR="00474E4D" w:rsidRPr="006E35FB">
        <w:rPr>
          <w:rFonts w:ascii="Century Schoolbook" w:hAnsi="Century Schoolbook" w:cs="cmbx10"/>
          <w:b/>
          <w:sz w:val="21"/>
          <w:szCs w:val="21"/>
        </w:rPr>
        <w:t>Thesis:</w:t>
      </w:r>
      <w:r w:rsidR="00474E4D" w:rsidRPr="006E35FB">
        <w:rPr>
          <w:rFonts w:ascii="Century Schoolbook" w:hAnsi="Century Schoolbook" w:cs="cmbx10"/>
          <w:sz w:val="21"/>
          <w:szCs w:val="21"/>
        </w:rPr>
        <w:t xml:space="preserve"> </w:t>
      </w:r>
      <w:r w:rsidR="00B81656" w:rsidRPr="006E35FB">
        <w:rPr>
          <w:rFonts w:ascii="Century Schoolbook" w:hAnsi="Century Schoolbook" w:cs="cmsl10"/>
          <w:i/>
          <w:sz w:val="21"/>
          <w:szCs w:val="21"/>
        </w:rPr>
        <w:t>Energy-Effi</w:t>
      </w:r>
      <w:r w:rsidR="00474E4D" w:rsidRPr="006E35FB">
        <w:rPr>
          <w:rFonts w:ascii="Century Schoolbook" w:hAnsi="Century Schoolbook" w:cs="cmsl10"/>
          <w:i/>
          <w:sz w:val="21"/>
          <w:szCs w:val="21"/>
        </w:rPr>
        <w:t>cient Designs and Principles for Miniature Mobile Robotic System</w:t>
      </w:r>
      <w:r w:rsidR="000D6CA1" w:rsidRPr="006E35FB">
        <w:rPr>
          <w:rFonts w:ascii="Century Schoolbook" w:hAnsi="Century Schoolbook" w:cs="cmsl10"/>
          <w:i/>
          <w:sz w:val="21"/>
          <w:szCs w:val="21"/>
        </w:rPr>
        <w:t>s</w:t>
      </w:r>
    </w:p>
    <w:p w:rsidR="005E31E8" w:rsidRPr="007609C2" w:rsidRDefault="005E31E8" w:rsidP="00F45252">
      <w:pPr>
        <w:spacing w:after="0" w:line="120" w:lineRule="auto"/>
        <w:rPr>
          <w:rFonts w:ascii="Century Schoolbook" w:hAnsi="Century Schoolbook" w:cs="cmr10"/>
          <w:sz w:val="16"/>
          <w:szCs w:val="20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2"/>
        <w:gridCol w:w="5292"/>
      </w:tblGrid>
      <w:tr w:rsidR="004F3B7F" w:rsidRPr="0078182A" w:rsidTr="001C1CCF">
        <w:trPr>
          <w:trHeight w:val="306"/>
        </w:trPr>
        <w:tc>
          <w:tcPr>
            <w:tcW w:w="5292" w:type="dxa"/>
          </w:tcPr>
          <w:p w:rsidR="004F3B7F" w:rsidRPr="0078182A" w:rsidRDefault="004F3B7F" w:rsidP="001C1CCF">
            <w:pPr>
              <w:rPr>
                <w:rFonts w:ascii="Century Schoolbook" w:hAnsi="Century Schoolbook" w:cs="cmbx10"/>
                <w:sz w:val="24"/>
                <w:szCs w:val="2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Bachelor of Science in Mathematics</w:t>
            </w:r>
          </w:p>
        </w:tc>
        <w:tc>
          <w:tcPr>
            <w:tcW w:w="5292" w:type="dxa"/>
          </w:tcPr>
          <w:p w:rsidR="004F3B7F" w:rsidRPr="0078182A" w:rsidRDefault="004F3B7F" w:rsidP="001C1CCF">
            <w:pPr>
              <w:jc w:val="right"/>
              <w:rPr>
                <w:rFonts w:ascii="Century Schoolbook" w:hAnsi="Century Schoolbook" w:cs="cmr1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May 2007</w:t>
            </w:r>
          </w:p>
        </w:tc>
      </w:tr>
    </w:tbl>
    <w:p w:rsidR="005E31E8" w:rsidRPr="007609C2" w:rsidRDefault="005E31E8" w:rsidP="005E31E8">
      <w:pPr>
        <w:pStyle w:val="ListParagraph"/>
        <w:spacing w:after="0" w:line="120" w:lineRule="auto"/>
        <w:ind w:left="360"/>
        <w:rPr>
          <w:rFonts w:ascii="Century Schoolbook" w:hAnsi="Century Schoolbook" w:cs="cmr10"/>
          <w:sz w:val="16"/>
          <w:szCs w:val="20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2"/>
        <w:gridCol w:w="5292"/>
      </w:tblGrid>
      <w:tr w:rsidR="004F3B7F" w:rsidRPr="0078182A" w:rsidTr="001C1CCF">
        <w:trPr>
          <w:trHeight w:val="306"/>
        </w:trPr>
        <w:tc>
          <w:tcPr>
            <w:tcW w:w="5292" w:type="dxa"/>
          </w:tcPr>
          <w:p w:rsidR="004F3B7F" w:rsidRPr="0078182A" w:rsidRDefault="004F3B7F" w:rsidP="001C1CCF">
            <w:pPr>
              <w:rPr>
                <w:rFonts w:ascii="Century Schoolbook" w:hAnsi="Century Schoolbook" w:cs="cmbx10"/>
                <w:sz w:val="24"/>
                <w:szCs w:val="2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Bachelor of Electrical Engineering</w:t>
            </w:r>
          </w:p>
        </w:tc>
        <w:tc>
          <w:tcPr>
            <w:tcW w:w="5292" w:type="dxa"/>
          </w:tcPr>
          <w:p w:rsidR="004F3B7F" w:rsidRPr="0078182A" w:rsidRDefault="004F3B7F" w:rsidP="001C1CCF">
            <w:pPr>
              <w:jc w:val="right"/>
              <w:rPr>
                <w:rFonts w:ascii="Century Schoolbook" w:hAnsi="Century Schoolbook" w:cs="cmr10"/>
              </w:rPr>
            </w:pPr>
            <w:r w:rsidRPr="006E35FB">
              <w:rPr>
                <w:rFonts w:ascii="Century Schoolbook" w:hAnsi="Century Schoolbook" w:cs="cmr10"/>
                <w:sz w:val="21"/>
                <w:szCs w:val="21"/>
              </w:rPr>
              <w:t>Dec. 2006</w:t>
            </w:r>
          </w:p>
        </w:tc>
      </w:tr>
    </w:tbl>
    <w:p w:rsidR="00711F3D" w:rsidRDefault="00711F3D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37478F" w:rsidRPr="007609C2" w:rsidRDefault="0037478F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WORK EXPERIENCE</w:t>
      </w:r>
    </w:p>
    <w:p w:rsidR="007919BA" w:rsidRPr="004016FA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2"/>
        <w:gridCol w:w="5292"/>
      </w:tblGrid>
      <w:tr w:rsidR="0078182A" w:rsidRPr="0078182A" w:rsidTr="0078182A">
        <w:trPr>
          <w:trHeight w:val="306"/>
        </w:trPr>
        <w:tc>
          <w:tcPr>
            <w:tcW w:w="5292" w:type="dxa"/>
          </w:tcPr>
          <w:p w:rsidR="0078182A" w:rsidRPr="0078182A" w:rsidRDefault="0078182A" w:rsidP="00347FC8">
            <w:pPr>
              <w:rPr>
                <w:rFonts w:ascii="Century Schoolbook" w:hAnsi="Century Schoolbook" w:cs="cmbx10"/>
                <w:sz w:val="24"/>
                <w:szCs w:val="20"/>
              </w:rPr>
            </w:pPr>
            <w:r w:rsidRPr="0078182A">
              <w:rPr>
                <w:rFonts w:ascii="Century Schoolbook" w:hAnsi="Century Schoolbook" w:cs="cmbx10"/>
                <w:sz w:val="24"/>
                <w:szCs w:val="20"/>
              </w:rPr>
              <w:t>Center for Distributed Robotics</w:t>
            </w:r>
          </w:p>
        </w:tc>
        <w:tc>
          <w:tcPr>
            <w:tcW w:w="5292" w:type="dxa"/>
          </w:tcPr>
          <w:p w:rsidR="0078182A" w:rsidRPr="0078182A" w:rsidRDefault="0078182A" w:rsidP="0078182A">
            <w:pPr>
              <w:jc w:val="right"/>
              <w:rPr>
                <w:rFonts w:ascii="Century Schoolbook" w:hAnsi="Century Schoolbook" w:cs="cmr10"/>
              </w:rPr>
            </w:pPr>
            <w:r w:rsidRPr="0078182A">
              <w:rPr>
                <w:rFonts w:ascii="Century Schoolbook" w:hAnsi="Century Schoolbook" w:cs="cmr10"/>
              </w:rPr>
              <w:t>Dec. 2003 – Aug. 2011</w:t>
            </w:r>
          </w:p>
        </w:tc>
      </w:tr>
      <w:tr w:rsidR="0078182A" w:rsidRPr="0078182A" w:rsidTr="0078182A">
        <w:tc>
          <w:tcPr>
            <w:tcW w:w="5292" w:type="dxa"/>
          </w:tcPr>
          <w:p w:rsidR="0078182A" w:rsidRPr="0078182A" w:rsidRDefault="00F87FBC" w:rsidP="00347FC8">
            <w:pPr>
              <w:rPr>
                <w:rFonts w:ascii="Century Schoolbook" w:hAnsi="Century Schoolbook" w:cs="cmti10"/>
              </w:rPr>
            </w:pPr>
            <w:hyperlink r:id="rId8" w:history="1">
              <w:r w:rsidR="0078182A" w:rsidRPr="0078182A">
                <w:rPr>
                  <w:rStyle w:val="Hyperlink"/>
                  <w:rFonts w:ascii="Century Schoolbook" w:hAnsi="Century Schoolbook" w:cs="cmti10"/>
                  <w:i/>
                  <w:color w:val="auto"/>
                  <w:u w:val="none"/>
                </w:rPr>
                <w:t>http://distrob.cs.umn.edu</w:t>
              </w:r>
            </w:hyperlink>
            <w:r w:rsidR="0078182A" w:rsidRPr="0078182A">
              <w:t xml:space="preserve"> </w:t>
            </w:r>
          </w:p>
        </w:tc>
        <w:tc>
          <w:tcPr>
            <w:tcW w:w="5292" w:type="dxa"/>
          </w:tcPr>
          <w:p w:rsidR="0078182A" w:rsidRPr="0078182A" w:rsidRDefault="0078182A" w:rsidP="0078182A">
            <w:pPr>
              <w:jc w:val="right"/>
              <w:rPr>
                <w:rFonts w:ascii="Century Schoolbook" w:hAnsi="Century Schoolbook" w:cs="cmti10"/>
              </w:rPr>
            </w:pPr>
            <w:r w:rsidRPr="0078182A">
              <w:rPr>
                <w:rFonts w:ascii="Century Schoolbook" w:hAnsi="Century Schoolbook" w:cs="cmti10"/>
              </w:rPr>
              <w:t>Research Assistant</w:t>
            </w:r>
          </w:p>
        </w:tc>
      </w:tr>
    </w:tbl>
    <w:p w:rsidR="002A410B" w:rsidRPr="00AD22DB" w:rsidRDefault="002A410B" w:rsidP="00B81656">
      <w:pPr>
        <w:spacing w:after="0" w:line="240" w:lineRule="auto"/>
        <w:rPr>
          <w:rFonts w:ascii="Century Schoolbook" w:hAnsi="Century Schoolbook" w:cs="cmti10"/>
          <w:sz w:val="16"/>
          <w:szCs w:val="20"/>
        </w:rPr>
      </w:pPr>
    </w:p>
    <w:p w:rsidR="00F51027" w:rsidRPr="006E35FB" w:rsidRDefault="00F51027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Collaborated with teams of multidisciplinary engineers and students on a wide range of projects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Integrated Li-ion sma</w:t>
      </w:r>
      <w:r w:rsidR="006B4455" w:rsidRPr="006E35FB">
        <w:rPr>
          <w:rFonts w:ascii="Century Schoolbook" w:hAnsi="Century Schoolbook" w:cs="cmr10"/>
          <w:sz w:val="21"/>
          <w:szCs w:val="21"/>
        </w:rPr>
        <w:t>rt-battery technology into 5 diff</w:t>
      </w:r>
      <w:r w:rsidRPr="006E35FB">
        <w:rPr>
          <w:rFonts w:ascii="Century Schoolbook" w:hAnsi="Century Schoolbook" w:cs="cmr10"/>
          <w:sz w:val="21"/>
          <w:szCs w:val="21"/>
        </w:rPr>
        <w:t xml:space="preserve">erent </w:t>
      </w:r>
      <w:r w:rsidR="009421B7" w:rsidRPr="006E35FB">
        <w:rPr>
          <w:rFonts w:ascii="Century Schoolbook" w:hAnsi="Century Schoolbook" w:cs="cmr10"/>
          <w:sz w:val="21"/>
          <w:szCs w:val="21"/>
        </w:rPr>
        <w:t xml:space="preserve">(custom and commercial) robotic </w:t>
      </w:r>
      <w:r w:rsidRPr="006E35FB">
        <w:rPr>
          <w:rFonts w:ascii="Century Schoolbook" w:hAnsi="Century Schoolbook" w:cs="cmr10"/>
          <w:sz w:val="21"/>
          <w:szCs w:val="21"/>
        </w:rPr>
        <w:t>platforms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Presented research projects to academic institutions, companies and other organizations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Established a Robotics Technology Camp and outreach program for junior high-school students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Led all electrical engineeri</w:t>
      </w:r>
      <w:r w:rsidR="00EB742E" w:rsidRPr="006E35FB">
        <w:rPr>
          <w:rFonts w:ascii="Century Schoolbook" w:hAnsi="Century Schoolbook" w:cs="cmr10"/>
          <w:sz w:val="21"/>
          <w:szCs w:val="21"/>
        </w:rPr>
        <w:t>ng eff</w:t>
      </w:r>
      <w:r w:rsidRPr="006E35FB">
        <w:rPr>
          <w:rFonts w:ascii="Century Schoolbook" w:hAnsi="Century Schoolbook" w:cs="cmr10"/>
          <w:sz w:val="21"/>
          <w:szCs w:val="21"/>
        </w:rPr>
        <w:t>orts around several complex</w:t>
      </w:r>
      <w:r w:rsidR="003C6857" w:rsidRPr="006E35FB">
        <w:rPr>
          <w:rFonts w:ascii="Century Schoolbook" w:hAnsi="Century Schoolbook" w:cs="cmr10"/>
          <w:sz w:val="21"/>
          <w:szCs w:val="21"/>
        </w:rPr>
        <w:t xml:space="preserve"> mobile robots, from concept to </w:t>
      </w:r>
      <w:r w:rsidRPr="006E35FB">
        <w:rPr>
          <w:rFonts w:ascii="Century Schoolbook" w:hAnsi="Century Schoolbook" w:cs="cmr10"/>
          <w:sz w:val="21"/>
          <w:szCs w:val="21"/>
        </w:rPr>
        <w:t>production</w:t>
      </w:r>
      <w:r w:rsidR="00AD22DB">
        <w:rPr>
          <w:rFonts w:ascii="Century Schoolbook" w:hAnsi="Century Schoolbook" w:cs="cmr10"/>
          <w:sz w:val="21"/>
          <w:szCs w:val="21"/>
        </w:rPr>
        <w:t xml:space="preserve"> 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– </w:t>
      </w:r>
      <w:r w:rsidRPr="006E35FB">
        <w:rPr>
          <w:rFonts w:ascii="Century Schoolbook" w:hAnsi="Century Schoolbook" w:cs="cmr10"/>
          <w:sz w:val="21"/>
          <w:szCs w:val="21"/>
        </w:rPr>
        <w:t>including archite</w:t>
      </w:r>
      <w:r w:rsidR="00F236C8" w:rsidRPr="006E35FB">
        <w:rPr>
          <w:rFonts w:ascii="Century Schoolbook" w:hAnsi="Century Schoolbook" w:cs="cmr10"/>
          <w:sz w:val="21"/>
          <w:szCs w:val="21"/>
        </w:rPr>
        <w:t>cture, design and manufacturing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Designed and realized all electronics onboard a m</w:t>
      </w:r>
      <w:r w:rsidR="009057B5">
        <w:rPr>
          <w:rFonts w:ascii="Century Schoolbook" w:hAnsi="Century Schoolbook" w:cs="cmr10"/>
          <w:sz w:val="21"/>
          <w:szCs w:val="21"/>
        </w:rPr>
        <w:t>obile underwater robotic system</w:t>
      </w:r>
      <w:r w:rsidRPr="006E35FB">
        <w:rPr>
          <w:rFonts w:ascii="Century Schoolbook" w:hAnsi="Century Schoolbook" w:cs="cmr10"/>
          <w:sz w:val="21"/>
          <w:szCs w:val="21"/>
        </w:rPr>
        <w:t xml:space="preserve"> to</w:t>
      </w:r>
      <w:r w:rsidR="00F236C8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assess </w:t>
      </w:r>
      <w:r w:rsidR="006B4455" w:rsidRPr="006E35FB">
        <w:rPr>
          <w:rFonts w:ascii="Century Schoolbook" w:hAnsi="Century Schoolbook" w:cs="cmr10"/>
          <w:sz w:val="21"/>
          <w:szCs w:val="21"/>
        </w:rPr>
        <w:t>water contaminants –</w:t>
      </w:r>
      <w:r w:rsidRPr="006E35FB">
        <w:rPr>
          <w:rFonts w:ascii="Century Schoolbook" w:hAnsi="Century Schoolbook" w:cs="cmr10"/>
          <w:sz w:val="21"/>
          <w:szCs w:val="21"/>
        </w:rPr>
        <w:t xml:space="preserve"> in response to the Deepwater H</w:t>
      </w:r>
      <w:r w:rsidR="006B4455" w:rsidRPr="006E35FB">
        <w:rPr>
          <w:rFonts w:ascii="Century Schoolbook" w:hAnsi="Century Schoolbook" w:cs="cmr10"/>
          <w:sz w:val="21"/>
          <w:szCs w:val="21"/>
        </w:rPr>
        <w:t xml:space="preserve">orizon Gulf Oil spill of Summer </w:t>
      </w:r>
      <w:r w:rsidRPr="006E35FB">
        <w:rPr>
          <w:rFonts w:ascii="Century Schoolbook" w:hAnsi="Century Schoolbook" w:cs="cmr10"/>
          <w:sz w:val="21"/>
          <w:szCs w:val="21"/>
        </w:rPr>
        <w:t>2010</w:t>
      </w:r>
    </w:p>
    <w:p w:rsidR="00F51027" w:rsidRPr="006E35FB" w:rsidRDefault="00F236C8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D</w:t>
      </w:r>
      <w:r w:rsidR="00474E4D" w:rsidRPr="006E35FB">
        <w:rPr>
          <w:rFonts w:ascii="Century Schoolbook" w:hAnsi="Century Schoolbook" w:cs="cmr10"/>
          <w:sz w:val="21"/>
          <w:szCs w:val="21"/>
        </w:rPr>
        <w:t>esigned and developed a</w:t>
      </w:r>
      <w:r w:rsidR="009057B5">
        <w:rPr>
          <w:rFonts w:ascii="Century Schoolbook" w:hAnsi="Century Schoolbook" w:cs="cmr10"/>
          <w:sz w:val="21"/>
          <w:szCs w:val="21"/>
        </w:rPr>
        <w:t xml:space="preserve"> reconnaissance robotic platform</w:t>
      </w:r>
      <w:r w:rsidR="00474E4D" w:rsidRPr="006E35FB">
        <w:rPr>
          <w:rFonts w:ascii="Century Schoolbook" w:hAnsi="Century Schoolbook" w:cs="cmr10"/>
          <w:sz w:val="21"/>
          <w:szCs w:val="21"/>
        </w:rPr>
        <w:t>, from which we formed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474E4D" w:rsidRPr="006E35FB">
        <w:rPr>
          <w:rFonts w:ascii="Century Schoolbook" w:hAnsi="Century Schoolbook" w:cs="cmr10"/>
          <w:sz w:val="21"/>
          <w:szCs w:val="21"/>
        </w:rPr>
        <w:t>ReconRobotics Corp.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Authored journal articles, conference papers, and grants</w:t>
      </w:r>
    </w:p>
    <w:p w:rsidR="00B81656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Interviewed, managed, and supervised new students</w:t>
      </w:r>
    </w:p>
    <w:p w:rsidR="002A410B" w:rsidRDefault="002A410B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9057B5" w:rsidRPr="00AD22DB" w:rsidRDefault="009057B5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2"/>
        <w:gridCol w:w="5292"/>
      </w:tblGrid>
      <w:tr w:rsidR="0078182A" w:rsidRPr="0078182A" w:rsidTr="00BF71F2">
        <w:trPr>
          <w:trHeight w:val="306"/>
        </w:trPr>
        <w:tc>
          <w:tcPr>
            <w:tcW w:w="5292" w:type="dxa"/>
          </w:tcPr>
          <w:p w:rsidR="0078182A" w:rsidRPr="0078182A" w:rsidRDefault="0078182A" w:rsidP="00BF71F2">
            <w:pPr>
              <w:rPr>
                <w:rFonts w:ascii="Century Schoolbook" w:hAnsi="Century Schoolbook" w:cs="cmbx10"/>
                <w:sz w:val="24"/>
                <w:szCs w:val="20"/>
              </w:rPr>
            </w:pPr>
            <w:r w:rsidRPr="000D6CA1">
              <w:rPr>
                <w:rFonts w:ascii="Century Schoolbook" w:hAnsi="Century Schoolbook" w:cs="cmbx10"/>
                <w:sz w:val="24"/>
                <w:szCs w:val="20"/>
              </w:rPr>
              <w:t>ReconRobotics Corp.</w:t>
            </w:r>
          </w:p>
        </w:tc>
        <w:tc>
          <w:tcPr>
            <w:tcW w:w="5292" w:type="dxa"/>
          </w:tcPr>
          <w:p w:rsidR="0078182A" w:rsidRPr="0078182A" w:rsidRDefault="0078182A" w:rsidP="00BF71F2">
            <w:pPr>
              <w:jc w:val="right"/>
              <w:rPr>
                <w:rFonts w:ascii="Century Schoolbook" w:hAnsi="Century Schoolbook" w:cs="cmr10"/>
              </w:rPr>
            </w:pPr>
            <w:r w:rsidRPr="00824155">
              <w:rPr>
                <w:rFonts w:ascii="Century Schoolbook" w:hAnsi="Century Schoolbook" w:cs="cmr10"/>
                <w:szCs w:val="20"/>
              </w:rPr>
              <w:t>Mar. 2005 – Jan. 2007</w:t>
            </w:r>
          </w:p>
        </w:tc>
      </w:tr>
      <w:tr w:rsidR="0078182A" w:rsidRPr="0078182A" w:rsidTr="00BF71F2">
        <w:tc>
          <w:tcPr>
            <w:tcW w:w="5292" w:type="dxa"/>
          </w:tcPr>
          <w:p w:rsidR="0078182A" w:rsidRPr="0078182A" w:rsidRDefault="00F87FBC" w:rsidP="00BF71F2">
            <w:pPr>
              <w:rPr>
                <w:rFonts w:ascii="Century Schoolbook" w:hAnsi="Century Schoolbook" w:cs="cmti10"/>
              </w:rPr>
            </w:pPr>
            <w:hyperlink r:id="rId9" w:history="1">
              <w:r w:rsidR="0078182A" w:rsidRPr="00071534">
                <w:rPr>
                  <w:rStyle w:val="Hyperlink"/>
                  <w:rFonts w:ascii="Century Schoolbook" w:hAnsi="Century Schoolbook" w:cs="cmti10"/>
                  <w:i/>
                  <w:color w:val="auto"/>
                  <w:szCs w:val="20"/>
                  <w:u w:val="none"/>
                </w:rPr>
                <w:t>www.reconrobotics.com</w:t>
              </w:r>
            </w:hyperlink>
          </w:p>
        </w:tc>
        <w:tc>
          <w:tcPr>
            <w:tcW w:w="5292" w:type="dxa"/>
          </w:tcPr>
          <w:p w:rsidR="0078182A" w:rsidRPr="0078182A" w:rsidRDefault="0078182A" w:rsidP="00BF71F2">
            <w:pPr>
              <w:jc w:val="right"/>
              <w:rPr>
                <w:rFonts w:ascii="Century Schoolbook" w:hAnsi="Century Schoolbook" w:cs="cmti10"/>
              </w:rPr>
            </w:pPr>
            <w:r>
              <w:rPr>
                <w:rFonts w:ascii="Century Schoolbook" w:hAnsi="Century Schoolbook" w:cs="cmti10"/>
                <w:szCs w:val="20"/>
              </w:rPr>
              <w:t>Co-founder, owner, s</w:t>
            </w:r>
            <w:r w:rsidRPr="00824155">
              <w:rPr>
                <w:rFonts w:ascii="Century Schoolbook" w:hAnsi="Century Schoolbook" w:cs="cmti10"/>
                <w:szCs w:val="20"/>
              </w:rPr>
              <w:t>hareholder</w:t>
            </w:r>
          </w:p>
        </w:tc>
      </w:tr>
    </w:tbl>
    <w:p w:rsidR="002A410B" w:rsidRPr="00AD22DB" w:rsidRDefault="002A410B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E943B4" w:rsidRP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Co-founded the company</w:t>
      </w:r>
    </w:p>
    <w:p w:rsid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Wrote initial market assessment</w:t>
      </w:r>
    </w:p>
    <w:p w:rsid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Designed, implemented, and optimized analog, digital</w:t>
      </w:r>
      <w:r w:rsidR="00AD22DB">
        <w:rPr>
          <w:rFonts w:ascii="Century Schoolbook" w:hAnsi="Century Schoolbook" w:cs="cmr10"/>
          <w:sz w:val="21"/>
          <w:szCs w:val="21"/>
        </w:rPr>
        <w:t>,</w:t>
      </w:r>
      <w:r w:rsidRPr="00AD22DB">
        <w:rPr>
          <w:rFonts w:ascii="Century Schoolbook" w:hAnsi="Century Schoolbook" w:cs="cmr10"/>
          <w:sz w:val="21"/>
          <w:szCs w:val="21"/>
        </w:rPr>
        <w:t xml:space="preserve"> and </w:t>
      </w:r>
      <w:r w:rsidR="00AD22DB">
        <w:rPr>
          <w:rFonts w:ascii="Century Schoolbook" w:hAnsi="Century Schoolbook" w:cs="cmr10"/>
          <w:sz w:val="21"/>
          <w:szCs w:val="21"/>
        </w:rPr>
        <w:t>RF</w:t>
      </w:r>
      <w:r w:rsidRPr="00AD22DB">
        <w:rPr>
          <w:rFonts w:ascii="Century Schoolbook" w:hAnsi="Century Schoolbook" w:cs="cmr10"/>
          <w:sz w:val="21"/>
          <w:szCs w:val="21"/>
        </w:rPr>
        <w:t xml:space="preserve"> circuits in the systems</w:t>
      </w:r>
    </w:p>
    <w:p w:rsidR="00474E4D" w:rsidRP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Conducted product demonstrations, and coordinated trade show exhibitions of products</w:t>
      </w:r>
    </w:p>
    <w:p w:rsidR="007919BA" w:rsidRPr="0007565A" w:rsidRDefault="007919BA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AWARDS</w:t>
      </w:r>
    </w:p>
    <w:p w:rsidR="007919BA" w:rsidRPr="0007565A" w:rsidRDefault="007919BA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1357E9">
        <w:rPr>
          <w:rFonts w:ascii="Century Schoolbook" w:hAnsi="Century Schoolbook" w:cs="cmr10"/>
          <w:sz w:val="21"/>
          <w:szCs w:val="21"/>
        </w:rPr>
        <w:t>Full graduate research assistantship funding [from Sept. 2007 to Aug. 2011]</w:t>
      </w: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1357E9">
        <w:rPr>
          <w:rFonts w:ascii="Century Schoolbook" w:hAnsi="Century Schoolbook" w:cs="cmr10"/>
          <w:sz w:val="21"/>
          <w:szCs w:val="21"/>
        </w:rPr>
        <w:t>Graduate student essay scholarship awarded to attend the Int'l Conference on Robotics and Automation</w:t>
      </w:r>
      <w:r w:rsidR="00B90165" w:rsidRPr="001357E9">
        <w:rPr>
          <w:rFonts w:ascii="Century Schoolbook" w:hAnsi="Century Schoolbook" w:cs="cmr10"/>
          <w:sz w:val="21"/>
          <w:szCs w:val="21"/>
        </w:rPr>
        <w:t xml:space="preserve"> in </w:t>
      </w:r>
      <w:r w:rsidRPr="001357E9">
        <w:rPr>
          <w:rFonts w:ascii="Century Schoolbook" w:hAnsi="Century Schoolbook" w:cs="cmr10"/>
          <w:sz w:val="21"/>
          <w:szCs w:val="21"/>
        </w:rPr>
        <w:t>Japan [May 2009]</w:t>
      </w:r>
    </w:p>
    <w:p w:rsidR="00474E4D" w:rsidRPr="001357E9" w:rsidRDefault="004A233E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>
        <w:rPr>
          <w:rFonts w:ascii="Century Schoolbook" w:hAnsi="Century Schoolbook" w:cs="cmr10"/>
          <w:sz w:val="21"/>
          <w:szCs w:val="21"/>
        </w:rPr>
        <w:t>Recipient</w:t>
      </w:r>
      <w:r w:rsidR="00474E4D" w:rsidRPr="001357E9">
        <w:rPr>
          <w:rFonts w:ascii="Century Schoolbook" w:hAnsi="Century Schoolbook" w:cs="cmr10"/>
          <w:sz w:val="21"/>
          <w:szCs w:val="21"/>
        </w:rPr>
        <w:t xml:space="preserve"> of an Undergraduate Research Opportunity Program (UROP) grant [Apr. 2004]</w:t>
      </w: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0"/>
          <w:szCs w:val="20"/>
        </w:rPr>
      </w:pPr>
      <w:r w:rsidRPr="001357E9">
        <w:rPr>
          <w:rFonts w:ascii="Century Schoolbook" w:hAnsi="Century Schoolbook" w:cs="cmr10"/>
          <w:sz w:val="21"/>
          <w:szCs w:val="21"/>
        </w:rPr>
        <w:t>Awarded study abroad essay scholarship for a computer graphics global seminar in China [May 2004]</w:t>
      </w:r>
    </w:p>
    <w:p w:rsidR="00B90165" w:rsidRDefault="00B90165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A33693" w:rsidRPr="00A33693" w:rsidRDefault="00A33693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SKILLS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81656" w:rsidRDefault="007919BA" w:rsidP="00BA4BA2">
      <w:pPr>
        <w:spacing w:after="0" w:line="240" w:lineRule="auto"/>
        <w:ind w:left="-216"/>
        <w:rPr>
          <w:rFonts w:ascii="Century Schoolbook" w:hAnsi="Century Schoolbook" w:cs="cmbx10"/>
          <w:sz w:val="20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Profi</w:t>
      </w:r>
      <w:r w:rsidR="00474E4D" w:rsidRPr="00BA4BA2">
        <w:rPr>
          <w:rFonts w:ascii="Century Schoolbook" w:hAnsi="Century Schoolbook" w:cs="cmbx10"/>
          <w:sz w:val="28"/>
          <w:szCs w:val="20"/>
        </w:rPr>
        <w:t>ciencies:</w:t>
      </w:r>
    </w:p>
    <w:p w:rsidR="00B90165" w:rsidRPr="00A33693" w:rsidRDefault="00B90165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Native in English and Greek (bilingual); basic French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Accustomed to interdisciplinary collaboration, project leadership and management across a wide range</w:t>
      </w:r>
      <w:r w:rsidR="00FD6D34" w:rsidRPr="0037478F">
        <w:rPr>
          <w:rFonts w:ascii="Century Schoolbook" w:hAnsi="Century Schoolbook" w:cs="cmr10"/>
          <w:sz w:val="21"/>
          <w:szCs w:val="21"/>
        </w:rPr>
        <w:t xml:space="preserve"> </w:t>
      </w:r>
      <w:r w:rsidR="00B90165" w:rsidRPr="0037478F">
        <w:rPr>
          <w:rFonts w:ascii="Century Schoolbook" w:hAnsi="Century Schoolbook" w:cs="cmr10"/>
          <w:sz w:val="21"/>
          <w:szCs w:val="21"/>
        </w:rPr>
        <w:t xml:space="preserve">of </w:t>
      </w:r>
      <w:r w:rsidR="00FD6D34" w:rsidRPr="0037478F">
        <w:rPr>
          <w:rFonts w:ascii="Century Schoolbook" w:hAnsi="Century Schoolbook" w:cs="cmr10"/>
          <w:sz w:val="21"/>
          <w:szCs w:val="21"/>
        </w:rPr>
        <w:t>e</w:t>
      </w:r>
      <w:r w:rsidRPr="0037478F">
        <w:rPr>
          <w:rFonts w:ascii="Century Schoolbook" w:hAnsi="Century Schoolbook" w:cs="cmr10"/>
          <w:sz w:val="21"/>
          <w:szCs w:val="21"/>
        </w:rPr>
        <w:t>ngineering and administrative projects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Experienced in electromechanical system development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Experienced in the entire PCB realization process { from circuit design, board layout and CAD mod</w:t>
      </w:r>
      <w:r w:rsidR="00B90165" w:rsidRPr="0037478F">
        <w:rPr>
          <w:rFonts w:ascii="Century Schoolbook" w:hAnsi="Century Schoolbook" w:cs="cmr10"/>
          <w:sz w:val="21"/>
          <w:szCs w:val="21"/>
        </w:rPr>
        <w:t xml:space="preserve">eling, to </w:t>
      </w:r>
      <w:r w:rsidRPr="0037478F">
        <w:rPr>
          <w:rFonts w:ascii="Century Schoolbook" w:hAnsi="Century Schoolbook" w:cs="cmr10"/>
          <w:sz w:val="21"/>
          <w:szCs w:val="21"/>
        </w:rPr>
        <w:t>contracting designs to board houses [for fabrication] and assembly houses [for population]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 xml:space="preserve">Board-level hardware and software design </w:t>
      </w:r>
      <w:r w:rsidR="00460AFC">
        <w:rPr>
          <w:rFonts w:ascii="Century Schoolbook" w:hAnsi="Century Schoolbook" w:cs="cmr10"/>
          <w:sz w:val="21"/>
          <w:szCs w:val="21"/>
        </w:rPr>
        <w:t xml:space="preserve">and prototyping </w:t>
      </w:r>
      <w:r w:rsidRPr="0037478F">
        <w:rPr>
          <w:rFonts w:ascii="Century Schoolbook" w:hAnsi="Century Schoolbook" w:cs="cmr10"/>
          <w:sz w:val="21"/>
          <w:szCs w:val="21"/>
        </w:rPr>
        <w:t>of miniature embedded systems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0"/>
          <w:szCs w:val="20"/>
        </w:rPr>
      </w:pPr>
      <w:r w:rsidRPr="0037478F">
        <w:rPr>
          <w:rFonts w:ascii="Century Schoolbook" w:hAnsi="Century Schoolbook" w:cs="cmr10"/>
          <w:sz w:val="21"/>
          <w:szCs w:val="21"/>
        </w:rPr>
        <w:t>Mathematical problem formulation, modeling, electrical design optimization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A4BA2" w:rsidRDefault="00474E4D" w:rsidP="00BA4BA2">
      <w:pPr>
        <w:spacing w:after="0" w:line="240" w:lineRule="auto"/>
        <w:ind w:left="-216"/>
        <w:rPr>
          <w:rFonts w:ascii="Century Schoolbook" w:hAnsi="Century Schoolbook" w:cs="cmbx10"/>
          <w:sz w:val="28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Hardware:</w:t>
      </w:r>
    </w:p>
    <w:p w:rsidR="00B90165" w:rsidRPr="00A33693" w:rsidRDefault="00B90165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AC/DC and DC/DC power converters, battery management and fuel-gauging circuit design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Over 5 years experience d</w:t>
      </w:r>
      <w:r w:rsidR="00BD069B">
        <w:rPr>
          <w:rFonts w:ascii="Century Schoolbook" w:hAnsi="Century Schoolbook" w:cs="cmr10"/>
          <w:sz w:val="21"/>
          <w:szCs w:val="21"/>
        </w:rPr>
        <w:t>esigning with Texas Instruments</w:t>
      </w:r>
      <w:r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Pr="008871BE">
        <w:rPr>
          <w:rFonts w:ascii="Century Schoolbook" w:hAnsi="Century Schoolbook" w:cs="cmti10"/>
          <w:i/>
          <w:sz w:val="21"/>
          <w:szCs w:val="21"/>
        </w:rPr>
        <w:t>bq</w:t>
      </w:r>
      <w:r w:rsidR="00BD069B">
        <w:rPr>
          <w:rFonts w:ascii="Century Schoolbook" w:hAnsi="Century Schoolbook" w:cs="cmr10"/>
          <w:sz w:val="21"/>
          <w:szCs w:val="21"/>
        </w:rPr>
        <w:t>-family</w:t>
      </w:r>
      <w:r w:rsidRPr="002F2C6E">
        <w:rPr>
          <w:rFonts w:ascii="Century Schoolbook" w:hAnsi="Century Schoolbook" w:cs="cmr10"/>
          <w:sz w:val="21"/>
          <w:szCs w:val="21"/>
        </w:rPr>
        <w:t xml:space="preserve"> Li-ion battery fuel-gauges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Vector network analysis for impedance matching RF and microwave systems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Experience designing with Gumstix single-board computers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A4BA2" w:rsidRDefault="00474E4D" w:rsidP="00BA4BA2">
      <w:pPr>
        <w:spacing w:after="0" w:line="240" w:lineRule="auto"/>
        <w:ind w:left="-216"/>
        <w:rPr>
          <w:rFonts w:ascii="Century Schoolbook" w:hAnsi="Century Schoolbook" w:cs="cmbx10"/>
          <w:sz w:val="28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Software Design:</w:t>
      </w:r>
    </w:p>
    <w:p w:rsidR="00474E4D" w:rsidRPr="00A33693" w:rsidRDefault="00474E4D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2F2C6E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Solid understanding of Eagle EDA layout editor; ORCAD and PSPICE Cadence software design suites</w:t>
      </w:r>
    </w:p>
    <w:p w:rsidR="00474E4D" w:rsidRPr="00AD5246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sy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Well-versed in MATLAB programming, and most MathWorks Toolkits</w:t>
      </w:r>
    </w:p>
    <w:p w:rsidR="00AD5246" w:rsidRPr="002F2C6E" w:rsidRDefault="00AD5246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sy10"/>
          <w:sz w:val="21"/>
          <w:szCs w:val="21"/>
        </w:rPr>
      </w:pPr>
      <w:r>
        <w:rPr>
          <w:rFonts w:ascii="Century Schoolbook" w:hAnsi="Century Schoolbook" w:cs="cmr10"/>
          <w:sz w:val="21"/>
          <w:szCs w:val="21"/>
        </w:rPr>
        <w:t>Some experience with Agilent’s ADS EDA</w:t>
      </w:r>
    </w:p>
    <w:p w:rsidR="00474E4D" w:rsidRPr="002F2C6E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Comfortable with C, C++, assembly, and Linux/UNIX</w:t>
      </w:r>
    </w:p>
    <w:p w:rsidR="00474E4D" w:rsidRPr="000B73DA" w:rsidRDefault="00474E4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B90165" w:rsidRPr="000B73DA" w:rsidRDefault="00B90165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SELECTED PUBLICATIONS</w:t>
      </w:r>
    </w:p>
    <w:p w:rsidR="00474E4D" w:rsidRPr="00A33693" w:rsidRDefault="00474E4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2F2C6E" w:rsidRDefault="00474E4D" w:rsidP="000D4D32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 xml:space="preserve">Dhull, </w:t>
      </w: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>, Can</w:t>
      </w:r>
      <w:r w:rsidR="00BB7B78" w:rsidRPr="002F2C6E">
        <w:rPr>
          <w:rFonts w:ascii="Century Schoolbook" w:hAnsi="Century Schoolbook" w:cs="cmr10"/>
          <w:sz w:val="21"/>
          <w:szCs w:val="21"/>
        </w:rPr>
        <w:t>elon, Dancs, Papanikolopoulos. “</w:t>
      </w:r>
      <w:r w:rsidRPr="002F2C6E">
        <w:rPr>
          <w:rFonts w:ascii="Century Schoolbook" w:hAnsi="Century Schoolbook" w:cs="cmr10"/>
          <w:sz w:val="21"/>
          <w:szCs w:val="21"/>
        </w:rPr>
        <w:t xml:space="preserve">Aquapod: A </w:t>
      </w:r>
      <w:r w:rsidR="00FA1649" w:rsidRPr="002F2C6E">
        <w:rPr>
          <w:rFonts w:ascii="Century Schoolbook" w:hAnsi="Century Schoolbook" w:cs="cmr10"/>
          <w:sz w:val="21"/>
          <w:szCs w:val="21"/>
        </w:rPr>
        <w:t>Small Amphibious Robot with Sam</w:t>
      </w:r>
      <w:r w:rsidRPr="002F2C6E">
        <w:rPr>
          <w:rFonts w:ascii="Century Schoolbook" w:hAnsi="Century Schoolbook" w:cs="cmr10"/>
          <w:sz w:val="21"/>
          <w:szCs w:val="21"/>
        </w:rPr>
        <w:t>pling Capabilities." Submitted and accepted to IEEE/RSJ International Conference on Intelligent Robots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and </w:t>
      </w:r>
      <w:r w:rsidRPr="002F2C6E">
        <w:rPr>
          <w:rFonts w:ascii="Century Schoolbook" w:hAnsi="Century Schoolbook" w:cs="cmr10"/>
          <w:sz w:val="21"/>
          <w:szCs w:val="21"/>
        </w:rPr>
        <w:t>Systems (IROS) 2012.</w:t>
      </w:r>
    </w:p>
    <w:p w:rsidR="000D4D32" w:rsidRPr="000B73DA" w:rsidRDefault="000D4D32" w:rsidP="000D4D32">
      <w:pPr>
        <w:pStyle w:val="ListParagraph"/>
        <w:spacing w:after="0" w:line="240" w:lineRule="auto"/>
        <w:ind w:left="360"/>
        <w:rPr>
          <w:rFonts w:ascii="Century Schoolbook" w:hAnsi="Century Schoolbook" w:cs="cmr10"/>
          <w:sz w:val="16"/>
          <w:szCs w:val="21"/>
        </w:rPr>
      </w:pPr>
    </w:p>
    <w:p w:rsidR="00474E4D" w:rsidRPr="002F2C6E" w:rsidRDefault="00474E4D" w:rsidP="00B81656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 xml:space="preserve">, </w:t>
      </w:r>
      <w:r w:rsidRPr="002F2C6E">
        <w:rPr>
          <w:rFonts w:ascii="Century Schoolbook" w:hAnsi="Century Schoolbook" w:cs="cmbx10"/>
          <w:sz w:val="21"/>
          <w:szCs w:val="21"/>
        </w:rPr>
        <w:t>Apostolos</w:t>
      </w:r>
      <w:r w:rsidRPr="002F2C6E">
        <w:rPr>
          <w:rFonts w:ascii="Century Schoolbook" w:hAnsi="Century Schoolbook" w:cs="cmr10"/>
          <w:sz w:val="21"/>
          <w:szCs w:val="21"/>
        </w:rPr>
        <w:t>, Drenner, Andrew,</w:t>
      </w:r>
      <w:r w:rsidR="00BB7B78" w:rsidRPr="002F2C6E">
        <w:rPr>
          <w:rFonts w:ascii="Century Schoolbook" w:hAnsi="Century Schoolbook" w:cs="cmr10"/>
          <w:sz w:val="21"/>
          <w:szCs w:val="21"/>
        </w:rPr>
        <w:t xml:space="preserve"> Papanikolopoulos, Nikolaos. “</w:t>
      </w:r>
      <w:r w:rsidRPr="002F2C6E">
        <w:rPr>
          <w:rFonts w:ascii="Century Schoolbook" w:hAnsi="Century Schoolbook" w:cs="cmr10"/>
          <w:sz w:val="21"/>
          <w:szCs w:val="21"/>
        </w:rPr>
        <w:t>Intelligent Power Management: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="00BB7B78" w:rsidRPr="002F2C6E">
        <w:rPr>
          <w:rFonts w:ascii="Century Schoolbook" w:hAnsi="Century Schoolbook" w:cs="cmr10"/>
          <w:sz w:val="21"/>
          <w:szCs w:val="21"/>
        </w:rPr>
        <w:t>Promoting Power Effi</w:t>
      </w:r>
      <w:r w:rsidRPr="002F2C6E">
        <w:rPr>
          <w:rFonts w:ascii="Century Schoolbook" w:hAnsi="Century Schoolbook" w:cs="cmr10"/>
          <w:sz w:val="21"/>
          <w:szCs w:val="21"/>
        </w:rPr>
        <w:t>ciency in Teams of Mobile Robots." Proceedings of the 2009 IEEE International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Pr="002F2C6E">
        <w:rPr>
          <w:rFonts w:ascii="Century Schoolbook" w:hAnsi="Century Schoolbook" w:cs="cmr10"/>
          <w:sz w:val="21"/>
          <w:szCs w:val="21"/>
        </w:rPr>
        <w:t>Conference on Robotics and Au</w:t>
      </w:r>
      <w:r w:rsidR="000D4D32" w:rsidRPr="002F2C6E">
        <w:rPr>
          <w:rFonts w:ascii="Century Schoolbook" w:hAnsi="Century Schoolbook" w:cs="cmr10"/>
          <w:sz w:val="21"/>
          <w:szCs w:val="21"/>
        </w:rPr>
        <w:t>tomation, Kobe, Japan, May 2009.</w:t>
      </w:r>
    </w:p>
    <w:p w:rsidR="000D4D32" w:rsidRPr="000B73DA" w:rsidRDefault="000D4D32" w:rsidP="000D4D32">
      <w:pPr>
        <w:pStyle w:val="ListParagraph"/>
        <w:spacing w:after="0" w:line="240" w:lineRule="auto"/>
        <w:ind w:left="360"/>
        <w:rPr>
          <w:rFonts w:ascii="Century Schoolbook" w:hAnsi="Century Schoolbook" w:cs="cmr10"/>
          <w:sz w:val="16"/>
          <w:szCs w:val="21"/>
        </w:rPr>
      </w:pPr>
    </w:p>
    <w:p w:rsidR="00E3423D" w:rsidRPr="00BD069B" w:rsidRDefault="00474E4D" w:rsidP="00BD069B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 xml:space="preserve">Burt, Drenner, Carlson, </w:t>
      </w: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>, a</w:t>
      </w:r>
      <w:r w:rsidR="0090149A" w:rsidRPr="002F2C6E">
        <w:rPr>
          <w:rFonts w:ascii="Century Schoolbook" w:hAnsi="Century Schoolbook" w:cs="cmr10"/>
          <w:sz w:val="21"/>
          <w:szCs w:val="21"/>
        </w:rPr>
        <w:t>nd Papanikolopoulos. “</w:t>
      </w:r>
      <w:r w:rsidRPr="002F2C6E">
        <w:rPr>
          <w:rFonts w:ascii="Century Schoolbook" w:hAnsi="Century Schoolbook" w:cs="cmr10"/>
          <w:sz w:val="21"/>
          <w:szCs w:val="21"/>
        </w:rPr>
        <w:t>Impact Orientation Invariant Robot Design: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An </w:t>
      </w:r>
      <w:r w:rsidRPr="002F2C6E">
        <w:rPr>
          <w:rFonts w:ascii="Century Schoolbook" w:hAnsi="Century Schoolbook" w:cs="cmr10"/>
          <w:sz w:val="21"/>
          <w:szCs w:val="21"/>
        </w:rPr>
        <w:t>Approach to Projectile Deployed Robotic Platforms." Proceedings of the 2006 IEEE International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Conference on </w:t>
      </w:r>
      <w:r w:rsidRPr="002F2C6E">
        <w:rPr>
          <w:rFonts w:ascii="Century Schoolbook" w:hAnsi="Century Schoolbook" w:cs="cmr10"/>
          <w:sz w:val="21"/>
          <w:szCs w:val="21"/>
        </w:rPr>
        <w:t>Robotics and Automation, Orlando, FL, May 2006.</w:t>
      </w:r>
    </w:p>
    <w:sectPr w:rsidR="00E3423D" w:rsidRPr="00BD069B" w:rsidSect="00AE45B8">
      <w:pgSz w:w="12240" w:h="15840"/>
      <w:pgMar w:top="1152" w:right="936" w:bottom="1152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11F" w:rsidRDefault="0042611F" w:rsidP="00837922">
      <w:pPr>
        <w:spacing w:after="0" w:line="240" w:lineRule="auto"/>
      </w:pPr>
      <w:r>
        <w:separator/>
      </w:r>
    </w:p>
  </w:endnote>
  <w:endnote w:type="continuationSeparator" w:id="1">
    <w:p w:rsidR="0042611F" w:rsidRDefault="0042611F" w:rsidP="0083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ti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l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y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11F" w:rsidRDefault="0042611F" w:rsidP="00837922">
      <w:pPr>
        <w:spacing w:after="0" w:line="240" w:lineRule="auto"/>
      </w:pPr>
      <w:r>
        <w:separator/>
      </w:r>
    </w:p>
  </w:footnote>
  <w:footnote w:type="continuationSeparator" w:id="1">
    <w:p w:rsidR="0042611F" w:rsidRDefault="0042611F" w:rsidP="0083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CEC"/>
    <w:multiLevelType w:val="hybridMultilevel"/>
    <w:tmpl w:val="5F76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06D3B"/>
    <w:multiLevelType w:val="hybridMultilevel"/>
    <w:tmpl w:val="A11C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D93D42"/>
    <w:multiLevelType w:val="hybridMultilevel"/>
    <w:tmpl w:val="8E2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D5113"/>
    <w:multiLevelType w:val="hybridMultilevel"/>
    <w:tmpl w:val="83D040DA"/>
    <w:lvl w:ilvl="0" w:tplc="B5C0FAD0">
      <w:start w:val="1"/>
      <w:numFmt w:val="decimal"/>
      <w:lvlText w:val="[%1.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D626C7"/>
    <w:multiLevelType w:val="hybridMultilevel"/>
    <w:tmpl w:val="42E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0F0050"/>
    <w:multiLevelType w:val="hybridMultilevel"/>
    <w:tmpl w:val="441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6AFE"/>
    <w:multiLevelType w:val="hybridMultilevel"/>
    <w:tmpl w:val="D9B8E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E4D"/>
    <w:rsid w:val="00071534"/>
    <w:rsid w:val="0007565A"/>
    <w:rsid w:val="00081C98"/>
    <w:rsid w:val="000B6CF1"/>
    <w:rsid w:val="000B723A"/>
    <w:rsid w:val="000B73DA"/>
    <w:rsid w:val="000C0B7B"/>
    <w:rsid w:val="000D4D32"/>
    <w:rsid w:val="000D6CA1"/>
    <w:rsid w:val="001357E9"/>
    <w:rsid w:val="001407FD"/>
    <w:rsid w:val="001479BC"/>
    <w:rsid w:val="001C37A1"/>
    <w:rsid w:val="001E1816"/>
    <w:rsid w:val="0021206D"/>
    <w:rsid w:val="002153F2"/>
    <w:rsid w:val="00243235"/>
    <w:rsid w:val="002868D5"/>
    <w:rsid w:val="002A410B"/>
    <w:rsid w:val="002B39B7"/>
    <w:rsid w:val="002E5599"/>
    <w:rsid w:val="002F2C6E"/>
    <w:rsid w:val="00336424"/>
    <w:rsid w:val="0037478F"/>
    <w:rsid w:val="003769CB"/>
    <w:rsid w:val="003C523C"/>
    <w:rsid w:val="003C6857"/>
    <w:rsid w:val="003E1BD8"/>
    <w:rsid w:val="004016FA"/>
    <w:rsid w:val="004156D9"/>
    <w:rsid w:val="0042611F"/>
    <w:rsid w:val="004431F3"/>
    <w:rsid w:val="004522B4"/>
    <w:rsid w:val="00452EFA"/>
    <w:rsid w:val="004566D6"/>
    <w:rsid w:val="00460AFC"/>
    <w:rsid w:val="0046640A"/>
    <w:rsid w:val="00474E4D"/>
    <w:rsid w:val="004A233E"/>
    <w:rsid w:val="004F3B7F"/>
    <w:rsid w:val="00556B33"/>
    <w:rsid w:val="005712C7"/>
    <w:rsid w:val="00575980"/>
    <w:rsid w:val="00587BC7"/>
    <w:rsid w:val="005D67D3"/>
    <w:rsid w:val="005E31E8"/>
    <w:rsid w:val="00600CC1"/>
    <w:rsid w:val="00620FB3"/>
    <w:rsid w:val="00621CDF"/>
    <w:rsid w:val="00670D76"/>
    <w:rsid w:val="006A66CE"/>
    <w:rsid w:val="006B4455"/>
    <w:rsid w:val="006E35FB"/>
    <w:rsid w:val="00711F3D"/>
    <w:rsid w:val="0072168C"/>
    <w:rsid w:val="007609C2"/>
    <w:rsid w:val="0078182A"/>
    <w:rsid w:val="00782C72"/>
    <w:rsid w:val="007919BA"/>
    <w:rsid w:val="007B746E"/>
    <w:rsid w:val="007F73E9"/>
    <w:rsid w:val="00824155"/>
    <w:rsid w:val="008356F1"/>
    <w:rsid w:val="00837922"/>
    <w:rsid w:val="008871BE"/>
    <w:rsid w:val="00890686"/>
    <w:rsid w:val="008C7164"/>
    <w:rsid w:val="0090149A"/>
    <w:rsid w:val="009057B5"/>
    <w:rsid w:val="009421B7"/>
    <w:rsid w:val="00952A8E"/>
    <w:rsid w:val="00956781"/>
    <w:rsid w:val="009C7F54"/>
    <w:rsid w:val="00A05744"/>
    <w:rsid w:val="00A10FF1"/>
    <w:rsid w:val="00A33693"/>
    <w:rsid w:val="00A5259A"/>
    <w:rsid w:val="00AA3EBF"/>
    <w:rsid w:val="00AD22DB"/>
    <w:rsid w:val="00AD5246"/>
    <w:rsid w:val="00AE45B8"/>
    <w:rsid w:val="00AF71F2"/>
    <w:rsid w:val="00B043BF"/>
    <w:rsid w:val="00B363EF"/>
    <w:rsid w:val="00B55FA4"/>
    <w:rsid w:val="00B7311D"/>
    <w:rsid w:val="00B81656"/>
    <w:rsid w:val="00B90165"/>
    <w:rsid w:val="00BA4BA2"/>
    <w:rsid w:val="00BB7B78"/>
    <w:rsid w:val="00BD069B"/>
    <w:rsid w:val="00C766DD"/>
    <w:rsid w:val="00C94B06"/>
    <w:rsid w:val="00CD1756"/>
    <w:rsid w:val="00CD180F"/>
    <w:rsid w:val="00D52CB6"/>
    <w:rsid w:val="00D67256"/>
    <w:rsid w:val="00D8073A"/>
    <w:rsid w:val="00DC65B9"/>
    <w:rsid w:val="00E2415B"/>
    <w:rsid w:val="00E3423D"/>
    <w:rsid w:val="00E44B9A"/>
    <w:rsid w:val="00E943B4"/>
    <w:rsid w:val="00EA3BC8"/>
    <w:rsid w:val="00EB1B93"/>
    <w:rsid w:val="00EB742E"/>
    <w:rsid w:val="00F15B7F"/>
    <w:rsid w:val="00F236C8"/>
    <w:rsid w:val="00F45252"/>
    <w:rsid w:val="00F51027"/>
    <w:rsid w:val="00F5396C"/>
    <w:rsid w:val="00F5599E"/>
    <w:rsid w:val="00F55EEB"/>
    <w:rsid w:val="00F63150"/>
    <w:rsid w:val="00F87FBC"/>
    <w:rsid w:val="00FA1649"/>
    <w:rsid w:val="00F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922"/>
  </w:style>
  <w:style w:type="paragraph" w:styleId="Footer">
    <w:name w:val="footer"/>
    <w:basedOn w:val="Normal"/>
    <w:link w:val="FooterChar"/>
    <w:uiPriority w:val="99"/>
    <w:semiHidden/>
    <w:unhideWhenUsed/>
    <w:rsid w:val="0083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922"/>
  </w:style>
  <w:style w:type="character" w:styleId="Hyperlink">
    <w:name w:val="Hyperlink"/>
    <w:basedOn w:val="DefaultParagraphFont"/>
    <w:uiPriority w:val="99"/>
    <w:unhideWhenUsed/>
    <w:rsid w:val="00243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816"/>
    <w:pPr>
      <w:ind w:left="720"/>
      <w:contextualSpacing/>
    </w:pPr>
  </w:style>
  <w:style w:type="table" w:styleId="TableGrid">
    <w:name w:val="Table Grid"/>
    <w:basedOn w:val="TableNormal"/>
    <w:uiPriority w:val="59"/>
    <w:rsid w:val="007818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rob.cs.um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con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0DFD-D55F-4FD0-A6F2-7084B7FC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Apostolos Kottas</dc:creator>
  <cp:lastModifiedBy>Apostolos Kottas</cp:lastModifiedBy>
  <cp:revision>6</cp:revision>
  <dcterms:created xsi:type="dcterms:W3CDTF">2012-11-04T18:05:00Z</dcterms:created>
  <dcterms:modified xsi:type="dcterms:W3CDTF">2012-11-04T18:16:00Z</dcterms:modified>
</cp:coreProperties>
</file>