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33F52CA0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F97EA4">
        <w:rPr>
          <w:rFonts w:ascii="Times New Roman" w:hAnsi="Times New Roman" w:cs="Times New Roman"/>
          <w:b/>
          <w:sz w:val="28"/>
          <w:szCs w:val="28"/>
          <w:lang w:val="en-US"/>
        </w:rPr>
        <w:t>OpenMP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F3613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Корхов В.В.</w:t>
      </w:r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77DBE591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B59D1" w:rsidRPr="004B59D1">
        <w:rPr>
          <w:rFonts w:ascii="Times New Roman" w:hAnsi="Times New Roman" w:cs="Times New Roman"/>
          <w:sz w:val="28"/>
          <w:szCs w:val="28"/>
        </w:rPr>
        <w:t>Разработайте программу для вычисления скалярного произведения для последовательного набора векторов (исходные данные можно подготовить заранее в отдельном файле). Ввод векторов и вычисление их произведения следует организовать как две раздельные задачи, для распараллеливания которых используйте директиву sections.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25533E63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51F38" w:rsidRPr="00951F38">
        <w:rPr>
          <w:rFonts w:ascii="Times New Roman" w:hAnsi="Times New Roman" w:cs="Times New Roman"/>
          <w:sz w:val="28"/>
          <w:szCs w:val="28"/>
        </w:rPr>
        <w:t>Исследование эффективности разделения разнородных задач (I/O операции и вычисления) с использованием директивы </w:t>
      </w:r>
      <w:proofErr w:type="spellStart"/>
      <w:r w:rsidR="00951F38" w:rsidRPr="00951F38"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 w:rsidR="00951F38" w:rsidRPr="00951F38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="00951F38" w:rsidRPr="00951F38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="00951F38" w:rsidRPr="00951F38">
        <w:rPr>
          <w:rFonts w:ascii="Times New Roman" w:hAnsi="Times New Roman" w:cs="Times New Roman"/>
          <w:sz w:val="28"/>
          <w:szCs w:val="28"/>
        </w:rPr>
        <w:t>. Анализ производительности при различном количестве потоков и размерах данных</w:t>
      </w:r>
      <w:r w:rsidR="004B59D1" w:rsidRPr="004B59D1">
        <w:rPr>
          <w:rFonts w:ascii="Times New Roman" w:hAnsi="Times New Roman" w:cs="Times New Roman"/>
          <w:sz w:val="28"/>
          <w:szCs w:val="28"/>
        </w:rPr>
        <w:t>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755F7839" w14:textId="77777777" w:rsidR="00951F38" w:rsidRPr="00951F38" w:rsidRDefault="00951F38" w:rsidP="00951F38">
      <w:pPr>
        <w:pStyle w:val="a9"/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Реализовать три независимые задачи: чтение данных, вычисления, сохранение результатов</w:t>
      </w:r>
    </w:p>
    <w:p w14:paraId="6A94205C" w14:textId="77777777" w:rsidR="00951F38" w:rsidRPr="00951F38" w:rsidRDefault="00951F38" w:rsidP="00951F38">
      <w:pPr>
        <w:pStyle w:val="a9"/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Организовать параллельное выполнение задач с помощью </w:t>
      </w:r>
      <w:proofErr w:type="spellStart"/>
      <w:r w:rsidRPr="00951F38">
        <w:rPr>
          <w:rFonts w:ascii="Times New Roman" w:hAnsi="Times New Roman" w:cs="Times New Roman"/>
          <w:sz w:val="28"/>
          <w:szCs w:val="28"/>
        </w:rPr>
        <w:t>sections</w:t>
      </w:r>
      <w:proofErr w:type="spellEnd"/>
    </w:p>
    <w:p w14:paraId="4FAA5ACA" w14:textId="77777777" w:rsidR="00951F38" w:rsidRPr="00951F38" w:rsidRDefault="00951F38" w:rsidP="00951F38">
      <w:pPr>
        <w:pStyle w:val="a9"/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Провести эксперименты с разным количеством потоков (</w:t>
      </w:r>
      <w:proofErr w:type="gramStart"/>
      <w:r w:rsidRPr="00951F38">
        <w:rPr>
          <w:rFonts w:ascii="Times New Roman" w:hAnsi="Times New Roman" w:cs="Times New Roman"/>
          <w:sz w:val="28"/>
          <w:szCs w:val="28"/>
        </w:rPr>
        <w:t>1-8</w:t>
      </w:r>
      <w:proofErr w:type="gramEnd"/>
      <w:r w:rsidRPr="00951F38">
        <w:rPr>
          <w:rFonts w:ascii="Times New Roman" w:hAnsi="Times New Roman" w:cs="Times New Roman"/>
          <w:sz w:val="28"/>
          <w:szCs w:val="28"/>
        </w:rPr>
        <w:t>)</w:t>
      </w:r>
    </w:p>
    <w:p w14:paraId="5569CA67" w14:textId="77777777" w:rsidR="00951F38" w:rsidRPr="00951F38" w:rsidRDefault="00951F38" w:rsidP="00951F38">
      <w:pPr>
        <w:pStyle w:val="a9"/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Исследовать зависимость от размера векторов</w:t>
      </w:r>
    </w:p>
    <w:p w14:paraId="0835827B" w14:textId="420DBB41" w:rsidR="004B59D1" w:rsidRPr="00951F38" w:rsidRDefault="00951F38" w:rsidP="00951F38">
      <w:pPr>
        <w:pStyle w:val="a9"/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Проанализировать распределение времени между задачами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B19A144" w14:textId="77777777" w:rsidR="00951F38" w:rsidRPr="00951F38" w:rsidRDefault="00951F38" w:rsidP="00951F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 xml:space="preserve">Директива </w:t>
      </w:r>
      <w:proofErr w:type="spellStart"/>
      <w:r w:rsidRPr="00951F38"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 w:rsidRPr="00951F38">
        <w:rPr>
          <w:rFonts w:ascii="Times New Roman" w:hAnsi="Times New Roman" w:cs="Times New Roman"/>
          <w:sz w:val="28"/>
          <w:szCs w:val="28"/>
        </w:rPr>
        <w:t>: позволяет разделить код на независимые блоки, выполняемые параллельно разными потоками</w:t>
      </w:r>
    </w:p>
    <w:p w14:paraId="414C5DBB" w14:textId="77777777" w:rsidR="00951F38" w:rsidRPr="00951F38" w:rsidRDefault="00951F38" w:rsidP="00951F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Синхронизация: использование флагов и директивы </w:t>
      </w:r>
      <w:proofErr w:type="spellStart"/>
      <w:r w:rsidRPr="00951F38">
        <w:rPr>
          <w:rFonts w:ascii="Times New Roman" w:hAnsi="Times New Roman" w:cs="Times New Roman"/>
          <w:sz w:val="28"/>
          <w:szCs w:val="28"/>
        </w:rPr>
        <w:t>flush</w:t>
      </w:r>
      <w:proofErr w:type="spellEnd"/>
      <w:r w:rsidRPr="00951F38">
        <w:rPr>
          <w:rFonts w:ascii="Times New Roman" w:hAnsi="Times New Roman" w:cs="Times New Roman"/>
          <w:sz w:val="28"/>
          <w:szCs w:val="28"/>
        </w:rPr>
        <w:t> для координации между задачами</w:t>
      </w:r>
    </w:p>
    <w:p w14:paraId="29B4B955" w14:textId="77777777" w:rsidR="00951F38" w:rsidRPr="00951F38" w:rsidRDefault="00951F38" w:rsidP="00951F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Гетерогенные задачи: сочетание I/O операций (чтение/запись) и вычислительных задач</w:t>
      </w:r>
    </w:p>
    <w:p w14:paraId="1536C906" w14:textId="77777777" w:rsidR="00951F38" w:rsidRPr="00951F38" w:rsidRDefault="00951F38" w:rsidP="00951F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Накладные расходы: время на создание потоков и синхронизацию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9EDD59E" w14:textId="77777777" w:rsidR="00951F38" w:rsidRPr="00951F38" w:rsidRDefault="00951F38" w:rsidP="00951F3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lastRenderedPageBreak/>
        <w:t>Создание трех независимых секций:</w:t>
      </w:r>
    </w:p>
    <w:p w14:paraId="1428F295" w14:textId="77777777" w:rsidR="00951F38" w:rsidRPr="00951F38" w:rsidRDefault="00951F38" w:rsidP="00951F38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Секция 1: чтение векторов из файлов</w:t>
      </w:r>
    </w:p>
    <w:p w14:paraId="01EEEBFD" w14:textId="77777777" w:rsidR="00951F38" w:rsidRPr="00951F38" w:rsidRDefault="00951F38" w:rsidP="00951F38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Секция 2: вычисление скалярных произведений</w:t>
      </w:r>
    </w:p>
    <w:p w14:paraId="45E002AE" w14:textId="77777777" w:rsidR="00951F38" w:rsidRPr="00951F38" w:rsidRDefault="00951F38" w:rsidP="00951F38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Секция 3: сохранение результатов в файл</w:t>
      </w:r>
    </w:p>
    <w:p w14:paraId="3DD3A8C7" w14:textId="77777777" w:rsidR="00951F38" w:rsidRPr="00951F38" w:rsidRDefault="00951F38" w:rsidP="00951F3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Синхронизация через флаги:</w:t>
      </w:r>
    </w:p>
    <w:p w14:paraId="7BFEA36B" w14:textId="77777777" w:rsidR="00951F38" w:rsidRPr="00951F38" w:rsidRDefault="00951F38" w:rsidP="00951F38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Задача 2 ожидает завершения задачи 1</w:t>
      </w:r>
    </w:p>
    <w:p w14:paraId="72D04ADC" w14:textId="77777777" w:rsidR="00951F38" w:rsidRPr="00951F38" w:rsidRDefault="00951F38" w:rsidP="00951F38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Задача 3 ожидает завершения задачи 2</w:t>
      </w:r>
    </w:p>
    <w:p w14:paraId="3BD4D807" w14:textId="77777777" w:rsidR="00951F38" w:rsidRPr="00951F38" w:rsidRDefault="00951F38" w:rsidP="00951F3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Параллельное выполнение готовых к выполнению задач</w:t>
      </w:r>
    </w:p>
    <w:p w14:paraId="442448D3" w14:textId="77777777" w:rsidR="004B59D1" w:rsidRPr="002470FA" w:rsidRDefault="004B59D1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7CE1BF9C" w:rsidR="005560C5" w:rsidRDefault="004B59D1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951F38" w:rsidRPr="00951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</w:t>
      </w:r>
      <w:proofErr w:type="spellStart"/>
      <w:r w:rsidR="00951F38" w:rsidRPr="00951F38">
        <w:rPr>
          <w:rFonts w:ascii="Times New Roman" w:eastAsia="Times New Roman" w:hAnsi="Times New Roman" w:cs="Times New Roman"/>
          <w:sz w:val="28"/>
          <w:szCs w:val="28"/>
          <w:lang w:eastAsia="ru-RU"/>
        </w:rPr>
        <w:t>OpenMP</w:t>
      </w:r>
      <w:proofErr w:type="spellEnd"/>
      <w:r w:rsidR="00951F38" w:rsidRPr="00951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API. Состоит из трех основных задач, выполняемых в параллельных секциях.</w:t>
      </w:r>
    </w:p>
    <w:p w14:paraId="5F02EE6F" w14:textId="77777777" w:rsidR="00951F38" w:rsidRPr="00951F38" w:rsidRDefault="00951F38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970FA1F" w14:textId="077E1AC9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функции</w:t>
      </w:r>
      <w:r w:rsidR="00F44A27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основной программы</w:t>
      </w:r>
    </w:p>
    <w:tbl>
      <w:tblPr>
        <w:tblStyle w:val="aa"/>
        <w:tblW w:w="9347" w:type="dxa"/>
        <w:tblLook w:val="04A0" w:firstRow="1" w:lastRow="0" w:firstColumn="1" w:lastColumn="0" w:noHBand="0" w:noVBand="1"/>
      </w:tblPr>
      <w:tblGrid>
        <w:gridCol w:w="2496"/>
        <w:gridCol w:w="2815"/>
        <w:gridCol w:w="4036"/>
      </w:tblGrid>
      <w:tr w:rsidR="005560C5" w:rsidRPr="00525A10" w14:paraId="6FBBA08D" w14:textId="77777777" w:rsidTr="00E47040">
        <w:tc>
          <w:tcPr>
            <w:tcW w:w="0" w:type="auto"/>
            <w:hideMark/>
          </w:tcPr>
          <w:p w14:paraId="6E38335A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функции</w:t>
            </w:r>
          </w:p>
        </w:tc>
        <w:tc>
          <w:tcPr>
            <w:tcW w:w="0" w:type="auto"/>
            <w:hideMark/>
          </w:tcPr>
          <w:p w14:paraId="7D16F775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возвращаемого значения</w:t>
            </w:r>
          </w:p>
        </w:tc>
        <w:tc>
          <w:tcPr>
            <w:tcW w:w="0" w:type="auto"/>
            <w:hideMark/>
          </w:tcPr>
          <w:p w14:paraId="752035C4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функции</w:t>
            </w:r>
          </w:p>
        </w:tc>
      </w:tr>
      <w:tr w:rsidR="00951F38" w:rsidRPr="00525A10" w14:paraId="55E0846F" w14:textId="77777777">
        <w:tc>
          <w:tcPr>
            <w:tcW w:w="0" w:type="auto"/>
            <w:vAlign w:val="center"/>
            <w:hideMark/>
          </w:tcPr>
          <w:p w14:paraId="0C0B4746" w14:textId="4B7D0B7B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task_read_vectors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9FA42" w14:textId="66B9C2FF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287CD" w14:textId="1B7E17BA" w:rsidR="00951F38" w:rsidRPr="00951F38" w:rsidRDefault="00951F38" w:rsidP="00951F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Чтение векторов из бинарных файлов</w:t>
            </w:r>
          </w:p>
        </w:tc>
      </w:tr>
      <w:tr w:rsidR="00951F38" w:rsidRPr="00525A10" w14:paraId="55689E81" w14:textId="77777777">
        <w:tc>
          <w:tcPr>
            <w:tcW w:w="0" w:type="auto"/>
            <w:vAlign w:val="center"/>
            <w:hideMark/>
          </w:tcPr>
          <w:p w14:paraId="214582AC" w14:textId="5728768B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task_compute_products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2CCFD" w14:textId="50E6B011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ECAD9" w14:textId="5C24BCC8" w:rsidR="00951F38" w:rsidRPr="00951F38" w:rsidRDefault="00951F38" w:rsidP="00951F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Вычисление скалярных произведений</w:t>
            </w:r>
          </w:p>
        </w:tc>
      </w:tr>
      <w:tr w:rsidR="00951F38" w:rsidRPr="00525A10" w14:paraId="4819662F" w14:textId="77777777">
        <w:tc>
          <w:tcPr>
            <w:tcW w:w="0" w:type="auto"/>
            <w:vAlign w:val="center"/>
          </w:tcPr>
          <w:p w14:paraId="07030CD5" w14:textId="124F6ADC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task_save_results</w:t>
            </w:r>
            <w:proofErr w:type="spellEnd"/>
          </w:p>
        </w:tc>
        <w:tc>
          <w:tcPr>
            <w:tcW w:w="0" w:type="auto"/>
            <w:vAlign w:val="center"/>
          </w:tcPr>
          <w:p w14:paraId="1B0FFBFB" w14:textId="5D0FCCED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vAlign w:val="center"/>
          </w:tcPr>
          <w:p w14:paraId="4F42934A" w14:textId="1CF4CB6D" w:rsidR="00951F38" w:rsidRPr="00951F38" w:rsidRDefault="00951F38" w:rsidP="00951F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Сохранение результатов в файл</w:t>
            </w:r>
          </w:p>
        </w:tc>
      </w:tr>
      <w:tr w:rsidR="00951F38" w:rsidRPr="00525A10" w14:paraId="2C1FA0F5" w14:textId="77777777">
        <w:tc>
          <w:tcPr>
            <w:tcW w:w="0" w:type="auto"/>
            <w:vAlign w:val="center"/>
          </w:tcPr>
          <w:p w14:paraId="5A32B9F3" w14:textId="2F8E4C5E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dot_product</w:t>
            </w:r>
            <w:proofErr w:type="spellEnd"/>
          </w:p>
        </w:tc>
        <w:tc>
          <w:tcPr>
            <w:tcW w:w="0" w:type="auto"/>
            <w:vAlign w:val="center"/>
          </w:tcPr>
          <w:p w14:paraId="67147837" w14:textId="0B59C573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</w:tcPr>
          <w:p w14:paraId="1754D297" w14:textId="116E5A04" w:rsidR="00951F38" w:rsidRPr="00951F38" w:rsidRDefault="00951F38" w:rsidP="00951F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Вычисление скалярного произведения двух векторов</w:t>
            </w:r>
          </w:p>
        </w:tc>
      </w:tr>
    </w:tbl>
    <w:p w14:paraId="17EFB9EC" w14:textId="77777777" w:rsidR="005A3F23" w:rsidRPr="00F3613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682EF3CC" w14:textId="19FE7C59" w:rsidR="00752C89" w:rsidRPr="00752C89" w:rsidRDefault="00752C89" w:rsidP="004B59D1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2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951F38" w:rsidRPr="00951F38">
        <w:rPr>
          <w:rFonts w:ascii="Times New Roman" w:hAnsi="Times New Roman" w:cs="Times New Roman"/>
          <w:sz w:val="24"/>
          <w:szCs w:val="24"/>
        </w:rPr>
        <w:t>Зависимость от количества потоков (8 векторов по 1M элементов)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89"/>
        <w:gridCol w:w="2236"/>
        <w:gridCol w:w="1836"/>
        <w:gridCol w:w="1632"/>
        <w:gridCol w:w="1952"/>
      </w:tblGrid>
      <w:tr w:rsidR="00951F38" w:rsidRPr="00470456" w14:paraId="772CAE49" w14:textId="77777777" w:rsidTr="00951F38">
        <w:tc>
          <w:tcPr>
            <w:tcW w:w="1689" w:type="dxa"/>
            <w:vAlign w:val="center"/>
          </w:tcPr>
          <w:p w14:paraId="0D2B70FC" w14:textId="23A898F3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2236" w:type="dxa"/>
            <w:vAlign w:val="center"/>
          </w:tcPr>
          <w:p w14:paraId="569A38DB" w14:textId="27876C09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Последоват</w:t>
            </w:r>
            <w:proofErr w:type="spellEnd"/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(с)</w:t>
            </w:r>
          </w:p>
        </w:tc>
        <w:tc>
          <w:tcPr>
            <w:tcW w:w="1836" w:type="dxa"/>
            <w:vAlign w:val="center"/>
          </w:tcPr>
          <w:p w14:paraId="75840412" w14:textId="1F7A1DC6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Параллельн</w:t>
            </w:r>
            <w:proofErr w:type="spellEnd"/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(с)</w:t>
            </w:r>
          </w:p>
        </w:tc>
        <w:tc>
          <w:tcPr>
            <w:tcW w:w="1632" w:type="dxa"/>
            <w:vAlign w:val="center"/>
          </w:tcPr>
          <w:p w14:paraId="649D1090" w14:textId="46BEFA1D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</w:t>
            </w:r>
          </w:p>
        </w:tc>
        <w:tc>
          <w:tcPr>
            <w:tcW w:w="1952" w:type="dxa"/>
            <w:vAlign w:val="center"/>
          </w:tcPr>
          <w:p w14:paraId="78913F0C" w14:textId="0FCEB717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</w:t>
            </w:r>
          </w:p>
        </w:tc>
      </w:tr>
      <w:tr w:rsidR="00951F38" w:rsidRPr="00470456" w14:paraId="7EB1C7DC" w14:textId="77777777" w:rsidTr="00951F38">
        <w:tc>
          <w:tcPr>
            <w:tcW w:w="1689" w:type="dxa"/>
            <w:vAlign w:val="center"/>
          </w:tcPr>
          <w:p w14:paraId="08271B56" w14:textId="67BC9CD9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36" w:type="dxa"/>
            <w:vAlign w:val="center"/>
          </w:tcPr>
          <w:p w14:paraId="5F506C9C" w14:textId="4E39CA40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1.4006</w:t>
            </w:r>
          </w:p>
        </w:tc>
        <w:tc>
          <w:tcPr>
            <w:tcW w:w="1836" w:type="dxa"/>
            <w:vAlign w:val="center"/>
          </w:tcPr>
          <w:p w14:paraId="2B63899F" w14:textId="113459E7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0.6040</w:t>
            </w:r>
          </w:p>
        </w:tc>
        <w:tc>
          <w:tcPr>
            <w:tcW w:w="1632" w:type="dxa"/>
            <w:vAlign w:val="center"/>
          </w:tcPr>
          <w:p w14:paraId="24A35049" w14:textId="12184BBC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2.32x</w:t>
            </w:r>
          </w:p>
        </w:tc>
        <w:tc>
          <w:tcPr>
            <w:tcW w:w="1952" w:type="dxa"/>
            <w:vAlign w:val="center"/>
          </w:tcPr>
          <w:p w14:paraId="284BCADA" w14:textId="24A6370F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231.9%</w:t>
            </w:r>
          </w:p>
        </w:tc>
      </w:tr>
      <w:tr w:rsidR="00951F38" w:rsidRPr="00470456" w14:paraId="57D822E5" w14:textId="77777777" w:rsidTr="00951F38">
        <w:tc>
          <w:tcPr>
            <w:tcW w:w="1689" w:type="dxa"/>
            <w:vAlign w:val="center"/>
          </w:tcPr>
          <w:p w14:paraId="054D4BBF" w14:textId="30EAE923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36" w:type="dxa"/>
            <w:vAlign w:val="center"/>
          </w:tcPr>
          <w:p w14:paraId="015F8594" w14:textId="4C2B343C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1.4006</w:t>
            </w:r>
          </w:p>
        </w:tc>
        <w:tc>
          <w:tcPr>
            <w:tcW w:w="1836" w:type="dxa"/>
            <w:vAlign w:val="center"/>
          </w:tcPr>
          <w:p w14:paraId="4894322B" w14:textId="2ED85331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1.0583</w:t>
            </w:r>
          </w:p>
        </w:tc>
        <w:tc>
          <w:tcPr>
            <w:tcW w:w="1632" w:type="dxa"/>
            <w:vAlign w:val="center"/>
          </w:tcPr>
          <w:p w14:paraId="78556653" w14:textId="57636578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1.32x</w:t>
            </w:r>
          </w:p>
        </w:tc>
        <w:tc>
          <w:tcPr>
            <w:tcW w:w="1952" w:type="dxa"/>
            <w:vAlign w:val="center"/>
          </w:tcPr>
          <w:p w14:paraId="7F436720" w14:textId="64D1A7BE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66.2%</w:t>
            </w:r>
          </w:p>
        </w:tc>
      </w:tr>
      <w:tr w:rsidR="00951F38" w:rsidRPr="00470456" w14:paraId="3D773CC5" w14:textId="77777777" w:rsidTr="00951F38">
        <w:tc>
          <w:tcPr>
            <w:tcW w:w="1689" w:type="dxa"/>
            <w:vAlign w:val="center"/>
          </w:tcPr>
          <w:p w14:paraId="19BF972A" w14:textId="264F2CEE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36" w:type="dxa"/>
            <w:vAlign w:val="center"/>
          </w:tcPr>
          <w:p w14:paraId="6616F647" w14:textId="0AF2FBC7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1.4006</w:t>
            </w:r>
          </w:p>
        </w:tc>
        <w:tc>
          <w:tcPr>
            <w:tcW w:w="1836" w:type="dxa"/>
            <w:vAlign w:val="center"/>
          </w:tcPr>
          <w:p w14:paraId="19F301B3" w14:textId="0AFD94E8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1.0550</w:t>
            </w:r>
          </w:p>
        </w:tc>
        <w:tc>
          <w:tcPr>
            <w:tcW w:w="1632" w:type="dxa"/>
            <w:vAlign w:val="center"/>
          </w:tcPr>
          <w:p w14:paraId="1A94E5D4" w14:textId="48DA0562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1.33x</w:t>
            </w:r>
          </w:p>
        </w:tc>
        <w:tc>
          <w:tcPr>
            <w:tcW w:w="1952" w:type="dxa"/>
            <w:vAlign w:val="center"/>
          </w:tcPr>
          <w:p w14:paraId="5D41B986" w14:textId="6F19C9CC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44.3%</w:t>
            </w:r>
          </w:p>
        </w:tc>
      </w:tr>
      <w:tr w:rsidR="00951F38" w:rsidRPr="00470456" w14:paraId="6FBB8449" w14:textId="77777777" w:rsidTr="00951F38">
        <w:tc>
          <w:tcPr>
            <w:tcW w:w="1689" w:type="dxa"/>
            <w:vAlign w:val="center"/>
          </w:tcPr>
          <w:p w14:paraId="22632B68" w14:textId="2ACFC5BF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36" w:type="dxa"/>
            <w:vAlign w:val="center"/>
          </w:tcPr>
          <w:p w14:paraId="51850674" w14:textId="1A146E42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1.4006</w:t>
            </w:r>
          </w:p>
        </w:tc>
        <w:tc>
          <w:tcPr>
            <w:tcW w:w="1836" w:type="dxa"/>
            <w:vAlign w:val="center"/>
          </w:tcPr>
          <w:p w14:paraId="77556987" w14:textId="70B50D83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1.0551</w:t>
            </w:r>
          </w:p>
        </w:tc>
        <w:tc>
          <w:tcPr>
            <w:tcW w:w="1632" w:type="dxa"/>
            <w:vAlign w:val="center"/>
          </w:tcPr>
          <w:p w14:paraId="22BE54A2" w14:textId="29A07003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1.33x</w:t>
            </w:r>
          </w:p>
        </w:tc>
        <w:tc>
          <w:tcPr>
            <w:tcW w:w="1952" w:type="dxa"/>
            <w:vAlign w:val="center"/>
          </w:tcPr>
          <w:p w14:paraId="7AC1969A" w14:textId="17AAA285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33.2%</w:t>
            </w:r>
          </w:p>
        </w:tc>
      </w:tr>
      <w:tr w:rsidR="00951F38" w:rsidRPr="00470456" w14:paraId="570FAE90" w14:textId="77777777" w:rsidTr="00951F38">
        <w:tc>
          <w:tcPr>
            <w:tcW w:w="1689" w:type="dxa"/>
            <w:vAlign w:val="center"/>
          </w:tcPr>
          <w:p w14:paraId="07CEC58E" w14:textId="39EF32E3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36" w:type="dxa"/>
            <w:vAlign w:val="center"/>
          </w:tcPr>
          <w:p w14:paraId="227D94C1" w14:textId="4F1C946D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1.4006</w:t>
            </w:r>
          </w:p>
        </w:tc>
        <w:tc>
          <w:tcPr>
            <w:tcW w:w="1836" w:type="dxa"/>
            <w:vAlign w:val="center"/>
          </w:tcPr>
          <w:p w14:paraId="46C0847C" w14:textId="6DAD929D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1.0564</w:t>
            </w:r>
          </w:p>
        </w:tc>
        <w:tc>
          <w:tcPr>
            <w:tcW w:w="1632" w:type="dxa"/>
            <w:vAlign w:val="center"/>
          </w:tcPr>
          <w:p w14:paraId="62A750C0" w14:textId="11FB33FB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1.33x</w:t>
            </w:r>
          </w:p>
        </w:tc>
        <w:tc>
          <w:tcPr>
            <w:tcW w:w="1952" w:type="dxa"/>
            <w:vAlign w:val="center"/>
          </w:tcPr>
          <w:p w14:paraId="47D1CF6F" w14:textId="1631C8EC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22.1%</w:t>
            </w:r>
          </w:p>
        </w:tc>
      </w:tr>
      <w:tr w:rsidR="00951F38" w:rsidRPr="00470456" w14:paraId="056C58A9" w14:textId="77777777" w:rsidTr="00951F38">
        <w:tc>
          <w:tcPr>
            <w:tcW w:w="1689" w:type="dxa"/>
            <w:vAlign w:val="center"/>
          </w:tcPr>
          <w:p w14:paraId="5EDCCA42" w14:textId="02706E12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236" w:type="dxa"/>
            <w:vAlign w:val="center"/>
          </w:tcPr>
          <w:p w14:paraId="57483A44" w14:textId="36CFD0EC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1.4006</w:t>
            </w:r>
          </w:p>
        </w:tc>
        <w:tc>
          <w:tcPr>
            <w:tcW w:w="1836" w:type="dxa"/>
            <w:vAlign w:val="center"/>
          </w:tcPr>
          <w:p w14:paraId="08F018F3" w14:textId="4646A9B5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1.2109</w:t>
            </w:r>
          </w:p>
        </w:tc>
        <w:tc>
          <w:tcPr>
            <w:tcW w:w="1632" w:type="dxa"/>
            <w:vAlign w:val="center"/>
          </w:tcPr>
          <w:p w14:paraId="7DF9D85F" w14:textId="584BCE77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1.16x</w:t>
            </w:r>
          </w:p>
        </w:tc>
        <w:tc>
          <w:tcPr>
            <w:tcW w:w="1952" w:type="dxa"/>
            <w:vAlign w:val="center"/>
          </w:tcPr>
          <w:p w14:paraId="74EEBA41" w14:textId="01C69E53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14.5%</w:t>
            </w:r>
          </w:p>
        </w:tc>
      </w:tr>
    </w:tbl>
    <w:p w14:paraId="1EF63C33" w14:textId="77777777" w:rsidR="004E341E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EAA975" w14:textId="77777777" w:rsidR="004B59D1" w:rsidRPr="00470456" w:rsidRDefault="004B59D1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E2E5E" w14:textId="7EBE78A9" w:rsidR="00752C89" w:rsidRPr="004B59D1" w:rsidRDefault="00752C89" w:rsidP="004B59D1">
      <w:pPr>
        <w:pStyle w:val="af"/>
        <w:keepNext/>
        <w:jc w:val="right"/>
        <w:rPr>
          <w:b/>
          <w:bCs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3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951F38" w:rsidRPr="00951F38">
        <w:rPr>
          <w:rFonts w:ascii="Times New Roman" w:hAnsi="Times New Roman" w:cs="Times New Roman"/>
          <w:sz w:val="24"/>
          <w:szCs w:val="24"/>
        </w:rPr>
        <w:t>Зависимость от размера векторов (3 потока)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369"/>
        <w:gridCol w:w="2236"/>
        <w:gridCol w:w="1802"/>
        <w:gridCol w:w="1461"/>
        <w:gridCol w:w="2483"/>
      </w:tblGrid>
      <w:tr w:rsidR="00951F38" w:rsidRPr="00470456" w14:paraId="0FB72951" w14:textId="77777777" w:rsidTr="00951F38">
        <w:tc>
          <w:tcPr>
            <w:tcW w:w="1369" w:type="dxa"/>
            <w:vAlign w:val="center"/>
          </w:tcPr>
          <w:p w14:paraId="4F4DB49C" w14:textId="328B31EE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</w:t>
            </w:r>
          </w:p>
        </w:tc>
        <w:tc>
          <w:tcPr>
            <w:tcW w:w="2236" w:type="dxa"/>
            <w:vAlign w:val="center"/>
          </w:tcPr>
          <w:p w14:paraId="7316B044" w14:textId="2FF21237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Последоват</w:t>
            </w:r>
            <w:proofErr w:type="spellEnd"/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(с)</w:t>
            </w:r>
          </w:p>
        </w:tc>
        <w:tc>
          <w:tcPr>
            <w:tcW w:w="1802" w:type="dxa"/>
            <w:vAlign w:val="center"/>
          </w:tcPr>
          <w:p w14:paraId="48751A9C" w14:textId="5D3DCB19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Параллельн</w:t>
            </w:r>
            <w:proofErr w:type="spellEnd"/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(с)</w:t>
            </w:r>
          </w:p>
        </w:tc>
        <w:tc>
          <w:tcPr>
            <w:tcW w:w="1461" w:type="dxa"/>
            <w:vAlign w:val="center"/>
          </w:tcPr>
          <w:p w14:paraId="4F8AC0E4" w14:textId="32A32DF5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</w:t>
            </w:r>
          </w:p>
        </w:tc>
        <w:tc>
          <w:tcPr>
            <w:tcW w:w="2483" w:type="dxa"/>
            <w:vAlign w:val="center"/>
          </w:tcPr>
          <w:p w14:paraId="1916CC16" w14:textId="21313FD2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</w:t>
            </w:r>
          </w:p>
        </w:tc>
      </w:tr>
      <w:tr w:rsidR="00951F38" w:rsidRPr="00470456" w14:paraId="5036E643" w14:textId="77777777" w:rsidTr="00951F38">
        <w:tc>
          <w:tcPr>
            <w:tcW w:w="1369" w:type="dxa"/>
            <w:vAlign w:val="center"/>
          </w:tcPr>
          <w:p w14:paraId="00B8AF05" w14:textId="774929E7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100K</w:t>
            </w:r>
          </w:p>
        </w:tc>
        <w:tc>
          <w:tcPr>
            <w:tcW w:w="2236" w:type="dxa"/>
            <w:vAlign w:val="center"/>
          </w:tcPr>
          <w:p w14:paraId="481EF4D5" w14:textId="4F2092AA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0.1757</w:t>
            </w:r>
          </w:p>
        </w:tc>
        <w:tc>
          <w:tcPr>
            <w:tcW w:w="1802" w:type="dxa"/>
            <w:vAlign w:val="center"/>
          </w:tcPr>
          <w:p w14:paraId="66A37B0D" w14:textId="42F525CC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0.1138</w:t>
            </w:r>
          </w:p>
        </w:tc>
        <w:tc>
          <w:tcPr>
            <w:tcW w:w="1461" w:type="dxa"/>
            <w:vAlign w:val="center"/>
          </w:tcPr>
          <w:p w14:paraId="28B487B4" w14:textId="15568B72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1.54x</w:t>
            </w:r>
          </w:p>
        </w:tc>
        <w:tc>
          <w:tcPr>
            <w:tcW w:w="2483" w:type="dxa"/>
            <w:vAlign w:val="center"/>
          </w:tcPr>
          <w:p w14:paraId="30C6C009" w14:textId="3A9EEEDF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51.5%</w:t>
            </w:r>
          </w:p>
        </w:tc>
      </w:tr>
      <w:tr w:rsidR="00951F38" w:rsidRPr="00470456" w14:paraId="7F3E4C18" w14:textId="77777777" w:rsidTr="00951F38">
        <w:tc>
          <w:tcPr>
            <w:tcW w:w="1369" w:type="dxa"/>
            <w:vAlign w:val="center"/>
          </w:tcPr>
          <w:p w14:paraId="652C6909" w14:textId="4836E77F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500K</w:t>
            </w:r>
          </w:p>
        </w:tc>
        <w:tc>
          <w:tcPr>
            <w:tcW w:w="2236" w:type="dxa"/>
            <w:vAlign w:val="center"/>
          </w:tcPr>
          <w:p w14:paraId="73C67028" w14:textId="450FED49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0.7800</w:t>
            </w:r>
          </w:p>
        </w:tc>
        <w:tc>
          <w:tcPr>
            <w:tcW w:w="1802" w:type="dxa"/>
            <w:vAlign w:val="center"/>
          </w:tcPr>
          <w:p w14:paraId="1EC9B255" w14:textId="4AE9FE70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0.5353</w:t>
            </w:r>
          </w:p>
        </w:tc>
        <w:tc>
          <w:tcPr>
            <w:tcW w:w="1461" w:type="dxa"/>
            <w:vAlign w:val="center"/>
          </w:tcPr>
          <w:p w14:paraId="3ACB2DD6" w14:textId="6D3B2B37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1.46x</w:t>
            </w:r>
          </w:p>
        </w:tc>
        <w:tc>
          <w:tcPr>
            <w:tcW w:w="2483" w:type="dxa"/>
            <w:vAlign w:val="center"/>
          </w:tcPr>
          <w:p w14:paraId="1FAA451C" w14:textId="1E5BBB08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48.6%</w:t>
            </w:r>
          </w:p>
        </w:tc>
      </w:tr>
      <w:tr w:rsidR="00951F38" w:rsidRPr="00470456" w14:paraId="1622C413" w14:textId="77777777" w:rsidTr="00951F38">
        <w:tc>
          <w:tcPr>
            <w:tcW w:w="1369" w:type="dxa"/>
            <w:vAlign w:val="center"/>
          </w:tcPr>
          <w:p w14:paraId="13FA2BEF" w14:textId="17E74E28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1M</w:t>
            </w:r>
          </w:p>
        </w:tc>
        <w:tc>
          <w:tcPr>
            <w:tcW w:w="2236" w:type="dxa"/>
            <w:vAlign w:val="center"/>
          </w:tcPr>
          <w:p w14:paraId="7F7422FF" w14:textId="7678383A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1.5201</w:t>
            </w:r>
          </w:p>
        </w:tc>
        <w:tc>
          <w:tcPr>
            <w:tcW w:w="1802" w:type="dxa"/>
            <w:vAlign w:val="center"/>
          </w:tcPr>
          <w:p w14:paraId="256F932A" w14:textId="35E6CC2D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1.0643</w:t>
            </w:r>
          </w:p>
        </w:tc>
        <w:tc>
          <w:tcPr>
            <w:tcW w:w="1461" w:type="dxa"/>
            <w:vAlign w:val="center"/>
          </w:tcPr>
          <w:p w14:paraId="446D75EB" w14:textId="45E1D81C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1.43x</w:t>
            </w:r>
          </w:p>
        </w:tc>
        <w:tc>
          <w:tcPr>
            <w:tcW w:w="2483" w:type="dxa"/>
            <w:vAlign w:val="center"/>
          </w:tcPr>
          <w:p w14:paraId="36519309" w14:textId="381F57CD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47.6%</w:t>
            </w:r>
          </w:p>
        </w:tc>
      </w:tr>
      <w:tr w:rsidR="00951F38" w:rsidRPr="00470456" w14:paraId="2406926D" w14:textId="77777777" w:rsidTr="00951F38">
        <w:tc>
          <w:tcPr>
            <w:tcW w:w="1369" w:type="dxa"/>
            <w:vAlign w:val="center"/>
          </w:tcPr>
          <w:p w14:paraId="4EC8B8E2" w14:textId="0D1BF700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2M</w:t>
            </w:r>
          </w:p>
        </w:tc>
        <w:tc>
          <w:tcPr>
            <w:tcW w:w="2236" w:type="dxa"/>
            <w:vAlign w:val="center"/>
          </w:tcPr>
          <w:p w14:paraId="0569A7D9" w14:textId="08AFA63D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3.0617</w:t>
            </w:r>
          </w:p>
        </w:tc>
        <w:tc>
          <w:tcPr>
            <w:tcW w:w="1802" w:type="dxa"/>
            <w:vAlign w:val="center"/>
          </w:tcPr>
          <w:p w14:paraId="4158D8F8" w14:textId="0C21D11C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2.1204</w:t>
            </w:r>
          </w:p>
        </w:tc>
        <w:tc>
          <w:tcPr>
            <w:tcW w:w="1461" w:type="dxa"/>
            <w:vAlign w:val="center"/>
          </w:tcPr>
          <w:p w14:paraId="08887139" w14:textId="618DE00A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1.44x</w:t>
            </w:r>
          </w:p>
        </w:tc>
        <w:tc>
          <w:tcPr>
            <w:tcW w:w="2483" w:type="dxa"/>
            <w:vAlign w:val="center"/>
          </w:tcPr>
          <w:p w14:paraId="756C43FD" w14:textId="0BD3B4A5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48.1%</w:t>
            </w:r>
          </w:p>
        </w:tc>
      </w:tr>
    </w:tbl>
    <w:p w14:paraId="7A088582" w14:textId="77777777" w:rsidR="004E341E" w:rsidRDefault="004E341E" w:rsidP="004E341E"/>
    <w:p w14:paraId="4EB5A363" w14:textId="77777777" w:rsidR="004B59D1" w:rsidRDefault="004B59D1" w:rsidP="004E341E"/>
    <w:p w14:paraId="0F866F86" w14:textId="689CB288" w:rsidR="004B59D1" w:rsidRPr="004B59D1" w:rsidRDefault="004B59D1" w:rsidP="004B59D1">
      <w:pPr>
        <w:pStyle w:val="af"/>
        <w:keepNext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9D1">
        <w:rPr>
          <w:rFonts w:ascii="Times New Roman" w:hAnsi="Times New Roman" w:cs="Times New Roman"/>
          <w:color w:val="000000" w:themeColor="text1"/>
          <w:sz w:val="24"/>
          <w:szCs w:val="24"/>
        </w:rPr>
        <w:t>Таблица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</w:t>
      </w:r>
      <w:r w:rsidRPr="004B5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951F38" w:rsidRPr="00951F38">
        <w:rPr>
          <w:rFonts w:ascii="Times New Roman" w:hAnsi="Times New Roman" w:cs="Times New Roman"/>
          <w:color w:val="000000" w:themeColor="text1"/>
          <w:sz w:val="24"/>
          <w:szCs w:val="24"/>
        </w:rPr>
        <w:t>Распределение времени между задачами (3 потока, 1M элементов)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51F38" w14:paraId="7AD8C42B" w14:textId="77777777">
        <w:tc>
          <w:tcPr>
            <w:tcW w:w="3115" w:type="dxa"/>
            <w:vAlign w:val="center"/>
          </w:tcPr>
          <w:p w14:paraId="67E12701" w14:textId="2D411751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Задача</w:t>
            </w:r>
          </w:p>
        </w:tc>
        <w:tc>
          <w:tcPr>
            <w:tcW w:w="3115" w:type="dxa"/>
            <w:vAlign w:val="center"/>
          </w:tcPr>
          <w:p w14:paraId="43A24859" w14:textId="658A547F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(с)</w:t>
            </w:r>
          </w:p>
        </w:tc>
        <w:tc>
          <w:tcPr>
            <w:tcW w:w="3115" w:type="dxa"/>
            <w:vAlign w:val="center"/>
          </w:tcPr>
          <w:p w14:paraId="43BE6941" w14:textId="3AC0CBF8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Доля времени</w:t>
            </w:r>
          </w:p>
        </w:tc>
      </w:tr>
      <w:tr w:rsidR="00951F38" w14:paraId="6095E64C" w14:textId="77777777">
        <w:tc>
          <w:tcPr>
            <w:tcW w:w="3115" w:type="dxa"/>
            <w:vAlign w:val="center"/>
          </w:tcPr>
          <w:p w14:paraId="68EA927D" w14:textId="560ED0DB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Чтение данных</w:t>
            </w:r>
          </w:p>
        </w:tc>
        <w:tc>
          <w:tcPr>
            <w:tcW w:w="3115" w:type="dxa"/>
            <w:vAlign w:val="center"/>
          </w:tcPr>
          <w:p w14:paraId="0A02C2C5" w14:textId="751DF484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1.4848</w:t>
            </w:r>
          </w:p>
        </w:tc>
        <w:tc>
          <w:tcPr>
            <w:tcW w:w="3115" w:type="dxa"/>
            <w:vAlign w:val="center"/>
          </w:tcPr>
          <w:p w14:paraId="26F6AEA0" w14:textId="6DB675EB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97.1%</w:t>
            </w:r>
          </w:p>
        </w:tc>
      </w:tr>
      <w:tr w:rsidR="00951F38" w14:paraId="68273E94" w14:textId="77777777">
        <w:tc>
          <w:tcPr>
            <w:tcW w:w="3115" w:type="dxa"/>
            <w:vAlign w:val="center"/>
          </w:tcPr>
          <w:p w14:paraId="71B0D7F5" w14:textId="461220FB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Вычисления</w:t>
            </w:r>
          </w:p>
        </w:tc>
        <w:tc>
          <w:tcPr>
            <w:tcW w:w="3115" w:type="dxa"/>
            <w:vAlign w:val="center"/>
          </w:tcPr>
          <w:p w14:paraId="2859D6DB" w14:textId="41102588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0.0378</w:t>
            </w:r>
          </w:p>
        </w:tc>
        <w:tc>
          <w:tcPr>
            <w:tcW w:w="3115" w:type="dxa"/>
            <w:vAlign w:val="center"/>
          </w:tcPr>
          <w:p w14:paraId="199444FC" w14:textId="0078A39B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2.5%</w:t>
            </w:r>
          </w:p>
        </w:tc>
      </w:tr>
      <w:tr w:rsidR="00951F38" w14:paraId="20596BE8" w14:textId="77777777">
        <w:tc>
          <w:tcPr>
            <w:tcW w:w="3115" w:type="dxa"/>
            <w:vAlign w:val="center"/>
          </w:tcPr>
          <w:p w14:paraId="44989519" w14:textId="597A98EC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Сохранение</w:t>
            </w:r>
          </w:p>
        </w:tc>
        <w:tc>
          <w:tcPr>
            <w:tcW w:w="3115" w:type="dxa"/>
            <w:vAlign w:val="center"/>
          </w:tcPr>
          <w:p w14:paraId="2C9CB80D" w14:textId="523CBA17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0.0064</w:t>
            </w:r>
          </w:p>
        </w:tc>
        <w:tc>
          <w:tcPr>
            <w:tcW w:w="3115" w:type="dxa"/>
            <w:vAlign w:val="center"/>
          </w:tcPr>
          <w:p w14:paraId="134D87A4" w14:textId="068D49C2" w:rsidR="00951F38" w:rsidRPr="00951F38" w:rsidRDefault="00951F38" w:rsidP="00951F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0.4%</w:t>
            </w:r>
          </w:p>
        </w:tc>
      </w:tr>
      <w:tr w:rsidR="00951F38" w14:paraId="00C62C6F" w14:textId="77777777" w:rsidTr="00951F38">
        <w:trPr>
          <w:trHeight w:val="54"/>
        </w:trPr>
        <w:tc>
          <w:tcPr>
            <w:tcW w:w="3115" w:type="dxa"/>
            <w:vAlign w:val="center"/>
          </w:tcPr>
          <w:p w14:paraId="218D6824" w14:textId="14BD635B" w:rsidR="00951F38" w:rsidRPr="00951F38" w:rsidRDefault="00951F38" w:rsidP="00951F3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51F38">
              <w:rPr>
                <w:rStyle w:val="ab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Общее</w:t>
            </w:r>
          </w:p>
        </w:tc>
        <w:tc>
          <w:tcPr>
            <w:tcW w:w="3115" w:type="dxa"/>
            <w:vAlign w:val="center"/>
          </w:tcPr>
          <w:p w14:paraId="48E10425" w14:textId="52F2E171" w:rsidR="00951F38" w:rsidRPr="00951F38" w:rsidRDefault="00951F38" w:rsidP="00951F3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51F38">
              <w:rPr>
                <w:rStyle w:val="ab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1.5290</w:t>
            </w:r>
          </w:p>
        </w:tc>
        <w:tc>
          <w:tcPr>
            <w:tcW w:w="3115" w:type="dxa"/>
            <w:vAlign w:val="center"/>
          </w:tcPr>
          <w:p w14:paraId="7B68DBD3" w14:textId="33156FC2" w:rsidR="00951F38" w:rsidRPr="00951F38" w:rsidRDefault="00951F38" w:rsidP="00951F3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51F38">
              <w:rPr>
                <w:rStyle w:val="ab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100%</w:t>
            </w:r>
          </w:p>
        </w:tc>
      </w:tr>
    </w:tbl>
    <w:p w14:paraId="72C082FC" w14:textId="77777777" w:rsidR="004B59D1" w:rsidRPr="00951F38" w:rsidRDefault="004B59D1" w:rsidP="004E341E">
      <w:pPr>
        <w:rPr>
          <w:rFonts w:ascii="Times New Roman" w:hAnsi="Times New Roman" w:cs="Times New Roman"/>
          <w:sz w:val="28"/>
          <w:szCs w:val="28"/>
        </w:rPr>
      </w:pPr>
    </w:p>
    <w:p w14:paraId="64AE94FC" w14:textId="77777777" w:rsidR="00951F38" w:rsidRPr="00951F38" w:rsidRDefault="00951F38" w:rsidP="00951F38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Эффективность разделения задач: директиву </w:t>
      </w:r>
      <w:proofErr w:type="spellStart"/>
      <w:r w:rsidRPr="00951F38"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 w:rsidRPr="00951F38">
        <w:rPr>
          <w:rFonts w:ascii="Times New Roman" w:hAnsi="Times New Roman" w:cs="Times New Roman"/>
          <w:sz w:val="28"/>
          <w:szCs w:val="28"/>
        </w:rPr>
        <w:t xml:space="preserve"> наиболее эффективно использовать при </w:t>
      </w:r>
      <w:proofErr w:type="gramStart"/>
      <w:r w:rsidRPr="00951F38">
        <w:rPr>
          <w:rFonts w:ascii="Times New Roman" w:hAnsi="Times New Roman" w:cs="Times New Roman"/>
          <w:sz w:val="28"/>
          <w:szCs w:val="28"/>
        </w:rPr>
        <w:t>2-3</w:t>
      </w:r>
      <w:proofErr w:type="gramEnd"/>
      <w:r w:rsidRPr="00951F38">
        <w:rPr>
          <w:rFonts w:ascii="Times New Roman" w:hAnsi="Times New Roman" w:cs="Times New Roman"/>
          <w:sz w:val="28"/>
          <w:szCs w:val="28"/>
        </w:rPr>
        <w:t xml:space="preserve"> потоках, дальнейшее увеличение не дает прироста производительности</w:t>
      </w:r>
    </w:p>
    <w:p w14:paraId="18968461" w14:textId="77777777" w:rsidR="00951F38" w:rsidRPr="00951F38" w:rsidRDefault="00951F38" w:rsidP="00951F38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 xml:space="preserve">Влияние количества потоков: максимальное ускорение 2.32x достигается при 1 потоке, что объясняется </w:t>
      </w:r>
      <w:proofErr w:type="spellStart"/>
      <w:r w:rsidRPr="00951F38">
        <w:rPr>
          <w:rFonts w:ascii="Times New Roman" w:hAnsi="Times New Roman" w:cs="Times New Roman"/>
          <w:sz w:val="28"/>
          <w:szCs w:val="28"/>
        </w:rPr>
        <w:t>overlap</w:t>
      </w:r>
      <w:proofErr w:type="spellEnd"/>
      <w:r w:rsidRPr="00951F38">
        <w:rPr>
          <w:rFonts w:ascii="Times New Roman" w:hAnsi="Times New Roman" w:cs="Times New Roman"/>
          <w:sz w:val="28"/>
          <w:szCs w:val="28"/>
        </w:rPr>
        <w:t xml:space="preserve"> операций ввода-вывода и вычислений</w:t>
      </w:r>
    </w:p>
    <w:p w14:paraId="6161483D" w14:textId="77777777" w:rsidR="00951F38" w:rsidRPr="00951F38" w:rsidRDefault="00951F38" w:rsidP="00951F38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Распределение нагрузки: операция чтения данных является узким местом (97.1% времени), что ограничивает потенциальное ускорение</w:t>
      </w:r>
    </w:p>
    <w:p w14:paraId="6C1D458B" w14:textId="77777777" w:rsidR="00951F38" w:rsidRPr="00951F38" w:rsidRDefault="00951F38" w:rsidP="00951F38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 xml:space="preserve">Масштабируемость: метод показывает стабильное ускорение </w:t>
      </w:r>
      <w:proofErr w:type="gramStart"/>
      <w:r w:rsidRPr="00951F38">
        <w:rPr>
          <w:rFonts w:ascii="Times New Roman" w:hAnsi="Times New Roman" w:cs="Times New Roman"/>
          <w:sz w:val="28"/>
          <w:szCs w:val="28"/>
        </w:rPr>
        <w:t>1.4-1</w:t>
      </w:r>
      <w:proofErr w:type="gramEnd"/>
      <w:r w:rsidRPr="00951F38">
        <w:rPr>
          <w:rFonts w:ascii="Times New Roman" w:hAnsi="Times New Roman" w:cs="Times New Roman"/>
          <w:sz w:val="28"/>
          <w:szCs w:val="28"/>
        </w:rPr>
        <w:t>.5x независимо от размера векторов</w:t>
      </w:r>
    </w:p>
    <w:p w14:paraId="3A01C93A" w14:textId="77777777" w:rsidR="00951F38" w:rsidRPr="00951F38" w:rsidRDefault="00951F38" w:rsidP="00951F38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 xml:space="preserve">Рекомендации: для задач с преобладанием I/O операций оптимально использовать </w:t>
      </w:r>
      <w:proofErr w:type="gramStart"/>
      <w:r w:rsidRPr="00951F38">
        <w:rPr>
          <w:rFonts w:ascii="Times New Roman" w:hAnsi="Times New Roman" w:cs="Times New Roman"/>
          <w:sz w:val="28"/>
          <w:szCs w:val="28"/>
        </w:rPr>
        <w:t>2-3</w:t>
      </w:r>
      <w:proofErr w:type="gramEnd"/>
      <w:r w:rsidRPr="00951F38">
        <w:rPr>
          <w:rFonts w:ascii="Times New Roman" w:hAnsi="Times New Roman" w:cs="Times New Roman"/>
          <w:sz w:val="28"/>
          <w:szCs w:val="28"/>
        </w:rPr>
        <w:t xml:space="preserve"> потока, при этом вычислительные задачи должны быть достаточно объемными чтобы компенсировать накладные расходы</w:t>
      </w:r>
    </w:p>
    <w:p w14:paraId="14A32DB6" w14:textId="77777777" w:rsidR="00752C89" w:rsidRPr="004E341E" w:rsidRDefault="00752C89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5B5FC094" w:rsidR="00606BAC" w:rsidRPr="00D6491F" w:rsidRDefault="00951F38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55CE21" wp14:editId="038C30D3">
            <wp:extent cx="4798428" cy="3580227"/>
            <wp:effectExtent l="0" t="0" r="2540" b="1270"/>
            <wp:docPr id="3096325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75" cy="358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5E7B553F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951F38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6491F">
        <w:rPr>
          <w:rFonts w:ascii="Times New Roman" w:hAnsi="Times New Roman" w:cs="Times New Roman"/>
          <w:sz w:val="24"/>
          <w:szCs w:val="24"/>
        </w:rPr>
        <w:t>sizes</w:t>
      </w:r>
      <w:proofErr w:type="spellEnd"/>
      <w:r w:rsidRPr="00D6491F">
        <w:rPr>
          <w:rFonts w:ascii="Times New Roman" w:hAnsi="Times New Roman" w:cs="Times New Roman"/>
          <w:sz w:val="24"/>
          <w:szCs w:val="24"/>
        </w:rPr>
        <w:t>_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speedup</w:t>
      </w:r>
    </w:p>
    <w:p w14:paraId="2133FF5A" w14:textId="078F3B57" w:rsidR="00606BAC" w:rsidRPr="00D6491F" w:rsidRDefault="00951F38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A05F78" wp14:editId="36D0CE6E">
            <wp:extent cx="4818185" cy="3594968"/>
            <wp:effectExtent l="0" t="0" r="1905" b="5715"/>
            <wp:docPr id="1733273046" name="Рисунок 4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73046" name="Рисунок 4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312" cy="359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59497B6E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951F38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>:</w:t>
      </w:r>
      <w:r w:rsidR="00951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91F">
        <w:rPr>
          <w:rFonts w:ascii="Times New Roman" w:hAnsi="Times New Roman" w:cs="Times New Roman"/>
          <w:sz w:val="24"/>
          <w:szCs w:val="24"/>
        </w:rPr>
        <w:t>sizes_time</w:t>
      </w:r>
      <w:proofErr w:type="spellEnd"/>
    </w:p>
    <w:p w14:paraId="5CE7D3BD" w14:textId="6C914EA4" w:rsidR="00D6491F" w:rsidRPr="00D6491F" w:rsidRDefault="00951F38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674504" wp14:editId="573C13CF">
            <wp:extent cx="4922290" cy="3672644"/>
            <wp:effectExtent l="0" t="0" r="0" b="4445"/>
            <wp:docPr id="44561196" name="Рисунок 3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1196" name="Рисунок 3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300" cy="368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7BCADAD4" w:rsidR="00D6491F" w:rsidRP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951F38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6491F">
        <w:rPr>
          <w:rFonts w:ascii="Times New Roman" w:hAnsi="Times New Roman" w:cs="Times New Roman"/>
          <w:sz w:val="24"/>
          <w:szCs w:val="24"/>
          <w:lang w:val="en-US"/>
        </w:rPr>
        <w:t>threads_speedup</w:t>
      </w:r>
      <w:proofErr w:type="spellEnd"/>
    </w:p>
    <w:p w14:paraId="5CB638FF" w14:textId="2713005C" w:rsidR="00D6491F" w:rsidRPr="00D6491F" w:rsidRDefault="00951F38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07B2F1" wp14:editId="146A90A7">
            <wp:extent cx="4937760" cy="3684187"/>
            <wp:effectExtent l="0" t="0" r="0" b="0"/>
            <wp:docPr id="777819460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19460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80" cy="368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3A490C6F" w:rsidR="0034690C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752C89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951F38">
        <w:rPr>
          <w:rFonts w:ascii="Times New Roman" w:hAnsi="Times New Roman" w:cs="Times New Roman"/>
          <w:noProof/>
          <w:sz w:val="24"/>
          <w:szCs w:val="24"/>
          <w:lang w:val="en-US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threads</w:t>
      </w:r>
      <w:r w:rsidRPr="00752C89">
        <w:rPr>
          <w:rFonts w:ascii="Times New Roman" w:hAnsi="Times New Roman" w:cs="Times New Roman"/>
          <w:sz w:val="24"/>
          <w:szCs w:val="24"/>
        </w:rPr>
        <w:t>_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time</w:t>
      </w:r>
    </w:p>
    <w:p w14:paraId="1815DAD0" w14:textId="77777777" w:rsidR="00951F38" w:rsidRDefault="00951F38" w:rsidP="00951F3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ED90EFF" wp14:editId="076DA549">
            <wp:extent cx="4579034" cy="3416532"/>
            <wp:effectExtent l="0" t="0" r="0" b="0"/>
            <wp:docPr id="15592130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665" cy="342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C7EF" w14:textId="6B2A9174" w:rsidR="00951F38" w:rsidRPr="00951F38" w:rsidRDefault="00951F38" w:rsidP="00951F38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951F38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951F38">
        <w:rPr>
          <w:rFonts w:ascii="Times New Roman" w:hAnsi="Times New Roman" w:cs="Times New Roman"/>
          <w:sz w:val="24"/>
          <w:szCs w:val="24"/>
        </w:rPr>
        <w:fldChar w:fldCharType="begin"/>
      </w:r>
      <w:r w:rsidRPr="00951F38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951F38">
        <w:rPr>
          <w:rFonts w:ascii="Times New Roman" w:hAnsi="Times New Roman" w:cs="Times New Roman"/>
          <w:sz w:val="24"/>
          <w:szCs w:val="24"/>
        </w:rPr>
        <w:fldChar w:fldCharType="separate"/>
      </w:r>
      <w:r w:rsidRPr="00951F38">
        <w:rPr>
          <w:rFonts w:ascii="Times New Roman" w:hAnsi="Times New Roman" w:cs="Times New Roman"/>
          <w:noProof/>
          <w:sz w:val="24"/>
          <w:szCs w:val="24"/>
        </w:rPr>
        <w:t>5</w:t>
      </w:r>
      <w:r w:rsidRPr="00951F38">
        <w:rPr>
          <w:rFonts w:ascii="Times New Roman" w:hAnsi="Times New Roman" w:cs="Times New Roman"/>
          <w:sz w:val="24"/>
          <w:szCs w:val="24"/>
        </w:rPr>
        <w:fldChar w:fldCharType="end"/>
      </w:r>
      <w:r w:rsidRPr="00951F3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51F38">
        <w:rPr>
          <w:rFonts w:ascii="Times New Roman" w:hAnsi="Times New Roman" w:cs="Times New Roman"/>
          <w:sz w:val="24"/>
          <w:szCs w:val="24"/>
          <w:lang w:val="en-US"/>
        </w:rPr>
        <w:t>threads_efficiency</w:t>
      </w:r>
      <w:proofErr w:type="spellEnd"/>
    </w:p>
    <w:p w14:paraId="2F5F7F9E" w14:textId="77777777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1E400BAE" w14:textId="6D87FCE2" w:rsidR="00752C89" w:rsidRPr="00752C89" w:rsidRDefault="00752C89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    </w:t>
      </w:r>
      <w:r w:rsidR="00951F38" w:rsidRPr="00951F38">
        <w:rPr>
          <w:rFonts w:ascii="Times New Roman" w:hAnsi="Times New Roman" w:cs="Times New Roman"/>
          <w:sz w:val="28"/>
          <w:szCs w:val="28"/>
        </w:rPr>
        <w:t>Использование директивы </w:t>
      </w:r>
      <w:proofErr w:type="spellStart"/>
      <w:r w:rsidR="00951F38" w:rsidRPr="00951F38"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 w:rsidR="00951F38" w:rsidRPr="00951F38">
        <w:rPr>
          <w:rFonts w:ascii="Times New Roman" w:hAnsi="Times New Roman" w:cs="Times New Roman"/>
          <w:sz w:val="28"/>
          <w:szCs w:val="28"/>
        </w:rPr>
        <w:t xml:space="preserve"> для разделения I/O операций и вычислений позволяет достичь ускорения до 2.32x за счет параллельного выполнения разнородных задач. Оптимальное количество потоков составляет </w:t>
      </w:r>
      <w:proofErr w:type="gramStart"/>
      <w:r w:rsidR="00951F38" w:rsidRPr="00951F38">
        <w:rPr>
          <w:rFonts w:ascii="Times New Roman" w:hAnsi="Times New Roman" w:cs="Times New Roman"/>
          <w:sz w:val="28"/>
          <w:szCs w:val="28"/>
        </w:rPr>
        <w:t>2-3</w:t>
      </w:r>
      <w:proofErr w:type="gramEnd"/>
      <w:r w:rsidR="00951F38" w:rsidRPr="00951F38">
        <w:rPr>
          <w:rFonts w:ascii="Times New Roman" w:hAnsi="Times New Roman" w:cs="Times New Roman"/>
          <w:sz w:val="28"/>
          <w:szCs w:val="28"/>
        </w:rPr>
        <w:t>, при этом основным ограничивающим фактором является доминирование операций чтения данных (97% времени). Метод демонстрирует стабильную эффективность для задач различного масштаба</w:t>
      </w:r>
      <w:r w:rsidRPr="00752C89">
        <w:rPr>
          <w:rFonts w:ascii="Times New Roman" w:hAnsi="Times New Roman" w:cs="Times New Roman"/>
          <w:sz w:val="28"/>
          <w:szCs w:val="28"/>
        </w:rPr>
        <w:t>.</w:t>
      </w:r>
    </w:p>
    <w:p w14:paraId="24D7F151" w14:textId="6E1E5F6F" w:rsidR="005F3FB7" w:rsidRPr="00D6491F" w:rsidRDefault="005F3FB7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97CA7" w14:textId="77777777" w:rsidR="005562F4" w:rsidRDefault="005562F4" w:rsidP="00896335">
      <w:pPr>
        <w:spacing w:after="0" w:line="240" w:lineRule="auto"/>
      </w:pPr>
      <w:r>
        <w:separator/>
      </w:r>
    </w:p>
  </w:endnote>
  <w:endnote w:type="continuationSeparator" w:id="0">
    <w:p w14:paraId="2C3DA23F" w14:textId="77777777" w:rsidR="005562F4" w:rsidRDefault="005562F4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7B918" w14:textId="77777777" w:rsidR="005562F4" w:rsidRDefault="005562F4" w:rsidP="00896335">
      <w:pPr>
        <w:spacing w:after="0" w:line="240" w:lineRule="auto"/>
      </w:pPr>
      <w:r>
        <w:separator/>
      </w:r>
    </w:p>
  </w:footnote>
  <w:footnote w:type="continuationSeparator" w:id="0">
    <w:p w14:paraId="7EEDB1CA" w14:textId="77777777" w:rsidR="005562F4" w:rsidRDefault="005562F4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BF8"/>
    <w:multiLevelType w:val="multilevel"/>
    <w:tmpl w:val="533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6659"/>
    <w:multiLevelType w:val="multilevel"/>
    <w:tmpl w:val="5A0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00A09"/>
    <w:multiLevelType w:val="multilevel"/>
    <w:tmpl w:val="3B5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064763"/>
    <w:multiLevelType w:val="multilevel"/>
    <w:tmpl w:val="CC9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60091"/>
    <w:multiLevelType w:val="multilevel"/>
    <w:tmpl w:val="F58C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D2575"/>
    <w:multiLevelType w:val="multilevel"/>
    <w:tmpl w:val="6CA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9D10D20"/>
    <w:multiLevelType w:val="multilevel"/>
    <w:tmpl w:val="8B02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DA7B91"/>
    <w:multiLevelType w:val="multilevel"/>
    <w:tmpl w:val="6C44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E4EC5"/>
    <w:multiLevelType w:val="multilevel"/>
    <w:tmpl w:val="3286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3346B"/>
    <w:multiLevelType w:val="multilevel"/>
    <w:tmpl w:val="7A5A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C131A5"/>
    <w:multiLevelType w:val="multilevel"/>
    <w:tmpl w:val="61E6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EB5870"/>
    <w:multiLevelType w:val="multilevel"/>
    <w:tmpl w:val="006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D27B6F"/>
    <w:multiLevelType w:val="multilevel"/>
    <w:tmpl w:val="247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053800"/>
    <w:multiLevelType w:val="multilevel"/>
    <w:tmpl w:val="215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3D7B9C"/>
    <w:multiLevelType w:val="multilevel"/>
    <w:tmpl w:val="E9D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E17F4E"/>
    <w:multiLevelType w:val="multilevel"/>
    <w:tmpl w:val="346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3607D2"/>
    <w:multiLevelType w:val="multilevel"/>
    <w:tmpl w:val="5CB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8361AB"/>
    <w:multiLevelType w:val="multilevel"/>
    <w:tmpl w:val="346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0A77D9"/>
    <w:multiLevelType w:val="multilevel"/>
    <w:tmpl w:val="011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F5188D"/>
    <w:multiLevelType w:val="multilevel"/>
    <w:tmpl w:val="FD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540C4D"/>
    <w:multiLevelType w:val="multilevel"/>
    <w:tmpl w:val="513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E77D9A"/>
    <w:multiLevelType w:val="multilevel"/>
    <w:tmpl w:val="AD1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741720"/>
    <w:multiLevelType w:val="multilevel"/>
    <w:tmpl w:val="9E4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1" w15:restartNumberingAfterBreak="0">
    <w:nsid w:val="66325066"/>
    <w:multiLevelType w:val="multilevel"/>
    <w:tmpl w:val="31F6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4" w15:restartNumberingAfterBreak="0">
    <w:nsid w:val="69FA743D"/>
    <w:multiLevelType w:val="hybridMultilevel"/>
    <w:tmpl w:val="3F7CF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9" w15:restartNumberingAfterBreak="0">
    <w:nsid w:val="7090180B"/>
    <w:multiLevelType w:val="hybridMultilevel"/>
    <w:tmpl w:val="1604D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791FE1"/>
    <w:multiLevelType w:val="multilevel"/>
    <w:tmpl w:val="63C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68"/>
  </w:num>
  <w:num w:numId="2" w16cid:durableId="1160148322">
    <w:abstractNumId w:val="87"/>
  </w:num>
  <w:num w:numId="3" w16cid:durableId="1758205580">
    <w:abstractNumId w:val="88"/>
  </w:num>
  <w:num w:numId="4" w16cid:durableId="392050412">
    <w:abstractNumId w:val="14"/>
  </w:num>
  <w:num w:numId="5" w16cid:durableId="1630160038">
    <w:abstractNumId w:val="4"/>
  </w:num>
  <w:num w:numId="6" w16cid:durableId="715813497">
    <w:abstractNumId w:val="62"/>
  </w:num>
  <w:num w:numId="7" w16cid:durableId="225646940">
    <w:abstractNumId w:val="8"/>
  </w:num>
  <w:num w:numId="8" w16cid:durableId="987520058">
    <w:abstractNumId w:val="28"/>
  </w:num>
  <w:num w:numId="9" w16cid:durableId="652374226">
    <w:abstractNumId w:val="39"/>
  </w:num>
  <w:num w:numId="10" w16cid:durableId="877661728">
    <w:abstractNumId w:val="17"/>
  </w:num>
  <w:num w:numId="11" w16cid:durableId="2011173740">
    <w:abstractNumId w:val="36"/>
  </w:num>
  <w:num w:numId="12" w16cid:durableId="1974406084">
    <w:abstractNumId w:val="24"/>
  </w:num>
  <w:num w:numId="13" w16cid:durableId="817266320">
    <w:abstractNumId w:val="22"/>
  </w:num>
  <w:num w:numId="14" w16cid:durableId="311106142">
    <w:abstractNumId w:val="18"/>
  </w:num>
  <w:num w:numId="15" w16cid:durableId="607548060">
    <w:abstractNumId w:val="61"/>
  </w:num>
  <w:num w:numId="16" w16cid:durableId="669023502">
    <w:abstractNumId w:val="33"/>
  </w:num>
  <w:num w:numId="17" w16cid:durableId="1947418135">
    <w:abstractNumId w:val="50"/>
  </w:num>
  <w:num w:numId="18" w16cid:durableId="1775637651">
    <w:abstractNumId w:val="75"/>
  </w:num>
  <w:num w:numId="19" w16cid:durableId="1238129788">
    <w:abstractNumId w:val="19"/>
  </w:num>
  <w:num w:numId="20" w16cid:durableId="1766488668">
    <w:abstractNumId w:val="71"/>
  </w:num>
  <w:num w:numId="21" w16cid:durableId="1527645304">
    <w:abstractNumId w:val="40"/>
  </w:num>
  <w:num w:numId="22" w16cid:durableId="1614703216">
    <w:abstractNumId w:val="2"/>
  </w:num>
  <w:num w:numId="23" w16cid:durableId="1410271846">
    <w:abstractNumId w:val="94"/>
  </w:num>
  <w:num w:numId="24" w16cid:durableId="711927169">
    <w:abstractNumId w:val="25"/>
  </w:num>
  <w:num w:numId="25" w16cid:durableId="1501501228">
    <w:abstractNumId w:val="95"/>
  </w:num>
  <w:num w:numId="26" w16cid:durableId="1011682141">
    <w:abstractNumId w:val="90"/>
  </w:num>
  <w:num w:numId="27" w16cid:durableId="446853544">
    <w:abstractNumId w:val="43"/>
  </w:num>
  <w:num w:numId="28" w16cid:durableId="2051105579">
    <w:abstractNumId w:val="96"/>
  </w:num>
  <w:num w:numId="29" w16cid:durableId="734090943">
    <w:abstractNumId w:val="37"/>
  </w:num>
  <w:num w:numId="30" w16cid:durableId="23483449">
    <w:abstractNumId w:val="35"/>
  </w:num>
  <w:num w:numId="31" w16cid:durableId="1493644693">
    <w:abstractNumId w:val="82"/>
  </w:num>
  <w:num w:numId="32" w16cid:durableId="526018827">
    <w:abstractNumId w:val="38"/>
  </w:num>
  <w:num w:numId="33" w16cid:durableId="290478699">
    <w:abstractNumId w:val="20"/>
  </w:num>
  <w:num w:numId="34" w16cid:durableId="1814828470">
    <w:abstractNumId w:val="98"/>
  </w:num>
  <w:num w:numId="35" w16cid:durableId="435298603">
    <w:abstractNumId w:val="7"/>
  </w:num>
  <w:num w:numId="36" w16cid:durableId="349575956">
    <w:abstractNumId w:val="27"/>
  </w:num>
  <w:num w:numId="37" w16cid:durableId="472988081">
    <w:abstractNumId w:val="64"/>
  </w:num>
  <w:num w:numId="38" w16cid:durableId="1037778492">
    <w:abstractNumId w:val="5"/>
  </w:num>
  <w:num w:numId="39" w16cid:durableId="452403660">
    <w:abstractNumId w:val="66"/>
  </w:num>
  <w:num w:numId="40" w16cid:durableId="105194333">
    <w:abstractNumId w:val="54"/>
  </w:num>
  <w:num w:numId="41" w16cid:durableId="1045299798">
    <w:abstractNumId w:val="60"/>
  </w:num>
  <w:num w:numId="42" w16cid:durableId="555044831">
    <w:abstractNumId w:val="76"/>
  </w:num>
  <w:num w:numId="43" w16cid:durableId="35282723">
    <w:abstractNumId w:val="91"/>
  </w:num>
  <w:num w:numId="44" w16cid:durableId="981346371">
    <w:abstractNumId w:val="56"/>
  </w:num>
  <w:num w:numId="45" w16cid:durableId="2017461792">
    <w:abstractNumId w:val="49"/>
  </w:num>
  <w:num w:numId="46" w16cid:durableId="1049690610">
    <w:abstractNumId w:val="59"/>
  </w:num>
  <w:num w:numId="47" w16cid:durableId="1121067764">
    <w:abstractNumId w:val="31"/>
  </w:num>
  <w:num w:numId="48" w16cid:durableId="2126150331">
    <w:abstractNumId w:val="42"/>
  </w:num>
  <w:num w:numId="49" w16cid:durableId="970012484">
    <w:abstractNumId w:val="83"/>
  </w:num>
  <w:num w:numId="50" w16cid:durableId="524905127">
    <w:abstractNumId w:val="80"/>
  </w:num>
  <w:num w:numId="51" w16cid:durableId="1710062486">
    <w:abstractNumId w:val="93"/>
  </w:num>
  <w:num w:numId="52" w16cid:durableId="998507771">
    <w:abstractNumId w:val="30"/>
  </w:num>
  <w:num w:numId="53" w16cid:durableId="1597782294">
    <w:abstractNumId w:val="45"/>
  </w:num>
  <w:num w:numId="54" w16cid:durableId="1174148014">
    <w:abstractNumId w:val="67"/>
  </w:num>
  <w:num w:numId="55" w16cid:durableId="2028562431">
    <w:abstractNumId w:val="32"/>
  </w:num>
  <w:num w:numId="56" w16cid:durableId="377903513">
    <w:abstractNumId w:val="97"/>
  </w:num>
  <w:num w:numId="57" w16cid:durableId="580797364">
    <w:abstractNumId w:val="6"/>
  </w:num>
  <w:num w:numId="58" w16cid:durableId="1525049771">
    <w:abstractNumId w:val="12"/>
  </w:num>
  <w:num w:numId="59" w16cid:durableId="725495834">
    <w:abstractNumId w:val="77"/>
  </w:num>
  <w:num w:numId="60" w16cid:durableId="803884669">
    <w:abstractNumId w:val="73"/>
  </w:num>
  <w:num w:numId="61" w16cid:durableId="672687045">
    <w:abstractNumId w:val="41"/>
  </w:num>
  <w:num w:numId="62" w16cid:durableId="1627083841">
    <w:abstractNumId w:val="11"/>
  </w:num>
  <w:num w:numId="63" w16cid:durableId="1473136608">
    <w:abstractNumId w:val="15"/>
  </w:num>
  <w:num w:numId="64" w16cid:durableId="271787210">
    <w:abstractNumId w:val="85"/>
  </w:num>
  <w:num w:numId="65" w16cid:durableId="265626263">
    <w:abstractNumId w:val="44"/>
  </w:num>
  <w:num w:numId="66" w16cid:durableId="1732313299">
    <w:abstractNumId w:val="63"/>
  </w:num>
  <w:num w:numId="67" w16cid:durableId="1197963419">
    <w:abstractNumId w:val="46"/>
  </w:num>
  <w:num w:numId="68" w16cid:durableId="2140999255">
    <w:abstractNumId w:val="57"/>
  </w:num>
  <w:num w:numId="69" w16cid:durableId="741679690">
    <w:abstractNumId w:val="74"/>
  </w:num>
  <w:num w:numId="70" w16cid:durableId="317926719">
    <w:abstractNumId w:val="29"/>
  </w:num>
  <w:num w:numId="71" w16cid:durableId="1048260919">
    <w:abstractNumId w:val="99"/>
  </w:num>
  <w:num w:numId="72" w16cid:durableId="500781972">
    <w:abstractNumId w:val="70"/>
  </w:num>
  <w:num w:numId="73" w16cid:durableId="2143963415">
    <w:abstractNumId w:val="86"/>
  </w:num>
  <w:num w:numId="74" w16cid:durableId="179513622">
    <w:abstractNumId w:val="65"/>
  </w:num>
  <w:num w:numId="75" w16cid:durableId="1382972927">
    <w:abstractNumId w:val="84"/>
  </w:num>
  <w:num w:numId="76" w16cid:durableId="1114517137">
    <w:abstractNumId w:val="78"/>
  </w:num>
  <w:num w:numId="77" w16cid:durableId="1163934718">
    <w:abstractNumId w:val="55"/>
  </w:num>
  <w:num w:numId="78" w16cid:durableId="173616737">
    <w:abstractNumId w:val="58"/>
  </w:num>
  <w:num w:numId="79" w16cid:durableId="955216890">
    <w:abstractNumId w:val="1"/>
  </w:num>
  <w:num w:numId="80" w16cid:durableId="534538244">
    <w:abstractNumId w:val="13"/>
  </w:num>
  <w:num w:numId="81" w16cid:durableId="1285651840">
    <w:abstractNumId w:val="53"/>
  </w:num>
  <w:num w:numId="82" w16cid:durableId="1537548401">
    <w:abstractNumId w:val="92"/>
  </w:num>
  <w:num w:numId="83" w16cid:durableId="1349988699">
    <w:abstractNumId w:val="51"/>
  </w:num>
  <w:num w:numId="84" w16cid:durableId="838498897">
    <w:abstractNumId w:val="48"/>
  </w:num>
  <w:num w:numId="85" w16cid:durableId="1770084704">
    <w:abstractNumId w:val="52"/>
  </w:num>
  <w:num w:numId="86" w16cid:durableId="334036995">
    <w:abstractNumId w:val="3"/>
  </w:num>
  <w:num w:numId="87" w16cid:durableId="1795714281">
    <w:abstractNumId w:val="16"/>
  </w:num>
  <w:num w:numId="88" w16cid:durableId="425080213">
    <w:abstractNumId w:val="0"/>
  </w:num>
  <w:num w:numId="89" w16cid:durableId="658533279">
    <w:abstractNumId w:val="9"/>
  </w:num>
  <w:num w:numId="90" w16cid:durableId="472645843">
    <w:abstractNumId w:val="79"/>
  </w:num>
  <w:num w:numId="91" w16cid:durableId="639454690">
    <w:abstractNumId w:val="10"/>
  </w:num>
  <w:num w:numId="92" w16cid:durableId="1443456620">
    <w:abstractNumId w:val="23"/>
  </w:num>
  <w:num w:numId="93" w16cid:durableId="447705818">
    <w:abstractNumId w:val="72"/>
  </w:num>
  <w:num w:numId="94" w16cid:durableId="700713683">
    <w:abstractNumId w:val="47"/>
  </w:num>
  <w:num w:numId="95" w16cid:durableId="1914001899">
    <w:abstractNumId w:val="81"/>
  </w:num>
  <w:num w:numId="96" w16cid:durableId="1863393918">
    <w:abstractNumId w:val="21"/>
  </w:num>
  <w:num w:numId="97" w16cid:durableId="666398222">
    <w:abstractNumId w:val="89"/>
  </w:num>
  <w:num w:numId="98" w16cid:durableId="58673967">
    <w:abstractNumId w:val="69"/>
  </w:num>
  <w:num w:numId="99" w16cid:durableId="1923947293">
    <w:abstractNumId w:val="34"/>
  </w:num>
  <w:num w:numId="100" w16cid:durableId="711686178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D1F06"/>
    <w:rsid w:val="001D334F"/>
    <w:rsid w:val="001E30E8"/>
    <w:rsid w:val="001E4E0A"/>
    <w:rsid w:val="00215836"/>
    <w:rsid w:val="00233C70"/>
    <w:rsid w:val="00233C7C"/>
    <w:rsid w:val="00246268"/>
    <w:rsid w:val="002470FA"/>
    <w:rsid w:val="00250091"/>
    <w:rsid w:val="00261CE1"/>
    <w:rsid w:val="002631E7"/>
    <w:rsid w:val="002A39F1"/>
    <w:rsid w:val="002A52EB"/>
    <w:rsid w:val="002A5DE7"/>
    <w:rsid w:val="002C427A"/>
    <w:rsid w:val="002D5A32"/>
    <w:rsid w:val="002E71D1"/>
    <w:rsid w:val="00305031"/>
    <w:rsid w:val="00305FAB"/>
    <w:rsid w:val="00327CB0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2812"/>
    <w:rsid w:val="00404A02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B59D1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562F4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06D47"/>
    <w:rsid w:val="00727971"/>
    <w:rsid w:val="00733792"/>
    <w:rsid w:val="00734FBC"/>
    <w:rsid w:val="0074570F"/>
    <w:rsid w:val="00751924"/>
    <w:rsid w:val="00752C89"/>
    <w:rsid w:val="0076759D"/>
    <w:rsid w:val="00770CD9"/>
    <w:rsid w:val="007728E9"/>
    <w:rsid w:val="007738BF"/>
    <w:rsid w:val="007740F7"/>
    <w:rsid w:val="00777EB5"/>
    <w:rsid w:val="007A0A0E"/>
    <w:rsid w:val="007A307A"/>
    <w:rsid w:val="007B1018"/>
    <w:rsid w:val="007B4B39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51F38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3BC"/>
    <w:rsid w:val="00A07A60"/>
    <w:rsid w:val="00A10018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F031A"/>
    <w:rsid w:val="00AF0920"/>
    <w:rsid w:val="00AF1904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906FA"/>
    <w:rsid w:val="00B97670"/>
    <w:rsid w:val="00BB0886"/>
    <w:rsid w:val="00BB3144"/>
    <w:rsid w:val="00BC1E19"/>
    <w:rsid w:val="00BE6D93"/>
    <w:rsid w:val="00BE6E2F"/>
    <w:rsid w:val="00C26A3B"/>
    <w:rsid w:val="00C32517"/>
    <w:rsid w:val="00C433AE"/>
    <w:rsid w:val="00C525F4"/>
    <w:rsid w:val="00C83049"/>
    <w:rsid w:val="00C915B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366BA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27019"/>
    <w:rsid w:val="00F277CF"/>
    <w:rsid w:val="00F36135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135D0EAC-003F-4546-AA39-DCEFD45A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  <w:style w:type="paragraph" w:customStyle="1" w:styleId="ds-markdown-paragraph">
    <w:name w:val="ds-markdown-paragraph"/>
    <w:basedOn w:val="a"/>
    <w:rsid w:val="00951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2</cp:revision>
  <dcterms:created xsi:type="dcterms:W3CDTF">2025-11-16T14:50:00Z</dcterms:created>
  <dcterms:modified xsi:type="dcterms:W3CDTF">2025-11-20T11:34:00Z</dcterms:modified>
</cp:coreProperties>
</file>