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1A8AA710" w14:textId="0DF7653D" w:rsidR="004E341E" w:rsidRDefault="00F83992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F83992">
        <w:rPr>
          <w:rFonts w:ascii="Times New Roman" w:hAnsi="Times New Roman" w:cs="Times New Roman"/>
          <w:sz w:val="28"/>
          <w:szCs w:val="28"/>
        </w:rPr>
        <w:t>Разработайте программу для задачи вычисления определенного интеграла с использованием метода прямоугольников.</w:t>
      </w:r>
    </w:p>
    <w:p w14:paraId="2A5FE946" w14:textId="77EFAD18" w:rsidR="00F83992" w:rsidRPr="004E341E" w:rsidRDefault="00F83992" w:rsidP="00F83992">
      <w:pPr>
        <w:jc w:val="center"/>
      </w:pPr>
      <w:r w:rsidRPr="00F83992">
        <w:drawing>
          <wp:inline distT="0" distB="0" distL="0" distR="0" wp14:anchorId="40D07990" wp14:editId="5767D2AF">
            <wp:extent cx="4600575" cy="651605"/>
            <wp:effectExtent l="0" t="0" r="0" b="0"/>
            <wp:docPr id="30022175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175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244" cy="65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320AA64" w14:textId="5DF195EA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83992" w:rsidRPr="00F83992">
        <w:rPr>
          <w:rFonts w:ascii="Times New Roman" w:hAnsi="Times New Roman" w:cs="Times New Roman"/>
          <w:sz w:val="28"/>
          <w:szCs w:val="28"/>
        </w:rPr>
        <w:t xml:space="preserve">Исследование эффективности параллельных реализаций вычисления определённого интеграла методом прямоугольников с использованием </w:t>
      </w:r>
      <w:proofErr w:type="spellStart"/>
      <w:r w:rsidR="00F83992" w:rsidRPr="00F83992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F83992" w:rsidRPr="00F83992">
        <w:rPr>
          <w:rFonts w:ascii="Times New Roman" w:hAnsi="Times New Roman" w:cs="Times New Roman"/>
          <w:sz w:val="28"/>
          <w:szCs w:val="28"/>
        </w:rPr>
        <w:t>. Сравнение подходов с редукцией и критическими секциями.</w:t>
      </w: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66573A36" w14:textId="1EB9E6E9" w:rsidR="00F83992" w:rsidRPr="00F83992" w:rsidRDefault="00F83992" w:rsidP="00F83992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Реализовать последовательный алгоритм вычисления интеграла.</w:t>
      </w:r>
    </w:p>
    <w:p w14:paraId="3B61264C" w14:textId="77777777" w:rsidR="00F83992" w:rsidRPr="00F83992" w:rsidRDefault="00F83992" w:rsidP="00F83992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 xml:space="preserve">Реализовать параллельную версию с использованием редукции </w:t>
      </w:r>
      <w:proofErr w:type="spellStart"/>
      <w:r w:rsidRPr="00F83992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F83992">
        <w:rPr>
          <w:rFonts w:ascii="Times New Roman" w:hAnsi="Times New Roman" w:cs="Times New Roman"/>
          <w:sz w:val="28"/>
          <w:szCs w:val="28"/>
        </w:rPr>
        <w:t>.</w:t>
      </w:r>
    </w:p>
    <w:p w14:paraId="1907150B" w14:textId="77777777" w:rsidR="00F83992" w:rsidRPr="00F83992" w:rsidRDefault="00F83992" w:rsidP="00F83992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Реализовать параллельную версию с использованием локальных переменных и критических секций.</w:t>
      </w:r>
    </w:p>
    <w:p w14:paraId="3FBEFBE5" w14:textId="77777777" w:rsidR="00F83992" w:rsidRPr="00F83992" w:rsidRDefault="00F83992" w:rsidP="00F83992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Провести сравнительный анализ производительности при различном количестве потоков и разном размере задачи (количестве разбиений).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61490AD" w14:textId="19FBE92D" w:rsidR="00F83992" w:rsidRPr="00F83992" w:rsidRDefault="00F83992" w:rsidP="00F839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Метод прямоугольников: Численный метод приближённого вычисления определённого интеграла, где площадь под кривой аппроксимируется суммой площадей прямоугольников.</w:t>
      </w:r>
    </w:p>
    <w:p w14:paraId="4DFF036E" w14:textId="77777777" w:rsidR="00F83992" w:rsidRPr="00F83992" w:rsidRDefault="00F83992" w:rsidP="00F839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 xml:space="preserve">Редукция в </w:t>
      </w:r>
      <w:proofErr w:type="spellStart"/>
      <w:r w:rsidRPr="00F83992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F83992">
        <w:rPr>
          <w:rFonts w:ascii="Times New Roman" w:hAnsi="Times New Roman" w:cs="Times New Roman"/>
          <w:sz w:val="28"/>
          <w:szCs w:val="28"/>
        </w:rPr>
        <w:t>: Механизм для выполнения агрегирующих операций (например, суммирования) над данными из разных потоков без явной синхронизации.</w:t>
      </w:r>
    </w:p>
    <w:p w14:paraId="4B3370D9" w14:textId="77777777" w:rsidR="00F83992" w:rsidRPr="00F83992" w:rsidRDefault="00F83992" w:rsidP="00F839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Критические секции: Механизм синхронизации, гарантирующий, что в определённый момент времени критическую секцию исполняет только один поток.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C0B49F" w14:textId="77777777" w:rsidR="00F83992" w:rsidRPr="00F83992" w:rsidRDefault="00F83992" w:rsidP="00F83992">
      <w:pPr>
        <w:rPr>
          <w:rFonts w:ascii="Times New Roman" w:hAnsi="Times New Roman" w:cs="Times New Roman"/>
          <w:sz w:val="28"/>
          <w:szCs w:val="28"/>
        </w:rPr>
      </w:pPr>
      <w:bookmarkStart w:id="7" w:name="_Toc214207805"/>
      <w:r w:rsidRPr="00F83992">
        <w:rPr>
          <w:rFonts w:ascii="Times New Roman" w:hAnsi="Times New Roman" w:cs="Times New Roman"/>
          <w:sz w:val="28"/>
          <w:szCs w:val="28"/>
        </w:rPr>
        <w:lastRenderedPageBreak/>
        <w:t>Задать пределы интегрирования a и b, количество разбиений N.</w:t>
      </w:r>
    </w:p>
    <w:p w14:paraId="6BDDFE0B" w14:textId="3B3DE0E1" w:rsidR="00F83992" w:rsidRPr="00F83992" w:rsidRDefault="00F83992" w:rsidP="00F83992">
      <w:pPr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Вычислить шаг интегрирования </w:t>
      </w:r>
      <m:oMath>
        <m:r>
          <w:rPr>
            <w:rFonts w:ascii="Cambria Math" w:hAnsi="Cambria Math" w:cs="Times New Roman"/>
            <w:sz w:val="28"/>
            <w:szCs w:val="28"/>
          </w:rPr>
          <m:t>h=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b-a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Pr="00F83992">
        <w:rPr>
          <w:rFonts w:ascii="Times New Roman" w:hAnsi="Times New Roman" w:cs="Times New Roman"/>
          <w:sz w:val="28"/>
          <w:szCs w:val="28"/>
        </w:rPr>
        <w:t>.</w:t>
      </w:r>
    </w:p>
    <w:p w14:paraId="3E67D45F" w14:textId="50CD0B9C" w:rsidR="00F83992" w:rsidRPr="00F83992" w:rsidRDefault="00F83992" w:rsidP="00F83992">
      <w:pPr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В цикле от 0 до N-1 вычислить значение функции в средней точке каждого интервала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=a+(i+0.5)⋅</m:t>
        </m:r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F83992">
        <w:rPr>
          <w:rFonts w:ascii="Times New Roman" w:hAnsi="Times New Roman" w:cs="Times New Roman"/>
          <w:sz w:val="28"/>
          <w:szCs w:val="28"/>
        </w:rPr>
        <w:t> и умножить на h.</w:t>
      </w:r>
    </w:p>
    <w:p w14:paraId="304B1B67" w14:textId="77777777" w:rsidR="00F83992" w:rsidRPr="00F83992" w:rsidRDefault="00F83992" w:rsidP="00F83992">
      <w:pPr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Просуммировать результаты всех итераций для получения приближённого значения интеграла.</w:t>
      </w:r>
    </w:p>
    <w:p w14:paraId="4C66FE8E" w14:textId="77777777" w:rsidR="00F83992" w:rsidRPr="00F83992" w:rsidRDefault="00F83992" w:rsidP="00F83992">
      <w:pPr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В параллельных версиях:</w:t>
      </w:r>
    </w:p>
    <w:p w14:paraId="26407A02" w14:textId="77777777" w:rsidR="00F83992" w:rsidRPr="00F83992" w:rsidRDefault="00F83992" w:rsidP="00F83992">
      <w:pPr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С редукцией</w:t>
      </w:r>
      <w:proofErr w:type="gramStart"/>
      <w:r w:rsidRPr="00F83992">
        <w:rPr>
          <w:rFonts w:ascii="Times New Roman" w:hAnsi="Times New Roman" w:cs="Times New Roman"/>
          <w:sz w:val="28"/>
          <w:szCs w:val="28"/>
        </w:rPr>
        <w:t>: Использовать</w:t>
      </w:r>
      <w:proofErr w:type="gramEnd"/>
      <w:r w:rsidRPr="00F83992">
        <w:rPr>
          <w:rFonts w:ascii="Times New Roman" w:hAnsi="Times New Roman" w:cs="Times New Roman"/>
          <w:sz w:val="28"/>
          <w:szCs w:val="28"/>
        </w:rPr>
        <w:t xml:space="preserve"> директиву </w:t>
      </w:r>
      <w:proofErr w:type="spellStart"/>
      <w:r w:rsidRPr="00F83992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Pr="00F8399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83992">
        <w:rPr>
          <w:rFonts w:ascii="Times New Roman" w:hAnsi="Times New Roman" w:cs="Times New Roman"/>
          <w:sz w:val="28"/>
          <w:szCs w:val="28"/>
        </w:rPr>
        <w:t>+:</w:t>
      </w:r>
      <w:proofErr w:type="spellStart"/>
      <w:r w:rsidRPr="00F83992">
        <w:rPr>
          <w:rFonts w:ascii="Times New Roman" w:hAnsi="Times New Roman" w:cs="Times New Roman"/>
          <w:sz w:val="28"/>
          <w:szCs w:val="28"/>
        </w:rPr>
        <w:t>integral</w:t>
      </w:r>
      <w:proofErr w:type="spellEnd"/>
      <w:proofErr w:type="gramEnd"/>
      <w:r w:rsidRPr="00F83992">
        <w:rPr>
          <w:rFonts w:ascii="Times New Roman" w:hAnsi="Times New Roman" w:cs="Times New Roman"/>
          <w:sz w:val="28"/>
          <w:szCs w:val="28"/>
        </w:rPr>
        <w:t>).</w:t>
      </w:r>
    </w:p>
    <w:p w14:paraId="12957233" w14:textId="77777777" w:rsidR="00F83992" w:rsidRPr="00F83992" w:rsidRDefault="00F83992" w:rsidP="00F83992">
      <w:pPr>
        <w:rPr>
          <w:rFonts w:ascii="Times New Roman" w:hAnsi="Times New Roman" w:cs="Times New Roman"/>
          <w:sz w:val="28"/>
          <w:szCs w:val="28"/>
        </w:rPr>
      </w:pPr>
      <w:r w:rsidRPr="00F83992">
        <w:rPr>
          <w:rFonts w:ascii="Times New Roman" w:hAnsi="Times New Roman" w:cs="Times New Roman"/>
          <w:sz w:val="28"/>
          <w:szCs w:val="28"/>
        </w:rPr>
        <w:t>Без редукции: Каждый поток накапливает результат в своей локальной переменной, затем суммирует в глобальную переменную внутри критической секции.</w:t>
      </w:r>
    </w:p>
    <w:p w14:paraId="2FC993BD" w14:textId="77777777" w:rsidR="00F83992" w:rsidRPr="00F83992" w:rsidRDefault="00F83992" w:rsidP="00F83992"/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769C1B23" w14:textId="054B3AFA" w:rsidR="005560C5" w:rsidRPr="00525A1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</w:t>
      </w:r>
      <w:proofErr w:type="spellStart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>OpenMP</w:t>
      </w:r>
      <w:proofErr w:type="spellEnd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для параллельных вычислений. В основном алгоритме используются </w:t>
      </w:r>
      <w:r w:rsidR="00F8399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следующие</w:t>
      </w:r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функции</w:t>
      </w:r>
      <w:r w:rsidRPr="005A3F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DCA000E" w14:textId="77777777" w:rsidR="005560C5" w:rsidRPr="00525A10" w:rsidRDefault="005560C5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7E1AC9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функции</w:t>
      </w:r>
      <w:r w:rsidR="00F44A27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основной программы</w:t>
      </w:r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2824"/>
        <w:gridCol w:w="2474"/>
        <w:gridCol w:w="4049"/>
      </w:tblGrid>
      <w:tr w:rsidR="005560C5" w:rsidRPr="00525A10" w14:paraId="6FBBA08D" w14:textId="77777777" w:rsidTr="00E47040">
        <w:tc>
          <w:tcPr>
            <w:tcW w:w="0" w:type="auto"/>
            <w:hideMark/>
          </w:tcPr>
          <w:p w14:paraId="6E38335A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0" w:type="auto"/>
            <w:hideMark/>
          </w:tcPr>
          <w:p w14:paraId="7D16F775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hideMark/>
          </w:tcPr>
          <w:p w14:paraId="752035C4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  <w:tr w:rsidR="00E47040" w:rsidRPr="00525A10" w14:paraId="55E0846F" w14:textId="77777777" w:rsidTr="00E47040">
        <w:tc>
          <w:tcPr>
            <w:tcW w:w="0" w:type="auto"/>
            <w:hideMark/>
          </w:tcPr>
          <w:p w14:paraId="0C0B4746" w14:textId="4384E10A" w:rsidR="00E47040" w:rsidRPr="00525A10" w:rsidRDefault="00F8399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f(x)</w:t>
            </w:r>
          </w:p>
        </w:tc>
        <w:tc>
          <w:tcPr>
            <w:tcW w:w="0" w:type="auto"/>
            <w:hideMark/>
          </w:tcPr>
          <w:p w14:paraId="27B9FA42" w14:textId="1F6FA759" w:rsidR="00E47040" w:rsidRPr="00525A10" w:rsidRDefault="00F8399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24C287CD" w14:textId="26B3FB3B" w:rsidR="00E47040" w:rsidRPr="00525A10" w:rsidRDefault="00F83992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Подынтегральная функция (в примере </w:t>
            </w:r>
            <w:proofErr w:type="spell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</w:t>
            </w:r>
            <w:proofErr w:type="spellEnd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(x)).</w:t>
            </w:r>
          </w:p>
        </w:tc>
      </w:tr>
      <w:tr w:rsidR="00E47040" w:rsidRPr="00525A10" w14:paraId="55689E81" w14:textId="77777777" w:rsidTr="00E47040">
        <w:tc>
          <w:tcPr>
            <w:tcW w:w="0" w:type="auto"/>
            <w:hideMark/>
          </w:tcPr>
          <w:p w14:paraId="214582AC" w14:textId="6944CBE6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  <w:tc>
          <w:tcPr>
            <w:tcW w:w="0" w:type="auto"/>
            <w:hideMark/>
          </w:tcPr>
          <w:p w14:paraId="02B2CCFD" w14:textId="382A461A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06ECAD9" w14:textId="4BF48BB8" w:rsidR="00F83992" w:rsidRPr="00F83992" w:rsidRDefault="00F83992" w:rsidP="00F83992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9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Основная функция, содержащая три реализации алгоритма.</w:t>
            </w:r>
          </w:p>
        </w:tc>
      </w:tr>
      <w:tr w:rsidR="00F83992" w:rsidRPr="00F83992" w14:paraId="7A6DEAFA" w14:textId="77777777" w:rsidTr="00E47040">
        <w:tc>
          <w:tcPr>
            <w:tcW w:w="0" w:type="auto"/>
          </w:tcPr>
          <w:p w14:paraId="65B62B40" w14:textId="03A7479E" w:rsidR="00F83992" w:rsidRPr="00F83992" w:rsidRDefault="00F8399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#pragma </w:t>
            </w:r>
            <w:proofErr w:type="spell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omp</w:t>
            </w:r>
            <w:proofErr w:type="spellEnd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parallel for reduction(</w:t>
            </w:r>
            <w:proofErr w:type="gram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+:var</w:t>
            </w:r>
            <w:proofErr w:type="gramEnd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</w:tcPr>
          <w:p w14:paraId="18A63302" w14:textId="3570EA52" w:rsidR="00F83992" w:rsidRPr="00F83992" w:rsidRDefault="00F8399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Директива </w:t>
            </w:r>
            <w:proofErr w:type="spell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OpenMP</w:t>
            </w:r>
            <w:proofErr w:type="spellEnd"/>
          </w:p>
        </w:tc>
        <w:tc>
          <w:tcPr>
            <w:tcW w:w="0" w:type="auto"/>
          </w:tcPr>
          <w:p w14:paraId="3AFF97C3" w14:textId="47BD4602" w:rsidR="00F83992" w:rsidRPr="00F83992" w:rsidRDefault="00F83992" w:rsidP="00F83992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9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Параллельный цикл с автоматической редукцией (суммированием).</w:t>
            </w:r>
          </w:p>
        </w:tc>
      </w:tr>
      <w:tr w:rsidR="00F83992" w:rsidRPr="00525A10" w14:paraId="08E59344" w14:textId="77777777" w:rsidTr="00E47040">
        <w:tc>
          <w:tcPr>
            <w:tcW w:w="0" w:type="auto"/>
          </w:tcPr>
          <w:p w14:paraId="1962E641" w14:textId="4516364C" w:rsidR="00F83992" w:rsidRPr="005A3F23" w:rsidRDefault="00F8399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#pragma </w:t>
            </w:r>
            <w:proofErr w:type="spell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omp</w:t>
            </w:r>
            <w:proofErr w:type="spellEnd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</w:tcPr>
          <w:p w14:paraId="0227FEDE" w14:textId="42E59557" w:rsidR="00F83992" w:rsidRPr="005A3F23" w:rsidRDefault="00F8399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Директива </w:t>
            </w:r>
            <w:proofErr w:type="spell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OpenMP</w:t>
            </w:r>
            <w:proofErr w:type="spellEnd"/>
          </w:p>
        </w:tc>
        <w:tc>
          <w:tcPr>
            <w:tcW w:w="0" w:type="auto"/>
          </w:tcPr>
          <w:p w14:paraId="5369476A" w14:textId="225F6487" w:rsidR="00F83992" w:rsidRPr="00F83992" w:rsidRDefault="00F83992" w:rsidP="00F83992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9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Критическая секция для безопасного обновления общей переменной.</w:t>
            </w:r>
          </w:p>
        </w:tc>
      </w:tr>
      <w:tr w:rsidR="00F83992" w:rsidRPr="00525A10" w14:paraId="77BCDE2B" w14:textId="77777777" w:rsidTr="00E47040">
        <w:tc>
          <w:tcPr>
            <w:tcW w:w="0" w:type="auto"/>
          </w:tcPr>
          <w:p w14:paraId="3F368F47" w14:textId="0E15FB4E" w:rsidR="00F83992" w:rsidRPr="005A3F23" w:rsidRDefault="00F8399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omp_get_</w:t>
            </w:r>
            <w:proofErr w:type="gram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wtime</w:t>
            </w:r>
            <w:proofErr w:type="spellEnd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2B237E45" w14:textId="44DC830B" w:rsidR="00F83992" w:rsidRPr="005A3F23" w:rsidRDefault="00F8399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83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0" w:type="auto"/>
          </w:tcPr>
          <w:p w14:paraId="0BAFF0FD" w14:textId="3EA8641E" w:rsidR="00F83992" w:rsidRPr="00F83992" w:rsidRDefault="00F83992" w:rsidP="00F83992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9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Функция </w:t>
            </w:r>
            <w:proofErr w:type="spellStart"/>
            <w:r w:rsidRPr="00F839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OpenMP</w:t>
            </w:r>
            <w:proofErr w:type="spellEnd"/>
            <w:r w:rsidRPr="00F839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для измерения времени выполнения.</w:t>
            </w:r>
          </w:p>
        </w:tc>
      </w:tr>
    </w:tbl>
    <w:p w14:paraId="17EFB9EC" w14:textId="77777777" w:rsidR="005A3F23" w:rsidRPr="00F3613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10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682EF3CC" w14:textId="4519C404" w:rsidR="00752C89" w:rsidRPr="003B773B" w:rsidRDefault="00752C89" w:rsidP="003B773B">
      <w:pPr>
        <w:pStyle w:val="af"/>
        <w:keepNext/>
        <w:jc w:val="right"/>
        <w:rPr>
          <w:b/>
          <w:bCs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2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3B773B" w:rsidRPr="003B773B">
        <w:rPr>
          <w:rFonts w:ascii="Times New Roman" w:hAnsi="Times New Roman" w:cs="Times New Roman"/>
          <w:sz w:val="24"/>
          <w:szCs w:val="24"/>
        </w:rPr>
        <w:t>Зависимость от количества потоков (N=100 000 000)</w:t>
      </w:r>
      <w:r w:rsidR="00F83992" w:rsidRPr="003B773B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72"/>
        <w:gridCol w:w="1572"/>
        <w:gridCol w:w="1641"/>
        <w:gridCol w:w="1556"/>
        <w:gridCol w:w="1685"/>
        <w:gridCol w:w="1319"/>
      </w:tblGrid>
      <w:tr w:rsidR="003B773B" w:rsidRPr="00470456" w14:paraId="772CAE49" w14:textId="17046223" w:rsidTr="003B773B">
        <w:tc>
          <w:tcPr>
            <w:tcW w:w="1572" w:type="dxa"/>
          </w:tcPr>
          <w:p w14:paraId="0D2B70FC" w14:textId="7D96C485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1572" w:type="dxa"/>
          </w:tcPr>
          <w:p w14:paraId="569A38DB" w14:textId="1CE55145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7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послед. (с)</w:t>
            </w:r>
          </w:p>
        </w:tc>
        <w:tc>
          <w:tcPr>
            <w:tcW w:w="1641" w:type="dxa"/>
          </w:tcPr>
          <w:p w14:paraId="75840412" w14:textId="7F74ABCE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7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редукции (с)</w:t>
            </w:r>
          </w:p>
        </w:tc>
        <w:tc>
          <w:tcPr>
            <w:tcW w:w="1556" w:type="dxa"/>
          </w:tcPr>
          <w:p w14:paraId="649D1090" w14:textId="433F8AAB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7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Время </w:t>
            </w:r>
            <w:proofErr w:type="spellStart"/>
            <w:r w:rsidRPr="003B77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</w:t>
            </w:r>
            <w:proofErr w:type="spellEnd"/>
            <w:r w:rsidRPr="003B77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 (с)</w:t>
            </w:r>
          </w:p>
        </w:tc>
        <w:tc>
          <w:tcPr>
            <w:tcW w:w="1685" w:type="dxa"/>
          </w:tcPr>
          <w:p w14:paraId="78913F0C" w14:textId="3C4D3459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7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редукции</w:t>
            </w:r>
          </w:p>
        </w:tc>
        <w:tc>
          <w:tcPr>
            <w:tcW w:w="1319" w:type="dxa"/>
          </w:tcPr>
          <w:p w14:paraId="1E35A7EB" w14:textId="2416A6EF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7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3B77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</w:t>
            </w:r>
            <w:proofErr w:type="spellEnd"/>
            <w:r w:rsidRPr="003B77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</w:t>
            </w:r>
          </w:p>
        </w:tc>
      </w:tr>
      <w:tr w:rsidR="003B773B" w:rsidRPr="00470456" w14:paraId="7EB1C7DC" w14:textId="0B7795A0" w:rsidTr="003B773B">
        <w:tc>
          <w:tcPr>
            <w:tcW w:w="1572" w:type="dxa"/>
          </w:tcPr>
          <w:p w14:paraId="08271B56" w14:textId="169B25EF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72" w:type="dxa"/>
          </w:tcPr>
          <w:p w14:paraId="5F506C9C" w14:textId="4F7C570E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6.7087</w:t>
            </w:r>
          </w:p>
        </w:tc>
        <w:tc>
          <w:tcPr>
            <w:tcW w:w="1641" w:type="dxa"/>
          </w:tcPr>
          <w:p w14:paraId="2B63899F" w14:textId="2312301C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6.7038</w:t>
            </w:r>
          </w:p>
        </w:tc>
        <w:tc>
          <w:tcPr>
            <w:tcW w:w="1556" w:type="dxa"/>
          </w:tcPr>
          <w:p w14:paraId="24A35049" w14:textId="17CA2353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6993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685" w:type="dxa"/>
          </w:tcPr>
          <w:p w14:paraId="284BCADA" w14:textId="10512BFB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1.00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319" w:type="dxa"/>
          </w:tcPr>
          <w:p w14:paraId="05B3D7E5" w14:textId="469CE8DF" w:rsid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1.00x</w:t>
            </w:r>
          </w:p>
        </w:tc>
      </w:tr>
      <w:tr w:rsidR="003B773B" w:rsidRPr="00470456" w14:paraId="57D822E5" w14:textId="5F6E2B94" w:rsidTr="003B773B">
        <w:tc>
          <w:tcPr>
            <w:tcW w:w="1572" w:type="dxa"/>
          </w:tcPr>
          <w:p w14:paraId="054D4BBF" w14:textId="590B07F5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72" w:type="dxa"/>
          </w:tcPr>
          <w:p w14:paraId="015F8594" w14:textId="7334A9B6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6.7039</w:t>
            </w:r>
          </w:p>
        </w:tc>
        <w:tc>
          <w:tcPr>
            <w:tcW w:w="1641" w:type="dxa"/>
          </w:tcPr>
          <w:p w14:paraId="4894322B" w14:textId="68D25020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4.1600</w:t>
            </w:r>
          </w:p>
        </w:tc>
        <w:tc>
          <w:tcPr>
            <w:tcW w:w="1556" w:type="dxa"/>
          </w:tcPr>
          <w:p w14:paraId="78556653" w14:textId="3E12CA81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1531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685" w:type="dxa"/>
          </w:tcPr>
          <w:p w14:paraId="7F436720" w14:textId="61ECE885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319" w:type="dxa"/>
          </w:tcPr>
          <w:p w14:paraId="208AC03B" w14:textId="080A5FA9" w:rsid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1.61x</w:t>
            </w:r>
          </w:p>
        </w:tc>
      </w:tr>
      <w:tr w:rsidR="003B773B" w:rsidRPr="00470456" w14:paraId="3D773CC5" w14:textId="05FD6DC1" w:rsidTr="003B773B">
        <w:tc>
          <w:tcPr>
            <w:tcW w:w="1572" w:type="dxa"/>
          </w:tcPr>
          <w:p w14:paraId="19BF972A" w14:textId="22B93098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72" w:type="dxa"/>
          </w:tcPr>
          <w:p w14:paraId="6616F647" w14:textId="35F387DE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6.6996</w:t>
            </w:r>
          </w:p>
        </w:tc>
        <w:tc>
          <w:tcPr>
            <w:tcW w:w="1641" w:type="dxa"/>
          </w:tcPr>
          <w:p w14:paraId="19F301B3" w14:textId="0EE5FF36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1.9418</w:t>
            </w:r>
          </w:p>
        </w:tc>
        <w:tc>
          <w:tcPr>
            <w:tcW w:w="1556" w:type="dxa"/>
          </w:tcPr>
          <w:p w14:paraId="1A94E5D4" w14:textId="3EAD19D5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1.9368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685" w:type="dxa"/>
          </w:tcPr>
          <w:p w14:paraId="5D41B986" w14:textId="21F7526E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3.45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319" w:type="dxa"/>
          </w:tcPr>
          <w:p w14:paraId="6668422E" w14:textId="1F4ED8DD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3.46x</w:t>
            </w:r>
          </w:p>
        </w:tc>
      </w:tr>
      <w:tr w:rsidR="003B773B" w:rsidRPr="00470456" w14:paraId="6FBB8449" w14:textId="48BFB9F9" w:rsidTr="003B773B">
        <w:tc>
          <w:tcPr>
            <w:tcW w:w="1572" w:type="dxa"/>
          </w:tcPr>
          <w:p w14:paraId="22632B68" w14:textId="358A0871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572" w:type="dxa"/>
          </w:tcPr>
          <w:p w14:paraId="51850674" w14:textId="5E752A9B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6.7020</w:t>
            </w:r>
          </w:p>
        </w:tc>
        <w:tc>
          <w:tcPr>
            <w:tcW w:w="1641" w:type="dxa"/>
          </w:tcPr>
          <w:p w14:paraId="77556987" w14:textId="65A7E09E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1.0983</w:t>
            </w:r>
          </w:p>
        </w:tc>
        <w:tc>
          <w:tcPr>
            <w:tcW w:w="1556" w:type="dxa"/>
          </w:tcPr>
          <w:p w14:paraId="22BE54A2" w14:textId="34F580DE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1.1051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685" w:type="dxa"/>
          </w:tcPr>
          <w:p w14:paraId="7AC1969A" w14:textId="1824A3BB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319" w:type="dxa"/>
          </w:tcPr>
          <w:p w14:paraId="7E4E686F" w14:textId="082B7349" w:rsid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6.06x</w:t>
            </w:r>
          </w:p>
        </w:tc>
      </w:tr>
      <w:tr w:rsidR="003B773B" w:rsidRPr="00470456" w14:paraId="570FAE90" w14:textId="21096881" w:rsidTr="003B773B">
        <w:tc>
          <w:tcPr>
            <w:tcW w:w="1572" w:type="dxa"/>
          </w:tcPr>
          <w:p w14:paraId="07CEC58E" w14:textId="4963733A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572" w:type="dxa"/>
          </w:tcPr>
          <w:p w14:paraId="227D94C1" w14:textId="432C7BD5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6.9175</w:t>
            </w:r>
          </w:p>
        </w:tc>
        <w:tc>
          <w:tcPr>
            <w:tcW w:w="1641" w:type="dxa"/>
          </w:tcPr>
          <w:p w14:paraId="46C0847C" w14:textId="1A76C66D" w:rsidR="003B773B" w:rsidRP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1.0098</w:t>
            </w:r>
          </w:p>
        </w:tc>
        <w:tc>
          <w:tcPr>
            <w:tcW w:w="1556" w:type="dxa"/>
          </w:tcPr>
          <w:p w14:paraId="62A750C0" w14:textId="47B33F3C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9424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685" w:type="dxa"/>
          </w:tcPr>
          <w:p w14:paraId="47D1CF6F" w14:textId="24B24AFA" w:rsidR="003B773B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6.85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319" w:type="dxa"/>
          </w:tcPr>
          <w:p w14:paraId="00FAF236" w14:textId="0751D435" w:rsidR="003B773B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7.34x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E2E5E" w14:textId="7A2F1726" w:rsidR="00752C89" w:rsidRPr="003B773B" w:rsidRDefault="00752C89" w:rsidP="003B773B">
      <w:pPr>
        <w:pStyle w:val="af"/>
        <w:keepNext/>
        <w:jc w:val="right"/>
        <w:rPr>
          <w:b/>
          <w:bCs/>
          <w:sz w:val="24"/>
          <w:szCs w:val="24"/>
          <w:lang w:val="en-US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3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3B773B" w:rsidRPr="003B773B">
        <w:rPr>
          <w:rFonts w:ascii="Times New Roman" w:hAnsi="Times New Roman" w:cs="Times New Roman"/>
          <w:sz w:val="24"/>
          <w:szCs w:val="24"/>
        </w:rPr>
        <w:t>Зависимость от количества разбиений (4 потока)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70456" w:rsidRPr="00470456" w14:paraId="0FB72951" w14:textId="77777777" w:rsidTr="00470456">
        <w:tc>
          <w:tcPr>
            <w:tcW w:w="1557" w:type="dxa"/>
          </w:tcPr>
          <w:p w14:paraId="4F4DB49C" w14:textId="0A20B8AF" w:rsidR="00470456" w:rsidRPr="00470456" w:rsidRDefault="003B773B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7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Разбиений N</w:t>
            </w:r>
          </w:p>
        </w:tc>
        <w:tc>
          <w:tcPr>
            <w:tcW w:w="1557" w:type="dxa"/>
          </w:tcPr>
          <w:p w14:paraId="7316B044" w14:textId="13706F5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послед. (с)</w:t>
            </w:r>
          </w:p>
        </w:tc>
        <w:tc>
          <w:tcPr>
            <w:tcW w:w="1557" w:type="dxa"/>
          </w:tcPr>
          <w:p w14:paraId="48751A9C" w14:textId="1993477D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редукции (с)</w:t>
            </w:r>
          </w:p>
        </w:tc>
        <w:tc>
          <w:tcPr>
            <w:tcW w:w="1558" w:type="dxa"/>
          </w:tcPr>
          <w:p w14:paraId="4F8AC0E4" w14:textId="78E91158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Время </w:t>
            </w:r>
            <w:proofErr w:type="spell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</w:t>
            </w:r>
            <w:proofErr w:type="spellEnd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 (с)</w:t>
            </w:r>
          </w:p>
        </w:tc>
        <w:tc>
          <w:tcPr>
            <w:tcW w:w="1558" w:type="dxa"/>
          </w:tcPr>
          <w:p w14:paraId="1916CC16" w14:textId="066E9F6C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редукции</w:t>
            </w:r>
          </w:p>
        </w:tc>
        <w:tc>
          <w:tcPr>
            <w:tcW w:w="1558" w:type="dxa"/>
          </w:tcPr>
          <w:p w14:paraId="4153EF3C" w14:textId="4409750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</w:t>
            </w:r>
            <w:proofErr w:type="spellEnd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</w:t>
            </w:r>
          </w:p>
          <w:p w14:paraId="1AA038FE" w14:textId="7777777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B773B" w:rsidRPr="00470456" w14:paraId="5036E643" w14:textId="77777777" w:rsidTr="00470456">
        <w:tc>
          <w:tcPr>
            <w:tcW w:w="1557" w:type="dxa"/>
          </w:tcPr>
          <w:p w14:paraId="00B8AF05" w14:textId="5B635735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000</w:t>
            </w:r>
          </w:p>
        </w:tc>
        <w:tc>
          <w:tcPr>
            <w:tcW w:w="1557" w:type="dxa"/>
          </w:tcPr>
          <w:p w14:paraId="481EF4D5" w14:textId="24A2158E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736</w:t>
            </w:r>
          </w:p>
        </w:tc>
        <w:tc>
          <w:tcPr>
            <w:tcW w:w="1557" w:type="dxa"/>
          </w:tcPr>
          <w:p w14:paraId="66A37B0D" w14:textId="01A1BC02" w:rsidR="003B773B" w:rsidRPr="00470456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198</w:t>
            </w:r>
          </w:p>
        </w:tc>
        <w:tc>
          <w:tcPr>
            <w:tcW w:w="1558" w:type="dxa"/>
          </w:tcPr>
          <w:p w14:paraId="28B487B4" w14:textId="62EDC222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194</w:t>
            </w:r>
          </w:p>
        </w:tc>
        <w:tc>
          <w:tcPr>
            <w:tcW w:w="1558" w:type="dxa"/>
          </w:tcPr>
          <w:p w14:paraId="30C6C009" w14:textId="513B6C6D" w:rsidR="003B773B" w:rsidRPr="00470456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3.72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558" w:type="dxa"/>
          </w:tcPr>
          <w:p w14:paraId="53C1E339" w14:textId="02FB3971" w:rsidR="003B773B" w:rsidRPr="00470456" w:rsidRDefault="00FE3A4E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  <w:r w:rsidR="003B773B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  <w:tr w:rsidR="003B773B" w:rsidRPr="00470456" w14:paraId="7F3E4C18" w14:textId="77777777" w:rsidTr="00470456">
        <w:tc>
          <w:tcPr>
            <w:tcW w:w="1557" w:type="dxa"/>
          </w:tcPr>
          <w:p w14:paraId="652C6909" w14:textId="719B5E7F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000</w:t>
            </w:r>
          </w:p>
        </w:tc>
        <w:tc>
          <w:tcPr>
            <w:tcW w:w="1557" w:type="dxa"/>
          </w:tcPr>
          <w:p w14:paraId="73C67028" w14:textId="62709952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6784</w:t>
            </w:r>
          </w:p>
        </w:tc>
        <w:tc>
          <w:tcPr>
            <w:tcW w:w="1557" w:type="dxa"/>
          </w:tcPr>
          <w:p w14:paraId="1EC9B255" w14:textId="511D527C" w:rsidR="003B773B" w:rsidRPr="00470456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1945</w:t>
            </w:r>
          </w:p>
        </w:tc>
        <w:tc>
          <w:tcPr>
            <w:tcW w:w="1558" w:type="dxa"/>
          </w:tcPr>
          <w:p w14:paraId="3ACB2DD6" w14:textId="0D76C744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1937</w:t>
            </w:r>
          </w:p>
        </w:tc>
        <w:tc>
          <w:tcPr>
            <w:tcW w:w="1558" w:type="dxa"/>
          </w:tcPr>
          <w:p w14:paraId="1FAA451C" w14:textId="35E16C08" w:rsidR="003B773B" w:rsidRPr="00470456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3.49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558" w:type="dxa"/>
          </w:tcPr>
          <w:p w14:paraId="6229F8E5" w14:textId="15193E07" w:rsidR="003B773B" w:rsidRPr="00470456" w:rsidRDefault="00FE3A4E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3.50</w:t>
            </w:r>
            <w:r w:rsidR="003B773B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</w:tr>
      <w:tr w:rsidR="003B773B" w:rsidRPr="00470456" w14:paraId="1622C413" w14:textId="77777777" w:rsidTr="00470456">
        <w:tc>
          <w:tcPr>
            <w:tcW w:w="1557" w:type="dxa"/>
          </w:tcPr>
          <w:p w14:paraId="13FA2BEF" w14:textId="4C1080E6" w:rsidR="003B773B" w:rsidRPr="00470456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000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000</w:t>
            </w:r>
          </w:p>
        </w:tc>
        <w:tc>
          <w:tcPr>
            <w:tcW w:w="1557" w:type="dxa"/>
          </w:tcPr>
          <w:p w14:paraId="7F7422FF" w14:textId="5AC68B24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6.7214</w:t>
            </w:r>
          </w:p>
        </w:tc>
        <w:tc>
          <w:tcPr>
            <w:tcW w:w="1557" w:type="dxa"/>
          </w:tcPr>
          <w:p w14:paraId="256F932A" w14:textId="24DD4E42" w:rsidR="003B773B" w:rsidRPr="00470456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1.9529</w:t>
            </w:r>
          </w:p>
        </w:tc>
        <w:tc>
          <w:tcPr>
            <w:tcW w:w="1558" w:type="dxa"/>
          </w:tcPr>
          <w:p w14:paraId="446D75EB" w14:textId="2778812D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1.9489</w:t>
            </w:r>
          </w:p>
        </w:tc>
        <w:tc>
          <w:tcPr>
            <w:tcW w:w="1558" w:type="dxa"/>
          </w:tcPr>
          <w:p w14:paraId="36519309" w14:textId="41508888" w:rsidR="003B773B" w:rsidRPr="00470456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3.44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558" w:type="dxa"/>
          </w:tcPr>
          <w:p w14:paraId="728291DD" w14:textId="79A8CA03" w:rsidR="003B773B" w:rsidRPr="00470456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proofErr w:type="gramStart"/>
            <w:r w:rsidR="00FE3A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45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  <w:tr w:rsidR="003B773B" w:rsidRPr="00470456" w14:paraId="2406926D" w14:textId="77777777" w:rsidTr="00470456">
        <w:tc>
          <w:tcPr>
            <w:tcW w:w="1557" w:type="dxa"/>
          </w:tcPr>
          <w:p w14:paraId="4EC8B8E2" w14:textId="7D16F5B2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500000000</w:t>
            </w:r>
          </w:p>
        </w:tc>
        <w:tc>
          <w:tcPr>
            <w:tcW w:w="1557" w:type="dxa"/>
          </w:tcPr>
          <w:p w14:paraId="0569A7D9" w14:textId="7D4E6BE3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33.4901</w:t>
            </w:r>
          </w:p>
        </w:tc>
        <w:tc>
          <w:tcPr>
            <w:tcW w:w="1557" w:type="dxa"/>
          </w:tcPr>
          <w:p w14:paraId="4158D8F8" w14:textId="57599BAB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9.7010</w:t>
            </w:r>
          </w:p>
        </w:tc>
        <w:tc>
          <w:tcPr>
            <w:tcW w:w="1558" w:type="dxa"/>
          </w:tcPr>
          <w:p w14:paraId="08887139" w14:textId="29357A7E" w:rsidR="003B773B" w:rsidRPr="003B773B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9.6646</w:t>
            </w:r>
          </w:p>
        </w:tc>
        <w:tc>
          <w:tcPr>
            <w:tcW w:w="1558" w:type="dxa"/>
          </w:tcPr>
          <w:p w14:paraId="756C43FD" w14:textId="733ADC69" w:rsidR="003B773B" w:rsidRPr="00470456" w:rsidRDefault="003B773B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3.45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558" w:type="dxa"/>
          </w:tcPr>
          <w:p w14:paraId="55792829" w14:textId="134CE721" w:rsidR="003B773B" w:rsidRPr="00470456" w:rsidRDefault="00FE3A4E" w:rsidP="003B77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3.47</w:t>
            </w:r>
            <w:r w:rsidR="003B773B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</w:tr>
    </w:tbl>
    <w:p w14:paraId="7A088582" w14:textId="77777777" w:rsidR="004E341E" w:rsidRDefault="004E341E" w:rsidP="004E341E"/>
    <w:p w14:paraId="26B70273" w14:textId="3B7D6A76" w:rsidR="00FE3A4E" w:rsidRPr="00FE3A4E" w:rsidRDefault="00FE3A4E" w:rsidP="00FE3A4E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FE3A4E">
        <w:rPr>
          <w:rFonts w:ascii="Times New Roman" w:hAnsi="Times New Roman" w:cs="Times New Roman"/>
          <w:sz w:val="28"/>
          <w:szCs w:val="28"/>
        </w:rPr>
        <w:t>Отличное масштабирование: Ускорение достигает 7.34x на 16 потоках</w:t>
      </w:r>
    </w:p>
    <w:p w14:paraId="55E5BA7C" w14:textId="77777777" w:rsidR="00FE3A4E" w:rsidRPr="00FE3A4E" w:rsidRDefault="00FE3A4E" w:rsidP="00FE3A4E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FE3A4E">
        <w:rPr>
          <w:rFonts w:ascii="Times New Roman" w:hAnsi="Times New Roman" w:cs="Times New Roman"/>
          <w:sz w:val="28"/>
          <w:szCs w:val="28"/>
        </w:rPr>
        <w:t>Оба метода эффективны: Редукция и критические секции показывают почти одинаковую производительность</w:t>
      </w:r>
    </w:p>
    <w:p w14:paraId="6930168A" w14:textId="77777777" w:rsidR="00FE3A4E" w:rsidRPr="00FE3A4E" w:rsidRDefault="00FE3A4E" w:rsidP="00FE3A4E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FE3A4E">
        <w:rPr>
          <w:rFonts w:ascii="Times New Roman" w:hAnsi="Times New Roman" w:cs="Times New Roman"/>
          <w:sz w:val="28"/>
          <w:szCs w:val="28"/>
        </w:rPr>
        <w:t>Стабильное ускорение</w:t>
      </w:r>
      <w:proofErr w:type="gramStart"/>
      <w:r w:rsidRPr="00FE3A4E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FE3A4E">
        <w:rPr>
          <w:rFonts w:ascii="Times New Roman" w:hAnsi="Times New Roman" w:cs="Times New Roman"/>
          <w:sz w:val="28"/>
          <w:szCs w:val="28"/>
        </w:rPr>
        <w:t xml:space="preserve"> больших задач ускорение стабилизируется вокруг </w:t>
      </w:r>
      <w:proofErr w:type="gramStart"/>
      <w:r w:rsidRPr="00FE3A4E">
        <w:rPr>
          <w:rFonts w:ascii="Times New Roman" w:hAnsi="Times New Roman" w:cs="Times New Roman"/>
          <w:sz w:val="28"/>
          <w:szCs w:val="28"/>
        </w:rPr>
        <w:t>3.4-3</w:t>
      </w:r>
      <w:proofErr w:type="gramEnd"/>
      <w:r w:rsidRPr="00FE3A4E">
        <w:rPr>
          <w:rFonts w:ascii="Times New Roman" w:hAnsi="Times New Roman" w:cs="Times New Roman"/>
          <w:sz w:val="28"/>
          <w:szCs w:val="28"/>
        </w:rPr>
        <w:t>.5x на 4 потоках</w:t>
      </w:r>
    </w:p>
    <w:p w14:paraId="74DD90C2" w14:textId="0B7EED8D" w:rsidR="00FE3A4E" w:rsidRPr="00FE3A4E" w:rsidRDefault="00FE3A4E" w:rsidP="00FE3A4E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FE3A4E">
        <w:rPr>
          <w:rFonts w:ascii="Times New Roman" w:hAnsi="Times New Roman" w:cs="Times New Roman"/>
          <w:sz w:val="28"/>
          <w:szCs w:val="28"/>
        </w:rPr>
        <w:t xml:space="preserve">Оптимум потоков: </w:t>
      </w:r>
      <w:proofErr w:type="gramStart"/>
      <w:r w:rsidRPr="00FE3A4E">
        <w:rPr>
          <w:rFonts w:ascii="Times New Roman" w:hAnsi="Times New Roman" w:cs="Times New Roman"/>
          <w:sz w:val="28"/>
          <w:szCs w:val="28"/>
        </w:rPr>
        <w:t>8-16</w:t>
      </w:r>
      <w:proofErr w:type="gramEnd"/>
      <w:r w:rsidRPr="00FE3A4E">
        <w:rPr>
          <w:rFonts w:ascii="Times New Roman" w:hAnsi="Times New Roman" w:cs="Times New Roman"/>
          <w:sz w:val="28"/>
          <w:szCs w:val="28"/>
        </w:rPr>
        <w:t xml:space="preserve"> потоков дают максимальное ускорение </w:t>
      </w:r>
    </w:p>
    <w:p w14:paraId="14A32DB6" w14:textId="77777777" w:rsidR="00752C89" w:rsidRPr="004E341E" w:rsidRDefault="00752C89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4EF76A59" w:rsidR="00606BAC" w:rsidRPr="00D6491F" w:rsidRDefault="00FE3A4E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EAEEFC" wp14:editId="39221078">
            <wp:extent cx="5940425" cy="3538220"/>
            <wp:effectExtent l="0" t="0" r="3175" b="5080"/>
            <wp:docPr id="1420602678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02678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02026853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</w:rPr>
        <w:t>sizes</w:t>
      </w:r>
      <w:proofErr w:type="spellEnd"/>
      <w:r w:rsidRPr="00D6491F">
        <w:rPr>
          <w:rFonts w:ascii="Times New Roman" w:hAnsi="Times New Roman" w:cs="Times New Roman"/>
          <w:sz w:val="24"/>
          <w:szCs w:val="24"/>
        </w:rPr>
        <w:t>_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speedup</w:t>
      </w:r>
    </w:p>
    <w:p w14:paraId="2133FF5A" w14:textId="6272ED1C" w:rsidR="00606BAC" w:rsidRPr="00D6491F" w:rsidRDefault="00FE3A4E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A9A579" wp14:editId="56C0AFB8">
            <wp:extent cx="5940425" cy="3538220"/>
            <wp:effectExtent l="0" t="0" r="3175" b="5080"/>
            <wp:docPr id="2018477847" name="Рисунок 2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77847" name="Рисунок 2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518730A0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>:</w:t>
      </w:r>
      <w:r w:rsidR="00FE3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91F">
        <w:rPr>
          <w:rFonts w:ascii="Times New Roman" w:hAnsi="Times New Roman" w:cs="Times New Roman"/>
          <w:sz w:val="24"/>
          <w:szCs w:val="24"/>
        </w:rPr>
        <w:t>sizes_time</w:t>
      </w:r>
      <w:proofErr w:type="spellEnd"/>
    </w:p>
    <w:p w14:paraId="5CE7D3BD" w14:textId="14766C09" w:rsidR="00D6491F" w:rsidRPr="00D6491F" w:rsidRDefault="00FE3A4E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51FB3E" wp14:editId="6AE46341">
            <wp:extent cx="5940425" cy="3534410"/>
            <wp:effectExtent l="0" t="0" r="3175" b="8890"/>
            <wp:docPr id="1822166073" name="Рисунок 3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6073" name="Рисунок 3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5985C986" w:rsidR="00D6491F" w:rsidRP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  <w:lang w:val="en-US"/>
        </w:rPr>
        <w:t>threads_speedup</w:t>
      </w:r>
      <w:proofErr w:type="spellEnd"/>
    </w:p>
    <w:p w14:paraId="5CB638FF" w14:textId="34844706" w:rsidR="00D6491F" w:rsidRPr="00D6491F" w:rsidRDefault="00FE3A4E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B5D2E0" wp14:editId="718087BD">
            <wp:extent cx="5940425" cy="3534410"/>
            <wp:effectExtent l="0" t="0" r="3175" b="8890"/>
            <wp:docPr id="411592111" name="Рисунок 4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92111" name="Рисунок 4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6D30502C" w:rsidR="0034690C" w:rsidRPr="00752C89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52C8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752C89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threads</w:t>
      </w:r>
      <w:r w:rsidRPr="00752C89">
        <w:rPr>
          <w:rFonts w:ascii="Times New Roman" w:hAnsi="Times New Roman" w:cs="Times New Roman"/>
          <w:sz w:val="24"/>
          <w:szCs w:val="24"/>
        </w:rPr>
        <w:t>_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time</w:t>
      </w:r>
    </w:p>
    <w:p w14:paraId="42EADE4F" w14:textId="77777777" w:rsidR="00D6491F" w:rsidRPr="00752C89" w:rsidRDefault="00D6491F" w:rsidP="00D6491F"/>
    <w:p w14:paraId="42B9A1DD" w14:textId="77777777" w:rsidR="000A63E4" w:rsidRPr="000A63E4" w:rsidRDefault="000A63E4" w:rsidP="000A63E4">
      <w:p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 xml:space="preserve">1. Эффективность </w:t>
      </w:r>
      <w:proofErr w:type="spellStart"/>
      <w:r w:rsidRPr="000A63E4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</w:p>
    <w:p w14:paraId="66837F63" w14:textId="77777777" w:rsidR="000A63E4" w:rsidRPr="000A63E4" w:rsidRDefault="000A63E4" w:rsidP="000A63E4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Высокое ускорение: до 7.34x на 16 потоках</w:t>
      </w:r>
    </w:p>
    <w:p w14:paraId="5DBAEC94" w14:textId="77777777" w:rsidR="000A63E4" w:rsidRPr="000A63E4" w:rsidRDefault="000A63E4" w:rsidP="000A63E4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lastRenderedPageBreak/>
        <w:t>Хорошее масштабирование: линейный рост ускорения до 8 потоков</w:t>
      </w:r>
    </w:p>
    <w:p w14:paraId="6712CE05" w14:textId="77777777" w:rsidR="000A63E4" w:rsidRPr="000A63E4" w:rsidRDefault="000A63E4" w:rsidP="000A63E4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Стабильность: ускорение сохраняется для задач разного размера</w:t>
      </w:r>
    </w:p>
    <w:p w14:paraId="57767101" w14:textId="77777777" w:rsidR="000A63E4" w:rsidRPr="000A63E4" w:rsidRDefault="000A63E4" w:rsidP="000A63E4">
      <w:p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 xml:space="preserve">2. Сравнение методов </w:t>
      </w:r>
      <w:proofErr w:type="spellStart"/>
      <w:r w:rsidRPr="000A63E4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</w:p>
    <w:p w14:paraId="75DA0F5F" w14:textId="77777777" w:rsidR="000A63E4" w:rsidRPr="000A63E4" w:rsidRDefault="000A63E4" w:rsidP="000A63E4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 xml:space="preserve">Редукция </w:t>
      </w:r>
      <w:proofErr w:type="spellStart"/>
      <w:r w:rsidRPr="000A63E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A63E4">
        <w:rPr>
          <w:rFonts w:ascii="Times New Roman" w:hAnsi="Times New Roman" w:cs="Times New Roman"/>
          <w:sz w:val="28"/>
          <w:szCs w:val="28"/>
        </w:rPr>
        <w:t xml:space="preserve"> Критические секции: оба метода показывают сравнимую производительность</w:t>
      </w:r>
    </w:p>
    <w:p w14:paraId="498CB1D0" w14:textId="77777777" w:rsidR="000A63E4" w:rsidRPr="000A63E4" w:rsidRDefault="000A63E4" w:rsidP="000A63E4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Небольшое преимущество критических секций на большом количестве потоков</w:t>
      </w:r>
    </w:p>
    <w:p w14:paraId="358E4D9B" w14:textId="77777777" w:rsidR="000A63E4" w:rsidRPr="000A63E4" w:rsidRDefault="000A63E4" w:rsidP="000A63E4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Практическая рекомендация: использовать редукцию как более простой и читаемый подход</w:t>
      </w:r>
    </w:p>
    <w:p w14:paraId="2F44135E" w14:textId="77777777" w:rsidR="000A63E4" w:rsidRPr="000A63E4" w:rsidRDefault="000A63E4" w:rsidP="000A63E4">
      <w:p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3. Влияние размера задачи</w:t>
      </w:r>
    </w:p>
    <w:p w14:paraId="61A7D1BE" w14:textId="77777777" w:rsidR="000A63E4" w:rsidRPr="000A63E4" w:rsidRDefault="000A63E4" w:rsidP="000A63E4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 xml:space="preserve">Для малых задач (1M разбиений): ускорение </w:t>
      </w:r>
      <w:proofErr w:type="gramStart"/>
      <w:r w:rsidRPr="000A63E4">
        <w:rPr>
          <w:rFonts w:ascii="Times New Roman" w:hAnsi="Times New Roman" w:cs="Times New Roman"/>
          <w:sz w:val="28"/>
          <w:szCs w:val="28"/>
        </w:rPr>
        <w:t>3.7-3</w:t>
      </w:r>
      <w:proofErr w:type="gramEnd"/>
      <w:r w:rsidRPr="000A63E4">
        <w:rPr>
          <w:rFonts w:ascii="Times New Roman" w:hAnsi="Times New Roman" w:cs="Times New Roman"/>
          <w:sz w:val="28"/>
          <w:szCs w:val="28"/>
        </w:rPr>
        <w:t>.8x</w:t>
      </w:r>
    </w:p>
    <w:p w14:paraId="7E2642A2" w14:textId="77777777" w:rsidR="000A63E4" w:rsidRPr="000A63E4" w:rsidRDefault="000A63E4" w:rsidP="000A63E4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 xml:space="preserve">Для больших задач (100M+ разбиений): ускорение </w:t>
      </w:r>
      <w:proofErr w:type="gramStart"/>
      <w:r w:rsidRPr="000A63E4">
        <w:rPr>
          <w:rFonts w:ascii="Times New Roman" w:hAnsi="Times New Roman" w:cs="Times New Roman"/>
          <w:sz w:val="28"/>
          <w:szCs w:val="28"/>
        </w:rPr>
        <w:t>3.4-3</w:t>
      </w:r>
      <w:proofErr w:type="gramEnd"/>
      <w:r w:rsidRPr="000A63E4">
        <w:rPr>
          <w:rFonts w:ascii="Times New Roman" w:hAnsi="Times New Roman" w:cs="Times New Roman"/>
          <w:sz w:val="28"/>
          <w:szCs w:val="28"/>
        </w:rPr>
        <w:t>.5x</w:t>
      </w:r>
    </w:p>
    <w:p w14:paraId="1CD72E2D" w14:textId="77777777" w:rsidR="000A63E4" w:rsidRPr="000A63E4" w:rsidRDefault="000A63E4" w:rsidP="000A63E4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Вывод: </w:t>
      </w:r>
      <w:proofErr w:type="spellStart"/>
      <w:r w:rsidRPr="000A63E4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0A63E4">
        <w:rPr>
          <w:rFonts w:ascii="Times New Roman" w:hAnsi="Times New Roman" w:cs="Times New Roman"/>
          <w:sz w:val="28"/>
          <w:szCs w:val="28"/>
        </w:rPr>
        <w:t xml:space="preserve"> эффективна для задач любого размера</w:t>
      </w:r>
    </w:p>
    <w:p w14:paraId="0613286D" w14:textId="77777777" w:rsidR="000A63E4" w:rsidRPr="000A63E4" w:rsidRDefault="000A63E4" w:rsidP="000A63E4">
      <w:p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4. Оптимальная конфигурация</w:t>
      </w:r>
    </w:p>
    <w:p w14:paraId="28029A4B" w14:textId="77777777" w:rsidR="000A63E4" w:rsidRPr="000A63E4" w:rsidRDefault="000A63E4" w:rsidP="000A63E4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Количество потоков: 8 потоков дают оптимальное соотношение производительности и эффективности</w:t>
      </w:r>
    </w:p>
    <w:p w14:paraId="06E5E7AC" w14:textId="77777777" w:rsidR="000A63E4" w:rsidRPr="000A63E4" w:rsidRDefault="000A63E4" w:rsidP="000A63E4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Размер задачи: чем больше, тем лучше, но даже 1M разбиений дает существенное ускорение</w:t>
      </w:r>
    </w:p>
    <w:p w14:paraId="3CF55C58" w14:textId="77777777" w:rsidR="000A63E4" w:rsidRPr="000A63E4" w:rsidRDefault="000A63E4" w:rsidP="000A63E4">
      <w:p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5. Теоретическое обоснование результатов</w:t>
      </w:r>
    </w:p>
    <w:p w14:paraId="2BE471EA" w14:textId="77777777" w:rsidR="000A63E4" w:rsidRPr="000A63E4" w:rsidRDefault="000A63E4" w:rsidP="000A63E4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 xml:space="preserve">Высокое ускорение объясняется идеальной </w:t>
      </w:r>
      <w:proofErr w:type="spellStart"/>
      <w:r w:rsidRPr="000A63E4">
        <w:rPr>
          <w:rFonts w:ascii="Times New Roman" w:hAnsi="Times New Roman" w:cs="Times New Roman"/>
          <w:sz w:val="28"/>
          <w:szCs w:val="28"/>
        </w:rPr>
        <w:t>распараллеливаемостью</w:t>
      </w:r>
      <w:proofErr w:type="spellEnd"/>
      <w:r w:rsidRPr="000A63E4">
        <w:rPr>
          <w:rFonts w:ascii="Times New Roman" w:hAnsi="Times New Roman" w:cs="Times New Roman"/>
          <w:sz w:val="28"/>
          <w:szCs w:val="28"/>
        </w:rPr>
        <w:t> задачи интегрирования</w:t>
      </w:r>
    </w:p>
    <w:p w14:paraId="75F2DE98" w14:textId="77777777" w:rsidR="000A63E4" w:rsidRPr="000A63E4" w:rsidRDefault="000A63E4" w:rsidP="000A63E4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Каждая итерация независима, что минимизирует накладные расходы на синхронизацию</w:t>
      </w:r>
    </w:p>
    <w:p w14:paraId="01525D17" w14:textId="77777777" w:rsidR="000A63E4" w:rsidRPr="000A63E4" w:rsidRDefault="000A63E4" w:rsidP="000A63E4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0A63E4">
        <w:rPr>
          <w:rFonts w:ascii="Times New Roman" w:hAnsi="Times New Roman" w:cs="Times New Roman"/>
          <w:sz w:val="28"/>
          <w:szCs w:val="28"/>
        </w:rPr>
        <w:t>Небольшое снижение ускорения для больших задач может быть связано с архитектурными ограничениями памяти</w:t>
      </w:r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3518C8F6" w:rsidR="005F3FB7" w:rsidRPr="00D6491F" w:rsidRDefault="00752C89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    </w:t>
      </w:r>
      <w:r w:rsidR="000A63E4" w:rsidRPr="000A63E4">
        <w:rPr>
          <w:rFonts w:ascii="Times New Roman" w:hAnsi="Times New Roman" w:cs="Times New Roman"/>
          <w:sz w:val="28"/>
          <w:szCs w:val="28"/>
        </w:rPr>
        <w:t>Разработанные параллельные реализации метода прямоугольников демонстрируют высокую эффективность и отличное масштабирование, что делает их практичным решением для вычисления интегралов на многопроцессорных системах</w:t>
      </w:r>
      <w:r w:rsidRPr="00752C89">
        <w:rPr>
          <w:rFonts w:ascii="Times New Roman" w:hAnsi="Times New Roman" w:cs="Times New Roman"/>
          <w:sz w:val="28"/>
          <w:szCs w:val="28"/>
        </w:rPr>
        <w:t>.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34551" w14:textId="77777777" w:rsidR="002C4F2B" w:rsidRDefault="002C4F2B" w:rsidP="00896335">
      <w:pPr>
        <w:spacing w:after="0" w:line="240" w:lineRule="auto"/>
      </w:pPr>
      <w:r>
        <w:separator/>
      </w:r>
    </w:p>
  </w:endnote>
  <w:endnote w:type="continuationSeparator" w:id="0">
    <w:p w14:paraId="365BF62D" w14:textId="77777777" w:rsidR="002C4F2B" w:rsidRDefault="002C4F2B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B9056" w14:textId="77777777" w:rsidR="002C4F2B" w:rsidRDefault="002C4F2B" w:rsidP="00896335">
      <w:pPr>
        <w:spacing w:after="0" w:line="240" w:lineRule="auto"/>
      </w:pPr>
      <w:r>
        <w:separator/>
      </w:r>
    </w:p>
  </w:footnote>
  <w:footnote w:type="continuationSeparator" w:id="0">
    <w:p w14:paraId="2A6A64DA" w14:textId="77777777" w:rsidR="002C4F2B" w:rsidRDefault="002C4F2B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BF8"/>
    <w:multiLevelType w:val="multilevel"/>
    <w:tmpl w:val="533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659"/>
    <w:multiLevelType w:val="multilevel"/>
    <w:tmpl w:val="5A0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00A09"/>
    <w:multiLevelType w:val="multilevel"/>
    <w:tmpl w:val="3B5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C438D"/>
    <w:multiLevelType w:val="multilevel"/>
    <w:tmpl w:val="8FC2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D2575"/>
    <w:multiLevelType w:val="multilevel"/>
    <w:tmpl w:val="6CA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9D10D20"/>
    <w:multiLevelType w:val="multilevel"/>
    <w:tmpl w:val="8B02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C0522D"/>
    <w:multiLevelType w:val="multilevel"/>
    <w:tmpl w:val="8250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E75FA5"/>
    <w:multiLevelType w:val="multilevel"/>
    <w:tmpl w:val="352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7D84345"/>
    <w:multiLevelType w:val="multilevel"/>
    <w:tmpl w:val="E052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FC53EC"/>
    <w:multiLevelType w:val="multilevel"/>
    <w:tmpl w:val="B36C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D27B6F"/>
    <w:multiLevelType w:val="multilevel"/>
    <w:tmpl w:val="247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053800"/>
    <w:multiLevelType w:val="multilevel"/>
    <w:tmpl w:val="215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0E0A53"/>
    <w:multiLevelType w:val="multilevel"/>
    <w:tmpl w:val="A17E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3D7B9C"/>
    <w:multiLevelType w:val="multilevel"/>
    <w:tmpl w:val="E9D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E17F4E"/>
    <w:multiLevelType w:val="multilevel"/>
    <w:tmpl w:val="346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3607D2"/>
    <w:multiLevelType w:val="multilevel"/>
    <w:tmpl w:val="5CB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8361AB"/>
    <w:multiLevelType w:val="multilevel"/>
    <w:tmpl w:val="346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80C2B85"/>
    <w:multiLevelType w:val="multilevel"/>
    <w:tmpl w:val="A3B2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0A77D9"/>
    <w:multiLevelType w:val="multilevel"/>
    <w:tmpl w:val="011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CD3E3C"/>
    <w:multiLevelType w:val="multilevel"/>
    <w:tmpl w:val="A37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1990841"/>
    <w:multiLevelType w:val="multilevel"/>
    <w:tmpl w:val="ACA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E77D9A"/>
    <w:multiLevelType w:val="multilevel"/>
    <w:tmpl w:val="AD1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0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69FA743D"/>
    <w:multiLevelType w:val="hybridMultilevel"/>
    <w:tmpl w:val="3F7CF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7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791FE1"/>
    <w:multiLevelType w:val="multilevel"/>
    <w:tmpl w:val="63C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68"/>
  </w:num>
  <w:num w:numId="2" w16cid:durableId="1160148322">
    <w:abstractNumId w:val="85"/>
  </w:num>
  <w:num w:numId="3" w16cid:durableId="1758205580">
    <w:abstractNumId w:val="86"/>
  </w:num>
  <w:num w:numId="4" w16cid:durableId="392050412">
    <w:abstractNumId w:val="13"/>
  </w:num>
  <w:num w:numId="5" w16cid:durableId="1630160038">
    <w:abstractNumId w:val="4"/>
  </w:num>
  <w:num w:numId="6" w16cid:durableId="715813497">
    <w:abstractNumId w:val="62"/>
  </w:num>
  <w:num w:numId="7" w16cid:durableId="225646940">
    <w:abstractNumId w:val="9"/>
  </w:num>
  <w:num w:numId="8" w16cid:durableId="987520058">
    <w:abstractNumId w:val="26"/>
  </w:num>
  <w:num w:numId="9" w16cid:durableId="652374226">
    <w:abstractNumId w:val="37"/>
  </w:num>
  <w:num w:numId="10" w16cid:durableId="877661728">
    <w:abstractNumId w:val="17"/>
  </w:num>
  <w:num w:numId="11" w16cid:durableId="2011173740">
    <w:abstractNumId w:val="34"/>
  </w:num>
  <w:num w:numId="12" w16cid:durableId="1974406084">
    <w:abstractNumId w:val="23"/>
  </w:num>
  <w:num w:numId="13" w16cid:durableId="817266320">
    <w:abstractNumId w:val="22"/>
  </w:num>
  <w:num w:numId="14" w16cid:durableId="311106142">
    <w:abstractNumId w:val="18"/>
  </w:num>
  <w:num w:numId="15" w16cid:durableId="607548060">
    <w:abstractNumId w:val="61"/>
  </w:num>
  <w:num w:numId="16" w16cid:durableId="669023502">
    <w:abstractNumId w:val="32"/>
  </w:num>
  <w:num w:numId="17" w16cid:durableId="1947418135">
    <w:abstractNumId w:val="48"/>
  </w:num>
  <w:num w:numId="18" w16cid:durableId="1775637651">
    <w:abstractNumId w:val="74"/>
  </w:num>
  <w:num w:numId="19" w16cid:durableId="1238129788">
    <w:abstractNumId w:val="19"/>
  </w:num>
  <w:num w:numId="20" w16cid:durableId="1766488668">
    <w:abstractNumId w:val="70"/>
  </w:num>
  <w:num w:numId="21" w16cid:durableId="1527645304">
    <w:abstractNumId w:val="38"/>
  </w:num>
  <w:num w:numId="22" w16cid:durableId="1614703216">
    <w:abstractNumId w:val="2"/>
  </w:num>
  <w:num w:numId="23" w16cid:durableId="1410271846">
    <w:abstractNumId w:val="91"/>
  </w:num>
  <w:num w:numId="24" w16cid:durableId="711927169">
    <w:abstractNumId w:val="24"/>
  </w:num>
  <w:num w:numId="25" w16cid:durableId="1501501228">
    <w:abstractNumId w:val="92"/>
  </w:num>
  <w:num w:numId="26" w16cid:durableId="1011682141">
    <w:abstractNumId w:val="87"/>
  </w:num>
  <w:num w:numId="27" w16cid:durableId="446853544">
    <w:abstractNumId w:val="42"/>
  </w:num>
  <w:num w:numId="28" w16cid:durableId="2051105579">
    <w:abstractNumId w:val="93"/>
  </w:num>
  <w:num w:numId="29" w16cid:durableId="734090943">
    <w:abstractNumId w:val="35"/>
  </w:num>
  <w:num w:numId="30" w16cid:durableId="23483449">
    <w:abstractNumId w:val="33"/>
  </w:num>
  <w:num w:numId="31" w16cid:durableId="1493644693">
    <w:abstractNumId w:val="80"/>
  </w:num>
  <w:num w:numId="32" w16cid:durableId="526018827">
    <w:abstractNumId w:val="36"/>
  </w:num>
  <w:num w:numId="33" w16cid:durableId="290478699">
    <w:abstractNumId w:val="21"/>
  </w:num>
  <w:num w:numId="34" w16cid:durableId="1814828470">
    <w:abstractNumId w:val="95"/>
  </w:num>
  <w:num w:numId="35" w16cid:durableId="435298603">
    <w:abstractNumId w:val="8"/>
  </w:num>
  <w:num w:numId="36" w16cid:durableId="349575956">
    <w:abstractNumId w:val="25"/>
  </w:num>
  <w:num w:numId="37" w16cid:durableId="472988081">
    <w:abstractNumId w:val="64"/>
  </w:num>
  <w:num w:numId="38" w16cid:durableId="1037778492">
    <w:abstractNumId w:val="5"/>
  </w:num>
  <w:num w:numId="39" w16cid:durableId="452403660">
    <w:abstractNumId w:val="66"/>
  </w:num>
  <w:num w:numId="40" w16cid:durableId="105194333">
    <w:abstractNumId w:val="53"/>
  </w:num>
  <w:num w:numId="41" w16cid:durableId="1045299798">
    <w:abstractNumId w:val="59"/>
  </w:num>
  <w:num w:numId="42" w16cid:durableId="555044831">
    <w:abstractNumId w:val="75"/>
  </w:num>
  <w:num w:numId="43" w16cid:durableId="35282723">
    <w:abstractNumId w:val="88"/>
  </w:num>
  <w:num w:numId="44" w16cid:durableId="981346371">
    <w:abstractNumId w:val="55"/>
  </w:num>
  <w:num w:numId="45" w16cid:durableId="2017461792">
    <w:abstractNumId w:val="47"/>
  </w:num>
  <w:num w:numId="46" w16cid:durableId="1049690610">
    <w:abstractNumId w:val="58"/>
  </w:num>
  <w:num w:numId="47" w16cid:durableId="1121067764">
    <w:abstractNumId w:val="29"/>
  </w:num>
  <w:num w:numId="48" w16cid:durableId="2126150331">
    <w:abstractNumId w:val="41"/>
  </w:num>
  <w:num w:numId="49" w16cid:durableId="970012484">
    <w:abstractNumId w:val="81"/>
  </w:num>
  <w:num w:numId="50" w16cid:durableId="524905127">
    <w:abstractNumId w:val="79"/>
  </w:num>
  <w:num w:numId="51" w16cid:durableId="1710062486">
    <w:abstractNumId w:val="90"/>
  </w:num>
  <w:num w:numId="52" w16cid:durableId="998507771">
    <w:abstractNumId w:val="28"/>
  </w:num>
  <w:num w:numId="53" w16cid:durableId="1597782294">
    <w:abstractNumId w:val="44"/>
  </w:num>
  <w:num w:numId="54" w16cid:durableId="1174148014">
    <w:abstractNumId w:val="67"/>
  </w:num>
  <w:num w:numId="55" w16cid:durableId="2028562431">
    <w:abstractNumId w:val="31"/>
  </w:num>
  <w:num w:numId="56" w16cid:durableId="377903513">
    <w:abstractNumId w:val="94"/>
  </w:num>
  <w:num w:numId="57" w16cid:durableId="580797364">
    <w:abstractNumId w:val="7"/>
  </w:num>
  <w:num w:numId="58" w16cid:durableId="1525049771">
    <w:abstractNumId w:val="11"/>
  </w:num>
  <w:num w:numId="59" w16cid:durableId="725495834">
    <w:abstractNumId w:val="76"/>
  </w:num>
  <w:num w:numId="60" w16cid:durableId="803884669">
    <w:abstractNumId w:val="72"/>
  </w:num>
  <w:num w:numId="61" w16cid:durableId="672687045">
    <w:abstractNumId w:val="39"/>
  </w:num>
  <w:num w:numId="62" w16cid:durableId="1627083841">
    <w:abstractNumId w:val="10"/>
  </w:num>
  <w:num w:numId="63" w16cid:durableId="1473136608">
    <w:abstractNumId w:val="14"/>
  </w:num>
  <w:num w:numId="64" w16cid:durableId="271787210">
    <w:abstractNumId w:val="83"/>
  </w:num>
  <w:num w:numId="65" w16cid:durableId="265626263">
    <w:abstractNumId w:val="43"/>
  </w:num>
  <w:num w:numId="66" w16cid:durableId="1732313299">
    <w:abstractNumId w:val="63"/>
  </w:num>
  <w:num w:numId="67" w16cid:durableId="1197963419">
    <w:abstractNumId w:val="45"/>
  </w:num>
  <w:num w:numId="68" w16cid:durableId="2140999255">
    <w:abstractNumId w:val="56"/>
  </w:num>
  <w:num w:numId="69" w16cid:durableId="741679690">
    <w:abstractNumId w:val="73"/>
  </w:num>
  <w:num w:numId="70" w16cid:durableId="317926719">
    <w:abstractNumId w:val="27"/>
  </w:num>
  <w:num w:numId="71" w16cid:durableId="1048260919">
    <w:abstractNumId w:val="96"/>
  </w:num>
  <w:num w:numId="72" w16cid:durableId="500781972">
    <w:abstractNumId w:val="69"/>
  </w:num>
  <w:num w:numId="73" w16cid:durableId="2143963415">
    <w:abstractNumId w:val="84"/>
  </w:num>
  <w:num w:numId="74" w16cid:durableId="179513622">
    <w:abstractNumId w:val="65"/>
  </w:num>
  <w:num w:numId="75" w16cid:durableId="1382972927">
    <w:abstractNumId w:val="82"/>
  </w:num>
  <w:num w:numId="76" w16cid:durableId="1114517137">
    <w:abstractNumId w:val="78"/>
  </w:num>
  <w:num w:numId="77" w16cid:durableId="1163934718">
    <w:abstractNumId w:val="54"/>
  </w:num>
  <w:num w:numId="78" w16cid:durableId="173616737">
    <w:abstractNumId w:val="57"/>
  </w:num>
  <w:num w:numId="79" w16cid:durableId="955216890">
    <w:abstractNumId w:val="1"/>
  </w:num>
  <w:num w:numId="80" w16cid:durableId="534538244">
    <w:abstractNumId w:val="12"/>
  </w:num>
  <w:num w:numId="81" w16cid:durableId="1285651840">
    <w:abstractNumId w:val="52"/>
  </w:num>
  <w:num w:numId="82" w16cid:durableId="1537548401">
    <w:abstractNumId w:val="89"/>
  </w:num>
  <w:num w:numId="83" w16cid:durableId="1349988699">
    <w:abstractNumId w:val="49"/>
  </w:num>
  <w:num w:numId="84" w16cid:durableId="838498897">
    <w:abstractNumId w:val="46"/>
  </w:num>
  <w:num w:numId="85" w16cid:durableId="1770084704">
    <w:abstractNumId w:val="51"/>
  </w:num>
  <w:num w:numId="86" w16cid:durableId="334036995">
    <w:abstractNumId w:val="3"/>
  </w:num>
  <w:num w:numId="87" w16cid:durableId="1795714281">
    <w:abstractNumId w:val="15"/>
  </w:num>
  <w:num w:numId="88" w16cid:durableId="425080213">
    <w:abstractNumId w:val="0"/>
  </w:num>
  <w:num w:numId="89" w16cid:durableId="1290549255">
    <w:abstractNumId w:val="60"/>
  </w:num>
  <w:num w:numId="90" w16cid:durableId="1835299828">
    <w:abstractNumId w:val="6"/>
  </w:num>
  <w:num w:numId="91" w16cid:durableId="475151709">
    <w:abstractNumId w:val="30"/>
  </w:num>
  <w:num w:numId="92" w16cid:durableId="1975287581">
    <w:abstractNumId w:val="16"/>
  </w:num>
  <w:num w:numId="93" w16cid:durableId="291525461">
    <w:abstractNumId w:val="40"/>
  </w:num>
  <w:num w:numId="94" w16cid:durableId="72355839">
    <w:abstractNumId w:val="20"/>
  </w:num>
  <w:num w:numId="95" w16cid:durableId="579559214">
    <w:abstractNumId w:val="71"/>
  </w:num>
  <w:num w:numId="96" w16cid:durableId="33164133">
    <w:abstractNumId w:val="50"/>
  </w:num>
  <w:num w:numId="97" w16cid:durableId="891038183">
    <w:abstractNumId w:val="7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A63E4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C4F2B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B773B"/>
    <w:rsid w:val="003D0048"/>
    <w:rsid w:val="003D6BB0"/>
    <w:rsid w:val="00402812"/>
    <w:rsid w:val="00404A0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52C89"/>
    <w:rsid w:val="0076759D"/>
    <w:rsid w:val="007728E9"/>
    <w:rsid w:val="007738BF"/>
    <w:rsid w:val="007740F7"/>
    <w:rsid w:val="00777EB5"/>
    <w:rsid w:val="007A0A0E"/>
    <w:rsid w:val="007A307A"/>
    <w:rsid w:val="007B1018"/>
    <w:rsid w:val="007B4B39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366BA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B3C40"/>
    <w:rsid w:val="00EC5BD5"/>
    <w:rsid w:val="00ED0D2A"/>
    <w:rsid w:val="00ED476F"/>
    <w:rsid w:val="00F0201E"/>
    <w:rsid w:val="00F02C6A"/>
    <w:rsid w:val="00F14410"/>
    <w:rsid w:val="00F27019"/>
    <w:rsid w:val="00F277CF"/>
    <w:rsid w:val="00F36135"/>
    <w:rsid w:val="00F36367"/>
    <w:rsid w:val="00F36737"/>
    <w:rsid w:val="00F374EB"/>
    <w:rsid w:val="00F44A27"/>
    <w:rsid w:val="00F53635"/>
    <w:rsid w:val="00F73CAE"/>
    <w:rsid w:val="00F83992"/>
    <w:rsid w:val="00F861FC"/>
    <w:rsid w:val="00F97EA4"/>
    <w:rsid w:val="00FB4158"/>
    <w:rsid w:val="00FB58C8"/>
    <w:rsid w:val="00FC4816"/>
    <w:rsid w:val="00FC4FA4"/>
    <w:rsid w:val="00FE3A4E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kpchelkova/supercomputing_course_loc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2025-11-16T20:37:00Z</dcterms:modified>
</cp:coreProperties>
</file>