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5AD" w:rsidRDefault="00B565AD" w:rsidP="0087579A">
      <w:pPr>
        <w:spacing w:line="240" w:lineRule="auto"/>
        <w:rPr>
          <w:b/>
          <w:u w:val="single"/>
        </w:rPr>
      </w:pPr>
    </w:p>
    <w:p w:rsidR="00F8315F" w:rsidRDefault="00AF3E80" w:rsidP="00F8315F">
      <w:pPr>
        <w:spacing w:line="240" w:lineRule="auto"/>
        <w:jc w:val="center"/>
        <w:rPr>
          <w:b/>
          <w:u w:val="single"/>
        </w:rPr>
      </w:pPr>
      <w:r w:rsidRPr="00AF3E80">
        <w:rPr>
          <w:b/>
          <w:u w:val="single"/>
        </w:rPr>
        <w:t>Caveat Document</w:t>
      </w:r>
      <w:r w:rsidR="009D6E95">
        <w:rPr>
          <w:b/>
          <w:u w:val="single"/>
        </w:rPr>
        <w:t xml:space="preserve"> </w:t>
      </w:r>
      <w:r w:rsidR="009D6E95" w:rsidRPr="00A41D9A">
        <w:rPr>
          <w:b/>
          <w:u w:val="single"/>
        </w:rPr>
        <w:t xml:space="preserve">– </w:t>
      </w:r>
      <w:r w:rsidR="00A41D9A" w:rsidRPr="00A41D9A">
        <w:rPr>
          <w:b/>
          <w:u w:val="single"/>
        </w:rPr>
        <w:t>HyperionP&amp;LAutomation</w:t>
      </w:r>
    </w:p>
    <w:p w:rsidR="00C21AD5" w:rsidRDefault="00C21AD5" w:rsidP="00B565AD">
      <w:pPr>
        <w:spacing w:line="240" w:lineRule="auto"/>
        <w:jc w:val="center"/>
        <w:rPr>
          <w:b/>
          <w:u w:val="single"/>
        </w:rPr>
      </w:pPr>
    </w:p>
    <w:p w:rsidR="0087579A" w:rsidRDefault="00AF3E80" w:rsidP="0087579A">
      <w:pPr>
        <w:pStyle w:val="ListParagraph"/>
        <w:numPr>
          <w:ilvl w:val="0"/>
          <w:numId w:val="1"/>
        </w:numPr>
        <w:spacing w:line="240" w:lineRule="auto"/>
      </w:pPr>
      <w:r w:rsidRPr="00C21AD5">
        <w:rPr>
          <w:b/>
        </w:rPr>
        <w:t>Nomenclature for Input files</w:t>
      </w:r>
      <w:r w:rsidR="00E4241C">
        <w:rPr>
          <w:b/>
        </w:rPr>
        <w:t xml:space="preserve"> &amp; Path</w:t>
      </w:r>
      <w:r>
        <w:t>:</w:t>
      </w:r>
    </w:p>
    <w:p w:rsidR="004C67B3" w:rsidRDefault="004C67B3" w:rsidP="004C67B3">
      <w:pPr>
        <w:pStyle w:val="ListParagraph"/>
        <w:spacing w:line="240" w:lineRule="auto"/>
      </w:pPr>
    </w:p>
    <w:p w:rsidR="008267E1" w:rsidRDefault="008267E1" w:rsidP="008267E1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 1. </w:t>
      </w:r>
      <w:r w:rsidR="004C67B3">
        <w:rPr>
          <w:i/>
          <w:color w:val="002060"/>
        </w:rPr>
        <w:t xml:space="preserve">Load </w:t>
      </w:r>
      <w:r w:rsidR="00497316">
        <w:rPr>
          <w:i/>
          <w:color w:val="002060"/>
        </w:rPr>
        <w:t>Template</w:t>
      </w:r>
      <w:r w:rsidR="004C67B3">
        <w:rPr>
          <w:i/>
          <w:color w:val="002060"/>
        </w:rPr>
        <w:t xml:space="preserve"> P&amp;L YTD </w:t>
      </w:r>
      <w:r w:rsidR="00497316">
        <w:rPr>
          <w:i/>
          <w:color w:val="002060"/>
        </w:rPr>
        <w:t>File</w:t>
      </w:r>
    </w:p>
    <w:p w:rsidR="002F6608" w:rsidRDefault="00272FB9" w:rsidP="008267E1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r w:rsidR="002F6608" w:rsidRPr="002F6608">
        <w:rPr>
          <w:i/>
          <w:color w:val="002060"/>
        </w:rPr>
        <w:t>Actual_YY_Load_Template P&amp;L YTD.xls</w:t>
      </w:r>
    </w:p>
    <w:p w:rsidR="008267E1" w:rsidRDefault="00E771D2" w:rsidP="008267E1">
      <w:pPr>
        <w:pStyle w:val="ListParagraph"/>
        <w:spacing w:line="240" w:lineRule="auto"/>
        <w:ind w:left="1440"/>
        <w:rPr>
          <w:i/>
          <w:color w:val="002060"/>
        </w:rPr>
      </w:pPr>
      <w:r w:rsidRPr="00E771D2">
        <w:rPr>
          <w:i/>
          <w:color w:val="002060"/>
        </w:rPr>
        <w:t>\\ntbomfs001\Finance_DATABASE_RPA$\</w:t>
      </w:r>
      <w:r w:rsidRPr="00E771D2">
        <w:t xml:space="preserve"> </w:t>
      </w:r>
      <w:r w:rsidRPr="00E771D2">
        <w:rPr>
          <w:i/>
          <w:color w:val="002060"/>
        </w:rPr>
        <w:t>P&amp;L\Actuals in Hyperion\MMM YY\</w:t>
      </w:r>
      <w:r w:rsidR="00A244F0">
        <w:rPr>
          <w:i/>
          <w:color w:val="002060"/>
        </w:rPr>
        <w:t>P&amp;L\</w:t>
      </w:r>
    </w:p>
    <w:p w:rsidR="0047272E" w:rsidRDefault="0047272E" w:rsidP="008267E1">
      <w:pPr>
        <w:pStyle w:val="ListParagraph"/>
        <w:spacing w:line="240" w:lineRule="auto"/>
        <w:ind w:left="1440"/>
        <w:rPr>
          <w:i/>
          <w:color w:val="002060"/>
        </w:rPr>
      </w:pPr>
    </w:p>
    <w:p w:rsidR="004C67B3" w:rsidRDefault="00923D13" w:rsidP="004C67B3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>2</w:t>
      </w:r>
      <w:r w:rsidR="004C67B3">
        <w:rPr>
          <w:i/>
          <w:color w:val="002060"/>
        </w:rPr>
        <w:t xml:space="preserve">. </w:t>
      </w:r>
      <w:r w:rsidR="00272FB9">
        <w:rPr>
          <w:i/>
          <w:color w:val="002060"/>
        </w:rPr>
        <w:t>Line Movement File</w:t>
      </w:r>
    </w:p>
    <w:p w:rsidR="004C67B3" w:rsidRDefault="004C67B3" w:rsidP="004C67B3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r w:rsidR="00272FB9" w:rsidRPr="00272FB9">
        <w:rPr>
          <w:i/>
          <w:color w:val="002060"/>
        </w:rPr>
        <w:t>Actual_YY_Load_Template Line Movement.xls</w:t>
      </w:r>
    </w:p>
    <w:p w:rsidR="004C67B3" w:rsidRPr="002C4EE8" w:rsidRDefault="004C67B3" w:rsidP="002C4EE8">
      <w:pPr>
        <w:pStyle w:val="ListParagraph"/>
        <w:spacing w:line="240" w:lineRule="auto"/>
        <w:ind w:left="1440"/>
        <w:rPr>
          <w:i/>
          <w:color w:val="002060"/>
        </w:rPr>
      </w:pPr>
      <w:r w:rsidRPr="00E771D2">
        <w:rPr>
          <w:i/>
          <w:color w:val="002060"/>
        </w:rPr>
        <w:t>\\ntbomfs001\Finance_DATABASE_RPA$\</w:t>
      </w:r>
      <w:r w:rsidRPr="00E771D2">
        <w:t xml:space="preserve"> </w:t>
      </w:r>
      <w:r w:rsidRPr="00E771D2">
        <w:rPr>
          <w:i/>
          <w:color w:val="002060"/>
        </w:rPr>
        <w:t>P&amp;L\Actuals in Hyperion\MMM YY\</w:t>
      </w:r>
      <w:r w:rsidR="002C4EE8">
        <w:rPr>
          <w:i/>
          <w:color w:val="002060"/>
        </w:rPr>
        <w:t>P&amp;L\</w:t>
      </w:r>
    </w:p>
    <w:p w:rsidR="004C67B3" w:rsidRDefault="004C67B3" w:rsidP="008267E1">
      <w:pPr>
        <w:pStyle w:val="ListParagraph"/>
        <w:spacing w:line="240" w:lineRule="auto"/>
        <w:ind w:left="1440"/>
        <w:rPr>
          <w:i/>
          <w:color w:val="002060"/>
        </w:rPr>
      </w:pPr>
    </w:p>
    <w:p w:rsidR="004C67B3" w:rsidRDefault="002C4EE8" w:rsidP="004C67B3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>3</w:t>
      </w:r>
      <w:r w:rsidR="004C67B3">
        <w:rPr>
          <w:i/>
          <w:color w:val="002060"/>
        </w:rPr>
        <w:t xml:space="preserve">. </w:t>
      </w:r>
      <w:r w:rsidR="00304D2B">
        <w:rPr>
          <w:i/>
          <w:color w:val="002060"/>
        </w:rPr>
        <w:t xml:space="preserve">Line Movement </w:t>
      </w:r>
      <w:proofErr w:type="spellStart"/>
      <w:r w:rsidR="00304D2B">
        <w:rPr>
          <w:i/>
          <w:color w:val="002060"/>
        </w:rPr>
        <w:t>Consol</w:t>
      </w:r>
      <w:proofErr w:type="spellEnd"/>
      <w:r w:rsidR="00A23CE3">
        <w:rPr>
          <w:i/>
          <w:color w:val="002060"/>
        </w:rPr>
        <w:t xml:space="preserve"> YTD File</w:t>
      </w:r>
    </w:p>
    <w:p w:rsidR="004D7A4D" w:rsidRDefault="004C67B3" w:rsidP="00D44205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proofErr w:type="spellStart"/>
      <w:r w:rsidR="004D7A4D" w:rsidRPr="004D7A4D">
        <w:rPr>
          <w:i/>
          <w:color w:val="002060"/>
        </w:rPr>
        <w:t>Actual_YY</w:t>
      </w:r>
      <w:proofErr w:type="spellEnd"/>
      <w:r w:rsidR="004D7A4D" w:rsidRPr="004D7A4D">
        <w:rPr>
          <w:i/>
          <w:color w:val="002060"/>
        </w:rPr>
        <w:t xml:space="preserve"> P&amp;L &amp; Line Movement </w:t>
      </w:r>
      <w:proofErr w:type="spellStart"/>
      <w:r w:rsidR="004D7A4D" w:rsidRPr="004D7A4D">
        <w:rPr>
          <w:i/>
          <w:color w:val="002060"/>
        </w:rPr>
        <w:t>consol</w:t>
      </w:r>
      <w:proofErr w:type="spellEnd"/>
      <w:r w:rsidR="004D7A4D" w:rsidRPr="004D7A4D">
        <w:rPr>
          <w:i/>
          <w:color w:val="002060"/>
        </w:rPr>
        <w:t xml:space="preserve"> YTD.xls</w:t>
      </w:r>
    </w:p>
    <w:p w:rsidR="004C67B3" w:rsidRDefault="00E66FFA" w:rsidP="00D44205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\</w:t>
      </w:r>
      <w:r w:rsidR="004C67B3" w:rsidRPr="00E771D2">
        <w:rPr>
          <w:i/>
          <w:color w:val="002060"/>
        </w:rPr>
        <w:t>\ntbomfs001\Finance_DATABASE_RPA$\</w:t>
      </w:r>
      <w:r w:rsidR="004C67B3" w:rsidRPr="00E771D2">
        <w:t xml:space="preserve"> </w:t>
      </w:r>
      <w:r w:rsidR="004C67B3" w:rsidRPr="00E771D2">
        <w:rPr>
          <w:i/>
          <w:color w:val="002060"/>
        </w:rPr>
        <w:t>P&amp;L\Actuals in Hyperion\MMM YY\</w:t>
      </w:r>
      <w:r w:rsidR="00D44205">
        <w:rPr>
          <w:i/>
          <w:color w:val="002060"/>
        </w:rPr>
        <w:t>P&amp;L\</w:t>
      </w:r>
    </w:p>
    <w:p w:rsidR="00044B77" w:rsidRDefault="00044B77" w:rsidP="00D44205">
      <w:pPr>
        <w:pStyle w:val="ListParagraph"/>
        <w:spacing w:line="240" w:lineRule="auto"/>
        <w:ind w:left="1440"/>
        <w:rPr>
          <w:i/>
          <w:color w:val="002060"/>
        </w:rPr>
      </w:pPr>
    </w:p>
    <w:p w:rsidR="00044B77" w:rsidRDefault="00044B77" w:rsidP="00044B77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4. </w:t>
      </w:r>
      <w:r w:rsidR="00671138">
        <w:rPr>
          <w:i/>
          <w:color w:val="002060"/>
        </w:rPr>
        <w:t>Adjustment YTD File</w:t>
      </w:r>
    </w:p>
    <w:p w:rsidR="00044B77" w:rsidRDefault="00044B77" w:rsidP="00044B77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r w:rsidR="0048372F" w:rsidRPr="0048372F">
        <w:rPr>
          <w:i/>
          <w:color w:val="002060"/>
        </w:rPr>
        <w:t>Adjustment YTD.xlsx</w:t>
      </w:r>
    </w:p>
    <w:p w:rsidR="00044B77" w:rsidRDefault="00E66FFA" w:rsidP="00044B77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\</w:t>
      </w:r>
      <w:r w:rsidR="00044B77" w:rsidRPr="00E771D2">
        <w:rPr>
          <w:i/>
          <w:color w:val="002060"/>
        </w:rPr>
        <w:t>\ntbomfs001\Finance_DATABASE_RPA$\</w:t>
      </w:r>
      <w:r w:rsidR="00044B77" w:rsidRPr="00E771D2">
        <w:t xml:space="preserve"> </w:t>
      </w:r>
      <w:r w:rsidR="00044B77" w:rsidRPr="00E771D2">
        <w:rPr>
          <w:i/>
          <w:color w:val="002060"/>
        </w:rPr>
        <w:t>P&amp;L\Actuals in Hyperion\MMM YY\</w:t>
      </w:r>
      <w:r w:rsidR="00044B77">
        <w:rPr>
          <w:i/>
          <w:color w:val="002060"/>
        </w:rPr>
        <w:t>P&amp;L\</w:t>
      </w:r>
    </w:p>
    <w:p w:rsidR="004B409B" w:rsidRDefault="004B409B" w:rsidP="00044B77">
      <w:pPr>
        <w:pStyle w:val="ListParagraph"/>
        <w:spacing w:line="240" w:lineRule="auto"/>
        <w:ind w:left="1440"/>
        <w:rPr>
          <w:i/>
          <w:color w:val="002060"/>
        </w:rPr>
      </w:pPr>
    </w:p>
    <w:p w:rsidR="004B409B" w:rsidRDefault="004B409B" w:rsidP="004B409B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>5. Line Mov</w:t>
      </w:r>
      <w:r w:rsidR="001F3596">
        <w:rPr>
          <w:i/>
          <w:color w:val="002060"/>
        </w:rPr>
        <w:t>e</w:t>
      </w:r>
      <w:r w:rsidR="00304D2B">
        <w:rPr>
          <w:i/>
          <w:color w:val="002060"/>
        </w:rPr>
        <w:t xml:space="preserve">ment </w:t>
      </w:r>
      <w:proofErr w:type="spellStart"/>
      <w:r w:rsidR="00304D2B">
        <w:rPr>
          <w:i/>
          <w:color w:val="002060"/>
        </w:rPr>
        <w:t>Consol</w:t>
      </w:r>
      <w:proofErr w:type="spellEnd"/>
      <w:r>
        <w:rPr>
          <w:i/>
          <w:color w:val="002060"/>
        </w:rPr>
        <w:t xml:space="preserve"> MTD File</w:t>
      </w:r>
    </w:p>
    <w:p w:rsidR="004B409B" w:rsidRDefault="004B409B" w:rsidP="004B409B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proofErr w:type="spellStart"/>
      <w:r w:rsidR="001F3596" w:rsidRPr="001F3596">
        <w:rPr>
          <w:i/>
          <w:color w:val="002060"/>
        </w:rPr>
        <w:t>Actual_YY</w:t>
      </w:r>
      <w:proofErr w:type="spellEnd"/>
      <w:r w:rsidR="001F3596" w:rsidRPr="001F3596">
        <w:rPr>
          <w:i/>
          <w:color w:val="002060"/>
        </w:rPr>
        <w:t xml:space="preserve"> P&amp;L &amp; Line Movement </w:t>
      </w:r>
      <w:proofErr w:type="spellStart"/>
      <w:r w:rsidR="001F3596" w:rsidRPr="001F3596">
        <w:rPr>
          <w:i/>
          <w:color w:val="002060"/>
        </w:rPr>
        <w:t>consol</w:t>
      </w:r>
      <w:proofErr w:type="spellEnd"/>
      <w:r w:rsidR="001F3596" w:rsidRPr="001F3596">
        <w:rPr>
          <w:i/>
          <w:color w:val="002060"/>
        </w:rPr>
        <w:t xml:space="preserve"> MTD.xls</w:t>
      </w:r>
    </w:p>
    <w:p w:rsidR="004B409B" w:rsidRDefault="00E66FFA" w:rsidP="004B409B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\</w:t>
      </w:r>
      <w:r w:rsidR="004B409B" w:rsidRPr="00E771D2">
        <w:rPr>
          <w:i/>
          <w:color w:val="002060"/>
        </w:rPr>
        <w:t>\ntbomfs001\Finance_DATABASE_RPA$\</w:t>
      </w:r>
      <w:r w:rsidR="004B409B" w:rsidRPr="00E771D2">
        <w:t xml:space="preserve"> </w:t>
      </w:r>
      <w:r w:rsidR="004B409B" w:rsidRPr="00E771D2">
        <w:rPr>
          <w:i/>
          <w:color w:val="002060"/>
        </w:rPr>
        <w:t>P&amp;L\Actuals in Hyperion\MMM YY\</w:t>
      </w:r>
      <w:r w:rsidR="004B409B">
        <w:rPr>
          <w:i/>
          <w:color w:val="002060"/>
        </w:rPr>
        <w:t>P&amp;L\</w:t>
      </w:r>
    </w:p>
    <w:p w:rsidR="00AB59C4" w:rsidRDefault="00AB59C4" w:rsidP="004B409B">
      <w:pPr>
        <w:pStyle w:val="ListParagraph"/>
        <w:spacing w:line="240" w:lineRule="auto"/>
        <w:ind w:left="1440"/>
        <w:rPr>
          <w:i/>
          <w:color w:val="002060"/>
        </w:rPr>
      </w:pPr>
    </w:p>
    <w:p w:rsidR="00AB59C4" w:rsidRDefault="00AB59C4" w:rsidP="00AB59C4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>6. Line Move</w:t>
      </w:r>
      <w:r w:rsidR="00304D2B">
        <w:rPr>
          <w:i/>
          <w:color w:val="002060"/>
        </w:rPr>
        <w:t xml:space="preserve">ment </w:t>
      </w:r>
      <w:proofErr w:type="spellStart"/>
      <w:r w:rsidR="00304D2B">
        <w:rPr>
          <w:i/>
          <w:color w:val="002060"/>
        </w:rPr>
        <w:t>Consol</w:t>
      </w:r>
      <w:proofErr w:type="spellEnd"/>
      <w:r w:rsidR="00304D2B">
        <w:rPr>
          <w:i/>
          <w:color w:val="002060"/>
        </w:rPr>
        <w:t xml:space="preserve"> </w:t>
      </w:r>
      <w:r>
        <w:rPr>
          <w:i/>
          <w:color w:val="002060"/>
        </w:rPr>
        <w:t>SFU File</w:t>
      </w:r>
    </w:p>
    <w:p w:rsidR="00AB59C4" w:rsidRDefault="00AB59C4" w:rsidP="00AB59C4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proofErr w:type="spellStart"/>
      <w:r w:rsidRPr="00AB59C4">
        <w:rPr>
          <w:i/>
          <w:color w:val="002060"/>
        </w:rPr>
        <w:t>Actual_YY</w:t>
      </w:r>
      <w:proofErr w:type="spellEnd"/>
      <w:r w:rsidRPr="00AB59C4">
        <w:rPr>
          <w:i/>
          <w:color w:val="002060"/>
        </w:rPr>
        <w:t xml:space="preserve"> P&amp;L &amp; Line Movement </w:t>
      </w:r>
      <w:proofErr w:type="spellStart"/>
      <w:r w:rsidRPr="00AB59C4">
        <w:rPr>
          <w:i/>
          <w:color w:val="002060"/>
        </w:rPr>
        <w:t>consol</w:t>
      </w:r>
      <w:proofErr w:type="spellEnd"/>
      <w:r w:rsidRPr="00AB59C4">
        <w:rPr>
          <w:i/>
          <w:color w:val="002060"/>
        </w:rPr>
        <w:t xml:space="preserve"> SFU.xls</w:t>
      </w:r>
    </w:p>
    <w:p w:rsidR="00BF2498" w:rsidRDefault="00E66FFA" w:rsidP="00BF2498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\</w:t>
      </w:r>
      <w:r w:rsidR="00AB59C4" w:rsidRPr="00E771D2">
        <w:rPr>
          <w:i/>
          <w:color w:val="002060"/>
        </w:rPr>
        <w:t>\ntbomfs001\Finance_DATABASE_RPA$\</w:t>
      </w:r>
      <w:r w:rsidR="00AB59C4" w:rsidRPr="00E771D2">
        <w:t xml:space="preserve"> </w:t>
      </w:r>
      <w:r w:rsidR="00AB59C4" w:rsidRPr="00E771D2">
        <w:rPr>
          <w:i/>
          <w:color w:val="002060"/>
        </w:rPr>
        <w:t>P&amp;L\Actuals in Hyperion\MMM YY\</w:t>
      </w:r>
      <w:r w:rsidR="00AB59C4">
        <w:rPr>
          <w:i/>
          <w:color w:val="002060"/>
        </w:rPr>
        <w:t>P&amp;L\</w:t>
      </w: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</w:p>
    <w:p w:rsidR="00BF2498" w:rsidRDefault="00BF2498" w:rsidP="00BF2498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7. </w:t>
      </w:r>
      <w:r w:rsidR="002C5EF2">
        <w:rPr>
          <w:i/>
          <w:color w:val="002060"/>
        </w:rPr>
        <w:t>SFC and COE Allocation Template File</w:t>
      </w: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r w:rsidR="002C5EF2" w:rsidRPr="002C5EF2">
        <w:rPr>
          <w:i/>
          <w:color w:val="002060"/>
        </w:rPr>
        <w:t>SFC and COE Alloc Current forecast.xlsx</w:t>
      </w:r>
    </w:p>
    <w:p w:rsidR="00BF2498" w:rsidRDefault="00E66FFA" w:rsidP="00BF2498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\</w:t>
      </w:r>
      <w:r w:rsidR="00BF2498" w:rsidRPr="00E771D2">
        <w:rPr>
          <w:i/>
          <w:color w:val="002060"/>
        </w:rPr>
        <w:t>\ntbomfs001\Finance_DATABASE_RPA$\</w:t>
      </w:r>
      <w:r w:rsidR="00BF2498" w:rsidRPr="00E771D2">
        <w:t xml:space="preserve"> </w:t>
      </w:r>
      <w:r w:rsidR="00BF2498" w:rsidRPr="00E771D2">
        <w:rPr>
          <w:i/>
          <w:color w:val="002060"/>
        </w:rPr>
        <w:t>P&amp;L\Actuals in Hyperion\MMM YY\</w:t>
      </w:r>
      <w:r w:rsidR="003935FF" w:rsidRPr="006436A3">
        <w:rPr>
          <w:i/>
          <w:color w:val="002060"/>
        </w:rPr>
        <w:t>SFC and COE Allocations\</w:t>
      </w: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</w:p>
    <w:p w:rsidR="00BF2498" w:rsidRDefault="00BF2498" w:rsidP="00BF2498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8. </w:t>
      </w:r>
      <w:r w:rsidR="009332AA">
        <w:rPr>
          <w:i/>
          <w:color w:val="002060"/>
        </w:rPr>
        <w:t>Actual Template Allocation File</w:t>
      </w: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r w:rsidR="00613750" w:rsidRPr="00FA7B3B">
        <w:rPr>
          <w:i/>
          <w:color w:val="002060"/>
        </w:rPr>
        <w:t>Actual_YY_Load_Template SFC and COE Allocation SFU.xls</w:t>
      </w:r>
      <w:r w:rsidR="00613750" w:rsidRPr="00E771D2">
        <w:rPr>
          <w:i/>
          <w:color w:val="002060"/>
        </w:rPr>
        <w:t xml:space="preserve"> </w:t>
      </w:r>
      <w:r w:rsidR="00E66FFA">
        <w:rPr>
          <w:i/>
          <w:color w:val="002060"/>
        </w:rPr>
        <w:t>\</w:t>
      </w:r>
      <w:r w:rsidRPr="00E771D2">
        <w:rPr>
          <w:i/>
          <w:color w:val="002060"/>
        </w:rPr>
        <w:t>\ntbomfs001\Finance_DATABASE_RPA$\</w:t>
      </w:r>
      <w:r w:rsidRPr="00E771D2">
        <w:t xml:space="preserve"> </w:t>
      </w:r>
      <w:r w:rsidRPr="00E771D2">
        <w:rPr>
          <w:i/>
          <w:color w:val="002060"/>
        </w:rPr>
        <w:t>P&amp;L\Actuals in Hyperion\MMM YY\</w:t>
      </w:r>
      <w:r w:rsidR="00613750">
        <w:rPr>
          <w:i/>
          <w:color w:val="002060"/>
        </w:rPr>
        <w:t>SFC and COE Allocations</w:t>
      </w:r>
      <w:r>
        <w:rPr>
          <w:i/>
          <w:color w:val="002060"/>
        </w:rPr>
        <w:t>\</w:t>
      </w: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</w:p>
    <w:p w:rsidR="00BF2498" w:rsidRDefault="00BF2498" w:rsidP="00BF2498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9. </w:t>
      </w:r>
      <w:r w:rsidR="00E06B28">
        <w:rPr>
          <w:i/>
          <w:color w:val="002060"/>
        </w:rPr>
        <w:t>Actual Template Unallocated File</w:t>
      </w: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r w:rsidR="001D228A" w:rsidRPr="00B56611">
        <w:rPr>
          <w:i/>
          <w:color w:val="002060"/>
        </w:rPr>
        <w:t>Actual_YY_Load_Template SFC and COE Unallocated SFU.xls</w:t>
      </w:r>
    </w:p>
    <w:p w:rsidR="00BF2498" w:rsidRDefault="00E66FFA" w:rsidP="00BF2498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\</w:t>
      </w:r>
      <w:r w:rsidR="00BF2498" w:rsidRPr="00E771D2">
        <w:rPr>
          <w:i/>
          <w:color w:val="002060"/>
        </w:rPr>
        <w:t>\ntbomfs001\Finance_DATABASE_RPA$\</w:t>
      </w:r>
      <w:r w:rsidR="00BF2498" w:rsidRPr="00E771D2">
        <w:t xml:space="preserve"> </w:t>
      </w:r>
      <w:r w:rsidR="00BF2498" w:rsidRPr="00E771D2">
        <w:rPr>
          <w:i/>
          <w:color w:val="002060"/>
        </w:rPr>
        <w:t>P&amp;L\Actuals in Hyperion\MMM YY\</w:t>
      </w:r>
      <w:r w:rsidR="005158FD">
        <w:rPr>
          <w:i/>
          <w:color w:val="002060"/>
        </w:rPr>
        <w:t>SFC and COE Allocations</w:t>
      </w:r>
      <w:r w:rsidR="00BF2498">
        <w:rPr>
          <w:i/>
          <w:color w:val="002060"/>
        </w:rPr>
        <w:t>\</w:t>
      </w: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</w:p>
    <w:p w:rsidR="00BF2498" w:rsidRDefault="00BF2498" w:rsidP="00BF2498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>10.</w:t>
      </w:r>
      <w:r w:rsidR="00A41716">
        <w:rPr>
          <w:i/>
          <w:color w:val="002060"/>
        </w:rPr>
        <w:t xml:space="preserve"> </w:t>
      </w:r>
      <w:r w:rsidR="005E031B">
        <w:rPr>
          <w:i/>
          <w:color w:val="002060"/>
        </w:rPr>
        <w:t>Gop Reconciliation File</w:t>
      </w: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r w:rsidR="00A41716" w:rsidRPr="00FA04C5">
        <w:rPr>
          <w:i/>
          <w:color w:val="002060"/>
        </w:rPr>
        <w:t>GOP Reconciliation YY.xlsx</w:t>
      </w:r>
    </w:p>
    <w:p w:rsidR="00BF2498" w:rsidRDefault="00E66FFA" w:rsidP="00BF2498">
      <w:pPr>
        <w:pStyle w:val="ListParagraph"/>
        <w:spacing w:line="240" w:lineRule="auto"/>
        <w:ind w:left="1440"/>
        <w:rPr>
          <w:i/>
          <w:color w:val="002060"/>
        </w:rPr>
      </w:pPr>
      <w:r>
        <w:rPr>
          <w:i/>
          <w:color w:val="002060"/>
        </w:rPr>
        <w:t>\</w:t>
      </w:r>
      <w:r w:rsidR="00BF2498" w:rsidRPr="00E771D2">
        <w:rPr>
          <w:i/>
          <w:color w:val="002060"/>
        </w:rPr>
        <w:t>\ntbomfs001\Finance_DATABASE_RPA$\</w:t>
      </w:r>
      <w:r w:rsidR="00BF2498" w:rsidRPr="00E771D2">
        <w:t xml:space="preserve"> </w:t>
      </w:r>
      <w:r w:rsidR="00A41716">
        <w:rPr>
          <w:i/>
          <w:color w:val="002060"/>
        </w:rPr>
        <w:t>P&amp;L\Actuals in Hyperion\MMM YY</w:t>
      </w:r>
      <w:r w:rsidR="00BF2498">
        <w:rPr>
          <w:i/>
          <w:color w:val="002060"/>
        </w:rPr>
        <w:t>\</w:t>
      </w: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</w:p>
    <w:p w:rsidR="00BF2498" w:rsidRDefault="00BF2498" w:rsidP="00BF2498">
      <w:pPr>
        <w:pStyle w:val="ListParagraph"/>
        <w:spacing w:line="240" w:lineRule="auto"/>
        <w:ind w:left="1440"/>
        <w:rPr>
          <w:i/>
          <w:color w:val="002060"/>
        </w:rPr>
      </w:pPr>
    </w:p>
    <w:p w:rsidR="00133A14" w:rsidRDefault="00133A14" w:rsidP="00133A14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Nomenclature for Output</w:t>
      </w:r>
      <w:r w:rsidRPr="00C21AD5">
        <w:rPr>
          <w:b/>
        </w:rPr>
        <w:t xml:space="preserve"> files</w:t>
      </w:r>
      <w:r>
        <w:rPr>
          <w:b/>
        </w:rPr>
        <w:t xml:space="preserve"> &amp; Path</w:t>
      </w:r>
      <w:r>
        <w:t>:</w:t>
      </w:r>
    </w:p>
    <w:p w:rsidR="00133A14" w:rsidRDefault="00133A14" w:rsidP="00133A14">
      <w:pPr>
        <w:pStyle w:val="ListParagraph"/>
        <w:spacing w:line="240" w:lineRule="auto"/>
      </w:pPr>
    </w:p>
    <w:p w:rsidR="00E66FFA" w:rsidRDefault="00E66FFA" w:rsidP="00E66FFA">
      <w:pPr>
        <w:pStyle w:val="ListParagraph"/>
        <w:numPr>
          <w:ilvl w:val="0"/>
          <w:numId w:val="11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Line Movement </w:t>
      </w:r>
      <w:proofErr w:type="spellStart"/>
      <w:r>
        <w:rPr>
          <w:i/>
          <w:color w:val="002060"/>
        </w:rPr>
        <w:t>Consol</w:t>
      </w:r>
      <w:proofErr w:type="spellEnd"/>
      <w:r>
        <w:rPr>
          <w:i/>
          <w:color w:val="002060"/>
        </w:rPr>
        <w:t xml:space="preserve"> SFU File</w:t>
      </w:r>
      <w:r>
        <w:rPr>
          <w:i/>
          <w:color w:val="002060"/>
        </w:rPr>
        <w:t xml:space="preserve"> Copy</w:t>
      </w:r>
    </w:p>
    <w:p w:rsidR="00133A14" w:rsidRPr="00E66FFA" w:rsidRDefault="00133A14" w:rsidP="00E66FFA">
      <w:pPr>
        <w:pStyle w:val="ListParagraph"/>
        <w:spacing w:line="240" w:lineRule="auto"/>
        <w:ind w:left="2070" w:firstLine="90"/>
        <w:rPr>
          <w:i/>
          <w:color w:val="002060"/>
        </w:rPr>
      </w:pPr>
      <w:r w:rsidRPr="00E66FFA">
        <w:rPr>
          <w:i/>
          <w:color w:val="002060"/>
        </w:rPr>
        <w:t xml:space="preserve">For e.g. </w:t>
      </w:r>
      <w:proofErr w:type="spellStart"/>
      <w:r w:rsidR="00E66FFA">
        <w:rPr>
          <w:i/>
          <w:color w:val="002060"/>
        </w:rPr>
        <w:t>Actual_YY</w:t>
      </w:r>
      <w:proofErr w:type="spellEnd"/>
      <w:r w:rsidR="00E66FFA">
        <w:rPr>
          <w:i/>
          <w:color w:val="002060"/>
        </w:rPr>
        <w:t xml:space="preserve"> P&amp;L &amp; Line Movement </w:t>
      </w:r>
      <w:proofErr w:type="spellStart"/>
      <w:r w:rsidR="00E66FFA">
        <w:rPr>
          <w:i/>
          <w:color w:val="002060"/>
        </w:rPr>
        <w:t>consol</w:t>
      </w:r>
      <w:proofErr w:type="spellEnd"/>
      <w:r w:rsidR="00E66FFA">
        <w:rPr>
          <w:i/>
          <w:color w:val="002060"/>
        </w:rPr>
        <w:t xml:space="preserve"> MMMYY</w:t>
      </w:r>
      <w:r w:rsidR="00E66FFA" w:rsidRPr="00E66FFA">
        <w:rPr>
          <w:i/>
          <w:color w:val="002060"/>
        </w:rPr>
        <w:t xml:space="preserve"> SFU Values</w:t>
      </w:r>
      <w:r w:rsidR="00E66FFA">
        <w:rPr>
          <w:i/>
          <w:color w:val="002060"/>
        </w:rPr>
        <w:t>.xls</w:t>
      </w:r>
    </w:p>
    <w:p w:rsidR="00133A14" w:rsidRDefault="00E66FFA" w:rsidP="00E66FFA">
      <w:pPr>
        <w:pStyle w:val="ListParagraph"/>
        <w:spacing w:line="240" w:lineRule="auto"/>
        <w:ind w:left="2160"/>
        <w:rPr>
          <w:i/>
          <w:color w:val="002060"/>
        </w:rPr>
      </w:pPr>
      <w:r w:rsidRPr="00E66FFA">
        <w:rPr>
          <w:i/>
          <w:color w:val="002060"/>
        </w:rPr>
        <w:t>\\IN-MUM-HYPESS\Data_Load\Direct_Load\Files_To_be_Loaded\</w:t>
      </w:r>
    </w:p>
    <w:p w:rsidR="00E66FFA" w:rsidRDefault="00E66FFA" w:rsidP="00E66FFA">
      <w:pPr>
        <w:pStyle w:val="ListParagraph"/>
        <w:spacing w:line="240" w:lineRule="auto"/>
        <w:ind w:left="2160"/>
        <w:rPr>
          <w:i/>
          <w:color w:val="002060"/>
        </w:rPr>
      </w:pPr>
    </w:p>
    <w:p w:rsidR="00E66FFA" w:rsidRDefault="00E66FFA" w:rsidP="00E66FFA">
      <w:pPr>
        <w:pStyle w:val="ListParagraph"/>
        <w:numPr>
          <w:ilvl w:val="0"/>
          <w:numId w:val="11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>Actual Template Allocation File</w:t>
      </w:r>
      <w:r>
        <w:rPr>
          <w:i/>
          <w:color w:val="002060"/>
        </w:rPr>
        <w:t xml:space="preserve"> Copy</w:t>
      </w:r>
    </w:p>
    <w:p w:rsidR="00E66FFA" w:rsidRDefault="00E66FFA" w:rsidP="00E66FFA">
      <w:pPr>
        <w:pStyle w:val="ListParagraph"/>
        <w:spacing w:line="240" w:lineRule="auto"/>
        <w:ind w:left="216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proofErr w:type="spellStart"/>
      <w:r>
        <w:rPr>
          <w:i/>
          <w:color w:val="002060"/>
        </w:rPr>
        <w:t>Actual_YY</w:t>
      </w:r>
      <w:r w:rsidRPr="00E66FFA">
        <w:rPr>
          <w:i/>
          <w:color w:val="002060"/>
        </w:rPr>
        <w:t>_Load_Templ</w:t>
      </w:r>
      <w:r>
        <w:rPr>
          <w:i/>
          <w:color w:val="002060"/>
        </w:rPr>
        <w:t>ate</w:t>
      </w:r>
      <w:proofErr w:type="spellEnd"/>
      <w:r>
        <w:rPr>
          <w:i/>
          <w:color w:val="002060"/>
        </w:rPr>
        <w:t xml:space="preserve"> SFC and COE Allocation MMMYY</w:t>
      </w:r>
      <w:r w:rsidRPr="00E66FFA">
        <w:rPr>
          <w:i/>
          <w:color w:val="002060"/>
        </w:rPr>
        <w:t xml:space="preserve"> SFU values</w:t>
      </w:r>
      <w:r>
        <w:rPr>
          <w:i/>
          <w:color w:val="002060"/>
        </w:rPr>
        <w:t>.xls</w:t>
      </w:r>
    </w:p>
    <w:p w:rsidR="00E66FFA" w:rsidRDefault="00E66FFA" w:rsidP="00E66FFA">
      <w:pPr>
        <w:pStyle w:val="ListParagraph"/>
        <w:spacing w:line="240" w:lineRule="auto"/>
        <w:ind w:left="2160"/>
        <w:rPr>
          <w:i/>
          <w:color w:val="002060"/>
        </w:rPr>
      </w:pPr>
      <w:r w:rsidRPr="00E66FFA">
        <w:rPr>
          <w:i/>
          <w:color w:val="002060"/>
        </w:rPr>
        <w:t>\\IN-MUM-HYPESS\Data_Load\Direct_Load\Files_To_be_Loaded\</w:t>
      </w:r>
    </w:p>
    <w:p w:rsidR="00E66FFA" w:rsidRDefault="00E66FFA" w:rsidP="00E66FFA">
      <w:pPr>
        <w:pStyle w:val="ListParagraph"/>
        <w:spacing w:line="240" w:lineRule="auto"/>
        <w:ind w:left="2160"/>
        <w:rPr>
          <w:i/>
          <w:color w:val="002060"/>
        </w:rPr>
      </w:pPr>
    </w:p>
    <w:p w:rsidR="00E66FFA" w:rsidRPr="00E66FFA" w:rsidRDefault="00E66FFA" w:rsidP="00E66FFA">
      <w:pPr>
        <w:pStyle w:val="ListParagraph"/>
        <w:numPr>
          <w:ilvl w:val="0"/>
          <w:numId w:val="11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>Actual Template Unallocated File</w:t>
      </w:r>
      <w:r>
        <w:rPr>
          <w:i/>
          <w:color w:val="002060"/>
        </w:rPr>
        <w:t xml:space="preserve"> Copy</w:t>
      </w:r>
    </w:p>
    <w:p w:rsidR="00E66FFA" w:rsidRDefault="00E66FFA" w:rsidP="00E66FFA">
      <w:pPr>
        <w:pStyle w:val="ListParagraph"/>
        <w:spacing w:line="240" w:lineRule="auto"/>
        <w:ind w:left="2160"/>
        <w:rPr>
          <w:i/>
          <w:color w:val="002060"/>
        </w:rPr>
      </w:pPr>
      <w:r>
        <w:rPr>
          <w:i/>
          <w:color w:val="002060"/>
        </w:rPr>
        <w:t>For e.g.</w:t>
      </w:r>
      <w:r w:rsidRPr="008267E1">
        <w:rPr>
          <w:i/>
          <w:color w:val="002060"/>
        </w:rPr>
        <w:t xml:space="preserve"> </w:t>
      </w:r>
      <w:proofErr w:type="spellStart"/>
      <w:r>
        <w:rPr>
          <w:i/>
          <w:color w:val="002060"/>
        </w:rPr>
        <w:t>Actual_YY</w:t>
      </w:r>
      <w:r w:rsidRPr="00E66FFA">
        <w:rPr>
          <w:i/>
          <w:color w:val="002060"/>
        </w:rPr>
        <w:t>_Load_Templ</w:t>
      </w:r>
      <w:r>
        <w:rPr>
          <w:i/>
          <w:color w:val="002060"/>
        </w:rPr>
        <w:t>ate</w:t>
      </w:r>
      <w:proofErr w:type="spellEnd"/>
      <w:r>
        <w:rPr>
          <w:i/>
          <w:color w:val="002060"/>
        </w:rPr>
        <w:t xml:space="preserve"> SFC and COE Unallocated</w:t>
      </w:r>
      <w:r>
        <w:rPr>
          <w:i/>
          <w:color w:val="002060"/>
        </w:rPr>
        <w:t xml:space="preserve"> MMMYY</w:t>
      </w:r>
      <w:r w:rsidRPr="00E66FFA">
        <w:rPr>
          <w:i/>
          <w:color w:val="002060"/>
        </w:rPr>
        <w:t xml:space="preserve"> SFU values</w:t>
      </w:r>
      <w:r>
        <w:rPr>
          <w:i/>
          <w:color w:val="002060"/>
        </w:rPr>
        <w:t>.xls</w:t>
      </w:r>
    </w:p>
    <w:p w:rsidR="00E66FFA" w:rsidRDefault="00E66FFA" w:rsidP="00E66FFA">
      <w:pPr>
        <w:pStyle w:val="ListParagraph"/>
        <w:spacing w:line="240" w:lineRule="auto"/>
        <w:ind w:left="2160"/>
        <w:rPr>
          <w:i/>
          <w:color w:val="002060"/>
        </w:rPr>
      </w:pPr>
      <w:r w:rsidRPr="00E66FFA">
        <w:rPr>
          <w:i/>
          <w:color w:val="002060"/>
        </w:rPr>
        <w:t>\\IN-MUM-HYPESS\Data_Load\Line_movement\Files_To_be_Loaded</w:t>
      </w:r>
      <w:r>
        <w:rPr>
          <w:i/>
          <w:color w:val="002060"/>
        </w:rPr>
        <w:t>\</w:t>
      </w:r>
    </w:p>
    <w:p w:rsidR="00E66FFA" w:rsidRDefault="00E66FFA" w:rsidP="00E66FFA">
      <w:pPr>
        <w:pStyle w:val="ListParagraph"/>
        <w:spacing w:line="240" w:lineRule="auto"/>
        <w:ind w:left="2160"/>
        <w:rPr>
          <w:i/>
          <w:color w:val="002060"/>
        </w:rPr>
      </w:pPr>
    </w:p>
    <w:p w:rsidR="00E16BDB" w:rsidRPr="001C6F9C" w:rsidRDefault="00E16BDB" w:rsidP="001C6F9C">
      <w:pPr>
        <w:pStyle w:val="ListParagraph"/>
        <w:spacing w:line="240" w:lineRule="auto"/>
        <w:ind w:left="1080"/>
        <w:rPr>
          <w:i/>
          <w:color w:val="002060"/>
        </w:rPr>
      </w:pPr>
    </w:p>
    <w:p w:rsidR="00E4241C" w:rsidRPr="00C21AD5" w:rsidRDefault="00E4241C" w:rsidP="00E4241C">
      <w:pPr>
        <w:pStyle w:val="ListParagraph"/>
        <w:numPr>
          <w:ilvl w:val="0"/>
          <w:numId w:val="1"/>
        </w:numPr>
        <w:spacing w:line="240" w:lineRule="auto"/>
        <w:rPr>
          <w:b/>
          <w:color w:val="000000" w:themeColor="text1"/>
        </w:rPr>
      </w:pPr>
      <w:r>
        <w:rPr>
          <w:b/>
          <w:color w:val="000000" w:themeColor="text1"/>
        </w:rPr>
        <w:t>Prerequisite for star</w:t>
      </w:r>
      <w:r w:rsidR="00C1382E">
        <w:rPr>
          <w:b/>
          <w:color w:val="000000" w:themeColor="text1"/>
        </w:rPr>
        <w:t>t</w:t>
      </w:r>
      <w:r>
        <w:rPr>
          <w:b/>
          <w:color w:val="000000" w:themeColor="text1"/>
        </w:rPr>
        <w:t>ing the automation</w:t>
      </w:r>
      <w:r w:rsidRPr="00C21AD5">
        <w:rPr>
          <w:b/>
          <w:color w:val="000000" w:themeColor="text1"/>
        </w:rPr>
        <w:t>:</w:t>
      </w:r>
    </w:p>
    <w:p w:rsidR="00A6563C" w:rsidRDefault="00A6563C" w:rsidP="00A6563C">
      <w:pPr>
        <w:pStyle w:val="ListParagraph"/>
        <w:numPr>
          <w:ilvl w:val="0"/>
          <w:numId w:val="6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>Respective Previous month’s files should be present in folders.</w:t>
      </w:r>
    </w:p>
    <w:p w:rsidR="00E4241C" w:rsidRDefault="00E4241C" w:rsidP="00E4241C">
      <w:pPr>
        <w:pStyle w:val="ListParagraph"/>
        <w:numPr>
          <w:ilvl w:val="0"/>
          <w:numId w:val="6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Calendar Excel file should be present in Template folder. </w:t>
      </w:r>
    </w:p>
    <w:p w:rsidR="00C1382E" w:rsidRDefault="00C1382E" w:rsidP="00E4241C">
      <w:pPr>
        <w:pStyle w:val="ListParagraph"/>
        <w:numPr>
          <w:ilvl w:val="0"/>
          <w:numId w:val="6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>Hyperion Connection and timeout settings should be proper.</w:t>
      </w:r>
    </w:p>
    <w:p w:rsidR="00D60896" w:rsidRDefault="00D60896" w:rsidP="00E4241C">
      <w:pPr>
        <w:pStyle w:val="ListParagraph"/>
        <w:numPr>
          <w:ilvl w:val="0"/>
          <w:numId w:val="6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>To generate and check the error logs after uploading files, the automatic log generation process should be in active mode.</w:t>
      </w:r>
    </w:p>
    <w:p w:rsidR="00A25750" w:rsidRDefault="00A25750" w:rsidP="00884F40">
      <w:pPr>
        <w:pStyle w:val="ListParagraph"/>
        <w:spacing w:line="240" w:lineRule="auto"/>
        <w:ind w:left="1080"/>
        <w:rPr>
          <w:i/>
          <w:color w:val="002060"/>
        </w:rPr>
      </w:pPr>
    </w:p>
    <w:p w:rsidR="00E4241C" w:rsidRDefault="00E4241C" w:rsidP="00884F40">
      <w:pPr>
        <w:pStyle w:val="ListParagraph"/>
        <w:spacing w:line="240" w:lineRule="auto"/>
        <w:ind w:left="1080"/>
        <w:rPr>
          <w:i/>
          <w:color w:val="002060"/>
        </w:rPr>
      </w:pPr>
    </w:p>
    <w:p w:rsidR="0087579A" w:rsidRPr="00C21AD5" w:rsidRDefault="00AF3E80" w:rsidP="0087579A">
      <w:pPr>
        <w:pStyle w:val="ListParagraph"/>
        <w:numPr>
          <w:ilvl w:val="0"/>
          <w:numId w:val="1"/>
        </w:numPr>
        <w:spacing w:line="240" w:lineRule="auto"/>
        <w:rPr>
          <w:b/>
          <w:color w:val="000000" w:themeColor="text1"/>
        </w:rPr>
      </w:pPr>
      <w:r w:rsidRPr="00C21AD5">
        <w:rPr>
          <w:b/>
          <w:color w:val="000000" w:themeColor="text1"/>
        </w:rPr>
        <w:t>Changes to be made to inpu</w:t>
      </w:r>
      <w:r w:rsidR="0087579A" w:rsidRPr="00C21AD5">
        <w:rPr>
          <w:b/>
          <w:color w:val="000000" w:themeColor="text1"/>
        </w:rPr>
        <w:t>t files before starting the BOT:</w:t>
      </w:r>
    </w:p>
    <w:p w:rsidR="0087579A" w:rsidRDefault="00884F40" w:rsidP="0087579A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>None</w:t>
      </w:r>
    </w:p>
    <w:p w:rsidR="00E47E45" w:rsidRDefault="00E47E45" w:rsidP="0087579A">
      <w:pPr>
        <w:pStyle w:val="ListParagraph"/>
        <w:spacing w:line="240" w:lineRule="auto"/>
        <w:rPr>
          <w:i/>
          <w:color w:val="002060"/>
        </w:rPr>
      </w:pPr>
    </w:p>
    <w:p w:rsidR="00C21AD5" w:rsidRDefault="00C21AD5" w:rsidP="0087579A">
      <w:pPr>
        <w:pStyle w:val="ListParagraph"/>
        <w:spacing w:line="240" w:lineRule="auto"/>
        <w:rPr>
          <w:i/>
          <w:color w:val="002060"/>
        </w:rPr>
      </w:pPr>
    </w:p>
    <w:p w:rsidR="00C21AD5" w:rsidRDefault="00C21AD5" w:rsidP="00C21AD5">
      <w:pPr>
        <w:pStyle w:val="ListParagraph"/>
        <w:numPr>
          <w:ilvl w:val="0"/>
          <w:numId w:val="1"/>
        </w:numPr>
        <w:spacing w:line="240" w:lineRule="auto"/>
        <w:rPr>
          <w:color w:val="002060"/>
        </w:rPr>
      </w:pPr>
      <w:r w:rsidRPr="00C21AD5">
        <w:rPr>
          <w:b/>
        </w:rPr>
        <w:t>Steps to run the BOT</w:t>
      </w:r>
      <w:r w:rsidRPr="00C21AD5">
        <w:rPr>
          <w:color w:val="002060"/>
        </w:rPr>
        <w:t xml:space="preserve"> :</w:t>
      </w:r>
    </w:p>
    <w:p w:rsidR="00E4241C" w:rsidRDefault="00E4241C" w:rsidP="006C2A42">
      <w:pPr>
        <w:pStyle w:val="ListParagraph"/>
        <w:numPr>
          <w:ilvl w:val="0"/>
          <w:numId w:val="4"/>
        </w:numPr>
        <w:spacing w:line="240" w:lineRule="auto"/>
        <w:rPr>
          <w:color w:val="002060"/>
        </w:rPr>
      </w:pPr>
      <w:r>
        <w:rPr>
          <w:color w:val="002060"/>
        </w:rPr>
        <w:t>Go to “</w:t>
      </w:r>
      <w:r w:rsidRPr="00E4241C">
        <w:rPr>
          <w:b/>
          <w:color w:val="002060"/>
        </w:rPr>
        <w:t>Reporting Calendar</w:t>
      </w:r>
      <w:r>
        <w:rPr>
          <w:color w:val="002060"/>
        </w:rPr>
        <w:t>” excel file located at</w:t>
      </w:r>
      <w:r w:rsidR="006C2A42">
        <w:rPr>
          <w:color w:val="002060"/>
        </w:rPr>
        <w:t xml:space="preserve">                                  </w:t>
      </w:r>
      <w:r>
        <w:rPr>
          <w:color w:val="002060"/>
        </w:rPr>
        <w:t xml:space="preserve"> “</w:t>
      </w:r>
      <w:r w:rsidR="006C2A42" w:rsidRPr="006C2A42">
        <w:rPr>
          <w:color w:val="002060"/>
        </w:rPr>
        <w:t>D:\Automation\Hyperion Planning\</w:t>
      </w:r>
      <w:proofErr w:type="spellStart"/>
      <w:r w:rsidR="006C2A42" w:rsidRPr="006C2A42">
        <w:rPr>
          <w:color w:val="002060"/>
        </w:rPr>
        <w:t>PnL</w:t>
      </w:r>
      <w:proofErr w:type="spellEnd"/>
      <w:r w:rsidR="006C2A42" w:rsidRPr="006C2A42">
        <w:rPr>
          <w:color w:val="002060"/>
        </w:rPr>
        <w:t xml:space="preserve"> Process\</w:t>
      </w:r>
      <w:r w:rsidRPr="00E4241C">
        <w:rPr>
          <w:color w:val="002060"/>
        </w:rPr>
        <w:t>Template</w:t>
      </w:r>
      <w:r w:rsidR="00FA3CD0">
        <w:rPr>
          <w:color w:val="002060"/>
        </w:rPr>
        <w:t>\</w:t>
      </w:r>
      <w:r>
        <w:rPr>
          <w:color w:val="002060"/>
        </w:rPr>
        <w:t>”</w:t>
      </w:r>
      <w:r w:rsidR="00FA3CD0">
        <w:rPr>
          <w:color w:val="002060"/>
        </w:rPr>
        <w:t xml:space="preserve"> folder</w:t>
      </w:r>
      <w:r>
        <w:rPr>
          <w:color w:val="002060"/>
        </w:rPr>
        <w:t xml:space="preserve"> and select month for “</w:t>
      </w:r>
      <w:r w:rsidRPr="00E4241C">
        <w:rPr>
          <w:b/>
          <w:color w:val="002060"/>
        </w:rPr>
        <w:t>Forecast</w:t>
      </w:r>
      <w:r>
        <w:rPr>
          <w:color w:val="002060"/>
        </w:rPr>
        <w:t xml:space="preserve">” </w:t>
      </w:r>
      <w:r w:rsidR="00FA3CD0">
        <w:rPr>
          <w:color w:val="002060"/>
        </w:rPr>
        <w:t>or/and</w:t>
      </w:r>
      <w:r>
        <w:rPr>
          <w:color w:val="002060"/>
        </w:rPr>
        <w:t xml:space="preserve"> “</w:t>
      </w:r>
      <w:r w:rsidRPr="00E4241C">
        <w:rPr>
          <w:b/>
          <w:color w:val="002060"/>
        </w:rPr>
        <w:t>Actual</w:t>
      </w:r>
      <w:r>
        <w:rPr>
          <w:color w:val="002060"/>
        </w:rPr>
        <w:t xml:space="preserve">” as per report. </w:t>
      </w:r>
    </w:p>
    <w:p w:rsidR="00930498" w:rsidRDefault="006A5288" w:rsidP="00122F93">
      <w:pPr>
        <w:pStyle w:val="ListParagraph"/>
        <w:numPr>
          <w:ilvl w:val="0"/>
          <w:numId w:val="4"/>
        </w:numPr>
        <w:spacing w:line="240" w:lineRule="auto"/>
        <w:rPr>
          <w:color w:val="002060"/>
        </w:rPr>
      </w:pPr>
      <w:r>
        <w:rPr>
          <w:color w:val="002060"/>
        </w:rPr>
        <w:t xml:space="preserve">Start </w:t>
      </w:r>
      <w:proofErr w:type="spellStart"/>
      <w:r w:rsidRPr="006A5288">
        <w:rPr>
          <w:b/>
          <w:color w:val="002060"/>
        </w:rPr>
        <w:t>UiPath</w:t>
      </w:r>
      <w:proofErr w:type="spellEnd"/>
      <w:r w:rsidRPr="006A5288">
        <w:rPr>
          <w:b/>
          <w:color w:val="002060"/>
        </w:rPr>
        <w:t xml:space="preserve"> robot</w:t>
      </w:r>
      <w:r>
        <w:rPr>
          <w:color w:val="002060"/>
        </w:rPr>
        <w:t xml:space="preserve"> </w:t>
      </w:r>
      <w:r w:rsidR="00271774">
        <w:rPr>
          <w:color w:val="002060"/>
        </w:rPr>
        <w:t xml:space="preserve">either by launching </w:t>
      </w:r>
      <w:r w:rsidR="00271774" w:rsidRPr="00271774">
        <w:rPr>
          <w:b/>
          <w:color w:val="002060"/>
        </w:rPr>
        <w:t>UiPath studio</w:t>
      </w:r>
      <w:r w:rsidR="00271774">
        <w:rPr>
          <w:color w:val="002060"/>
        </w:rPr>
        <w:t xml:space="preserve"> or clicking on </w:t>
      </w:r>
      <w:r w:rsidR="00271774" w:rsidRPr="00271774">
        <w:rPr>
          <w:b/>
          <w:color w:val="002060"/>
        </w:rPr>
        <w:t>UiPath robot</w:t>
      </w:r>
      <w:r w:rsidR="00271774">
        <w:rPr>
          <w:color w:val="002060"/>
        </w:rPr>
        <w:t xml:space="preserve"> executable from installation folder of UiPath. </w:t>
      </w:r>
    </w:p>
    <w:p w:rsidR="006A5288" w:rsidRDefault="00271774" w:rsidP="00122F93">
      <w:pPr>
        <w:pStyle w:val="ListParagraph"/>
        <w:spacing w:line="240" w:lineRule="auto"/>
        <w:ind w:left="1080"/>
        <w:rPr>
          <w:color w:val="002060"/>
        </w:rPr>
      </w:pPr>
      <w:r>
        <w:rPr>
          <w:color w:val="002060"/>
        </w:rPr>
        <w:t>For e.g. “</w:t>
      </w:r>
      <w:r w:rsidRPr="00271774">
        <w:rPr>
          <w:color w:val="002060"/>
        </w:rPr>
        <w:t>C:\Program Files (x86)\UiPath Studio</w:t>
      </w:r>
      <w:r>
        <w:rPr>
          <w:color w:val="002060"/>
        </w:rPr>
        <w:t>\</w:t>
      </w:r>
      <w:r w:rsidR="008509C0" w:rsidRPr="008509C0">
        <w:rPr>
          <w:color w:val="002060"/>
        </w:rPr>
        <w:t>UiRobot</w:t>
      </w:r>
      <w:r w:rsidR="008509C0">
        <w:rPr>
          <w:color w:val="002060"/>
        </w:rPr>
        <w:t>.exe</w:t>
      </w:r>
      <w:r>
        <w:rPr>
          <w:color w:val="002060"/>
        </w:rPr>
        <w:t>”</w:t>
      </w:r>
    </w:p>
    <w:p w:rsidR="00271774" w:rsidRDefault="008509C0" w:rsidP="00122F93">
      <w:pPr>
        <w:pStyle w:val="ListParagraph"/>
        <w:numPr>
          <w:ilvl w:val="0"/>
          <w:numId w:val="4"/>
        </w:numPr>
        <w:spacing w:line="240" w:lineRule="auto"/>
        <w:rPr>
          <w:color w:val="002060"/>
        </w:rPr>
      </w:pPr>
      <w:r>
        <w:rPr>
          <w:color w:val="002060"/>
        </w:rPr>
        <w:t>UiPath Robot can be found on “Notification bar” on right side of taskbar.</w:t>
      </w:r>
    </w:p>
    <w:p w:rsidR="008509C0" w:rsidRDefault="008509C0" w:rsidP="00122F93">
      <w:pPr>
        <w:pStyle w:val="ListParagraph"/>
        <w:numPr>
          <w:ilvl w:val="0"/>
          <w:numId w:val="4"/>
        </w:numPr>
        <w:spacing w:line="240" w:lineRule="auto"/>
        <w:rPr>
          <w:color w:val="002060"/>
        </w:rPr>
      </w:pPr>
      <w:r>
        <w:rPr>
          <w:color w:val="002060"/>
        </w:rPr>
        <w:t>Click on robot icon and go to “</w:t>
      </w:r>
      <w:r w:rsidRPr="008509C0">
        <w:rPr>
          <w:b/>
          <w:color w:val="002060"/>
        </w:rPr>
        <w:t>AVAILABLE</w:t>
      </w:r>
      <w:r>
        <w:rPr>
          <w:color w:val="002060"/>
        </w:rPr>
        <w:t>” section of popup window.</w:t>
      </w:r>
    </w:p>
    <w:p w:rsidR="00F6134C" w:rsidRDefault="00F6134C" w:rsidP="00122F93">
      <w:pPr>
        <w:pStyle w:val="ListParagraph"/>
        <w:numPr>
          <w:ilvl w:val="0"/>
          <w:numId w:val="4"/>
        </w:numPr>
        <w:spacing w:line="240" w:lineRule="auto"/>
        <w:rPr>
          <w:color w:val="002060"/>
        </w:rPr>
      </w:pPr>
      <w:r>
        <w:rPr>
          <w:color w:val="002060"/>
        </w:rPr>
        <w:t>In that window, all published process will be listed. Click on “</w:t>
      </w:r>
      <w:r w:rsidRPr="00F6134C">
        <w:rPr>
          <w:b/>
          <w:color w:val="002060"/>
        </w:rPr>
        <w:t>Refresh</w:t>
      </w:r>
      <w:r>
        <w:rPr>
          <w:color w:val="002060"/>
        </w:rPr>
        <w:t>” button at the top of robot window for refreshing the list.</w:t>
      </w:r>
    </w:p>
    <w:p w:rsidR="00F6134C" w:rsidRDefault="00F6134C" w:rsidP="00122F93">
      <w:pPr>
        <w:pStyle w:val="ListParagraph"/>
        <w:numPr>
          <w:ilvl w:val="0"/>
          <w:numId w:val="4"/>
        </w:numPr>
        <w:spacing w:line="240" w:lineRule="auto"/>
        <w:rPr>
          <w:color w:val="002060"/>
        </w:rPr>
      </w:pPr>
      <w:r>
        <w:rPr>
          <w:color w:val="002060"/>
        </w:rPr>
        <w:t>Hover on process which you want robot to execute. Then click on “</w:t>
      </w:r>
      <w:r w:rsidRPr="00F6134C">
        <w:rPr>
          <w:b/>
          <w:color w:val="002060"/>
        </w:rPr>
        <w:t>Start</w:t>
      </w:r>
      <w:r>
        <w:rPr>
          <w:color w:val="002060"/>
        </w:rPr>
        <w:t>” button (a green triangle). Robot will start executing the process.</w:t>
      </w:r>
    </w:p>
    <w:p w:rsidR="00EC0D5A" w:rsidRDefault="00F6134C" w:rsidP="006C2B2B">
      <w:pPr>
        <w:pStyle w:val="ListParagraph"/>
        <w:numPr>
          <w:ilvl w:val="0"/>
          <w:numId w:val="4"/>
        </w:numPr>
        <w:spacing w:line="240" w:lineRule="auto"/>
        <w:rPr>
          <w:color w:val="002060"/>
        </w:rPr>
      </w:pPr>
      <w:r>
        <w:rPr>
          <w:color w:val="002060"/>
        </w:rPr>
        <w:t>If the process is showing “</w:t>
      </w:r>
      <w:r w:rsidRPr="00F6134C">
        <w:rPr>
          <w:b/>
          <w:color w:val="002060"/>
        </w:rPr>
        <w:t>download</w:t>
      </w:r>
      <w:r>
        <w:rPr>
          <w:color w:val="002060"/>
        </w:rPr>
        <w:t>” button (down arrow above rectangle</w:t>
      </w:r>
      <w:r w:rsidR="00A25750">
        <w:rPr>
          <w:color w:val="002060"/>
        </w:rPr>
        <w:t xml:space="preserve"> box in grey color</w:t>
      </w:r>
      <w:r>
        <w:rPr>
          <w:color w:val="002060"/>
        </w:rPr>
        <w:t>) while hovering, first download the process by clicking on download button, the start the executing the process by clicking on start button.</w:t>
      </w:r>
    </w:p>
    <w:p w:rsidR="006C2B2B" w:rsidRDefault="006C2B2B" w:rsidP="006C2B2B">
      <w:pPr>
        <w:pStyle w:val="ListParagraph"/>
        <w:spacing w:line="240" w:lineRule="auto"/>
        <w:ind w:left="1080"/>
        <w:rPr>
          <w:color w:val="002060"/>
        </w:rPr>
      </w:pPr>
    </w:p>
    <w:p w:rsidR="006C2B2B" w:rsidRPr="006C2B2B" w:rsidRDefault="006C2B2B" w:rsidP="006C2B2B">
      <w:pPr>
        <w:pStyle w:val="ListParagraph"/>
        <w:spacing w:line="240" w:lineRule="auto"/>
        <w:ind w:left="1080"/>
        <w:rPr>
          <w:color w:val="002060"/>
        </w:rPr>
      </w:pPr>
    </w:p>
    <w:p w:rsidR="0087579A" w:rsidRPr="00C21AD5" w:rsidRDefault="0087579A" w:rsidP="0087579A">
      <w:pPr>
        <w:pStyle w:val="ListParagraph"/>
        <w:numPr>
          <w:ilvl w:val="0"/>
          <w:numId w:val="1"/>
        </w:numPr>
        <w:spacing w:line="240" w:lineRule="auto"/>
        <w:rPr>
          <w:b/>
          <w:color w:val="000000" w:themeColor="text1"/>
        </w:rPr>
      </w:pPr>
      <w:r w:rsidRPr="00C21AD5">
        <w:rPr>
          <w:b/>
          <w:color w:val="000000" w:themeColor="text1"/>
        </w:rPr>
        <w:t>Run Time // Exception error handling</w:t>
      </w:r>
      <w:r w:rsidR="00C21AD5">
        <w:rPr>
          <w:b/>
          <w:color w:val="000000" w:themeColor="text1"/>
        </w:rPr>
        <w:t xml:space="preserve"> :</w:t>
      </w:r>
    </w:p>
    <w:p w:rsidR="00AC20A5" w:rsidRDefault="006C2B2B" w:rsidP="004311A2">
      <w:pPr>
        <w:pStyle w:val="ListParagraph"/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 Around 8 </w:t>
      </w:r>
      <w:proofErr w:type="spellStart"/>
      <w:r>
        <w:rPr>
          <w:i/>
          <w:color w:val="002060"/>
        </w:rPr>
        <w:t>Hrs</w:t>
      </w:r>
      <w:proofErr w:type="spellEnd"/>
      <w:r>
        <w:rPr>
          <w:i/>
          <w:color w:val="002060"/>
        </w:rPr>
        <w:t xml:space="preserve"> 30 </w:t>
      </w:r>
      <w:proofErr w:type="spellStart"/>
      <w:r>
        <w:rPr>
          <w:i/>
          <w:color w:val="002060"/>
        </w:rPr>
        <w:t>Mins</w:t>
      </w:r>
      <w:proofErr w:type="spellEnd"/>
      <w:r w:rsidR="00C42B0E">
        <w:rPr>
          <w:i/>
          <w:color w:val="002060"/>
        </w:rPr>
        <w:t>.</w:t>
      </w:r>
    </w:p>
    <w:p w:rsidR="00007AAB" w:rsidRDefault="00007AAB" w:rsidP="004311A2">
      <w:pPr>
        <w:pStyle w:val="ListParagraph"/>
        <w:spacing w:line="240" w:lineRule="auto"/>
        <w:rPr>
          <w:i/>
          <w:color w:val="002060"/>
        </w:rPr>
      </w:pPr>
    </w:p>
    <w:p w:rsidR="00007AAB" w:rsidRDefault="00007AAB" w:rsidP="004311A2">
      <w:pPr>
        <w:pStyle w:val="ListParagraph"/>
        <w:spacing w:line="240" w:lineRule="auto"/>
        <w:rPr>
          <w:i/>
          <w:color w:val="002060"/>
        </w:rPr>
      </w:pPr>
    </w:p>
    <w:p w:rsidR="00007AAB" w:rsidRDefault="00007AAB" w:rsidP="004311A2">
      <w:pPr>
        <w:pStyle w:val="ListParagraph"/>
        <w:spacing w:line="240" w:lineRule="auto"/>
        <w:rPr>
          <w:i/>
          <w:color w:val="002060"/>
        </w:rPr>
      </w:pPr>
    </w:p>
    <w:p w:rsidR="00007AAB" w:rsidRDefault="00007AAB" w:rsidP="004311A2">
      <w:pPr>
        <w:pStyle w:val="ListParagraph"/>
        <w:spacing w:line="240" w:lineRule="auto"/>
        <w:rPr>
          <w:i/>
          <w:color w:val="002060"/>
        </w:rPr>
      </w:pPr>
      <w:bookmarkStart w:id="0" w:name="_GoBack"/>
      <w:bookmarkEnd w:id="0"/>
    </w:p>
    <w:p w:rsidR="001A7D79" w:rsidRPr="006C2B2B" w:rsidRDefault="001A7D79" w:rsidP="006C2B2B">
      <w:pPr>
        <w:spacing w:line="240" w:lineRule="auto"/>
        <w:rPr>
          <w:i/>
          <w:color w:val="002060"/>
        </w:rPr>
      </w:pPr>
    </w:p>
    <w:p w:rsidR="0087579A" w:rsidRPr="00C21AD5" w:rsidRDefault="0087579A" w:rsidP="0087579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C21AD5">
        <w:rPr>
          <w:b/>
        </w:rPr>
        <w:t>Updates or modification before finalizing the report</w:t>
      </w:r>
      <w:r w:rsidR="00C21AD5">
        <w:rPr>
          <w:b/>
        </w:rPr>
        <w:t>:</w:t>
      </w:r>
    </w:p>
    <w:p w:rsidR="00656FB1" w:rsidRPr="00051C9E" w:rsidRDefault="00656FB1" w:rsidP="00051C9E">
      <w:pPr>
        <w:pStyle w:val="ListParagraph"/>
        <w:numPr>
          <w:ilvl w:val="0"/>
          <w:numId w:val="9"/>
        </w:numPr>
        <w:spacing w:line="240" w:lineRule="auto"/>
        <w:rPr>
          <w:i/>
          <w:color w:val="002060"/>
        </w:rPr>
      </w:pPr>
      <w:r w:rsidRPr="00051C9E">
        <w:rPr>
          <w:i/>
          <w:color w:val="002060"/>
        </w:rPr>
        <w:t>No modification required.</w:t>
      </w:r>
    </w:p>
    <w:p w:rsidR="0087579A" w:rsidRDefault="0087579A" w:rsidP="0087579A">
      <w:pPr>
        <w:pStyle w:val="ListParagraph"/>
        <w:spacing w:line="240" w:lineRule="auto"/>
        <w:rPr>
          <w:i/>
          <w:color w:val="002060"/>
        </w:rPr>
      </w:pPr>
    </w:p>
    <w:p w:rsidR="0087579A" w:rsidRDefault="0087579A" w:rsidP="0087579A">
      <w:pPr>
        <w:pStyle w:val="ListParagraph"/>
        <w:spacing w:line="240" w:lineRule="auto"/>
        <w:rPr>
          <w:i/>
          <w:color w:val="002060"/>
        </w:rPr>
      </w:pPr>
    </w:p>
    <w:p w:rsidR="001A7D79" w:rsidRPr="0087579A" w:rsidRDefault="001A7D79" w:rsidP="0087579A">
      <w:pPr>
        <w:pStyle w:val="ListParagraph"/>
        <w:spacing w:line="240" w:lineRule="auto"/>
        <w:rPr>
          <w:i/>
          <w:color w:val="002060"/>
        </w:rPr>
      </w:pPr>
    </w:p>
    <w:p w:rsidR="0087579A" w:rsidRPr="00C21AD5" w:rsidRDefault="0087579A" w:rsidP="0087579A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C21AD5">
        <w:rPr>
          <w:b/>
        </w:rPr>
        <w:t>On top recommendation/ highlight if any for the process owner</w:t>
      </w:r>
    </w:p>
    <w:p w:rsidR="00A25750" w:rsidRDefault="00A25750" w:rsidP="00A25750">
      <w:pPr>
        <w:pStyle w:val="ListParagraph"/>
        <w:numPr>
          <w:ilvl w:val="0"/>
          <w:numId w:val="5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Only </w:t>
      </w:r>
      <w:r w:rsidRPr="000116D2">
        <w:rPr>
          <w:b/>
          <w:i/>
          <w:color w:val="002060"/>
        </w:rPr>
        <w:t>one</w:t>
      </w:r>
      <w:r>
        <w:rPr>
          <w:i/>
          <w:color w:val="002060"/>
        </w:rPr>
        <w:t xml:space="preserve"> process can be executed at a time by a single robot</w:t>
      </w:r>
      <w:r w:rsidR="00F46330">
        <w:rPr>
          <w:i/>
          <w:color w:val="002060"/>
        </w:rPr>
        <w:t xml:space="preserve"> (or machine)</w:t>
      </w:r>
      <w:r>
        <w:rPr>
          <w:i/>
          <w:color w:val="002060"/>
        </w:rPr>
        <w:t>.</w:t>
      </w:r>
    </w:p>
    <w:p w:rsidR="00A25750" w:rsidRDefault="00A25750" w:rsidP="00A25750">
      <w:pPr>
        <w:pStyle w:val="ListParagraph"/>
        <w:numPr>
          <w:ilvl w:val="0"/>
          <w:numId w:val="5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All automation have been designed to run on </w:t>
      </w:r>
      <w:r w:rsidRPr="000116D2">
        <w:rPr>
          <w:b/>
          <w:i/>
          <w:color w:val="002060"/>
        </w:rPr>
        <w:t>MS Excel 2013</w:t>
      </w:r>
      <w:r>
        <w:rPr>
          <w:i/>
          <w:color w:val="002060"/>
        </w:rPr>
        <w:t>. Running on different version of Excel will cause abnormal behavior or may crash the automation.</w:t>
      </w:r>
    </w:p>
    <w:p w:rsidR="00A25750" w:rsidRDefault="00A25750" w:rsidP="00A25750">
      <w:pPr>
        <w:pStyle w:val="ListParagraph"/>
        <w:numPr>
          <w:ilvl w:val="0"/>
          <w:numId w:val="5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All automation are executed by </w:t>
      </w:r>
      <w:r w:rsidRPr="000116D2">
        <w:rPr>
          <w:b/>
          <w:i/>
          <w:color w:val="002060"/>
        </w:rPr>
        <w:t>back – office</w:t>
      </w:r>
      <w:r>
        <w:rPr>
          <w:i/>
          <w:color w:val="002060"/>
        </w:rPr>
        <w:t xml:space="preserve"> robot. Hence, during automation execution, there should be no interference by user through any </w:t>
      </w:r>
      <w:r w:rsidRPr="00A25750">
        <w:rPr>
          <w:i/>
          <w:color w:val="002060"/>
        </w:rPr>
        <w:t>peripheral</w:t>
      </w:r>
      <w:r>
        <w:rPr>
          <w:i/>
          <w:color w:val="002060"/>
        </w:rPr>
        <w:t xml:space="preserve"> devices.</w:t>
      </w:r>
    </w:p>
    <w:p w:rsidR="00AF3E80" w:rsidRDefault="00A25750" w:rsidP="00A25750">
      <w:pPr>
        <w:pStyle w:val="ListParagraph"/>
        <w:numPr>
          <w:ilvl w:val="0"/>
          <w:numId w:val="5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Automation uses </w:t>
      </w:r>
      <w:r w:rsidR="000116D2">
        <w:rPr>
          <w:b/>
          <w:i/>
          <w:color w:val="002060"/>
        </w:rPr>
        <w:t>MS</w:t>
      </w:r>
      <w:r w:rsidRPr="000116D2">
        <w:rPr>
          <w:b/>
          <w:i/>
          <w:color w:val="002060"/>
        </w:rPr>
        <w:t xml:space="preserve"> Outlook 2013</w:t>
      </w:r>
      <w:r>
        <w:rPr>
          <w:i/>
          <w:color w:val="002060"/>
        </w:rPr>
        <w:t xml:space="preserve"> for sending email.  </w:t>
      </w:r>
      <w:r w:rsidR="000116D2">
        <w:rPr>
          <w:i/>
          <w:color w:val="002060"/>
        </w:rPr>
        <w:t>Outlook needs to be configured with at least one account before running the automation.</w:t>
      </w:r>
    </w:p>
    <w:p w:rsidR="00122F93" w:rsidRDefault="00122F93" w:rsidP="00A25750">
      <w:pPr>
        <w:pStyle w:val="ListParagraph"/>
        <w:numPr>
          <w:ilvl w:val="0"/>
          <w:numId w:val="5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All </w:t>
      </w:r>
      <w:r w:rsidRPr="00122F93">
        <w:rPr>
          <w:b/>
          <w:i/>
          <w:color w:val="002060"/>
        </w:rPr>
        <w:t>input files</w:t>
      </w:r>
      <w:r>
        <w:rPr>
          <w:i/>
          <w:color w:val="002060"/>
        </w:rPr>
        <w:t xml:space="preserve"> must be available in their respective folders before starting the process.</w:t>
      </w:r>
    </w:p>
    <w:p w:rsidR="00122F93" w:rsidRDefault="00122F93" w:rsidP="00A25750">
      <w:pPr>
        <w:pStyle w:val="ListParagraph"/>
        <w:numPr>
          <w:ilvl w:val="0"/>
          <w:numId w:val="5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>All credentials need to be saved in “</w:t>
      </w:r>
      <w:r w:rsidRPr="00122F93">
        <w:rPr>
          <w:b/>
          <w:i/>
          <w:color w:val="002060"/>
        </w:rPr>
        <w:t>Window Credential Manager</w:t>
      </w:r>
      <w:r>
        <w:rPr>
          <w:i/>
          <w:color w:val="002060"/>
        </w:rPr>
        <w:t xml:space="preserve">” in generic section. </w:t>
      </w:r>
    </w:p>
    <w:p w:rsidR="00122F93" w:rsidRPr="0087579A" w:rsidRDefault="00122F93" w:rsidP="00A25750">
      <w:pPr>
        <w:pStyle w:val="ListParagraph"/>
        <w:numPr>
          <w:ilvl w:val="0"/>
          <w:numId w:val="5"/>
        </w:numPr>
        <w:spacing w:line="240" w:lineRule="auto"/>
        <w:rPr>
          <w:i/>
          <w:color w:val="002060"/>
        </w:rPr>
      </w:pPr>
      <w:r>
        <w:rPr>
          <w:i/>
          <w:color w:val="002060"/>
        </w:rPr>
        <w:t xml:space="preserve">Any </w:t>
      </w:r>
      <w:r w:rsidRPr="00F46330">
        <w:rPr>
          <w:b/>
          <w:i/>
          <w:color w:val="002060"/>
        </w:rPr>
        <w:t>change in files name or paths</w:t>
      </w:r>
      <w:r>
        <w:rPr>
          <w:i/>
          <w:color w:val="002060"/>
        </w:rPr>
        <w:t xml:space="preserve"> needs to be immediately communicated to RPA team as automation depends on path for fetching files.</w:t>
      </w:r>
    </w:p>
    <w:sectPr w:rsidR="00122F93" w:rsidRPr="0087579A" w:rsidSect="00B9133E">
      <w:pgSz w:w="12240" w:h="15840"/>
      <w:pgMar w:top="630" w:right="1440" w:bottom="90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A52CC"/>
    <w:multiLevelType w:val="hybridMultilevel"/>
    <w:tmpl w:val="1B3C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21613"/>
    <w:multiLevelType w:val="hybridMultilevel"/>
    <w:tmpl w:val="FDDC9934"/>
    <w:lvl w:ilvl="0" w:tplc="9670D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C44A87"/>
    <w:multiLevelType w:val="hybridMultilevel"/>
    <w:tmpl w:val="ABCE9A68"/>
    <w:lvl w:ilvl="0" w:tplc="E9A02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A6518"/>
    <w:multiLevelType w:val="hybridMultilevel"/>
    <w:tmpl w:val="39327FC2"/>
    <w:lvl w:ilvl="0" w:tplc="F90A9C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402222"/>
    <w:multiLevelType w:val="hybridMultilevel"/>
    <w:tmpl w:val="C90C57DE"/>
    <w:lvl w:ilvl="0" w:tplc="63AAF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6307E"/>
    <w:multiLevelType w:val="hybridMultilevel"/>
    <w:tmpl w:val="7DA8238A"/>
    <w:lvl w:ilvl="0" w:tplc="E19EE47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B90978"/>
    <w:multiLevelType w:val="hybridMultilevel"/>
    <w:tmpl w:val="00B8D670"/>
    <w:lvl w:ilvl="0" w:tplc="AB9283E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5BBE5091"/>
    <w:multiLevelType w:val="hybridMultilevel"/>
    <w:tmpl w:val="9D36CEB4"/>
    <w:lvl w:ilvl="0" w:tplc="3DDA5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8A4507"/>
    <w:multiLevelType w:val="hybridMultilevel"/>
    <w:tmpl w:val="B27601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B35B02"/>
    <w:multiLevelType w:val="hybridMultilevel"/>
    <w:tmpl w:val="F014BDA6"/>
    <w:lvl w:ilvl="0" w:tplc="07DCE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402406"/>
    <w:multiLevelType w:val="hybridMultilevel"/>
    <w:tmpl w:val="2A2661D6"/>
    <w:lvl w:ilvl="0" w:tplc="4F7E1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80"/>
    <w:rsid w:val="00007AAB"/>
    <w:rsid w:val="000116D2"/>
    <w:rsid w:val="00015069"/>
    <w:rsid w:val="000401FF"/>
    <w:rsid w:val="00044B77"/>
    <w:rsid w:val="00051C9E"/>
    <w:rsid w:val="0006353F"/>
    <w:rsid w:val="00122F93"/>
    <w:rsid w:val="00133A14"/>
    <w:rsid w:val="001A7D79"/>
    <w:rsid w:val="001B6B37"/>
    <w:rsid w:val="001C6F9C"/>
    <w:rsid w:val="001C7EC1"/>
    <w:rsid w:val="001D228A"/>
    <w:rsid w:val="001F2DCA"/>
    <w:rsid w:val="001F3596"/>
    <w:rsid w:val="00271774"/>
    <w:rsid w:val="00272FB9"/>
    <w:rsid w:val="00274D79"/>
    <w:rsid w:val="002C4EE8"/>
    <w:rsid w:val="002C5EF2"/>
    <w:rsid w:val="002F6608"/>
    <w:rsid w:val="00304D2B"/>
    <w:rsid w:val="00320A48"/>
    <w:rsid w:val="003268ED"/>
    <w:rsid w:val="0033322B"/>
    <w:rsid w:val="003921BF"/>
    <w:rsid w:val="003935FF"/>
    <w:rsid w:val="003A3119"/>
    <w:rsid w:val="003D065B"/>
    <w:rsid w:val="004311A2"/>
    <w:rsid w:val="004504A2"/>
    <w:rsid w:val="0047272E"/>
    <w:rsid w:val="0048372F"/>
    <w:rsid w:val="00497316"/>
    <w:rsid w:val="004A0911"/>
    <w:rsid w:val="004B409B"/>
    <w:rsid w:val="004C67B3"/>
    <w:rsid w:val="004D7A4D"/>
    <w:rsid w:val="004E25CE"/>
    <w:rsid w:val="0050524B"/>
    <w:rsid w:val="005158FD"/>
    <w:rsid w:val="00531CF1"/>
    <w:rsid w:val="00555C2C"/>
    <w:rsid w:val="00567556"/>
    <w:rsid w:val="005872E5"/>
    <w:rsid w:val="005E031B"/>
    <w:rsid w:val="00613750"/>
    <w:rsid w:val="006436A3"/>
    <w:rsid w:val="00656FB1"/>
    <w:rsid w:val="00671138"/>
    <w:rsid w:val="00676B63"/>
    <w:rsid w:val="006A5288"/>
    <w:rsid w:val="006C2A42"/>
    <w:rsid w:val="006C2B2B"/>
    <w:rsid w:val="006F7E8A"/>
    <w:rsid w:val="00743955"/>
    <w:rsid w:val="007C58D9"/>
    <w:rsid w:val="008267E1"/>
    <w:rsid w:val="008370A5"/>
    <w:rsid w:val="008509C0"/>
    <w:rsid w:val="00865249"/>
    <w:rsid w:val="0087579A"/>
    <w:rsid w:val="00884F40"/>
    <w:rsid w:val="008E3B2F"/>
    <w:rsid w:val="008F266D"/>
    <w:rsid w:val="00923D13"/>
    <w:rsid w:val="00930498"/>
    <w:rsid w:val="009332AA"/>
    <w:rsid w:val="00947816"/>
    <w:rsid w:val="00962E74"/>
    <w:rsid w:val="009D6E95"/>
    <w:rsid w:val="00A23CE3"/>
    <w:rsid w:val="00A244F0"/>
    <w:rsid w:val="00A25750"/>
    <w:rsid w:val="00A35FB8"/>
    <w:rsid w:val="00A41716"/>
    <w:rsid w:val="00A41D9A"/>
    <w:rsid w:val="00A53707"/>
    <w:rsid w:val="00A6563C"/>
    <w:rsid w:val="00AB59C4"/>
    <w:rsid w:val="00AC20A5"/>
    <w:rsid w:val="00AF3E80"/>
    <w:rsid w:val="00B11A6E"/>
    <w:rsid w:val="00B36901"/>
    <w:rsid w:val="00B565AD"/>
    <w:rsid w:val="00B56611"/>
    <w:rsid w:val="00B810D1"/>
    <w:rsid w:val="00B9133E"/>
    <w:rsid w:val="00BD1736"/>
    <w:rsid w:val="00BF2498"/>
    <w:rsid w:val="00C1382E"/>
    <w:rsid w:val="00C21AD5"/>
    <w:rsid w:val="00C348A7"/>
    <w:rsid w:val="00C34F89"/>
    <w:rsid w:val="00C42B0E"/>
    <w:rsid w:val="00C643FB"/>
    <w:rsid w:val="00CB2315"/>
    <w:rsid w:val="00CC1819"/>
    <w:rsid w:val="00CE5985"/>
    <w:rsid w:val="00CE7B07"/>
    <w:rsid w:val="00D42E8B"/>
    <w:rsid w:val="00D44205"/>
    <w:rsid w:val="00D60896"/>
    <w:rsid w:val="00DA3ACE"/>
    <w:rsid w:val="00DE3EE1"/>
    <w:rsid w:val="00E03535"/>
    <w:rsid w:val="00E05D18"/>
    <w:rsid w:val="00E06B28"/>
    <w:rsid w:val="00E16BDB"/>
    <w:rsid w:val="00E4241C"/>
    <w:rsid w:val="00E47E45"/>
    <w:rsid w:val="00E66FFA"/>
    <w:rsid w:val="00E771D2"/>
    <w:rsid w:val="00E9400E"/>
    <w:rsid w:val="00EC0D5A"/>
    <w:rsid w:val="00F46330"/>
    <w:rsid w:val="00F6134C"/>
    <w:rsid w:val="00F67A9C"/>
    <w:rsid w:val="00F76FBF"/>
    <w:rsid w:val="00F8315F"/>
    <w:rsid w:val="00FA04C5"/>
    <w:rsid w:val="00FA3CD0"/>
    <w:rsid w:val="00FA7B3B"/>
    <w:rsid w:val="00F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C96491-5827-409D-9CC5-76B54E7B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Nagori, Allahbeli</dc:creator>
  <cp:lastModifiedBy>Ambekar, Prathamesh</cp:lastModifiedBy>
  <cp:revision>122</cp:revision>
  <dcterms:created xsi:type="dcterms:W3CDTF">2018-06-14T05:13:00Z</dcterms:created>
  <dcterms:modified xsi:type="dcterms:W3CDTF">2018-06-14T11:27:00Z</dcterms:modified>
</cp:coreProperties>
</file>