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7642E" w14:textId="3B42543B" w:rsidR="00F820FF" w:rsidRPr="0080058E" w:rsidRDefault="00F820FF" w:rsidP="0080058E">
      <w:pPr>
        <w:pStyle w:val="NormalWeb"/>
        <w:rPr>
          <w:rStyle w:val="Strong"/>
          <w:rFonts w:ascii="Calibri" w:hAnsi="Calibri" w:cs="Calibri"/>
          <w:b w:val="0"/>
          <w:bCs w:val="0"/>
          <w:sz w:val="22"/>
          <w:szCs w:val="22"/>
        </w:rPr>
      </w:pPr>
      <w:r w:rsidRPr="0080058E">
        <w:rPr>
          <w:rStyle w:val="Strong"/>
          <w:rFonts w:ascii="Calibri" w:hAnsi="Calibri" w:cs="Calibri"/>
          <w:sz w:val="22"/>
          <w:szCs w:val="22"/>
        </w:rPr>
        <w:t>To:</w:t>
      </w:r>
      <w:r w:rsidRPr="0080058E">
        <w:rPr>
          <w:rFonts w:ascii="Calibri" w:hAnsi="Calibri" w:cs="Calibri"/>
          <w:sz w:val="22"/>
          <w:szCs w:val="22"/>
        </w:rPr>
        <w:t xml:space="preserve"> All Staff</w:t>
      </w:r>
      <w:r w:rsidR="00D30E96" w:rsidRPr="0080058E">
        <w:rPr>
          <w:rFonts w:ascii="Calibri" w:hAnsi="Calibri" w:cs="Calibri"/>
          <w:sz w:val="22"/>
          <w:szCs w:val="22"/>
        </w:rPr>
        <w:tab/>
      </w:r>
      <w:r w:rsidR="00D30E96" w:rsidRPr="0080058E">
        <w:rPr>
          <w:rFonts w:ascii="Calibri" w:hAnsi="Calibri" w:cs="Calibri"/>
          <w:sz w:val="22"/>
          <w:szCs w:val="22"/>
        </w:rPr>
        <w:tab/>
      </w:r>
      <w:r w:rsidR="00D30E96" w:rsidRPr="0080058E">
        <w:rPr>
          <w:rFonts w:ascii="Calibri" w:hAnsi="Calibri" w:cs="Calibri"/>
          <w:sz w:val="22"/>
          <w:szCs w:val="22"/>
        </w:rPr>
        <w:tab/>
      </w:r>
      <w:r w:rsidR="00D30E96" w:rsidRPr="0080058E">
        <w:rPr>
          <w:rFonts w:ascii="Calibri" w:hAnsi="Calibri" w:cs="Calibri"/>
          <w:sz w:val="22"/>
          <w:szCs w:val="22"/>
        </w:rPr>
        <w:tab/>
      </w:r>
      <w:r w:rsidR="00D30E96" w:rsidRPr="0080058E">
        <w:rPr>
          <w:rFonts w:ascii="Calibri" w:hAnsi="Calibri" w:cs="Calibri"/>
          <w:sz w:val="22"/>
          <w:szCs w:val="22"/>
        </w:rPr>
        <w:tab/>
      </w:r>
      <w:r w:rsidR="00D30E96" w:rsidRPr="0080058E">
        <w:rPr>
          <w:rFonts w:ascii="Calibri" w:hAnsi="Calibri" w:cs="Calibri"/>
          <w:sz w:val="22"/>
          <w:szCs w:val="22"/>
        </w:rPr>
        <w:tab/>
      </w:r>
      <w:r w:rsidR="00D30E96" w:rsidRPr="0080058E">
        <w:rPr>
          <w:rFonts w:ascii="Calibri" w:hAnsi="Calibri" w:cs="Calibri"/>
          <w:sz w:val="22"/>
          <w:szCs w:val="22"/>
        </w:rPr>
        <w:tab/>
      </w:r>
      <w:r w:rsidR="00D30E96" w:rsidRPr="0080058E">
        <w:rPr>
          <w:rFonts w:ascii="Calibri" w:hAnsi="Calibri" w:cs="Calibri"/>
          <w:sz w:val="22"/>
          <w:szCs w:val="22"/>
        </w:rPr>
        <w:tab/>
      </w:r>
      <w:r w:rsidR="00D30E96" w:rsidRPr="0080058E">
        <w:rPr>
          <w:rFonts w:ascii="Calibri" w:hAnsi="Calibri" w:cs="Calibri"/>
          <w:sz w:val="22"/>
          <w:szCs w:val="22"/>
        </w:rPr>
        <w:tab/>
      </w:r>
      <w:r w:rsidR="00D30E96" w:rsidRPr="0080058E">
        <w:rPr>
          <w:rFonts w:ascii="Calibri" w:hAnsi="Calibri" w:cs="Calibri"/>
          <w:sz w:val="22"/>
          <w:szCs w:val="22"/>
        </w:rPr>
        <w:tab/>
      </w:r>
      <w:r w:rsidRPr="0080058E">
        <w:rPr>
          <w:rStyle w:val="Strong"/>
          <w:rFonts w:ascii="Calibri" w:hAnsi="Calibri" w:cs="Calibri"/>
          <w:sz w:val="22"/>
          <w:szCs w:val="22"/>
        </w:rPr>
        <w:t>Date:</w:t>
      </w:r>
      <w:r w:rsidRPr="0080058E">
        <w:rPr>
          <w:rFonts w:ascii="Calibri" w:hAnsi="Calibri" w:cs="Calibri"/>
          <w:sz w:val="22"/>
          <w:szCs w:val="22"/>
        </w:rPr>
        <w:t xml:space="preserve"> 13</w:t>
      </w:r>
      <w:r w:rsidRPr="0080058E">
        <w:rPr>
          <w:rFonts w:ascii="Calibri" w:hAnsi="Calibri" w:cs="Calibri"/>
          <w:sz w:val="22"/>
          <w:szCs w:val="22"/>
          <w:vertAlign w:val="superscript"/>
        </w:rPr>
        <w:t>th</w:t>
      </w:r>
      <w:r w:rsidRPr="0080058E">
        <w:rPr>
          <w:rFonts w:ascii="Calibri" w:hAnsi="Calibri" w:cs="Calibri"/>
          <w:sz w:val="22"/>
          <w:szCs w:val="22"/>
        </w:rPr>
        <w:t xml:space="preserve"> May 2026</w:t>
      </w:r>
    </w:p>
    <w:p w14:paraId="5D10C94F" w14:textId="02C0ED0B" w:rsidR="00F820FF" w:rsidRPr="0080058E" w:rsidRDefault="00F820FF" w:rsidP="00F820FF">
      <w:pPr>
        <w:pStyle w:val="NormalWeb"/>
        <w:spacing w:before="0" w:beforeAutospacing="0" w:after="0" w:afterAutospacing="0"/>
        <w:jc w:val="center"/>
        <w:rPr>
          <w:rStyle w:val="Strong"/>
          <w:rFonts w:ascii="Calibri" w:hAnsi="Calibri" w:cs="Calibri"/>
          <w:sz w:val="22"/>
          <w:szCs w:val="22"/>
        </w:rPr>
      </w:pPr>
      <w:r w:rsidRPr="0080058E">
        <w:rPr>
          <w:rStyle w:val="Strong"/>
          <w:rFonts w:ascii="Calibri" w:hAnsi="Calibri" w:cs="Calibri"/>
          <w:sz w:val="22"/>
          <w:szCs w:val="22"/>
        </w:rPr>
        <w:t>AMENDMENT TO THE APPOINTMENT LETTER – MEMO</w:t>
      </w:r>
    </w:p>
    <w:p w14:paraId="1504C610" w14:textId="77777777" w:rsidR="00F820FF" w:rsidRPr="0080058E" w:rsidRDefault="00F820FF" w:rsidP="00F820FF">
      <w:pPr>
        <w:pStyle w:val="NormalWeb"/>
        <w:spacing w:before="0" w:beforeAutospacing="0" w:after="0" w:afterAutospacing="0"/>
        <w:jc w:val="center"/>
        <w:rPr>
          <w:rStyle w:val="Strong"/>
          <w:rFonts w:ascii="Calibri" w:hAnsi="Calibri" w:cs="Calibri"/>
          <w:sz w:val="22"/>
          <w:szCs w:val="22"/>
        </w:rPr>
      </w:pPr>
    </w:p>
    <w:p w14:paraId="52AF662A" w14:textId="77777777" w:rsidR="0080058E" w:rsidRPr="0080058E" w:rsidRDefault="0080058E" w:rsidP="0080058E">
      <w:pPr>
        <w:pStyle w:val="Heading2"/>
        <w:rPr>
          <w:rFonts w:ascii="Calibri" w:hAnsi="Calibri" w:cs="Calibri"/>
          <w:sz w:val="22"/>
          <w:szCs w:val="22"/>
          <w:lang w:val="en-IN"/>
        </w:rPr>
      </w:pPr>
      <w:r w:rsidRPr="0080058E">
        <w:rPr>
          <w:rFonts w:ascii="Calibri" w:hAnsi="Calibri" w:cs="Calibri"/>
          <w:sz w:val="22"/>
          <w:szCs w:val="22"/>
        </w:rPr>
        <w:t>IT Policy – Company Assets</w:t>
      </w:r>
    </w:p>
    <w:p w14:paraId="2DEF4934" w14:textId="77777777" w:rsidR="0080058E" w:rsidRPr="0080058E" w:rsidRDefault="0080058E" w:rsidP="0080058E">
      <w:pPr>
        <w:pStyle w:val="NormalWeb"/>
        <w:rPr>
          <w:rFonts w:ascii="Calibri" w:hAnsi="Calibri" w:cs="Calibri"/>
          <w:sz w:val="22"/>
          <w:szCs w:val="22"/>
        </w:rPr>
      </w:pPr>
      <w:r w:rsidRPr="0080058E">
        <w:rPr>
          <w:rFonts w:ascii="Calibri" w:hAnsi="Calibri" w:cs="Calibri"/>
          <w:sz w:val="22"/>
          <w:szCs w:val="22"/>
        </w:rPr>
        <w:t>This policy forms part of the Appointment Letter and Company Policies. All Company-issued assets remain the property of the Company and must be handled responsibly to prevent loss, theft, or damage.</w:t>
      </w:r>
    </w:p>
    <w:p w14:paraId="4FD8119A" w14:textId="77777777" w:rsidR="0080058E" w:rsidRPr="0080058E" w:rsidRDefault="0080058E" w:rsidP="0080058E">
      <w:pPr>
        <w:pStyle w:val="Heading3"/>
        <w:rPr>
          <w:rFonts w:ascii="Calibri" w:hAnsi="Calibri" w:cs="Calibri"/>
          <w:sz w:val="22"/>
          <w:szCs w:val="22"/>
        </w:rPr>
      </w:pPr>
      <w:r w:rsidRPr="0080058E">
        <w:rPr>
          <w:rFonts w:ascii="Calibri" w:hAnsi="Calibri" w:cs="Calibri"/>
          <w:sz w:val="22"/>
          <w:szCs w:val="22"/>
        </w:rPr>
        <w:t>Employee Responsibilities</w:t>
      </w:r>
    </w:p>
    <w:p w14:paraId="2F282640" w14:textId="77777777" w:rsidR="0080058E" w:rsidRPr="0080058E" w:rsidRDefault="0080058E" w:rsidP="0080058E">
      <w:pPr>
        <w:pStyle w:val="NormalWeb"/>
        <w:rPr>
          <w:rFonts w:ascii="Calibri" w:hAnsi="Calibri" w:cs="Calibri"/>
          <w:sz w:val="22"/>
          <w:szCs w:val="22"/>
        </w:rPr>
      </w:pPr>
      <w:r w:rsidRPr="0080058E">
        <w:rPr>
          <w:rFonts w:ascii="Calibri" w:hAnsi="Calibri" w:cs="Calibri"/>
          <w:sz w:val="22"/>
          <w:szCs w:val="22"/>
        </w:rPr>
        <w:t>Employees are responsible for:</w:t>
      </w:r>
    </w:p>
    <w:p w14:paraId="32502EE8" w14:textId="77777777" w:rsidR="0080058E" w:rsidRPr="0080058E" w:rsidRDefault="0080058E" w:rsidP="0080058E">
      <w:pPr>
        <w:numPr>
          <w:ilvl w:val="0"/>
          <w:numId w:val="43"/>
        </w:numPr>
        <w:spacing w:before="100" w:beforeAutospacing="1" w:after="100" w:afterAutospacing="1"/>
        <w:rPr>
          <w:rFonts w:ascii="Calibri" w:hAnsi="Calibri" w:cs="Calibri"/>
          <w:sz w:val="22"/>
          <w:szCs w:val="22"/>
        </w:rPr>
      </w:pPr>
      <w:r w:rsidRPr="0080058E">
        <w:rPr>
          <w:rFonts w:ascii="Calibri" w:hAnsi="Calibri" w:cs="Calibri"/>
          <w:sz w:val="22"/>
          <w:szCs w:val="22"/>
        </w:rPr>
        <w:t xml:space="preserve">Protecting Company-issued assets from loss, theft, or damage. </w:t>
      </w:r>
    </w:p>
    <w:p w14:paraId="492442F6" w14:textId="77777777" w:rsidR="0080058E" w:rsidRPr="0080058E" w:rsidRDefault="0080058E" w:rsidP="0080058E">
      <w:pPr>
        <w:numPr>
          <w:ilvl w:val="0"/>
          <w:numId w:val="43"/>
        </w:numPr>
        <w:spacing w:before="100" w:beforeAutospacing="1" w:after="100" w:afterAutospacing="1"/>
        <w:rPr>
          <w:rFonts w:ascii="Calibri" w:hAnsi="Calibri" w:cs="Calibri"/>
          <w:sz w:val="22"/>
          <w:szCs w:val="22"/>
        </w:rPr>
      </w:pPr>
      <w:r w:rsidRPr="0080058E">
        <w:rPr>
          <w:rFonts w:ascii="Calibri" w:hAnsi="Calibri" w:cs="Calibri"/>
          <w:sz w:val="22"/>
          <w:szCs w:val="22"/>
        </w:rPr>
        <w:t xml:space="preserve">Maintaining assets in good working condition, subject to normal wear and tear. </w:t>
      </w:r>
    </w:p>
    <w:p w14:paraId="0F29B88D" w14:textId="77777777" w:rsidR="0080058E" w:rsidRPr="0080058E" w:rsidRDefault="0080058E" w:rsidP="0080058E">
      <w:pPr>
        <w:numPr>
          <w:ilvl w:val="0"/>
          <w:numId w:val="43"/>
        </w:numPr>
        <w:spacing w:before="100" w:beforeAutospacing="1" w:after="100" w:afterAutospacing="1"/>
        <w:rPr>
          <w:rFonts w:ascii="Calibri" w:hAnsi="Calibri" w:cs="Calibri"/>
          <w:sz w:val="22"/>
          <w:szCs w:val="22"/>
        </w:rPr>
      </w:pPr>
      <w:r w:rsidRPr="0080058E">
        <w:rPr>
          <w:rFonts w:ascii="Calibri" w:hAnsi="Calibri" w:cs="Calibri"/>
          <w:sz w:val="22"/>
          <w:szCs w:val="22"/>
        </w:rPr>
        <w:t xml:space="preserve">Reporting any loss, damage, or malfunction immediately to the IT and HR Departments. </w:t>
      </w:r>
    </w:p>
    <w:p w14:paraId="4E99C340" w14:textId="77777777" w:rsidR="0080058E" w:rsidRPr="0080058E" w:rsidRDefault="0080058E" w:rsidP="0080058E">
      <w:pPr>
        <w:pStyle w:val="Heading3"/>
        <w:rPr>
          <w:rFonts w:ascii="Calibri" w:hAnsi="Calibri" w:cs="Calibri"/>
          <w:sz w:val="22"/>
          <w:szCs w:val="22"/>
        </w:rPr>
      </w:pPr>
      <w:r w:rsidRPr="0080058E">
        <w:rPr>
          <w:rFonts w:ascii="Calibri" w:hAnsi="Calibri" w:cs="Calibri"/>
          <w:sz w:val="22"/>
          <w:szCs w:val="22"/>
        </w:rPr>
        <w:t>Return of Assets</w:t>
      </w:r>
    </w:p>
    <w:p w14:paraId="0254CD83" w14:textId="532B0C14" w:rsidR="0080058E" w:rsidRPr="0080058E" w:rsidRDefault="0080058E" w:rsidP="0080058E">
      <w:pPr>
        <w:pStyle w:val="NormalWeb"/>
        <w:rPr>
          <w:rFonts w:ascii="Calibri" w:hAnsi="Calibri" w:cs="Calibri"/>
          <w:sz w:val="22"/>
          <w:szCs w:val="22"/>
        </w:rPr>
      </w:pPr>
      <w:r w:rsidRPr="0080058E">
        <w:rPr>
          <w:rFonts w:ascii="Calibri" w:hAnsi="Calibri" w:cs="Calibri"/>
          <w:sz w:val="22"/>
          <w:szCs w:val="22"/>
        </w:rPr>
        <w:t>Upon resignation, termination, or separation, employees must return all Company-issued assets, including laptops, desktops, mobile phones, SIM cards, chargers, accessories, and storage devices.</w:t>
      </w:r>
      <w:r>
        <w:rPr>
          <w:rFonts w:ascii="Calibri" w:hAnsi="Calibri" w:cs="Calibri"/>
          <w:sz w:val="22"/>
          <w:szCs w:val="22"/>
        </w:rPr>
        <w:t xml:space="preserve"> </w:t>
      </w:r>
      <w:r w:rsidRPr="0080058E">
        <w:rPr>
          <w:rFonts w:ascii="Calibri" w:hAnsi="Calibri" w:cs="Calibri"/>
          <w:sz w:val="22"/>
          <w:szCs w:val="22"/>
        </w:rPr>
        <w:t>Any damage, loss, or failure to return assets may result in recovery of repair or replacement costs from the employee.</w:t>
      </w:r>
    </w:p>
    <w:p w14:paraId="0A5CC048" w14:textId="77777777" w:rsidR="0080058E" w:rsidRPr="0080058E" w:rsidRDefault="0080058E" w:rsidP="0080058E">
      <w:pPr>
        <w:pStyle w:val="Heading3"/>
        <w:rPr>
          <w:rFonts w:ascii="Calibri" w:hAnsi="Calibri" w:cs="Calibri"/>
          <w:sz w:val="22"/>
          <w:szCs w:val="22"/>
        </w:rPr>
      </w:pPr>
      <w:r w:rsidRPr="0080058E">
        <w:rPr>
          <w:rFonts w:ascii="Calibri" w:hAnsi="Calibri" w:cs="Calibri"/>
          <w:sz w:val="22"/>
          <w:szCs w:val="22"/>
        </w:rPr>
        <w:t>Non-Compliance</w:t>
      </w:r>
    </w:p>
    <w:p w14:paraId="57BF1788" w14:textId="406DF434" w:rsidR="00F820FF" w:rsidRPr="0080058E" w:rsidRDefault="0080058E" w:rsidP="0080058E">
      <w:pPr>
        <w:pStyle w:val="NormalWeb"/>
        <w:rPr>
          <w:rFonts w:ascii="Calibri" w:hAnsi="Calibri" w:cs="Calibri"/>
          <w:sz w:val="22"/>
          <w:szCs w:val="22"/>
        </w:rPr>
      </w:pPr>
      <w:r w:rsidRPr="0080058E">
        <w:rPr>
          <w:rFonts w:ascii="Calibri" w:hAnsi="Calibri" w:cs="Calibri"/>
          <w:sz w:val="22"/>
          <w:szCs w:val="22"/>
        </w:rPr>
        <w:t>Failure to complete the asset handover process may affect relieving formalities, full and final settlement, incentives, commissions, or other dues, subject to applicable laws.</w:t>
      </w:r>
      <w:r>
        <w:rPr>
          <w:rFonts w:ascii="Calibri" w:hAnsi="Calibri" w:cs="Calibri"/>
          <w:sz w:val="22"/>
          <w:szCs w:val="22"/>
        </w:rPr>
        <w:t xml:space="preserve"> </w:t>
      </w:r>
      <w:r w:rsidRPr="0080058E">
        <w:rPr>
          <w:rFonts w:ascii="Calibri" w:hAnsi="Calibri" w:cs="Calibri"/>
          <w:sz w:val="22"/>
          <w:szCs w:val="22"/>
        </w:rPr>
        <w:t>Any misuse or tampering of Company assets will be treated as a policy violation, and the Company reserves the right to take disciplinary or legal action as applicable.</w:t>
      </w:r>
    </w:p>
    <w:p w14:paraId="3B315DEC" w14:textId="6408EBC6" w:rsidR="00DA0C05" w:rsidRPr="0080058E" w:rsidRDefault="00D30E96" w:rsidP="00C6689D">
      <w:pPr>
        <w:rPr>
          <w:rFonts w:ascii="Calibri" w:hAnsi="Calibri" w:cs="Calibri"/>
          <w:sz w:val="22"/>
          <w:szCs w:val="22"/>
        </w:rPr>
      </w:pPr>
      <w:r w:rsidRPr="0080058E">
        <w:rPr>
          <w:rFonts w:ascii="Calibri" w:hAnsi="Calibri" w:cs="Calibri"/>
          <w:sz w:val="22"/>
          <w:szCs w:val="22"/>
        </w:rPr>
        <w:t>Sincerely,</w:t>
      </w:r>
    </w:p>
    <w:p w14:paraId="4549F21B" w14:textId="40D9D438" w:rsidR="00753C76" w:rsidRPr="0080058E" w:rsidRDefault="00753C76" w:rsidP="00C6689D">
      <w:pPr>
        <w:rPr>
          <w:rFonts w:ascii="Calibri" w:hAnsi="Calibri" w:cs="Calibri"/>
          <w:sz w:val="22"/>
          <w:szCs w:val="22"/>
        </w:rPr>
      </w:pPr>
    </w:p>
    <w:p w14:paraId="7FAF3D16" w14:textId="357B2C30" w:rsidR="00753C76" w:rsidRDefault="00753C76" w:rsidP="00C6689D">
      <w:pPr>
        <w:rPr>
          <w:rFonts w:ascii="Calibri" w:hAnsi="Calibri" w:cs="Calibri"/>
          <w:sz w:val="22"/>
          <w:szCs w:val="22"/>
        </w:rPr>
      </w:pPr>
    </w:p>
    <w:p w14:paraId="515B0DDF" w14:textId="77777777" w:rsidR="0080058E" w:rsidRPr="0080058E" w:rsidRDefault="0080058E" w:rsidP="00C6689D">
      <w:pPr>
        <w:rPr>
          <w:rFonts w:ascii="Calibri" w:hAnsi="Calibri" w:cs="Calibri"/>
          <w:sz w:val="22"/>
          <w:szCs w:val="22"/>
        </w:rPr>
      </w:pPr>
    </w:p>
    <w:p w14:paraId="23FF353D" w14:textId="77777777" w:rsidR="00D30E96" w:rsidRPr="0080058E" w:rsidRDefault="00D30E96" w:rsidP="00C6689D">
      <w:pPr>
        <w:rPr>
          <w:rFonts w:ascii="Calibri" w:hAnsi="Calibri" w:cs="Calibri"/>
          <w:sz w:val="22"/>
          <w:szCs w:val="22"/>
        </w:rPr>
      </w:pPr>
    </w:p>
    <w:p w14:paraId="6CA78709" w14:textId="779DCC1F" w:rsidR="00D30E96" w:rsidRPr="0080058E" w:rsidRDefault="00753C76" w:rsidP="00C6689D">
      <w:pPr>
        <w:rPr>
          <w:rFonts w:ascii="Calibri" w:hAnsi="Calibri" w:cs="Calibri"/>
          <w:b/>
          <w:bCs/>
          <w:sz w:val="22"/>
          <w:szCs w:val="22"/>
        </w:rPr>
      </w:pPr>
      <w:r w:rsidRPr="0080058E">
        <w:rPr>
          <w:rFonts w:ascii="Calibri" w:hAnsi="Calibri" w:cs="Calibri"/>
          <w:b/>
          <w:bCs/>
          <w:sz w:val="22"/>
          <w:szCs w:val="22"/>
        </w:rPr>
        <w:t>Edward C Maben</w:t>
      </w:r>
    </w:p>
    <w:p w14:paraId="4BB01F1F" w14:textId="7DA2A7B6" w:rsidR="00D30E96" w:rsidRPr="0080058E" w:rsidRDefault="00D30E96" w:rsidP="00C6689D">
      <w:pPr>
        <w:rPr>
          <w:rFonts w:ascii="Calibri" w:hAnsi="Calibri" w:cs="Calibri"/>
          <w:b/>
          <w:bCs/>
          <w:sz w:val="22"/>
          <w:szCs w:val="22"/>
        </w:rPr>
      </w:pPr>
      <w:r w:rsidRPr="0080058E">
        <w:rPr>
          <w:rFonts w:ascii="Calibri" w:hAnsi="Calibri" w:cs="Calibri"/>
          <w:b/>
          <w:bCs/>
          <w:noProof/>
          <w:sz w:val="22"/>
          <w:szCs w:val="22"/>
        </w:rPr>
        <mc:AlternateContent>
          <mc:Choice Requires="wps">
            <w:drawing>
              <wp:anchor distT="0" distB="0" distL="114300" distR="114300" simplePos="0" relativeHeight="251659264" behindDoc="0" locked="0" layoutInCell="1" allowOverlap="1" wp14:anchorId="5DF5024E" wp14:editId="017122F3">
                <wp:simplePos x="0" y="0"/>
                <wp:positionH relativeFrom="column">
                  <wp:posOffset>0</wp:posOffset>
                </wp:positionH>
                <wp:positionV relativeFrom="paragraph">
                  <wp:posOffset>314325</wp:posOffset>
                </wp:positionV>
                <wp:extent cx="6318250" cy="0"/>
                <wp:effectExtent l="0" t="0" r="0" b="0"/>
                <wp:wrapNone/>
                <wp:docPr id="1163712926" name="Straight Connector 6"/>
                <wp:cNvGraphicFramePr/>
                <a:graphic xmlns:a="http://schemas.openxmlformats.org/drawingml/2006/main">
                  <a:graphicData uri="http://schemas.microsoft.com/office/word/2010/wordprocessingShape">
                    <wps:wsp>
                      <wps:cNvCnPr/>
                      <wps:spPr>
                        <a:xfrm>
                          <a:off x="0" y="0"/>
                          <a:ext cx="631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01C048E"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4.75pt" to="497.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" strokecolor="black [3200]" strokeweight=".5pt">
                <v:stroke joinstyle="miter"/>
              </v:line>
            </w:pict>
          </mc:Fallback>
        </mc:AlternateContent>
      </w:r>
      <w:r w:rsidR="00753C76" w:rsidRPr="0080058E">
        <w:rPr>
          <w:rFonts w:ascii="Calibri" w:hAnsi="Calibri" w:cs="Calibri"/>
          <w:b/>
          <w:bCs/>
          <w:sz w:val="22"/>
          <w:szCs w:val="22"/>
        </w:rPr>
        <w:t>Chief Human Resources Officer</w:t>
      </w:r>
    </w:p>
    <w:p w14:paraId="21A18C64" w14:textId="77777777" w:rsidR="00D30E96" w:rsidRPr="0080058E" w:rsidRDefault="00D30E96" w:rsidP="00C6689D">
      <w:pPr>
        <w:rPr>
          <w:rFonts w:ascii="Calibri" w:hAnsi="Calibri" w:cs="Calibri"/>
          <w:b/>
          <w:bCs/>
          <w:sz w:val="22"/>
          <w:szCs w:val="22"/>
        </w:rPr>
      </w:pPr>
    </w:p>
    <w:p w14:paraId="332A4FB2" w14:textId="290ED809" w:rsidR="00D30E96" w:rsidRPr="0080058E" w:rsidRDefault="00D30E96" w:rsidP="00C6689D">
      <w:pPr>
        <w:rPr>
          <w:rFonts w:ascii="Calibri" w:hAnsi="Calibri" w:cs="Calibri"/>
          <w:b/>
          <w:bCs/>
          <w:sz w:val="22"/>
          <w:szCs w:val="22"/>
        </w:rPr>
      </w:pPr>
      <w:r w:rsidRPr="0080058E">
        <w:rPr>
          <w:rFonts w:ascii="Calibri" w:hAnsi="Calibri" w:cs="Calibri"/>
          <w:b/>
          <w:bCs/>
          <w:sz w:val="22"/>
          <w:szCs w:val="22"/>
        </w:rPr>
        <w:t>Accepted by:</w:t>
      </w:r>
    </w:p>
    <w:p w14:paraId="60D1F20C" w14:textId="77777777" w:rsidR="00D30E96" w:rsidRPr="0080058E" w:rsidRDefault="00D30E96" w:rsidP="00C6689D">
      <w:pPr>
        <w:rPr>
          <w:rFonts w:ascii="Calibri" w:hAnsi="Calibri" w:cs="Calibri"/>
          <w:b/>
          <w:bCs/>
          <w:sz w:val="22"/>
          <w:szCs w:val="22"/>
        </w:rPr>
      </w:pPr>
    </w:p>
    <w:p w14:paraId="2FAE1923" w14:textId="3402A230" w:rsidR="00D30E96" w:rsidRPr="0080058E" w:rsidRDefault="00D30E96" w:rsidP="00C6689D">
      <w:pPr>
        <w:rPr>
          <w:rFonts w:ascii="Calibri" w:hAnsi="Calibri" w:cs="Calibri"/>
          <w:b/>
          <w:bCs/>
          <w:sz w:val="22"/>
          <w:szCs w:val="22"/>
        </w:rPr>
      </w:pPr>
      <w:r w:rsidRPr="0080058E">
        <w:rPr>
          <w:rFonts w:ascii="Calibri" w:hAnsi="Calibri" w:cs="Calibri"/>
          <w:b/>
          <w:bCs/>
          <w:sz w:val="22"/>
          <w:szCs w:val="22"/>
        </w:rPr>
        <w:t>Employee Name:</w:t>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t>Date:</w:t>
      </w:r>
    </w:p>
    <w:p w14:paraId="0E53E17F" w14:textId="4CF0802F" w:rsidR="00D30E96" w:rsidRPr="0080058E" w:rsidRDefault="00D30E96" w:rsidP="00C6689D">
      <w:pPr>
        <w:rPr>
          <w:rFonts w:ascii="Calibri" w:hAnsi="Calibri" w:cs="Calibri"/>
          <w:b/>
          <w:bCs/>
          <w:sz w:val="22"/>
          <w:szCs w:val="22"/>
        </w:rPr>
      </w:pPr>
      <w:r w:rsidRPr="0080058E">
        <w:rPr>
          <w:rFonts w:ascii="Calibri" w:hAnsi="Calibri" w:cs="Calibri"/>
          <w:b/>
          <w:bCs/>
          <w:sz w:val="22"/>
          <w:szCs w:val="22"/>
        </w:rPr>
        <w:t>Designation:</w:t>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r>
      <w:r w:rsidRPr="0080058E">
        <w:rPr>
          <w:rFonts w:ascii="Calibri" w:hAnsi="Calibri" w:cs="Calibri"/>
          <w:b/>
          <w:bCs/>
          <w:sz w:val="22"/>
          <w:szCs w:val="22"/>
        </w:rPr>
        <w:tab/>
        <w:t>Signature:</w:t>
      </w:r>
    </w:p>
    <w:sectPr w:rsidR="00D30E96" w:rsidRPr="0080058E" w:rsidSect="002B6885">
      <w:headerReference w:type="default" r:id="rId8"/>
      <w:footerReference w:type="default" r:id="rId9"/>
      <w:pgSz w:w="11907" w:h="16839" w:code="9"/>
      <w:pgMar w:top="2610" w:right="837" w:bottom="1440" w:left="900" w:header="270" w:footer="14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59BA5" w14:textId="77777777" w:rsidR="00881E29" w:rsidRDefault="00881E29" w:rsidP="005C1F5B">
      <w:r>
        <w:separator/>
      </w:r>
    </w:p>
  </w:endnote>
  <w:endnote w:type="continuationSeparator" w:id="0">
    <w:p w14:paraId="2331BE42" w14:textId="77777777" w:rsidR="00881E29" w:rsidRDefault="00881E29" w:rsidP="005C1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05F80E88-BBC1-40E3-88CB-74246CFCAEBE}"/>
    <w:embedBold r:id="rId2" w:fontKey="{9F56155E-431D-46EC-81A7-EE0565C8BC02}"/>
  </w:font>
  <w:font w:name="Open Sans">
    <w:charset w:val="00"/>
    <w:family w:val="swiss"/>
    <w:pitch w:val="variable"/>
    <w:sig w:usb0="E00002EF" w:usb1="4000205B" w:usb2="00000028" w:usb3="00000000" w:csb0="0000019F" w:csb1="00000000"/>
    <w:embedRegular r:id="rId3" w:fontKey="{394CDD79-9F74-4756-89AD-D936F439D824}"/>
    <w:embedBold r:id="rId4" w:fontKey="{60AB772E-4864-4C85-9AE6-2BC570EE248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A7D8" w14:textId="77777777" w:rsidR="00D61462" w:rsidRDefault="00D61462" w:rsidP="00D61462">
    <w:pPr>
      <w:pBdr>
        <w:top w:val="single" w:sz="4" w:space="1" w:color="BFBFBF" w:themeColor="background1" w:themeShade="BF"/>
      </w:pBdr>
      <w:jc w:val="center"/>
      <w:rPr>
        <w:rFonts w:ascii="Calibri" w:eastAsia="Calibri" w:hAnsi="Calibri" w:cs="Calibri"/>
        <w:color w:val="BFBFBF" w:themeColor="background1" w:themeShade="BF"/>
        <w:sz w:val="14"/>
        <w:lang w:val="en-US"/>
      </w:rPr>
    </w:pPr>
  </w:p>
  <w:p w14:paraId="341A09F9" w14:textId="77777777" w:rsidR="00D61462" w:rsidRPr="004F2340" w:rsidRDefault="00D61462" w:rsidP="00D61462">
    <w:pPr>
      <w:pBdr>
        <w:top w:val="single" w:sz="4" w:space="1" w:color="BFBFBF" w:themeColor="background1" w:themeShade="BF"/>
      </w:pBdr>
      <w:jc w:val="center"/>
      <w:rPr>
        <w:rFonts w:ascii="Calibri" w:eastAsia="Calibri" w:hAnsi="Calibri" w:cs="Calibri"/>
        <w:color w:val="A6A6A6" w:themeColor="background1" w:themeShade="A6"/>
        <w:sz w:val="16"/>
        <w:szCs w:val="22"/>
        <w:lang w:val="en-US"/>
      </w:rPr>
    </w:pPr>
    <w:r w:rsidRPr="004F2340">
      <w:rPr>
        <w:rFonts w:ascii="Calibri" w:eastAsia="Calibri" w:hAnsi="Calibri" w:cs="Calibri"/>
        <w:color w:val="A6A6A6" w:themeColor="background1" w:themeShade="A6"/>
        <w:sz w:val="14"/>
        <w:lang w:val="en-US"/>
      </w:rPr>
      <w:t>Disclaimer: The information shared by Trescon is confidential and intended solely for the recipient. It may not be copied, distributed, or relied upon without prior written consent. Trescon makes no warranties regarding the accuracy or completeness of the content and accepts no liability for any loss arising from its use. © 2025 Trescon. All rights reserved.</w:t>
    </w:r>
  </w:p>
  <w:p w14:paraId="65FD5CB6" w14:textId="77777777" w:rsidR="00D61462" w:rsidRDefault="00D61462" w:rsidP="00D61462">
    <w:pPr>
      <w:jc w:val="center"/>
      <w:rPr>
        <w:rFonts w:ascii="Calibri" w:eastAsia="Calibri" w:hAnsi="Calibri" w:cs="Calibri"/>
        <w:color w:val="808080" w:themeColor="background1" w:themeShade="80"/>
        <w:sz w:val="16"/>
        <w:szCs w:val="22"/>
        <w:lang w:val="en-US"/>
      </w:rPr>
    </w:pPr>
  </w:p>
  <w:p w14:paraId="1F85C383" w14:textId="77777777" w:rsidR="00F064E8" w:rsidRDefault="00033269">
    <w:pPr>
      <w:pStyle w:val="Footer"/>
    </w:pPr>
    <w:r>
      <w:rPr>
        <w:noProof/>
        <w:lang w:eastAsia="en-GB"/>
      </w:rPr>
      <mc:AlternateContent>
        <mc:Choice Requires="wps">
          <w:drawing>
            <wp:anchor distT="45720" distB="45720" distL="114300" distR="114300" simplePos="0" relativeHeight="251660288" behindDoc="0" locked="0" layoutInCell="1" allowOverlap="1" wp14:anchorId="3382A521" wp14:editId="10617CCC">
              <wp:simplePos x="0" y="0"/>
              <wp:positionH relativeFrom="column">
                <wp:posOffset>-120650</wp:posOffset>
              </wp:positionH>
              <wp:positionV relativeFrom="paragraph">
                <wp:posOffset>260350</wp:posOffset>
              </wp:positionV>
              <wp:extent cx="6553200" cy="698500"/>
              <wp:effectExtent l="0" t="0" r="0" b="635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698500"/>
                      </a:xfrm>
                      <a:prstGeom prst="rect">
                        <a:avLst/>
                      </a:prstGeom>
                      <a:noFill/>
                      <a:ln w="9525">
                        <a:noFill/>
                        <a:miter lim="800000"/>
                        <a:headEnd/>
                        <a:tailEnd/>
                      </a:ln>
                    </wps:spPr>
                    <wps:txbx>
                      <w:txbxContent>
                        <w:p w14:paraId="43E39588" w14:textId="77777777" w:rsidR="00F064E8" w:rsidRPr="00033269" w:rsidRDefault="00F064E8" w:rsidP="00D61462">
                          <w:pPr>
                            <w:jc w:val="center"/>
                            <w:rPr>
                              <w:rFonts w:ascii="Open Sans" w:hAnsi="Open Sans" w:cs="Open Sans"/>
                              <w:b/>
                              <w:color w:val="00ABA7"/>
                              <w:sz w:val="16"/>
                            </w:rPr>
                          </w:pPr>
                          <w:r w:rsidRPr="00033269">
                            <w:rPr>
                              <w:rFonts w:ascii="Open Sans" w:hAnsi="Open Sans" w:cs="Open Sans"/>
                              <w:b/>
                              <w:color w:val="00ABA7"/>
                              <w:sz w:val="16"/>
                            </w:rPr>
                            <w:t>Trescon Global Business Solutions Pvt Ltd</w:t>
                          </w:r>
                        </w:p>
                        <w:p w14:paraId="0CEC69A9" w14:textId="77777777" w:rsidR="00F064E8" w:rsidRPr="00033269" w:rsidRDefault="000D3A0D" w:rsidP="00D61462">
                          <w:pPr>
                            <w:jc w:val="center"/>
                            <w:rPr>
                              <w:rFonts w:ascii="Open Sans" w:hAnsi="Open Sans" w:cs="Open Sans"/>
                              <w:color w:val="808080" w:themeColor="background1" w:themeShade="80"/>
                              <w:sz w:val="14"/>
                            </w:rPr>
                          </w:pPr>
                          <w:r>
                            <w:rPr>
                              <w:rFonts w:ascii="Open Sans" w:hAnsi="Open Sans" w:cs="Open Sans"/>
                              <w:color w:val="808080" w:themeColor="background1" w:themeShade="80"/>
                              <w:sz w:val="14"/>
                            </w:rPr>
                            <w:t>1</w:t>
                          </w:r>
                          <w:r w:rsidRPr="000D3A0D">
                            <w:rPr>
                              <w:rFonts w:ascii="Open Sans" w:hAnsi="Open Sans" w:cs="Open Sans"/>
                              <w:color w:val="808080" w:themeColor="background1" w:themeShade="80"/>
                              <w:sz w:val="14"/>
                              <w:vertAlign w:val="superscript"/>
                            </w:rPr>
                            <w:t>st</w:t>
                          </w:r>
                          <w:r>
                            <w:rPr>
                              <w:rFonts w:ascii="Open Sans" w:hAnsi="Open Sans" w:cs="Open Sans"/>
                              <w:color w:val="808080" w:themeColor="background1" w:themeShade="80"/>
                              <w:sz w:val="14"/>
                            </w:rPr>
                            <w:t xml:space="preserve"> </w:t>
                          </w:r>
                          <w:r w:rsidR="00084B04" w:rsidRPr="00084B04">
                            <w:rPr>
                              <w:rFonts w:ascii="Open Sans" w:hAnsi="Open Sans" w:cs="Open Sans"/>
                              <w:color w:val="808080" w:themeColor="background1" w:themeShade="80"/>
                              <w:sz w:val="14"/>
                            </w:rPr>
                            <w:t>floor, PROM’S Complex, 3h, 7</w:t>
                          </w:r>
                          <w:r w:rsidR="00084B04" w:rsidRPr="00084B04">
                            <w:rPr>
                              <w:rFonts w:ascii="Open Sans" w:hAnsi="Open Sans" w:cs="Open Sans"/>
                              <w:color w:val="808080" w:themeColor="background1" w:themeShade="80"/>
                              <w:sz w:val="14"/>
                              <w:vertAlign w:val="superscript"/>
                            </w:rPr>
                            <w:t>th</w:t>
                          </w:r>
                          <w:r w:rsidR="00084B04" w:rsidRPr="00084B04">
                            <w:rPr>
                              <w:rFonts w:ascii="Open Sans" w:hAnsi="Open Sans" w:cs="Open Sans"/>
                              <w:color w:val="808080" w:themeColor="background1" w:themeShade="80"/>
                              <w:sz w:val="14"/>
                            </w:rPr>
                            <w:t xml:space="preserve"> C Main Road, 3</w:t>
                          </w:r>
                          <w:r w:rsidR="00084B04" w:rsidRPr="00084B04">
                            <w:rPr>
                              <w:rFonts w:ascii="Open Sans" w:hAnsi="Open Sans" w:cs="Open Sans"/>
                              <w:color w:val="808080" w:themeColor="background1" w:themeShade="80"/>
                              <w:sz w:val="14"/>
                              <w:vertAlign w:val="superscript"/>
                            </w:rPr>
                            <w:t>rd</w:t>
                          </w:r>
                          <w:r w:rsidR="00084B04" w:rsidRPr="00084B04">
                            <w:rPr>
                              <w:rFonts w:ascii="Open Sans" w:hAnsi="Open Sans" w:cs="Open Sans"/>
                              <w:color w:val="808080" w:themeColor="background1" w:themeShade="80"/>
                              <w:sz w:val="14"/>
                            </w:rPr>
                            <w:t xml:space="preserve"> Block Koramangala, Bengaluru,</w:t>
                          </w:r>
                          <w:r w:rsidR="00084B04">
                            <w:rPr>
                              <w:rFonts w:ascii="Open Sans" w:hAnsi="Open Sans" w:cs="Open Sans"/>
                              <w:color w:val="808080" w:themeColor="background1" w:themeShade="80"/>
                              <w:sz w:val="14"/>
                            </w:rPr>
                            <w:t xml:space="preserve"> </w:t>
                          </w:r>
                          <w:r w:rsidR="00084B04" w:rsidRPr="00084B04">
                            <w:rPr>
                              <w:rFonts w:ascii="Open Sans" w:hAnsi="Open Sans" w:cs="Open Sans"/>
                              <w:color w:val="808080" w:themeColor="background1" w:themeShade="80"/>
                              <w:sz w:val="14"/>
                            </w:rPr>
                            <w:t>Karnataka - 560034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82A521" id="_x0000_t202" coordsize="21600,21600" o:spt="202" path="m,l,21600r21600,l21600,xe">
              <v:stroke joinstyle="miter"/>
              <v:path gradientshapeok="t" o:connecttype="rect"/>
            </v:shapetype>
            <v:shape id="_x0000_s1027" type="#_x0000_t202" style="position:absolute;margin-left:-9.5pt;margin-top:20.5pt;width:516pt;height:5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" filled="f" stroked="f">
              <v:textbox>
                <w:txbxContent>
                  <w:p w14:paraId="43E39588" w14:textId="77777777" w:rsidR="00F064E8" w:rsidRPr="00033269" w:rsidRDefault="00F064E8" w:rsidP="00D61462">
                    <w:pPr>
                      <w:jc w:val="center"/>
                      <w:rPr>
                        <w:rFonts w:ascii="Open Sans" w:hAnsi="Open Sans" w:cs="Open Sans"/>
                        <w:b/>
                        <w:color w:val="00ABA7"/>
                        <w:sz w:val="16"/>
                      </w:rPr>
                    </w:pPr>
                    <w:r w:rsidRPr="00033269">
                      <w:rPr>
                        <w:rFonts w:ascii="Open Sans" w:hAnsi="Open Sans" w:cs="Open Sans"/>
                        <w:b/>
                        <w:color w:val="00ABA7"/>
                        <w:sz w:val="16"/>
                      </w:rPr>
                      <w:t>Trescon Global Business Solutions Pvt Ltd</w:t>
                    </w:r>
                  </w:p>
                  <w:p w14:paraId="0CEC69A9" w14:textId="77777777" w:rsidR="00F064E8" w:rsidRPr="00033269" w:rsidRDefault="000D3A0D" w:rsidP="00D61462">
                    <w:pPr>
                      <w:jc w:val="center"/>
                      <w:rPr>
                        <w:rFonts w:ascii="Open Sans" w:hAnsi="Open Sans" w:cs="Open Sans"/>
                        <w:color w:val="808080" w:themeColor="background1" w:themeShade="80"/>
                        <w:sz w:val="14"/>
                      </w:rPr>
                    </w:pPr>
                    <w:r>
                      <w:rPr>
                        <w:rFonts w:ascii="Open Sans" w:hAnsi="Open Sans" w:cs="Open Sans"/>
                        <w:color w:val="808080" w:themeColor="background1" w:themeShade="80"/>
                        <w:sz w:val="14"/>
                      </w:rPr>
                      <w:t>1</w:t>
                    </w:r>
                    <w:r w:rsidRPr="000D3A0D">
                      <w:rPr>
                        <w:rFonts w:ascii="Open Sans" w:hAnsi="Open Sans" w:cs="Open Sans"/>
                        <w:color w:val="808080" w:themeColor="background1" w:themeShade="80"/>
                        <w:sz w:val="14"/>
                        <w:vertAlign w:val="superscript"/>
                      </w:rPr>
                      <w:t>st</w:t>
                    </w:r>
                    <w:r>
                      <w:rPr>
                        <w:rFonts w:ascii="Open Sans" w:hAnsi="Open Sans" w:cs="Open Sans"/>
                        <w:color w:val="808080" w:themeColor="background1" w:themeShade="80"/>
                        <w:sz w:val="14"/>
                      </w:rPr>
                      <w:t xml:space="preserve"> </w:t>
                    </w:r>
                    <w:r w:rsidR="00084B04" w:rsidRPr="00084B04">
                      <w:rPr>
                        <w:rFonts w:ascii="Open Sans" w:hAnsi="Open Sans" w:cs="Open Sans"/>
                        <w:color w:val="808080" w:themeColor="background1" w:themeShade="80"/>
                        <w:sz w:val="14"/>
                      </w:rPr>
                      <w:t>floor, PROM’S Complex, 3h, 7</w:t>
                    </w:r>
                    <w:r w:rsidR="00084B04" w:rsidRPr="00084B04">
                      <w:rPr>
                        <w:rFonts w:ascii="Open Sans" w:hAnsi="Open Sans" w:cs="Open Sans"/>
                        <w:color w:val="808080" w:themeColor="background1" w:themeShade="80"/>
                        <w:sz w:val="14"/>
                        <w:vertAlign w:val="superscript"/>
                      </w:rPr>
                      <w:t>th</w:t>
                    </w:r>
                    <w:r w:rsidR="00084B04" w:rsidRPr="00084B04">
                      <w:rPr>
                        <w:rFonts w:ascii="Open Sans" w:hAnsi="Open Sans" w:cs="Open Sans"/>
                        <w:color w:val="808080" w:themeColor="background1" w:themeShade="80"/>
                        <w:sz w:val="14"/>
                      </w:rPr>
                      <w:t xml:space="preserve"> C Main Road, 3</w:t>
                    </w:r>
                    <w:r w:rsidR="00084B04" w:rsidRPr="00084B04">
                      <w:rPr>
                        <w:rFonts w:ascii="Open Sans" w:hAnsi="Open Sans" w:cs="Open Sans"/>
                        <w:color w:val="808080" w:themeColor="background1" w:themeShade="80"/>
                        <w:sz w:val="14"/>
                        <w:vertAlign w:val="superscript"/>
                      </w:rPr>
                      <w:t>rd</w:t>
                    </w:r>
                    <w:r w:rsidR="00084B04" w:rsidRPr="00084B04">
                      <w:rPr>
                        <w:rFonts w:ascii="Open Sans" w:hAnsi="Open Sans" w:cs="Open Sans"/>
                        <w:color w:val="808080" w:themeColor="background1" w:themeShade="80"/>
                        <w:sz w:val="14"/>
                      </w:rPr>
                      <w:t xml:space="preserve"> Block Koramangala, Bengaluru,</w:t>
                    </w:r>
                    <w:r w:rsidR="00084B04">
                      <w:rPr>
                        <w:rFonts w:ascii="Open Sans" w:hAnsi="Open Sans" w:cs="Open Sans"/>
                        <w:color w:val="808080" w:themeColor="background1" w:themeShade="80"/>
                        <w:sz w:val="14"/>
                      </w:rPr>
                      <w:t xml:space="preserve"> </w:t>
                    </w:r>
                    <w:r w:rsidR="00084B04" w:rsidRPr="00084B04">
                      <w:rPr>
                        <w:rFonts w:ascii="Open Sans" w:hAnsi="Open Sans" w:cs="Open Sans"/>
                        <w:color w:val="808080" w:themeColor="background1" w:themeShade="80"/>
                        <w:sz w:val="14"/>
                      </w:rPr>
                      <w:t>Karnataka - 560034</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0E2E1" w14:textId="77777777" w:rsidR="00881E29" w:rsidRDefault="00881E29" w:rsidP="005C1F5B">
      <w:r>
        <w:separator/>
      </w:r>
    </w:p>
  </w:footnote>
  <w:footnote w:type="continuationSeparator" w:id="0">
    <w:p w14:paraId="6CB55A8E" w14:textId="77777777" w:rsidR="00881E29" w:rsidRDefault="00881E29" w:rsidP="005C1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10A6" w14:textId="36250B33" w:rsidR="005C1F5B" w:rsidRDefault="00D61462" w:rsidP="005C1F5B">
    <w:pPr>
      <w:pStyle w:val="Header"/>
      <w:tabs>
        <w:tab w:val="clear" w:pos="4680"/>
        <w:tab w:val="clear" w:pos="9360"/>
        <w:tab w:val="left" w:pos="1590"/>
      </w:tabs>
    </w:pPr>
    <w:r w:rsidRPr="006B4CB3">
      <w:rPr>
        <w:noProof/>
        <w:lang w:val="en-IN" w:eastAsia="en-IN"/>
      </w:rPr>
      <w:drawing>
        <wp:anchor distT="0" distB="0" distL="114300" distR="114300" simplePos="0" relativeHeight="251671552" behindDoc="0" locked="0" layoutInCell="1" allowOverlap="1" wp14:anchorId="5016AC2D" wp14:editId="40E3ACCF">
          <wp:simplePos x="0" y="0"/>
          <wp:positionH relativeFrom="column">
            <wp:posOffset>0</wp:posOffset>
          </wp:positionH>
          <wp:positionV relativeFrom="paragraph">
            <wp:posOffset>360045</wp:posOffset>
          </wp:positionV>
          <wp:extent cx="2844800" cy="53086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44800" cy="530860"/>
                  </a:xfrm>
                  <a:prstGeom prst="rect">
                    <a:avLst/>
                  </a:prstGeom>
                  <a:noFill/>
                  <a:ln>
                    <a:noFill/>
                  </a:ln>
                </pic:spPr>
              </pic:pic>
            </a:graphicData>
          </a:graphic>
        </wp:anchor>
      </w:drawing>
    </w:r>
    <w:r w:rsidR="00033269" w:rsidRPr="00033269">
      <w:rPr>
        <w:noProof/>
        <w:lang w:eastAsia="en-GB"/>
      </w:rPr>
      <w:drawing>
        <wp:anchor distT="0" distB="0" distL="114300" distR="114300" simplePos="0" relativeHeight="251669504" behindDoc="1" locked="0" layoutInCell="1" allowOverlap="1" wp14:anchorId="71084687" wp14:editId="65868D72">
          <wp:simplePos x="0" y="0"/>
          <wp:positionH relativeFrom="column">
            <wp:posOffset>5097145</wp:posOffset>
          </wp:positionH>
          <wp:positionV relativeFrom="paragraph">
            <wp:posOffset>553615</wp:posOffset>
          </wp:positionV>
          <wp:extent cx="120650" cy="88900"/>
          <wp:effectExtent l="0" t="0" r="0" b="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650" cy="8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3269" w:rsidRPr="00033269">
      <w:rPr>
        <w:noProof/>
        <w:lang w:eastAsia="en-GB"/>
      </w:rPr>
      <w:drawing>
        <wp:anchor distT="0" distB="0" distL="114300" distR="114300" simplePos="0" relativeHeight="251668480" behindDoc="1" locked="0" layoutInCell="1" allowOverlap="1" wp14:anchorId="75ED3789" wp14:editId="28787CE8">
          <wp:simplePos x="0" y="0"/>
          <wp:positionH relativeFrom="column">
            <wp:posOffset>5097145</wp:posOffset>
          </wp:positionH>
          <wp:positionV relativeFrom="paragraph">
            <wp:posOffset>310515</wp:posOffset>
          </wp:positionV>
          <wp:extent cx="120650" cy="1206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3269" w:rsidRPr="00033269">
      <w:rPr>
        <w:noProof/>
        <w:lang w:eastAsia="en-GB"/>
      </w:rPr>
      <w:drawing>
        <wp:anchor distT="0" distB="0" distL="114300" distR="114300" simplePos="0" relativeHeight="251670528" behindDoc="1" locked="0" layoutInCell="1" allowOverlap="1" wp14:anchorId="315C86C1" wp14:editId="45AA75FA">
          <wp:simplePos x="0" y="0"/>
          <wp:positionH relativeFrom="column">
            <wp:posOffset>5111010</wp:posOffset>
          </wp:positionH>
          <wp:positionV relativeFrom="paragraph">
            <wp:posOffset>746125</wp:posOffset>
          </wp:positionV>
          <wp:extent cx="104775" cy="104775"/>
          <wp:effectExtent l="0" t="0" r="9525" b="952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3269" w:rsidRPr="00033269">
      <w:rPr>
        <w:noProof/>
        <w:lang w:eastAsia="en-GB"/>
      </w:rPr>
      <mc:AlternateContent>
        <mc:Choice Requires="wps">
          <w:drawing>
            <wp:anchor distT="0" distB="0" distL="114300" distR="114300" simplePos="0" relativeHeight="251665408" behindDoc="0" locked="0" layoutInCell="1" allowOverlap="1" wp14:anchorId="377CC5D2" wp14:editId="48BDE680">
              <wp:simplePos x="0" y="0"/>
              <wp:positionH relativeFrom="margin">
                <wp:posOffset>3216910</wp:posOffset>
              </wp:positionH>
              <wp:positionV relativeFrom="paragraph">
                <wp:posOffset>-2064915</wp:posOffset>
              </wp:positionV>
              <wp:extent cx="0" cy="6432550"/>
              <wp:effectExtent l="0" t="3216275" r="3241675" b="0"/>
              <wp:wrapNone/>
              <wp:docPr id="10" name="Straight Connector 10"/>
              <wp:cNvGraphicFramePr/>
              <a:graphic xmlns:a="http://schemas.openxmlformats.org/drawingml/2006/main">
                <a:graphicData uri="http://schemas.microsoft.com/office/word/2010/wordprocessingShape">
                  <wps:wsp>
                    <wps:cNvCnPr/>
                    <wps:spPr>
                      <a:xfrm rot="16200000">
                        <a:off x="0" y="0"/>
                        <a:ext cx="0" cy="64325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F0741F5" id="Straight Connector 10" o:spid="_x0000_s1026" style="position:absolute;rotation:-90;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3.3pt,-162.6pt" to="253.3pt,3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" strokecolor="#7f7f7f [1612]" strokeweight=".5pt">
              <v:stroke joinstyle="miter"/>
              <w10:wrap anchorx="margin"/>
            </v:line>
          </w:pict>
        </mc:Fallback>
      </mc:AlternateContent>
    </w:r>
    <w:r w:rsidR="00033269" w:rsidRPr="00033269">
      <w:rPr>
        <w:noProof/>
        <w:lang w:eastAsia="en-GB"/>
      </w:rPr>
      <mc:AlternateContent>
        <mc:Choice Requires="wps">
          <w:drawing>
            <wp:anchor distT="0" distB="0" distL="114300" distR="114300" simplePos="0" relativeHeight="251664384" behindDoc="0" locked="0" layoutInCell="1" allowOverlap="1" wp14:anchorId="384094D7" wp14:editId="209ADBDE">
              <wp:simplePos x="0" y="0"/>
              <wp:positionH relativeFrom="column">
                <wp:posOffset>4899025</wp:posOffset>
              </wp:positionH>
              <wp:positionV relativeFrom="paragraph">
                <wp:posOffset>240135</wp:posOffset>
              </wp:positionV>
              <wp:extent cx="0" cy="72390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0" cy="72390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D28444A" id="Straight Connector 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75pt,18.9pt" to="385.75pt,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" strokecolor="#7f7f7f [1612]" strokeweight=".5pt">
              <v:stroke joinstyle="miter"/>
            </v:line>
          </w:pict>
        </mc:Fallback>
      </mc:AlternateContent>
    </w:r>
    <w:r w:rsidR="00033269" w:rsidRPr="00033269">
      <w:rPr>
        <w:noProof/>
        <w:lang w:eastAsia="en-GB"/>
      </w:rPr>
      <mc:AlternateContent>
        <mc:Choice Requires="wps">
          <w:drawing>
            <wp:anchor distT="45720" distB="45720" distL="114300" distR="114300" simplePos="0" relativeHeight="251663360" behindDoc="0" locked="0" layoutInCell="1" allowOverlap="1" wp14:anchorId="6FF18C5E" wp14:editId="20A2DF3F">
              <wp:simplePos x="0" y="0"/>
              <wp:positionH relativeFrom="column">
                <wp:posOffset>5175052</wp:posOffset>
              </wp:positionH>
              <wp:positionV relativeFrom="paragraph">
                <wp:posOffset>258562</wp:posOffset>
              </wp:positionV>
              <wp:extent cx="1402715" cy="64071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715" cy="640715"/>
                      </a:xfrm>
                      <a:prstGeom prst="rect">
                        <a:avLst/>
                      </a:prstGeom>
                      <a:noFill/>
                      <a:ln w="9525">
                        <a:noFill/>
                        <a:miter lim="800000"/>
                        <a:headEnd/>
                        <a:tailEnd/>
                      </a:ln>
                    </wps:spPr>
                    <wps:txbx>
                      <w:txbxContent>
                        <w:p w14:paraId="140D4F7E" w14:textId="77777777" w:rsidR="00033269" w:rsidRDefault="00033269" w:rsidP="00033269">
                          <w:pPr>
                            <w:spacing w:line="360" w:lineRule="auto"/>
                            <w:rPr>
                              <w:rFonts w:ascii="Open Sans" w:hAnsi="Open Sans" w:cs="Open Sans"/>
                              <w:color w:val="808080" w:themeColor="background1" w:themeShade="80"/>
                              <w:sz w:val="16"/>
                            </w:rPr>
                          </w:pPr>
                          <w:r>
                            <w:rPr>
                              <w:rFonts w:ascii="Open Sans" w:hAnsi="Open Sans" w:cs="Open Sans"/>
                              <w:color w:val="808080" w:themeColor="background1" w:themeShade="80"/>
                              <w:sz w:val="16"/>
                            </w:rPr>
                            <w:t>tresconglobal.com</w:t>
                          </w:r>
                        </w:p>
                        <w:p w14:paraId="5DAF6026" w14:textId="77777777" w:rsidR="00033269" w:rsidRDefault="00033269" w:rsidP="00033269">
                          <w:pPr>
                            <w:spacing w:line="360" w:lineRule="auto"/>
                            <w:rPr>
                              <w:rFonts w:ascii="Open Sans" w:hAnsi="Open Sans" w:cs="Open Sans"/>
                              <w:color w:val="808080" w:themeColor="background1" w:themeShade="80"/>
                              <w:sz w:val="16"/>
                            </w:rPr>
                          </w:pPr>
                          <w:r>
                            <w:rPr>
                              <w:rFonts w:ascii="Open Sans" w:hAnsi="Open Sans" w:cs="Open Sans"/>
                              <w:color w:val="808080" w:themeColor="background1" w:themeShade="80"/>
                              <w:sz w:val="16"/>
                            </w:rPr>
                            <w:t>info@tresconglobal.com</w:t>
                          </w:r>
                        </w:p>
                        <w:p w14:paraId="2C0887AB" w14:textId="77777777" w:rsidR="00033269" w:rsidRPr="004F6321" w:rsidRDefault="002D73C2" w:rsidP="00033269">
                          <w:pPr>
                            <w:spacing w:line="360" w:lineRule="auto"/>
                            <w:rPr>
                              <w:rFonts w:ascii="Open Sans" w:hAnsi="Open Sans" w:cs="Open Sans"/>
                              <w:color w:val="808080" w:themeColor="background1" w:themeShade="80"/>
                              <w:sz w:val="16"/>
                            </w:rPr>
                          </w:pPr>
                          <w:r w:rsidRPr="002D73C2">
                            <w:rPr>
                              <w:rFonts w:ascii="Open Sans" w:hAnsi="Open Sans" w:cs="Open Sans"/>
                              <w:color w:val="808080" w:themeColor="background1" w:themeShade="80"/>
                              <w:sz w:val="16"/>
                            </w:rPr>
                            <w:t>+91 81059 75937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F18C5E" id="_x0000_t202" coordsize="21600,21600" o:spt="202" path="m,l,21600r21600,l21600,xe">
              <v:stroke joinstyle="miter"/>
              <v:path gradientshapeok="t" o:connecttype="rect"/>
            </v:shapetype>
            <v:shape id="Text Box 2" o:spid="_x0000_s1026" type="#_x0000_t202" style="position:absolute;margin-left:407.5pt;margin-top:20.35pt;width:110.45pt;height:50.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" filled="f" stroked="f">
              <v:textbox>
                <w:txbxContent>
                  <w:p w14:paraId="140D4F7E" w14:textId="77777777" w:rsidR="00033269" w:rsidRDefault="00033269" w:rsidP="00033269">
                    <w:pPr>
                      <w:spacing w:line="360" w:lineRule="auto"/>
                      <w:rPr>
                        <w:rFonts w:ascii="Open Sans" w:hAnsi="Open Sans" w:cs="Open Sans"/>
                        <w:color w:val="808080" w:themeColor="background1" w:themeShade="80"/>
                        <w:sz w:val="16"/>
                      </w:rPr>
                    </w:pPr>
                    <w:r>
                      <w:rPr>
                        <w:rFonts w:ascii="Open Sans" w:hAnsi="Open Sans" w:cs="Open Sans"/>
                        <w:color w:val="808080" w:themeColor="background1" w:themeShade="80"/>
                        <w:sz w:val="16"/>
                      </w:rPr>
                      <w:t>tresconglobal.com</w:t>
                    </w:r>
                  </w:p>
                  <w:p w14:paraId="5DAF6026" w14:textId="77777777" w:rsidR="00033269" w:rsidRDefault="00033269" w:rsidP="00033269">
                    <w:pPr>
                      <w:spacing w:line="360" w:lineRule="auto"/>
                      <w:rPr>
                        <w:rFonts w:ascii="Open Sans" w:hAnsi="Open Sans" w:cs="Open Sans"/>
                        <w:color w:val="808080" w:themeColor="background1" w:themeShade="80"/>
                        <w:sz w:val="16"/>
                      </w:rPr>
                    </w:pPr>
                    <w:r>
                      <w:rPr>
                        <w:rFonts w:ascii="Open Sans" w:hAnsi="Open Sans" w:cs="Open Sans"/>
                        <w:color w:val="808080" w:themeColor="background1" w:themeShade="80"/>
                        <w:sz w:val="16"/>
                      </w:rPr>
                      <w:t>info@tresconglobal.com</w:t>
                    </w:r>
                  </w:p>
                  <w:p w14:paraId="2C0887AB" w14:textId="77777777" w:rsidR="00033269" w:rsidRPr="004F6321" w:rsidRDefault="002D73C2" w:rsidP="00033269">
                    <w:pPr>
                      <w:spacing w:line="360" w:lineRule="auto"/>
                      <w:rPr>
                        <w:rFonts w:ascii="Open Sans" w:hAnsi="Open Sans" w:cs="Open Sans"/>
                        <w:color w:val="808080" w:themeColor="background1" w:themeShade="80"/>
                        <w:sz w:val="16"/>
                      </w:rPr>
                    </w:pPr>
                    <w:r w:rsidRPr="002D73C2">
                      <w:rPr>
                        <w:rFonts w:ascii="Open Sans" w:hAnsi="Open Sans" w:cs="Open Sans"/>
                        <w:color w:val="808080" w:themeColor="background1" w:themeShade="80"/>
                        <w:sz w:val="16"/>
                      </w:rPr>
                      <w:t>+91 81059 75937</w:t>
                    </w:r>
                  </w:p>
                </w:txbxContent>
              </v:textbox>
            </v:shape>
          </w:pict>
        </mc:Fallback>
      </mc:AlternateContent>
    </w:r>
    <w:r w:rsidR="00033269" w:rsidRPr="00033269">
      <w:rPr>
        <w:noProof/>
        <w:lang w:eastAsia="en-GB"/>
      </w:rPr>
      <mc:AlternateContent>
        <mc:Choice Requires="wps">
          <w:drawing>
            <wp:anchor distT="0" distB="0" distL="114300" distR="114300" simplePos="0" relativeHeight="251666432" behindDoc="0" locked="0" layoutInCell="1" allowOverlap="1" wp14:anchorId="235B3959" wp14:editId="04D3D5A9">
              <wp:simplePos x="0" y="0"/>
              <wp:positionH relativeFrom="margin">
                <wp:posOffset>3216910</wp:posOffset>
              </wp:positionH>
              <wp:positionV relativeFrom="paragraph">
                <wp:posOffset>6363335</wp:posOffset>
              </wp:positionV>
              <wp:extent cx="0" cy="6432550"/>
              <wp:effectExtent l="0" t="3216275" r="3241675" b="0"/>
              <wp:wrapNone/>
              <wp:docPr id="12" name="Straight Connector 12"/>
              <wp:cNvGraphicFramePr/>
              <a:graphic xmlns:a="http://schemas.openxmlformats.org/drawingml/2006/main">
                <a:graphicData uri="http://schemas.microsoft.com/office/word/2010/wordprocessingShape">
                  <wps:wsp>
                    <wps:cNvCnPr/>
                    <wps:spPr>
                      <a:xfrm rot="16200000">
                        <a:off x="0" y="0"/>
                        <a:ext cx="0" cy="64325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4B0D818" id="Straight Connector 12" o:spid="_x0000_s1026" style="position:absolute;rotation:-90;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3.3pt,501.05pt" to="253.3pt,100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" strokecolor="#7f7f7f [1612]" strokeweight=".5pt">
              <v:stroke joinstyle="miter"/>
              <w10:wrap anchorx="margin"/>
            </v:line>
          </w:pict>
        </mc:Fallback>
      </mc:AlternateContent>
    </w:r>
    <w:r w:rsidR="002F03E6">
      <w:rPr>
        <w:noProof/>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2729A"/>
    <w:multiLevelType w:val="hybridMultilevel"/>
    <w:tmpl w:val="87A09AD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7323D27"/>
    <w:multiLevelType w:val="hybridMultilevel"/>
    <w:tmpl w:val="E2568B36"/>
    <w:lvl w:ilvl="0" w:tplc="A3C09CDA">
      <w:numFmt w:val="bullet"/>
      <w:lvlText w:val="•"/>
      <w:lvlJc w:val="left"/>
      <w:pPr>
        <w:ind w:left="720" w:hanging="360"/>
      </w:pPr>
      <w:rPr>
        <w:rFonts w:ascii="Agency FB" w:eastAsiaTheme="minorHAnsi" w:hAnsi="Agency FB"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A1EA1"/>
    <w:multiLevelType w:val="hybridMultilevel"/>
    <w:tmpl w:val="56BE2CEA"/>
    <w:lvl w:ilvl="0" w:tplc="537E816C">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BA7E5A"/>
    <w:multiLevelType w:val="hybridMultilevel"/>
    <w:tmpl w:val="AF722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13967DE"/>
    <w:multiLevelType w:val="hybridMultilevel"/>
    <w:tmpl w:val="EF565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810CE5"/>
    <w:multiLevelType w:val="hybridMultilevel"/>
    <w:tmpl w:val="A0788B5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1B901DCF"/>
    <w:multiLevelType w:val="hybridMultilevel"/>
    <w:tmpl w:val="669043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0B1956"/>
    <w:multiLevelType w:val="hybridMultilevel"/>
    <w:tmpl w:val="6250F1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0271D49"/>
    <w:multiLevelType w:val="hybridMultilevel"/>
    <w:tmpl w:val="6024BBCE"/>
    <w:lvl w:ilvl="0" w:tplc="52D64DA8">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477E98"/>
    <w:multiLevelType w:val="multilevel"/>
    <w:tmpl w:val="BA1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37906"/>
    <w:multiLevelType w:val="hybridMultilevel"/>
    <w:tmpl w:val="73B6A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ED158E"/>
    <w:multiLevelType w:val="hybridMultilevel"/>
    <w:tmpl w:val="3848A9F0"/>
    <w:lvl w:ilvl="0" w:tplc="A3C09CDA">
      <w:numFmt w:val="bullet"/>
      <w:lvlText w:val="•"/>
      <w:lvlJc w:val="left"/>
      <w:pPr>
        <w:ind w:left="720" w:hanging="360"/>
      </w:pPr>
      <w:rPr>
        <w:rFonts w:ascii="Agency FB" w:eastAsiaTheme="minorHAnsi" w:hAnsi="Agency FB"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0166F7"/>
    <w:multiLevelType w:val="hybridMultilevel"/>
    <w:tmpl w:val="579424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B87500"/>
    <w:multiLevelType w:val="multilevel"/>
    <w:tmpl w:val="C0A6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661C7"/>
    <w:multiLevelType w:val="multilevel"/>
    <w:tmpl w:val="99E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43FA0"/>
    <w:multiLevelType w:val="multilevel"/>
    <w:tmpl w:val="53E4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800BAD"/>
    <w:multiLevelType w:val="multilevel"/>
    <w:tmpl w:val="59D6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72364"/>
    <w:multiLevelType w:val="hybridMultilevel"/>
    <w:tmpl w:val="C78CC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354704"/>
    <w:multiLevelType w:val="hybridMultilevel"/>
    <w:tmpl w:val="55B22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7611B1"/>
    <w:multiLevelType w:val="hybridMultilevel"/>
    <w:tmpl w:val="5672B8B2"/>
    <w:lvl w:ilvl="0" w:tplc="3A260BFA">
      <w:start w:val="1"/>
      <w:numFmt w:val="bullet"/>
      <w:lvlText w:val=""/>
      <w:lvlJc w:val="left"/>
      <w:pPr>
        <w:ind w:left="360" w:hanging="360"/>
      </w:pPr>
      <w:rPr>
        <w:rFonts w:ascii="Symbol" w:hAnsi="Symbol" w:hint="default"/>
        <w:color w:val="CCCCCC"/>
      </w:rPr>
    </w:lvl>
    <w:lvl w:ilvl="1" w:tplc="3A260BFA">
      <w:start w:val="1"/>
      <w:numFmt w:val="bullet"/>
      <w:lvlText w:val=""/>
      <w:lvlJc w:val="left"/>
      <w:pPr>
        <w:ind w:left="630" w:hanging="360"/>
      </w:pPr>
      <w:rPr>
        <w:rFonts w:ascii="Symbol" w:hAnsi="Symbol" w:hint="default"/>
        <w:color w:val="CCCCCC"/>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4A1BC0"/>
    <w:multiLevelType w:val="hybridMultilevel"/>
    <w:tmpl w:val="7768762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15:restartNumberingAfterBreak="0">
    <w:nsid w:val="48F348DB"/>
    <w:multiLevelType w:val="hybridMultilevel"/>
    <w:tmpl w:val="9C3C3E5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2" w15:restartNumberingAfterBreak="0">
    <w:nsid w:val="4B507BB3"/>
    <w:multiLevelType w:val="hybridMultilevel"/>
    <w:tmpl w:val="9EAC931C"/>
    <w:lvl w:ilvl="0" w:tplc="2DD6B078">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842622"/>
    <w:multiLevelType w:val="hybridMultilevel"/>
    <w:tmpl w:val="A20AD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201AD1"/>
    <w:multiLevelType w:val="hybridMultilevel"/>
    <w:tmpl w:val="0518BA6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5" w15:restartNumberingAfterBreak="0">
    <w:nsid w:val="57040406"/>
    <w:multiLevelType w:val="hybridMultilevel"/>
    <w:tmpl w:val="34286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15267A"/>
    <w:multiLevelType w:val="multilevel"/>
    <w:tmpl w:val="82E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71B6B"/>
    <w:multiLevelType w:val="hybridMultilevel"/>
    <w:tmpl w:val="F690A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D8300A"/>
    <w:multiLevelType w:val="hybridMultilevel"/>
    <w:tmpl w:val="35C67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2F7E28"/>
    <w:multiLevelType w:val="multilevel"/>
    <w:tmpl w:val="4D5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C46A1"/>
    <w:multiLevelType w:val="multilevel"/>
    <w:tmpl w:val="838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831C9"/>
    <w:multiLevelType w:val="hybridMultilevel"/>
    <w:tmpl w:val="3B30E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1">
      <w:start w:val="1"/>
      <w:numFmt w:val="bullet"/>
      <w:lvlText w:val=""/>
      <w:lvlJc w:val="left"/>
      <w:pPr>
        <w:ind w:left="4320" w:hanging="360"/>
      </w:pPr>
      <w:rPr>
        <w:rFonts w:ascii="Symbol" w:hAnsi="Symbol"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3733D2"/>
    <w:multiLevelType w:val="hybridMultilevel"/>
    <w:tmpl w:val="9E722824"/>
    <w:lvl w:ilvl="0" w:tplc="EA426D82">
      <w:numFmt w:val="bullet"/>
      <w:lvlText w:val="•"/>
      <w:lvlJc w:val="left"/>
      <w:pPr>
        <w:ind w:left="1800" w:hanging="360"/>
      </w:pPr>
      <w:rPr>
        <w:rFonts w:ascii="Open Sans" w:eastAsia="Times New Roman" w:hAnsi="Open Sans" w:cs="Open San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F7243B8"/>
    <w:multiLevelType w:val="hybridMultilevel"/>
    <w:tmpl w:val="EC447B64"/>
    <w:lvl w:ilvl="0" w:tplc="16F2B918">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343402"/>
    <w:multiLevelType w:val="hybridMultilevel"/>
    <w:tmpl w:val="D32A6A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BF6220"/>
    <w:multiLevelType w:val="hybridMultilevel"/>
    <w:tmpl w:val="8062B09E"/>
    <w:lvl w:ilvl="0" w:tplc="4B36C464">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380CF3"/>
    <w:multiLevelType w:val="hybridMultilevel"/>
    <w:tmpl w:val="10F02A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6E61730"/>
    <w:multiLevelType w:val="hybridMultilevel"/>
    <w:tmpl w:val="567C6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850B2D"/>
    <w:multiLevelType w:val="multilevel"/>
    <w:tmpl w:val="BE6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73363"/>
    <w:multiLevelType w:val="hybridMultilevel"/>
    <w:tmpl w:val="781C4BCA"/>
    <w:lvl w:ilvl="0" w:tplc="0FC685AC">
      <w:numFmt w:val="bullet"/>
      <w:lvlText w:val=""/>
      <w:lvlJc w:val="left"/>
      <w:pPr>
        <w:ind w:left="720" w:hanging="360"/>
      </w:pPr>
      <w:rPr>
        <w:rFonts w:ascii="Symbol" w:eastAsiaTheme="minorHAnsi" w:hAnsi="Symbol" w:cs="Arial" w:hint="default"/>
        <w:b w:val="0"/>
        <w:color w:val="333333"/>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9F2E9B"/>
    <w:multiLevelType w:val="hybridMultilevel"/>
    <w:tmpl w:val="492C8DA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1" w15:restartNumberingAfterBreak="0">
    <w:nsid w:val="7A41524B"/>
    <w:multiLevelType w:val="hybridMultilevel"/>
    <w:tmpl w:val="A44A259A"/>
    <w:lvl w:ilvl="0" w:tplc="09CC242E">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9"/>
  </w:num>
  <w:num w:numId="2">
    <w:abstractNumId w:val="33"/>
  </w:num>
  <w:num w:numId="3">
    <w:abstractNumId w:val="2"/>
  </w:num>
  <w:num w:numId="4">
    <w:abstractNumId w:val="22"/>
  </w:num>
  <w:num w:numId="5">
    <w:abstractNumId w:val="8"/>
  </w:num>
  <w:num w:numId="6">
    <w:abstractNumId w:val="41"/>
  </w:num>
  <w:num w:numId="7">
    <w:abstractNumId w:val="35"/>
  </w:num>
  <w:num w:numId="8">
    <w:abstractNumId w:val="18"/>
  </w:num>
  <w:num w:numId="9">
    <w:abstractNumId w:val="28"/>
  </w:num>
  <w:num w:numId="10">
    <w:abstractNumId w:val="0"/>
  </w:num>
  <w:num w:numId="11">
    <w:abstractNumId w:val="21"/>
  </w:num>
  <w:num w:numId="12">
    <w:abstractNumId w:val="40"/>
  </w:num>
  <w:num w:numId="13">
    <w:abstractNumId w:val="24"/>
  </w:num>
  <w:num w:numId="14">
    <w:abstractNumId w:val="20"/>
  </w:num>
  <w:num w:numId="15">
    <w:abstractNumId w:val="25"/>
  </w:num>
  <w:num w:numId="16">
    <w:abstractNumId w:val="31"/>
  </w:num>
  <w:num w:numId="17">
    <w:abstractNumId w:val="36"/>
  </w:num>
  <w:num w:numId="18">
    <w:abstractNumId w:val="32"/>
  </w:num>
  <w:num w:numId="19">
    <w:abstractNumId w:val="11"/>
  </w:num>
  <w:num w:numId="20">
    <w:abstractNumId w:val="39"/>
  </w:num>
  <w:num w:numId="21">
    <w:abstractNumId w:val="1"/>
  </w:num>
  <w:num w:numId="22">
    <w:abstractNumId w:val="5"/>
  </w:num>
  <w:num w:numId="23">
    <w:abstractNumId w:val="23"/>
  </w:num>
  <w:num w:numId="24">
    <w:abstractNumId w:val="17"/>
  </w:num>
  <w:num w:numId="25">
    <w:abstractNumId w:val="27"/>
  </w:num>
  <w:num w:numId="26">
    <w:abstractNumId w:val="12"/>
  </w:num>
  <w:num w:numId="27">
    <w:abstractNumId w:val="10"/>
  </w:num>
  <w:num w:numId="28">
    <w:abstractNumId w:val="4"/>
  </w:num>
  <w:num w:numId="29">
    <w:abstractNumId w:val="6"/>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3"/>
  </w:num>
  <w:num w:numId="33">
    <w:abstractNumId w:val="37"/>
  </w:num>
  <w:num w:numId="34">
    <w:abstractNumId w:val="34"/>
  </w:num>
  <w:num w:numId="35">
    <w:abstractNumId w:val="16"/>
  </w:num>
  <w:num w:numId="36">
    <w:abstractNumId w:val="13"/>
  </w:num>
  <w:num w:numId="37">
    <w:abstractNumId w:val="29"/>
  </w:num>
  <w:num w:numId="38">
    <w:abstractNumId w:val="38"/>
  </w:num>
  <w:num w:numId="39">
    <w:abstractNumId w:val="15"/>
  </w:num>
  <w:num w:numId="40">
    <w:abstractNumId w:val="30"/>
  </w:num>
  <w:num w:numId="41">
    <w:abstractNumId w:val="26"/>
  </w:num>
  <w:num w:numId="42">
    <w:abstractNumId w:val="14"/>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BF6"/>
    <w:rsid w:val="00002C82"/>
    <w:rsid w:val="00030225"/>
    <w:rsid w:val="00033269"/>
    <w:rsid w:val="00084B04"/>
    <w:rsid w:val="00092960"/>
    <w:rsid w:val="000D0E4A"/>
    <w:rsid w:val="000D2BFB"/>
    <w:rsid w:val="000D3A0D"/>
    <w:rsid w:val="000D7EF5"/>
    <w:rsid w:val="000E0601"/>
    <w:rsid w:val="000E53F6"/>
    <w:rsid w:val="000F034E"/>
    <w:rsid w:val="000F0458"/>
    <w:rsid w:val="00123A13"/>
    <w:rsid w:val="00151005"/>
    <w:rsid w:val="0016514B"/>
    <w:rsid w:val="001874F0"/>
    <w:rsid w:val="001A7EDF"/>
    <w:rsid w:val="001B15F3"/>
    <w:rsid w:val="001B6589"/>
    <w:rsid w:val="001C67E3"/>
    <w:rsid w:val="001D1474"/>
    <w:rsid w:val="001D2718"/>
    <w:rsid w:val="001E20D0"/>
    <w:rsid w:val="0020108F"/>
    <w:rsid w:val="00212580"/>
    <w:rsid w:val="0021298A"/>
    <w:rsid w:val="00220889"/>
    <w:rsid w:val="00227BD1"/>
    <w:rsid w:val="00227CA4"/>
    <w:rsid w:val="00243C65"/>
    <w:rsid w:val="002507FC"/>
    <w:rsid w:val="00277D72"/>
    <w:rsid w:val="00294D98"/>
    <w:rsid w:val="002B1633"/>
    <w:rsid w:val="002B22D6"/>
    <w:rsid w:val="002B4062"/>
    <w:rsid w:val="002B6885"/>
    <w:rsid w:val="002C6B5F"/>
    <w:rsid w:val="002D73C2"/>
    <w:rsid w:val="002D7E0B"/>
    <w:rsid w:val="002F03E6"/>
    <w:rsid w:val="002F1CD1"/>
    <w:rsid w:val="00312BE0"/>
    <w:rsid w:val="00313489"/>
    <w:rsid w:val="003165C1"/>
    <w:rsid w:val="00330BF5"/>
    <w:rsid w:val="00333A81"/>
    <w:rsid w:val="00336ACD"/>
    <w:rsid w:val="00337C12"/>
    <w:rsid w:val="0035715E"/>
    <w:rsid w:val="00361960"/>
    <w:rsid w:val="003647C6"/>
    <w:rsid w:val="0036535D"/>
    <w:rsid w:val="00365EA0"/>
    <w:rsid w:val="00387C75"/>
    <w:rsid w:val="00390425"/>
    <w:rsid w:val="003A49AE"/>
    <w:rsid w:val="003B6357"/>
    <w:rsid w:val="003B7B3E"/>
    <w:rsid w:val="003C0B9A"/>
    <w:rsid w:val="003D4314"/>
    <w:rsid w:val="003E1AF3"/>
    <w:rsid w:val="003E7791"/>
    <w:rsid w:val="003F0E44"/>
    <w:rsid w:val="003F1BC6"/>
    <w:rsid w:val="003F758B"/>
    <w:rsid w:val="00401ADC"/>
    <w:rsid w:val="00414D68"/>
    <w:rsid w:val="0043424F"/>
    <w:rsid w:val="0044730F"/>
    <w:rsid w:val="00463CCC"/>
    <w:rsid w:val="00470FC9"/>
    <w:rsid w:val="004724E0"/>
    <w:rsid w:val="004823C1"/>
    <w:rsid w:val="00485B0E"/>
    <w:rsid w:val="004A46D9"/>
    <w:rsid w:val="004B7E9C"/>
    <w:rsid w:val="004C7141"/>
    <w:rsid w:val="005063CE"/>
    <w:rsid w:val="00513E48"/>
    <w:rsid w:val="005147F9"/>
    <w:rsid w:val="00527FDC"/>
    <w:rsid w:val="0053521A"/>
    <w:rsid w:val="005358CC"/>
    <w:rsid w:val="00552331"/>
    <w:rsid w:val="00571DFD"/>
    <w:rsid w:val="005911E7"/>
    <w:rsid w:val="005B139D"/>
    <w:rsid w:val="005B7E67"/>
    <w:rsid w:val="005C1F5B"/>
    <w:rsid w:val="005C34BE"/>
    <w:rsid w:val="005E09B4"/>
    <w:rsid w:val="005E577C"/>
    <w:rsid w:val="0061186D"/>
    <w:rsid w:val="006204C9"/>
    <w:rsid w:val="0062437B"/>
    <w:rsid w:val="0062725F"/>
    <w:rsid w:val="00640A70"/>
    <w:rsid w:val="00640FB6"/>
    <w:rsid w:val="006414B7"/>
    <w:rsid w:val="006477AF"/>
    <w:rsid w:val="00665E76"/>
    <w:rsid w:val="006C1F9D"/>
    <w:rsid w:val="006D44E7"/>
    <w:rsid w:val="006E2455"/>
    <w:rsid w:val="006E3079"/>
    <w:rsid w:val="00710A9F"/>
    <w:rsid w:val="007336D1"/>
    <w:rsid w:val="0073411D"/>
    <w:rsid w:val="00734B70"/>
    <w:rsid w:val="00741BE7"/>
    <w:rsid w:val="00753C76"/>
    <w:rsid w:val="00761AC8"/>
    <w:rsid w:val="00763294"/>
    <w:rsid w:val="007649E6"/>
    <w:rsid w:val="00794C83"/>
    <w:rsid w:val="00795213"/>
    <w:rsid w:val="00796696"/>
    <w:rsid w:val="00797D68"/>
    <w:rsid w:val="007A3601"/>
    <w:rsid w:val="007B4E92"/>
    <w:rsid w:val="007B50A8"/>
    <w:rsid w:val="007C5B93"/>
    <w:rsid w:val="007C7552"/>
    <w:rsid w:val="007D2925"/>
    <w:rsid w:val="007F13FC"/>
    <w:rsid w:val="007F49E9"/>
    <w:rsid w:val="0080058E"/>
    <w:rsid w:val="008037EC"/>
    <w:rsid w:val="00807B68"/>
    <w:rsid w:val="00813B0F"/>
    <w:rsid w:val="00830AC1"/>
    <w:rsid w:val="00831CB2"/>
    <w:rsid w:val="00834F94"/>
    <w:rsid w:val="00842835"/>
    <w:rsid w:val="0086119D"/>
    <w:rsid w:val="00863D27"/>
    <w:rsid w:val="00866323"/>
    <w:rsid w:val="00881E29"/>
    <w:rsid w:val="00886603"/>
    <w:rsid w:val="00894D64"/>
    <w:rsid w:val="008B0A86"/>
    <w:rsid w:val="008C3897"/>
    <w:rsid w:val="008D1564"/>
    <w:rsid w:val="008E0AD6"/>
    <w:rsid w:val="008F1383"/>
    <w:rsid w:val="008F2B0A"/>
    <w:rsid w:val="00905783"/>
    <w:rsid w:val="00913459"/>
    <w:rsid w:val="009167D8"/>
    <w:rsid w:val="00941B42"/>
    <w:rsid w:val="0095114A"/>
    <w:rsid w:val="00970814"/>
    <w:rsid w:val="0099748A"/>
    <w:rsid w:val="009D0A81"/>
    <w:rsid w:val="009D2723"/>
    <w:rsid w:val="00A04742"/>
    <w:rsid w:val="00A1433F"/>
    <w:rsid w:val="00A1645A"/>
    <w:rsid w:val="00A21FDE"/>
    <w:rsid w:val="00A43137"/>
    <w:rsid w:val="00A45159"/>
    <w:rsid w:val="00A62F0C"/>
    <w:rsid w:val="00A7610E"/>
    <w:rsid w:val="00A96F47"/>
    <w:rsid w:val="00AA2B52"/>
    <w:rsid w:val="00AC746D"/>
    <w:rsid w:val="00AD55B2"/>
    <w:rsid w:val="00AD7286"/>
    <w:rsid w:val="00AE5235"/>
    <w:rsid w:val="00AE746F"/>
    <w:rsid w:val="00AF0C19"/>
    <w:rsid w:val="00AF0ED9"/>
    <w:rsid w:val="00AF6B8F"/>
    <w:rsid w:val="00AF7518"/>
    <w:rsid w:val="00B04CA4"/>
    <w:rsid w:val="00B26A9B"/>
    <w:rsid w:val="00B44084"/>
    <w:rsid w:val="00B65F24"/>
    <w:rsid w:val="00B72F2A"/>
    <w:rsid w:val="00B73BF6"/>
    <w:rsid w:val="00B779AB"/>
    <w:rsid w:val="00B77E47"/>
    <w:rsid w:val="00B9486F"/>
    <w:rsid w:val="00BA2B04"/>
    <w:rsid w:val="00BB4648"/>
    <w:rsid w:val="00BB5A5F"/>
    <w:rsid w:val="00BB5BA7"/>
    <w:rsid w:val="00BC463A"/>
    <w:rsid w:val="00BD3FD8"/>
    <w:rsid w:val="00BE23CD"/>
    <w:rsid w:val="00BE3D07"/>
    <w:rsid w:val="00C0521C"/>
    <w:rsid w:val="00C14737"/>
    <w:rsid w:val="00C33852"/>
    <w:rsid w:val="00C403BC"/>
    <w:rsid w:val="00C55845"/>
    <w:rsid w:val="00C56DE2"/>
    <w:rsid w:val="00C5753A"/>
    <w:rsid w:val="00C6689D"/>
    <w:rsid w:val="00C720B6"/>
    <w:rsid w:val="00C841BF"/>
    <w:rsid w:val="00C95636"/>
    <w:rsid w:val="00CB7899"/>
    <w:rsid w:val="00CC2A1C"/>
    <w:rsid w:val="00CC50F3"/>
    <w:rsid w:val="00CD185C"/>
    <w:rsid w:val="00D02E65"/>
    <w:rsid w:val="00D04533"/>
    <w:rsid w:val="00D117F9"/>
    <w:rsid w:val="00D158DF"/>
    <w:rsid w:val="00D22487"/>
    <w:rsid w:val="00D243CA"/>
    <w:rsid w:val="00D27A62"/>
    <w:rsid w:val="00D30E96"/>
    <w:rsid w:val="00D3342A"/>
    <w:rsid w:val="00D401EB"/>
    <w:rsid w:val="00D44C41"/>
    <w:rsid w:val="00D61462"/>
    <w:rsid w:val="00D63C4E"/>
    <w:rsid w:val="00D665EF"/>
    <w:rsid w:val="00D84FCC"/>
    <w:rsid w:val="00D9273E"/>
    <w:rsid w:val="00DA0C05"/>
    <w:rsid w:val="00DA3C25"/>
    <w:rsid w:val="00DA5518"/>
    <w:rsid w:val="00DD0849"/>
    <w:rsid w:val="00DD5A8E"/>
    <w:rsid w:val="00DE0A75"/>
    <w:rsid w:val="00DE7804"/>
    <w:rsid w:val="00DF2B3A"/>
    <w:rsid w:val="00DF578A"/>
    <w:rsid w:val="00E017EC"/>
    <w:rsid w:val="00E13DD9"/>
    <w:rsid w:val="00E24918"/>
    <w:rsid w:val="00E46140"/>
    <w:rsid w:val="00E67A1B"/>
    <w:rsid w:val="00E85A0E"/>
    <w:rsid w:val="00E9490C"/>
    <w:rsid w:val="00E96F03"/>
    <w:rsid w:val="00E977E5"/>
    <w:rsid w:val="00EA4C31"/>
    <w:rsid w:val="00EA5F1A"/>
    <w:rsid w:val="00EB0048"/>
    <w:rsid w:val="00EB73AA"/>
    <w:rsid w:val="00ED64A2"/>
    <w:rsid w:val="00F02EC0"/>
    <w:rsid w:val="00F064E8"/>
    <w:rsid w:val="00F3450B"/>
    <w:rsid w:val="00F353C7"/>
    <w:rsid w:val="00F437B4"/>
    <w:rsid w:val="00F438C9"/>
    <w:rsid w:val="00F43EC9"/>
    <w:rsid w:val="00F52558"/>
    <w:rsid w:val="00F55DBB"/>
    <w:rsid w:val="00F6645A"/>
    <w:rsid w:val="00F671A8"/>
    <w:rsid w:val="00F820FF"/>
    <w:rsid w:val="00F8750A"/>
    <w:rsid w:val="00F9188C"/>
    <w:rsid w:val="00FB7445"/>
    <w:rsid w:val="00FB78DC"/>
    <w:rsid w:val="00FC2EB0"/>
    <w:rsid w:val="00FD14E9"/>
    <w:rsid w:val="00FD3434"/>
    <w:rsid w:val="00FE0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3F8E2E"/>
  <w15:docId w15:val="{13A62B05-1F35-4E34-B357-9F824A117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E65"/>
    <w:pPr>
      <w:spacing w:after="0" w:line="240" w:lineRule="auto"/>
    </w:pPr>
    <w:rPr>
      <w:rFonts w:ascii="Arial" w:eastAsia="Times New Roman" w:hAnsi="Arial" w:cs="Times New Roman"/>
      <w:sz w:val="20"/>
      <w:szCs w:val="20"/>
      <w:lang w:val="en-GB"/>
    </w:rPr>
  </w:style>
  <w:style w:type="paragraph" w:styleId="Heading2">
    <w:name w:val="heading 2"/>
    <w:basedOn w:val="Normal"/>
    <w:next w:val="Normal"/>
    <w:link w:val="Heading2Char"/>
    <w:uiPriority w:val="9"/>
    <w:semiHidden/>
    <w:unhideWhenUsed/>
    <w:qFormat/>
    <w:rsid w:val="0080058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A0C0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B65F24"/>
    <w:pPr>
      <w:spacing w:before="100" w:beforeAutospacing="1" w:after="100" w:afterAutospacing="1"/>
      <w:outlineLvl w:val="3"/>
    </w:pPr>
    <w:rPr>
      <w:rFonts w:ascii="Times New Roman" w:hAnsi="Times New Roman"/>
      <w:b/>
      <w:bCs/>
      <w:sz w:val="24"/>
      <w:szCs w:val="24"/>
      <w:lang w:val="en-IN" w:eastAsia="en-IN"/>
    </w:rPr>
  </w:style>
  <w:style w:type="paragraph" w:styleId="Heading6">
    <w:name w:val="heading 6"/>
    <w:basedOn w:val="Normal"/>
    <w:link w:val="Heading6Char"/>
    <w:uiPriority w:val="9"/>
    <w:qFormat/>
    <w:rsid w:val="00B65F24"/>
    <w:pPr>
      <w:spacing w:before="100" w:beforeAutospacing="1" w:after="100" w:afterAutospacing="1"/>
      <w:outlineLvl w:val="5"/>
    </w:pPr>
    <w:rPr>
      <w:rFonts w:ascii="Times New Roman" w:hAnsi="Times New Roman"/>
      <w:b/>
      <w:bCs/>
      <w:sz w:val="15"/>
      <w:szCs w:val="15"/>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F5B"/>
    <w:pPr>
      <w:tabs>
        <w:tab w:val="center" w:pos="4680"/>
        <w:tab w:val="right" w:pos="9360"/>
      </w:tabs>
    </w:pPr>
  </w:style>
  <w:style w:type="character" w:customStyle="1" w:styleId="HeaderChar">
    <w:name w:val="Header Char"/>
    <w:basedOn w:val="DefaultParagraphFont"/>
    <w:link w:val="Header"/>
    <w:uiPriority w:val="99"/>
    <w:rsid w:val="005C1F5B"/>
  </w:style>
  <w:style w:type="paragraph" w:styleId="Footer">
    <w:name w:val="footer"/>
    <w:basedOn w:val="Normal"/>
    <w:link w:val="FooterChar"/>
    <w:uiPriority w:val="99"/>
    <w:unhideWhenUsed/>
    <w:rsid w:val="005C1F5B"/>
    <w:pPr>
      <w:tabs>
        <w:tab w:val="center" w:pos="4680"/>
        <w:tab w:val="right" w:pos="9360"/>
      </w:tabs>
    </w:pPr>
  </w:style>
  <w:style w:type="character" w:customStyle="1" w:styleId="FooterChar">
    <w:name w:val="Footer Char"/>
    <w:basedOn w:val="DefaultParagraphFont"/>
    <w:link w:val="Footer"/>
    <w:uiPriority w:val="99"/>
    <w:rsid w:val="005C1F5B"/>
  </w:style>
  <w:style w:type="paragraph" w:styleId="ListParagraph">
    <w:name w:val="List Paragraph"/>
    <w:basedOn w:val="Normal"/>
    <w:uiPriority w:val="34"/>
    <w:qFormat/>
    <w:rsid w:val="005E577C"/>
    <w:pPr>
      <w:ind w:left="720"/>
      <w:contextualSpacing/>
    </w:pPr>
    <w:rPr>
      <w:rFonts w:ascii="Times New Roman" w:hAnsi="Times New Roman"/>
      <w:sz w:val="24"/>
      <w:szCs w:val="24"/>
      <w:lang w:val="fr-FR" w:eastAsia="fr-FR"/>
    </w:rPr>
  </w:style>
  <w:style w:type="paragraph" w:styleId="NoSpacing">
    <w:name w:val="No Spacing"/>
    <w:uiPriority w:val="1"/>
    <w:qFormat/>
    <w:rsid w:val="00797D68"/>
    <w:pPr>
      <w:spacing w:after="0" w:line="240" w:lineRule="auto"/>
    </w:pPr>
    <w:rPr>
      <w:rFonts w:ascii="Calibri" w:eastAsia="Calibri" w:hAnsi="Calibri" w:cs="Calibri"/>
    </w:rPr>
  </w:style>
  <w:style w:type="paragraph" w:styleId="BalloonText">
    <w:name w:val="Balloon Text"/>
    <w:basedOn w:val="Normal"/>
    <w:link w:val="BalloonTextChar"/>
    <w:uiPriority w:val="99"/>
    <w:semiHidden/>
    <w:unhideWhenUsed/>
    <w:rsid w:val="00336ACD"/>
    <w:rPr>
      <w:rFonts w:ascii="Tahoma" w:hAnsi="Tahoma" w:cs="Tahoma"/>
      <w:sz w:val="16"/>
      <w:szCs w:val="16"/>
    </w:rPr>
  </w:style>
  <w:style w:type="character" w:customStyle="1" w:styleId="BalloonTextChar">
    <w:name w:val="Balloon Text Char"/>
    <w:basedOn w:val="DefaultParagraphFont"/>
    <w:link w:val="BalloonText"/>
    <w:uiPriority w:val="99"/>
    <w:semiHidden/>
    <w:rsid w:val="00336ACD"/>
    <w:rPr>
      <w:rFonts w:ascii="Tahoma" w:eastAsia="Times New Roman" w:hAnsi="Tahoma" w:cs="Tahoma"/>
      <w:sz w:val="16"/>
      <w:szCs w:val="16"/>
      <w:lang w:val="en-GB"/>
    </w:rPr>
  </w:style>
  <w:style w:type="character" w:customStyle="1" w:styleId="apple-converted-space">
    <w:name w:val="apple-converted-space"/>
    <w:basedOn w:val="DefaultParagraphFont"/>
    <w:rsid w:val="00FE0E4E"/>
  </w:style>
  <w:style w:type="table" w:styleId="TableGrid">
    <w:name w:val="Table Grid"/>
    <w:basedOn w:val="TableNormal"/>
    <w:uiPriority w:val="59"/>
    <w:rsid w:val="00FE0E4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3342A"/>
    <w:rPr>
      <w:color w:val="0563C1" w:themeColor="hyperlink"/>
      <w:u w:val="single"/>
    </w:rPr>
  </w:style>
  <w:style w:type="character" w:styleId="CommentReference">
    <w:name w:val="annotation reference"/>
    <w:basedOn w:val="DefaultParagraphFont"/>
    <w:uiPriority w:val="99"/>
    <w:semiHidden/>
    <w:unhideWhenUsed/>
    <w:rsid w:val="003C0B9A"/>
    <w:rPr>
      <w:sz w:val="16"/>
      <w:szCs w:val="16"/>
    </w:rPr>
  </w:style>
  <w:style w:type="paragraph" w:styleId="CommentText">
    <w:name w:val="annotation text"/>
    <w:basedOn w:val="Normal"/>
    <w:link w:val="CommentTextChar"/>
    <w:uiPriority w:val="99"/>
    <w:semiHidden/>
    <w:unhideWhenUsed/>
    <w:rsid w:val="003C0B9A"/>
  </w:style>
  <w:style w:type="character" w:customStyle="1" w:styleId="CommentTextChar">
    <w:name w:val="Comment Text Char"/>
    <w:basedOn w:val="DefaultParagraphFont"/>
    <w:link w:val="CommentText"/>
    <w:uiPriority w:val="99"/>
    <w:semiHidden/>
    <w:rsid w:val="003C0B9A"/>
    <w:rPr>
      <w:rFonts w:ascii="Arial" w:eastAsia="Times New Roman" w:hAnsi="Arial"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3C0B9A"/>
    <w:rPr>
      <w:b/>
      <w:bCs/>
    </w:rPr>
  </w:style>
  <w:style w:type="character" w:customStyle="1" w:styleId="CommentSubjectChar">
    <w:name w:val="Comment Subject Char"/>
    <w:basedOn w:val="CommentTextChar"/>
    <w:link w:val="CommentSubject"/>
    <w:uiPriority w:val="99"/>
    <w:semiHidden/>
    <w:rsid w:val="003C0B9A"/>
    <w:rPr>
      <w:rFonts w:ascii="Arial" w:eastAsia="Times New Roman" w:hAnsi="Arial" w:cs="Times New Roman"/>
      <w:b/>
      <w:bCs/>
      <w:sz w:val="20"/>
      <w:szCs w:val="20"/>
      <w:lang w:val="en-GB"/>
    </w:rPr>
  </w:style>
  <w:style w:type="character" w:customStyle="1" w:styleId="Heading4Char">
    <w:name w:val="Heading 4 Char"/>
    <w:basedOn w:val="DefaultParagraphFont"/>
    <w:link w:val="Heading4"/>
    <w:uiPriority w:val="9"/>
    <w:rsid w:val="00B65F24"/>
    <w:rPr>
      <w:rFonts w:ascii="Times New Roman" w:eastAsia="Times New Roman" w:hAnsi="Times New Roman" w:cs="Times New Roman"/>
      <w:b/>
      <w:bCs/>
      <w:sz w:val="24"/>
      <w:szCs w:val="24"/>
      <w:lang w:val="en-IN" w:eastAsia="en-IN"/>
    </w:rPr>
  </w:style>
  <w:style w:type="character" w:customStyle="1" w:styleId="Heading6Char">
    <w:name w:val="Heading 6 Char"/>
    <w:basedOn w:val="DefaultParagraphFont"/>
    <w:link w:val="Heading6"/>
    <w:uiPriority w:val="9"/>
    <w:rsid w:val="00B65F24"/>
    <w:rPr>
      <w:rFonts w:ascii="Times New Roman" w:eastAsia="Times New Roman" w:hAnsi="Times New Roman" w:cs="Times New Roman"/>
      <w:b/>
      <w:bCs/>
      <w:sz w:val="15"/>
      <w:szCs w:val="15"/>
      <w:lang w:val="en-IN" w:eastAsia="en-IN"/>
    </w:rPr>
  </w:style>
  <w:style w:type="paragraph" w:styleId="NormalWeb">
    <w:name w:val="Normal (Web)"/>
    <w:basedOn w:val="Normal"/>
    <w:uiPriority w:val="99"/>
    <w:semiHidden/>
    <w:unhideWhenUsed/>
    <w:rsid w:val="00B65F24"/>
    <w:pPr>
      <w:spacing w:before="100" w:beforeAutospacing="1" w:after="100" w:afterAutospacing="1"/>
    </w:pPr>
    <w:rPr>
      <w:rFonts w:ascii="Times New Roman" w:hAnsi="Times New Roman"/>
      <w:sz w:val="24"/>
      <w:szCs w:val="24"/>
      <w:lang w:val="en-IN" w:eastAsia="en-IN"/>
    </w:rPr>
  </w:style>
  <w:style w:type="character" w:styleId="FollowedHyperlink">
    <w:name w:val="FollowedHyperlink"/>
    <w:basedOn w:val="DefaultParagraphFont"/>
    <w:uiPriority w:val="99"/>
    <w:semiHidden/>
    <w:unhideWhenUsed/>
    <w:rsid w:val="000E53F6"/>
    <w:rPr>
      <w:color w:val="954F72" w:themeColor="followedHyperlink"/>
      <w:u w:val="single"/>
    </w:rPr>
  </w:style>
  <w:style w:type="character" w:customStyle="1" w:styleId="UnresolvedMention1">
    <w:name w:val="Unresolved Mention1"/>
    <w:basedOn w:val="DefaultParagraphFont"/>
    <w:uiPriority w:val="99"/>
    <w:semiHidden/>
    <w:unhideWhenUsed/>
    <w:rsid w:val="000E53F6"/>
    <w:rPr>
      <w:color w:val="605E5C"/>
      <w:shd w:val="clear" w:color="auto" w:fill="E1DFDD"/>
    </w:rPr>
  </w:style>
  <w:style w:type="paragraph" w:customStyle="1" w:styleId="xmsonormal">
    <w:name w:val="x_msonormal"/>
    <w:basedOn w:val="Normal"/>
    <w:rsid w:val="00CB7899"/>
    <w:pPr>
      <w:spacing w:before="100" w:beforeAutospacing="1" w:after="100" w:afterAutospacing="1"/>
    </w:pPr>
    <w:rPr>
      <w:rFonts w:ascii="Times New Roman" w:hAnsi="Times New Roman"/>
      <w:sz w:val="24"/>
      <w:szCs w:val="24"/>
      <w:lang w:val="en-IN" w:eastAsia="en-IN"/>
    </w:rPr>
  </w:style>
  <w:style w:type="character" w:customStyle="1" w:styleId="Heading3Char">
    <w:name w:val="Heading 3 Char"/>
    <w:basedOn w:val="DefaultParagraphFont"/>
    <w:link w:val="Heading3"/>
    <w:uiPriority w:val="9"/>
    <w:semiHidden/>
    <w:rsid w:val="00DA0C05"/>
    <w:rPr>
      <w:rFonts w:asciiTheme="majorHAnsi" w:eastAsiaTheme="majorEastAsia" w:hAnsiTheme="majorHAnsi" w:cstheme="majorBidi"/>
      <w:color w:val="1F4D78" w:themeColor="accent1" w:themeShade="7F"/>
      <w:sz w:val="24"/>
      <w:szCs w:val="24"/>
      <w:lang w:val="en-GB"/>
    </w:rPr>
  </w:style>
  <w:style w:type="character" w:styleId="UnresolvedMention">
    <w:name w:val="Unresolved Mention"/>
    <w:basedOn w:val="DefaultParagraphFont"/>
    <w:uiPriority w:val="99"/>
    <w:semiHidden/>
    <w:unhideWhenUsed/>
    <w:rsid w:val="002B1633"/>
    <w:rPr>
      <w:color w:val="605E5C"/>
      <w:shd w:val="clear" w:color="auto" w:fill="E1DFDD"/>
    </w:rPr>
  </w:style>
  <w:style w:type="character" w:styleId="Strong">
    <w:name w:val="Strong"/>
    <w:basedOn w:val="DefaultParagraphFont"/>
    <w:uiPriority w:val="22"/>
    <w:qFormat/>
    <w:rsid w:val="00F820FF"/>
    <w:rPr>
      <w:b/>
      <w:bCs/>
    </w:rPr>
  </w:style>
  <w:style w:type="character" w:customStyle="1" w:styleId="Heading2Char">
    <w:name w:val="Heading 2 Char"/>
    <w:basedOn w:val="DefaultParagraphFont"/>
    <w:link w:val="Heading2"/>
    <w:uiPriority w:val="9"/>
    <w:semiHidden/>
    <w:rsid w:val="0080058E"/>
    <w:rPr>
      <w:rFonts w:asciiTheme="majorHAnsi" w:eastAsiaTheme="majorEastAsia" w:hAnsiTheme="majorHAnsi" w:cstheme="majorBidi"/>
      <w:color w:val="2E74B5"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18155">
      <w:bodyDiv w:val="1"/>
      <w:marLeft w:val="0"/>
      <w:marRight w:val="0"/>
      <w:marTop w:val="0"/>
      <w:marBottom w:val="0"/>
      <w:divBdr>
        <w:top w:val="none" w:sz="0" w:space="0" w:color="auto"/>
        <w:left w:val="none" w:sz="0" w:space="0" w:color="auto"/>
        <w:bottom w:val="none" w:sz="0" w:space="0" w:color="auto"/>
        <w:right w:val="none" w:sz="0" w:space="0" w:color="auto"/>
      </w:divBdr>
    </w:div>
    <w:div w:id="198397812">
      <w:bodyDiv w:val="1"/>
      <w:marLeft w:val="0"/>
      <w:marRight w:val="0"/>
      <w:marTop w:val="0"/>
      <w:marBottom w:val="0"/>
      <w:divBdr>
        <w:top w:val="none" w:sz="0" w:space="0" w:color="auto"/>
        <w:left w:val="none" w:sz="0" w:space="0" w:color="auto"/>
        <w:bottom w:val="none" w:sz="0" w:space="0" w:color="auto"/>
        <w:right w:val="none" w:sz="0" w:space="0" w:color="auto"/>
      </w:divBdr>
    </w:div>
    <w:div w:id="458845573">
      <w:bodyDiv w:val="1"/>
      <w:marLeft w:val="0"/>
      <w:marRight w:val="0"/>
      <w:marTop w:val="0"/>
      <w:marBottom w:val="0"/>
      <w:divBdr>
        <w:top w:val="none" w:sz="0" w:space="0" w:color="auto"/>
        <w:left w:val="none" w:sz="0" w:space="0" w:color="auto"/>
        <w:bottom w:val="none" w:sz="0" w:space="0" w:color="auto"/>
        <w:right w:val="none" w:sz="0" w:space="0" w:color="auto"/>
      </w:divBdr>
    </w:div>
    <w:div w:id="597762326">
      <w:bodyDiv w:val="1"/>
      <w:marLeft w:val="0"/>
      <w:marRight w:val="0"/>
      <w:marTop w:val="0"/>
      <w:marBottom w:val="0"/>
      <w:divBdr>
        <w:top w:val="none" w:sz="0" w:space="0" w:color="auto"/>
        <w:left w:val="none" w:sz="0" w:space="0" w:color="auto"/>
        <w:bottom w:val="none" w:sz="0" w:space="0" w:color="auto"/>
        <w:right w:val="none" w:sz="0" w:space="0" w:color="auto"/>
      </w:divBdr>
    </w:div>
    <w:div w:id="1092237612">
      <w:bodyDiv w:val="1"/>
      <w:marLeft w:val="0"/>
      <w:marRight w:val="0"/>
      <w:marTop w:val="0"/>
      <w:marBottom w:val="0"/>
      <w:divBdr>
        <w:top w:val="none" w:sz="0" w:space="0" w:color="auto"/>
        <w:left w:val="none" w:sz="0" w:space="0" w:color="auto"/>
        <w:bottom w:val="none" w:sz="0" w:space="0" w:color="auto"/>
        <w:right w:val="none" w:sz="0" w:space="0" w:color="auto"/>
      </w:divBdr>
    </w:div>
    <w:div w:id="1605573690">
      <w:bodyDiv w:val="1"/>
      <w:marLeft w:val="0"/>
      <w:marRight w:val="0"/>
      <w:marTop w:val="0"/>
      <w:marBottom w:val="0"/>
      <w:divBdr>
        <w:top w:val="none" w:sz="0" w:space="0" w:color="auto"/>
        <w:left w:val="none" w:sz="0" w:space="0" w:color="auto"/>
        <w:bottom w:val="none" w:sz="0" w:space="0" w:color="auto"/>
        <w:right w:val="none" w:sz="0" w:space="0" w:color="auto"/>
      </w:divBdr>
    </w:div>
    <w:div w:id="1773822100">
      <w:bodyDiv w:val="1"/>
      <w:marLeft w:val="0"/>
      <w:marRight w:val="0"/>
      <w:marTop w:val="0"/>
      <w:marBottom w:val="0"/>
      <w:divBdr>
        <w:top w:val="none" w:sz="0" w:space="0" w:color="auto"/>
        <w:left w:val="none" w:sz="0" w:space="0" w:color="auto"/>
        <w:bottom w:val="none" w:sz="0" w:space="0" w:color="auto"/>
        <w:right w:val="none" w:sz="0" w:space="0" w:color="auto"/>
      </w:divBdr>
    </w:div>
    <w:div w:id="1807815013">
      <w:bodyDiv w:val="1"/>
      <w:marLeft w:val="0"/>
      <w:marRight w:val="0"/>
      <w:marTop w:val="0"/>
      <w:marBottom w:val="0"/>
      <w:divBdr>
        <w:top w:val="none" w:sz="0" w:space="0" w:color="auto"/>
        <w:left w:val="none" w:sz="0" w:space="0" w:color="auto"/>
        <w:bottom w:val="none" w:sz="0" w:space="0" w:color="auto"/>
        <w:right w:val="none" w:sz="0" w:space="0" w:color="auto"/>
      </w:divBdr>
    </w:div>
    <w:div w:id="204925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 Id="rId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R:\Templates\Letter%20Head\Letterhead__India%20Tresc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2594D-4408-43ED-A4ED-9C495D435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Letterhead__India Trescon</Template>
  <TotalTime>5</TotalTime>
  <Pages>1</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Charan Kaverappa</dc:creator>
  <cp:lastModifiedBy>Pinki Sinha</cp:lastModifiedBy>
  <cp:revision>3</cp:revision>
  <cp:lastPrinted>2024-01-16T10:31:00Z</cp:lastPrinted>
  <dcterms:created xsi:type="dcterms:W3CDTF">2026-05-13T07:53:00Z</dcterms:created>
  <dcterms:modified xsi:type="dcterms:W3CDTF">2026-05-13T07:53:00Z</dcterms:modified>
</cp:coreProperties>
</file>