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AKR Career Services - Brand Style Guide</w:t>
      </w:r>
    </w:p>
    <w:p>
      <w:pPr>
        <w:pStyle w:val="Heading2"/>
      </w:pPr>
      <w:r>
        <w:t>1. Brand Colors</w:t>
      </w:r>
    </w:p>
    <w:p>
      <w:r>
        <w:t>• Primary Color: Navy Blue (#1F3A60) – Trustworthy, professional</w:t>
        <w:br/>
        <w:t>• Secondary Color: Slate Gray (#4A5568) – Neutral, modern</w:t>
        <w:br/>
        <w:t>• Accent Color: Soft Gold (#D4AF37) – Premium, aspirational</w:t>
        <w:br/>
        <w:t>• Background/Neutral: White (#FFFFFF) &amp; Light Gray (#F7FAFC) – Clean, minimal</w:t>
      </w:r>
    </w:p>
    <w:p>
      <w:pPr>
        <w:pStyle w:val="Heading2"/>
      </w:pPr>
      <w:r>
        <w:t>2. Fonts</w:t>
      </w:r>
    </w:p>
    <w:p>
      <w:r>
        <w:t>• Headings: Montserrat (Bold, Modern)</w:t>
        <w:br/>
        <w:t>• Body Text: Lato or Calibri (Readable, Professional)</w:t>
        <w:br/>
        <w:t>• Accent/Quotes: Georgia Italic (Elegant touch for testimonials)</w:t>
      </w:r>
    </w:p>
    <w:p>
      <w:pPr>
        <w:pStyle w:val="Heading2"/>
      </w:pPr>
      <w:r>
        <w:t>3. Logo Ideas</w:t>
      </w:r>
    </w:p>
    <w:p>
      <w:r>
        <w:t>Concept 1: "AKR" in bold Navy typography with a subtle upward arrow in Soft Gold above the R, symbolizing growth and career progress.</w:t>
        <w:br/>
        <w:br/>
        <w:t>Concept 2: Full name "AKR Career Services" in Montserrat font, with a gold underline beneath 'Career Services'.</w:t>
        <w:br/>
        <w:br/>
        <w:t>Concept 3: Abstract icon (like a staircase or ladder) in Slate Gray + Navy paired with company name.</w:t>
      </w:r>
    </w:p>
    <w:p>
      <w:pPr>
        <w:pStyle w:val="Heading2"/>
      </w:pPr>
      <w:r>
        <w:t>4. Visual Style</w:t>
      </w:r>
    </w:p>
    <w:p>
      <w:r>
        <w:t>• Imagery: Clean, modern office visuals; diverse professionals in business settings; subtle abstract patterns.</w:t>
        <w:br/>
        <w:t>• Layout: Minimalist, lots of white space, clear calls to action.</w:t>
        <w:br/>
        <w:t>• Tone: Professional but approachable, empowering, confident.</w:t>
      </w:r>
    </w:p>
    <w:p>
      <w:pPr>
        <w:pStyle w:val="Heading2"/>
      </w:pPr>
      <w:r>
        <w:t>5. Social Media Guidelines</w:t>
      </w:r>
    </w:p>
    <w:p>
      <w:r>
        <w:t>• Use templates with brand colors for resume tips, client wins, and career advice.</w:t>
        <w:br/>
        <w:t>• Always include logo or initials (AKR) in corner for brand recognition.</w:t>
        <w:br/>
        <w:t>• Maintain consistent fonts and tone across LinkedIn, Instagram, and marketing PDFs.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