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1BD" w:rsidRDefault="003C4D96" w:rsidP="00E251BD">
      <w:pPr>
        <w:pStyle w:val="Ttulo1"/>
      </w:pPr>
      <w:r>
        <w:t xml:space="preserve">ejercicios - </w:t>
      </w:r>
      <w:r w:rsidR="00E251BD">
        <w:t>ALMACENAMIENTO CLIENTE</w:t>
      </w:r>
    </w:p>
    <w:p w:rsidR="00E251BD" w:rsidRPr="003C4D96" w:rsidRDefault="003C4D96" w:rsidP="003C4D96">
      <w:pPr>
        <w:pStyle w:val="Prrafodelista"/>
        <w:numPr>
          <w:ilvl w:val="0"/>
          <w:numId w:val="11"/>
        </w:numPr>
        <w:rPr>
          <w:bCs/>
        </w:rPr>
      </w:pPr>
      <w:r w:rsidRPr="003C4D96">
        <w:rPr>
          <w:bCs/>
        </w:rPr>
        <w:t xml:space="preserve">Crea una página web, con un contador que muestre por pantalla las veces que se recarga la página (usando </w:t>
      </w:r>
      <w:proofErr w:type="spellStart"/>
      <w:r w:rsidRPr="003C4D96">
        <w:rPr>
          <w:bCs/>
        </w:rPr>
        <w:t>sessionStorage</w:t>
      </w:r>
      <w:proofErr w:type="spellEnd"/>
      <w:r w:rsidRPr="003C4D96">
        <w:rPr>
          <w:bCs/>
        </w:rPr>
        <w:t>)</w:t>
      </w:r>
    </w:p>
    <w:p w:rsidR="003C4D96" w:rsidRPr="003C4D96" w:rsidRDefault="003C4D96" w:rsidP="003C4D96">
      <w:pPr>
        <w:pStyle w:val="Prrafodelista"/>
        <w:numPr>
          <w:ilvl w:val="0"/>
          <w:numId w:val="11"/>
        </w:numPr>
        <w:rPr>
          <w:bCs/>
        </w:rPr>
      </w:pPr>
      <w:r w:rsidRPr="003C4D96">
        <w:rPr>
          <w:bCs/>
        </w:rPr>
        <w:t xml:space="preserve">Crea una página web y con un contador que muestre por pantalla las veces que se visita la página (usando </w:t>
      </w:r>
      <w:proofErr w:type="spellStart"/>
      <w:r w:rsidRPr="003C4D96">
        <w:rPr>
          <w:bCs/>
        </w:rPr>
        <w:t>localStorage</w:t>
      </w:r>
      <w:proofErr w:type="spellEnd"/>
      <w:r w:rsidRPr="003C4D96">
        <w:rPr>
          <w:bCs/>
        </w:rPr>
        <w:t>)</w:t>
      </w:r>
    </w:p>
    <w:p w:rsidR="003C4D96" w:rsidRDefault="003C4D96" w:rsidP="003C4D96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Implementa una agenda de tareas diarias en HTML que almacene en el lado cliente las tareas (utilizar </w:t>
      </w:r>
      <w:proofErr w:type="spellStart"/>
      <w:r>
        <w:rPr>
          <w:bCs/>
        </w:rPr>
        <w:t>IndexedDB</w:t>
      </w:r>
      <w:proofErr w:type="spellEnd"/>
      <w:r>
        <w:rPr>
          <w:bCs/>
        </w:rPr>
        <w:t>)</w:t>
      </w:r>
    </w:p>
    <w:p w:rsidR="003C4D96" w:rsidRDefault="003C4D96" w:rsidP="003C4D96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La agenda constará de dos páginas</w:t>
      </w:r>
    </w:p>
    <w:p w:rsidR="003C4D96" w:rsidRDefault="003C4D96" w:rsidP="003C4D96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En la primera página se </w:t>
      </w:r>
      <w:r w:rsidR="00503811">
        <w:rPr>
          <w:bCs/>
        </w:rPr>
        <w:t>guardarán</w:t>
      </w:r>
      <w:r>
        <w:rPr>
          <w:bCs/>
        </w:rPr>
        <w:t xml:space="preserve"> los datos de la tarea:</w:t>
      </w:r>
    </w:p>
    <w:p w:rsidR="009B0BC3" w:rsidRDefault="009B0BC3" w:rsidP="003C4D96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Clave</w:t>
      </w:r>
    </w:p>
    <w:p w:rsidR="003C4D96" w:rsidRDefault="00CE61A3" w:rsidP="003C4D96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Tarea</w:t>
      </w:r>
    </w:p>
    <w:p w:rsidR="003C4D96" w:rsidRDefault="00CE61A3" w:rsidP="003C4D96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Importancia</w:t>
      </w:r>
    </w:p>
    <w:p w:rsidR="00503811" w:rsidRDefault="00503811" w:rsidP="00503811">
      <w:pPr>
        <w:pStyle w:val="Prrafodelista"/>
        <w:ind w:left="1418"/>
        <w:rPr>
          <w:bCs/>
        </w:rPr>
      </w:pPr>
      <w:r>
        <w:rPr>
          <w:bCs/>
        </w:rPr>
        <w:t>Se introducen los datos de la tarea y cuando se hace clic sobre el botón guardar se abre la segunda página</w:t>
      </w:r>
    </w:p>
    <w:p w:rsidR="001A70AF" w:rsidRPr="001A70AF" w:rsidRDefault="001A70AF" w:rsidP="001A70AF">
      <w:pPr>
        <w:pStyle w:val="Prrafodelista"/>
        <w:numPr>
          <w:ilvl w:val="1"/>
          <w:numId w:val="11"/>
        </w:numPr>
        <w:rPr>
          <w:bCs/>
        </w:rPr>
      </w:pPr>
      <w:r w:rsidRPr="001A70AF">
        <w:rPr>
          <w:bCs/>
        </w:rPr>
        <w:t xml:space="preserve">En la </w:t>
      </w:r>
      <w:r>
        <w:rPr>
          <w:bCs/>
        </w:rPr>
        <w:t>primera</w:t>
      </w:r>
      <w:r w:rsidRPr="001A70AF">
        <w:rPr>
          <w:bCs/>
        </w:rPr>
        <w:t xml:space="preserve"> página tiene que haber un botón </w:t>
      </w:r>
      <w:r>
        <w:rPr>
          <w:bCs/>
        </w:rPr>
        <w:t>Ver todas</w:t>
      </w:r>
      <w:r w:rsidRPr="001A70AF">
        <w:rPr>
          <w:bCs/>
        </w:rPr>
        <w:t xml:space="preserve"> que lleve a la </w:t>
      </w:r>
      <w:r>
        <w:rPr>
          <w:bCs/>
        </w:rPr>
        <w:t>segunda</w:t>
      </w:r>
      <w:r w:rsidRPr="001A70AF">
        <w:rPr>
          <w:bCs/>
        </w:rPr>
        <w:t xml:space="preserve"> página</w:t>
      </w:r>
    </w:p>
    <w:p w:rsidR="003C4D96" w:rsidRDefault="003C4D96" w:rsidP="003C4D96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En la segunda página se listarán las tareas </w:t>
      </w:r>
      <w:r w:rsidR="00FE1E60">
        <w:rPr>
          <w:bCs/>
        </w:rPr>
        <w:t>almacenadas</w:t>
      </w:r>
    </w:p>
    <w:p w:rsidR="00503811" w:rsidRDefault="00503811" w:rsidP="003C4D96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En la segunda página tiene que haber un botón Nueva tarea que lleve a la primera página</w:t>
      </w:r>
    </w:p>
    <w:p w:rsidR="003C4D96" w:rsidRDefault="00503811" w:rsidP="003C4D96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En la segunda página al lado de cada tarea debe haber un botón borrar que nos permita borrar dicha tarea</w:t>
      </w:r>
    </w:p>
    <w:p w:rsidR="00AC6AB9" w:rsidRDefault="00D94F64" w:rsidP="00AC6AB9">
      <w:pPr>
        <w:pStyle w:val="Prrafodelista"/>
        <w:ind w:left="1440"/>
        <w:jc w:val="center"/>
        <w:rPr>
          <w:bCs/>
        </w:rPr>
      </w:pPr>
      <w:r>
        <w:rPr>
          <w:noProof/>
          <w:lang w:eastAsia="es-ES"/>
        </w:rPr>
        <w:drawing>
          <wp:inline distT="0" distB="0" distL="0" distR="0" wp14:anchorId="164766F4" wp14:editId="169FDF98">
            <wp:extent cx="2795435" cy="92122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293" cy="9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B9" w:rsidRDefault="00AC6AB9" w:rsidP="00AC6AB9">
      <w:pPr>
        <w:pStyle w:val="Prrafodelista"/>
        <w:ind w:left="1440"/>
        <w:jc w:val="center"/>
        <w:rPr>
          <w:bCs/>
        </w:rPr>
      </w:pPr>
    </w:p>
    <w:p w:rsidR="00AC6AB9" w:rsidRDefault="00D94F64" w:rsidP="00AC6AB9">
      <w:pPr>
        <w:pStyle w:val="Prrafodelista"/>
        <w:ind w:left="1440"/>
        <w:jc w:val="center"/>
        <w:rPr>
          <w:bCs/>
        </w:rPr>
      </w:pPr>
      <w:r>
        <w:rPr>
          <w:noProof/>
          <w:lang w:eastAsia="es-ES"/>
        </w:rPr>
        <w:drawing>
          <wp:inline distT="0" distB="0" distL="0" distR="0" wp14:anchorId="7AE23AE7" wp14:editId="7992181C">
            <wp:extent cx="3766782" cy="93988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919" cy="9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96" w:rsidRDefault="003C4D96" w:rsidP="003C4D96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Implementa una agenda de contactos en HTML que almacene en el lado cliente </w:t>
      </w:r>
      <w:r w:rsidR="00E7174B">
        <w:rPr>
          <w:bCs/>
        </w:rPr>
        <w:t>los contactos</w:t>
      </w:r>
      <w:r>
        <w:rPr>
          <w:bCs/>
        </w:rPr>
        <w:t xml:space="preserve"> (utilizar </w:t>
      </w:r>
      <w:proofErr w:type="spellStart"/>
      <w:r>
        <w:rPr>
          <w:bCs/>
        </w:rPr>
        <w:t>IndexedDB</w:t>
      </w:r>
      <w:proofErr w:type="spellEnd"/>
      <w:r>
        <w:rPr>
          <w:bCs/>
        </w:rPr>
        <w:t>)</w:t>
      </w:r>
    </w:p>
    <w:p w:rsidR="00E7174B" w:rsidRDefault="00E7174B" w:rsidP="00E7174B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La agenda constará de dos páginas</w:t>
      </w:r>
    </w:p>
    <w:p w:rsidR="00E7174B" w:rsidRDefault="00E7174B" w:rsidP="00E7174B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Los datos de los contactos serán los siguientes:</w:t>
      </w:r>
    </w:p>
    <w:p w:rsidR="00E7174B" w:rsidRDefault="00E7174B" w:rsidP="00E7174B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Id</w:t>
      </w:r>
      <w:r w:rsidR="00AC6AB9">
        <w:rPr>
          <w:bCs/>
        </w:rPr>
        <w:t xml:space="preserve"> (el usuario no debe meter este dato, este se incrementará solo)</w:t>
      </w:r>
    </w:p>
    <w:p w:rsidR="00E7174B" w:rsidRDefault="00E7174B" w:rsidP="00E7174B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Nombre</w:t>
      </w:r>
    </w:p>
    <w:p w:rsidR="00E7174B" w:rsidRDefault="00E7174B" w:rsidP="00E7174B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Teléfono</w:t>
      </w:r>
    </w:p>
    <w:p w:rsidR="00E7174B" w:rsidRDefault="00E7174B" w:rsidP="00E7174B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Email</w:t>
      </w:r>
    </w:p>
    <w:p w:rsidR="00E7174B" w:rsidRDefault="00E7174B" w:rsidP="00E7174B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Código Postal</w:t>
      </w:r>
    </w:p>
    <w:p w:rsidR="00E7174B" w:rsidRDefault="00E7174B" w:rsidP="00E7174B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La primera página constará de dos partes: un formulario que permita buscar por el </w:t>
      </w:r>
      <w:r w:rsidR="00BC2913">
        <w:rPr>
          <w:bCs/>
        </w:rPr>
        <w:t xml:space="preserve">nombre </w:t>
      </w:r>
      <w:r w:rsidR="00A34A2A">
        <w:rPr>
          <w:bCs/>
        </w:rPr>
        <w:t>y</w:t>
      </w:r>
      <w:r>
        <w:rPr>
          <w:bCs/>
        </w:rPr>
        <w:t xml:space="preserve"> se mostrarán los resultados de la búsqueda (en caso de que no se introduzca ningún criterio de búsqueda se mostrarán todos los contactos, y en caso de que ningún contacto coincida con el criterio de búsqueda se mostrará un mensaje apropiado)</w:t>
      </w:r>
    </w:p>
    <w:p w:rsidR="00E7174B" w:rsidRDefault="00E7174B" w:rsidP="00E7174B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En esta primera página también habrá un enlace o botón para Añadir nuevos contactos, el cual nos llevará a la segunda página donde encontraremos un formulario </w:t>
      </w:r>
      <w:r>
        <w:rPr>
          <w:bCs/>
        </w:rPr>
        <w:lastRenderedPageBreak/>
        <w:t>con los datos a rellenar para un nuevo contacto. Cuando se guarde un contacto se volverá a la primera página</w:t>
      </w:r>
    </w:p>
    <w:p w:rsidR="00E7174B" w:rsidRDefault="00E7174B" w:rsidP="00E7174B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En la tabla con los resultados </w:t>
      </w:r>
      <w:r w:rsidR="00BC65A1">
        <w:rPr>
          <w:bCs/>
        </w:rPr>
        <w:t>de</w:t>
      </w:r>
      <w:r>
        <w:rPr>
          <w:bCs/>
        </w:rPr>
        <w:t xml:space="preserve"> la primera página añadir a cada fila </w:t>
      </w:r>
      <w:r w:rsidR="00BC65A1">
        <w:rPr>
          <w:bCs/>
        </w:rPr>
        <w:t>una columna</w:t>
      </w:r>
      <w:r>
        <w:rPr>
          <w:bCs/>
        </w:rPr>
        <w:t xml:space="preserve"> más con u</w:t>
      </w:r>
      <w:r w:rsidR="00BC65A1">
        <w:rPr>
          <w:bCs/>
        </w:rPr>
        <w:t>n botón que borrará el contacto</w:t>
      </w:r>
    </w:p>
    <w:p w:rsidR="000B1E92" w:rsidRDefault="000B1E92" w:rsidP="000B1E92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Implementa una galería de </w:t>
      </w:r>
      <w:r w:rsidR="00FE1E60">
        <w:rPr>
          <w:bCs/>
        </w:rPr>
        <w:t>imágenes</w:t>
      </w:r>
      <w:r>
        <w:rPr>
          <w:bCs/>
        </w:rPr>
        <w:t xml:space="preserve"> que almacene en el lado cliente </w:t>
      </w:r>
      <w:r w:rsidR="00C52EA0">
        <w:rPr>
          <w:bCs/>
        </w:rPr>
        <w:t>la características de las imágenes</w:t>
      </w:r>
      <w:r>
        <w:rPr>
          <w:bCs/>
        </w:rPr>
        <w:t xml:space="preserve"> (utilizar </w:t>
      </w:r>
      <w:proofErr w:type="spellStart"/>
      <w:r>
        <w:rPr>
          <w:bCs/>
        </w:rPr>
        <w:t>IndexedDB</w:t>
      </w:r>
      <w:proofErr w:type="spellEnd"/>
      <w:r>
        <w:rPr>
          <w:bCs/>
        </w:rPr>
        <w:t>)</w:t>
      </w:r>
    </w:p>
    <w:p w:rsidR="000B1E92" w:rsidRDefault="000B1E92" w:rsidP="000B1E92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La </w:t>
      </w:r>
      <w:r w:rsidR="00C52EA0">
        <w:rPr>
          <w:bCs/>
        </w:rPr>
        <w:t>galería</w:t>
      </w:r>
      <w:r>
        <w:rPr>
          <w:bCs/>
        </w:rPr>
        <w:t xml:space="preserve"> constará de dos páginas</w:t>
      </w:r>
    </w:p>
    <w:p w:rsidR="000B1E92" w:rsidRDefault="000B1E92" w:rsidP="000B1E92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En la primera página se cargarán los datos de la imagen:</w:t>
      </w:r>
    </w:p>
    <w:p w:rsidR="000B1E92" w:rsidRDefault="000B1E92" w:rsidP="000B1E92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Id</w:t>
      </w:r>
      <w:bookmarkStart w:id="0" w:name="_GoBack"/>
      <w:bookmarkEnd w:id="0"/>
    </w:p>
    <w:p w:rsidR="000B1E92" w:rsidRDefault="00516877" w:rsidP="000B1E92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Ruta</w:t>
      </w:r>
    </w:p>
    <w:p w:rsidR="000B1E92" w:rsidRDefault="000B1E92" w:rsidP="000B1E92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Ancho</w:t>
      </w:r>
    </w:p>
    <w:p w:rsidR="000B1E92" w:rsidRDefault="000B1E92" w:rsidP="000B1E92">
      <w:pPr>
        <w:pStyle w:val="Prrafodelista"/>
        <w:numPr>
          <w:ilvl w:val="2"/>
          <w:numId w:val="11"/>
        </w:numPr>
        <w:ind w:left="2268" w:hanging="288"/>
        <w:rPr>
          <w:bCs/>
        </w:rPr>
      </w:pPr>
      <w:r>
        <w:rPr>
          <w:bCs/>
        </w:rPr>
        <w:t>Alto</w:t>
      </w:r>
    </w:p>
    <w:p w:rsidR="000B1E92" w:rsidRDefault="000B1E92" w:rsidP="000B1E92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En esta primera página también deberá haber un enlace “Ver todas las imágenes” que lleve a la segunda página</w:t>
      </w:r>
    </w:p>
    <w:p w:rsidR="000B1E92" w:rsidRDefault="000B1E92" w:rsidP="000B1E92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>En la segunda página aparecerán las imágenes en pequeño (50x50) y cuando se pinche en una de ellas esta se abrirá en una capa por encima, en el tamaño almacenado y centrada, esta capa también deberá tener un enlace o botón que permita cerrar esta capa.</w:t>
      </w:r>
    </w:p>
    <w:sectPr w:rsidR="000B1E92" w:rsidSect="00E251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4141"/>
    <w:multiLevelType w:val="hybridMultilevel"/>
    <w:tmpl w:val="405A43E8"/>
    <w:lvl w:ilvl="0" w:tplc="E1C6F4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E62F8"/>
    <w:multiLevelType w:val="multilevel"/>
    <w:tmpl w:val="397C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4D5D21"/>
    <w:multiLevelType w:val="multilevel"/>
    <w:tmpl w:val="1AD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BB6667"/>
    <w:multiLevelType w:val="multilevel"/>
    <w:tmpl w:val="A10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9D3F8E"/>
    <w:multiLevelType w:val="hybridMultilevel"/>
    <w:tmpl w:val="E0AA8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621CF"/>
    <w:multiLevelType w:val="multilevel"/>
    <w:tmpl w:val="696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585B6C"/>
    <w:multiLevelType w:val="multilevel"/>
    <w:tmpl w:val="0F06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D6178D"/>
    <w:multiLevelType w:val="multilevel"/>
    <w:tmpl w:val="517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DE5149"/>
    <w:multiLevelType w:val="multilevel"/>
    <w:tmpl w:val="35E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0718FA"/>
    <w:multiLevelType w:val="multilevel"/>
    <w:tmpl w:val="CAB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A2201A"/>
    <w:multiLevelType w:val="multilevel"/>
    <w:tmpl w:val="736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C4"/>
    <w:rsid w:val="0002415A"/>
    <w:rsid w:val="00032646"/>
    <w:rsid w:val="000A22A2"/>
    <w:rsid w:val="000B1E92"/>
    <w:rsid w:val="00147FDE"/>
    <w:rsid w:val="001541B2"/>
    <w:rsid w:val="001A70AF"/>
    <w:rsid w:val="002215BA"/>
    <w:rsid w:val="002E5D31"/>
    <w:rsid w:val="003C4D96"/>
    <w:rsid w:val="003D72BE"/>
    <w:rsid w:val="00423CB7"/>
    <w:rsid w:val="00486453"/>
    <w:rsid w:val="00503811"/>
    <w:rsid w:val="00516877"/>
    <w:rsid w:val="005B58B9"/>
    <w:rsid w:val="0080457C"/>
    <w:rsid w:val="008A09AB"/>
    <w:rsid w:val="008A3CA2"/>
    <w:rsid w:val="009457EB"/>
    <w:rsid w:val="00945B41"/>
    <w:rsid w:val="009B0BC3"/>
    <w:rsid w:val="009C17AA"/>
    <w:rsid w:val="009D57C4"/>
    <w:rsid w:val="00A34A2A"/>
    <w:rsid w:val="00A71BEC"/>
    <w:rsid w:val="00A7628B"/>
    <w:rsid w:val="00AC6AB9"/>
    <w:rsid w:val="00BC2913"/>
    <w:rsid w:val="00BC65A1"/>
    <w:rsid w:val="00BE0D61"/>
    <w:rsid w:val="00C52EA0"/>
    <w:rsid w:val="00CA72F4"/>
    <w:rsid w:val="00CE61A3"/>
    <w:rsid w:val="00D00A40"/>
    <w:rsid w:val="00D46256"/>
    <w:rsid w:val="00D94F64"/>
    <w:rsid w:val="00E251BD"/>
    <w:rsid w:val="00E7174B"/>
    <w:rsid w:val="00F94071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DD1E8-5D35-4B21-A982-1ED42AF3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BD"/>
    <w:pPr>
      <w:spacing w:before="0" w:after="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51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jc w:val="center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1B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1BD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1BD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1BD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1BD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1BD"/>
    <w:pPr>
      <w:spacing w:before="200"/>
      <w:outlineLvl w:val="6"/>
    </w:pPr>
    <w:rPr>
      <w:caps/>
      <w:color w:val="2E74B5" w:themeColor="accent1" w:themeShade="BF"/>
      <w:spacing w:val="10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1BD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1B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1BD"/>
    <w:rPr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51BD"/>
    <w:rPr>
      <w:caps/>
      <w:spacing w:val="15"/>
      <w:sz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251BD"/>
    <w:rPr>
      <w:caps/>
      <w:color w:val="1F4D78" w:themeColor="accent1" w:themeShade="7F"/>
      <w:spacing w:val="15"/>
    </w:rPr>
  </w:style>
  <w:style w:type="character" w:customStyle="1" w:styleId="apple-converted-space">
    <w:name w:val="apple-converted-space"/>
    <w:basedOn w:val="Fuentedeprrafopredeter"/>
    <w:rsid w:val="009D57C4"/>
  </w:style>
  <w:style w:type="paragraph" w:styleId="NormalWeb">
    <w:name w:val="Normal (Web)"/>
    <w:basedOn w:val="Normal"/>
    <w:uiPriority w:val="99"/>
    <w:semiHidden/>
    <w:unhideWhenUsed/>
    <w:rsid w:val="009D57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D57C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57C4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D57C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E251B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57C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5">
    <w:name w:val="kw5"/>
    <w:basedOn w:val="Fuentedeprrafopredeter"/>
    <w:rsid w:val="009D57C4"/>
  </w:style>
  <w:style w:type="character" w:customStyle="1" w:styleId="sy0">
    <w:name w:val="sy0"/>
    <w:basedOn w:val="Fuentedeprrafopredeter"/>
    <w:rsid w:val="009D57C4"/>
  </w:style>
  <w:style w:type="character" w:customStyle="1" w:styleId="br0">
    <w:name w:val="br0"/>
    <w:basedOn w:val="Fuentedeprrafopredeter"/>
    <w:rsid w:val="009D57C4"/>
  </w:style>
  <w:style w:type="character" w:customStyle="1" w:styleId="kw1">
    <w:name w:val="kw1"/>
    <w:basedOn w:val="Fuentedeprrafopredeter"/>
    <w:rsid w:val="009D57C4"/>
  </w:style>
  <w:style w:type="character" w:customStyle="1" w:styleId="me1">
    <w:name w:val="me1"/>
    <w:basedOn w:val="Fuentedeprrafopredeter"/>
    <w:rsid w:val="009D57C4"/>
  </w:style>
  <w:style w:type="character" w:customStyle="1" w:styleId="st0">
    <w:name w:val="st0"/>
    <w:basedOn w:val="Fuentedeprrafopredeter"/>
    <w:rsid w:val="009D57C4"/>
  </w:style>
  <w:style w:type="character" w:customStyle="1" w:styleId="co1">
    <w:name w:val="co1"/>
    <w:basedOn w:val="Fuentedeprrafopredeter"/>
    <w:rsid w:val="009D57C4"/>
  </w:style>
  <w:style w:type="character" w:styleId="nfasis">
    <w:name w:val="Emphasis"/>
    <w:uiPriority w:val="20"/>
    <w:qFormat/>
    <w:rsid w:val="00E251BD"/>
    <w:rPr>
      <w:caps/>
      <w:color w:val="1F4D78" w:themeColor="accent1" w:themeShade="7F"/>
      <w:spacing w:val="5"/>
    </w:rPr>
  </w:style>
  <w:style w:type="character" w:customStyle="1" w:styleId="nu0">
    <w:name w:val="nu0"/>
    <w:basedOn w:val="Fuentedeprrafopredeter"/>
    <w:rsid w:val="009D57C4"/>
  </w:style>
  <w:style w:type="character" w:customStyle="1" w:styleId="kw2">
    <w:name w:val="kw2"/>
    <w:basedOn w:val="Fuentedeprrafopredeter"/>
    <w:rsid w:val="009D57C4"/>
  </w:style>
  <w:style w:type="paragraph" w:customStyle="1" w:styleId="Puesto1">
    <w:name w:val="Puesto1"/>
    <w:basedOn w:val="Normal"/>
    <w:rsid w:val="009D57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kw4">
    <w:name w:val="kw4"/>
    <w:basedOn w:val="Fuentedeprrafopredeter"/>
    <w:rsid w:val="009D57C4"/>
  </w:style>
  <w:style w:type="character" w:customStyle="1" w:styleId="Ttulo4Car">
    <w:name w:val="Título 4 Car"/>
    <w:basedOn w:val="Fuentedeprrafopredeter"/>
    <w:link w:val="Ttulo4"/>
    <w:uiPriority w:val="9"/>
    <w:semiHidden/>
    <w:rsid w:val="00E251BD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1BD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1BD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1BD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1B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1B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51BD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E251B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251B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1B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251BD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E251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51BD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51B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1BD"/>
    <w:pPr>
      <w:spacing w:before="240" w:after="240"/>
      <w:ind w:left="1080" w:right="1080"/>
      <w:jc w:val="center"/>
    </w:pPr>
    <w:rPr>
      <w:color w:val="5B9BD5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1BD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E251BD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251BD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251BD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251BD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251BD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51BD"/>
    <w:pPr>
      <w:outlineLvl w:val="9"/>
    </w:pPr>
  </w:style>
  <w:style w:type="paragraph" w:styleId="Prrafodelista">
    <w:name w:val="List Paragraph"/>
    <w:basedOn w:val="Normal"/>
    <w:uiPriority w:val="34"/>
    <w:qFormat/>
    <w:rsid w:val="003C4D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41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851">
          <w:blockQuote w:val="1"/>
          <w:marLeft w:val="30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95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9" w:color="EEEEEE"/>
            <w:bottom w:val="none" w:sz="0" w:space="0" w:color="auto"/>
            <w:right w:val="none" w:sz="0" w:space="0" w:color="auto"/>
          </w:divBdr>
        </w:div>
        <w:div w:id="603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362">
          <w:blockQuote w:val="1"/>
          <w:marLeft w:val="30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9" w:color="EEEEEE"/>
            <w:bottom w:val="none" w:sz="0" w:space="0" w:color="auto"/>
            <w:right w:val="none" w:sz="0" w:space="0" w:color="auto"/>
          </w:divBdr>
        </w:div>
        <w:div w:id="18351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834">
          <w:blockQuote w:val="1"/>
          <w:marLeft w:val="30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9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ejercicios - ALMACENAMIENTO CLIENTE</vt:lpstr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</dc:creator>
  <cp:keywords/>
  <dc:description/>
  <cp:lastModifiedBy>Ainara</cp:lastModifiedBy>
  <cp:revision>22</cp:revision>
  <cp:lastPrinted>2014-01-12T13:57:00Z</cp:lastPrinted>
  <dcterms:created xsi:type="dcterms:W3CDTF">2013-12-16T22:33:00Z</dcterms:created>
  <dcterms:modified xsi:type="dcterms:W3CDTF">2014-01-13T23:16:00Z</dcterms:modified>
</cp:coreProperties>
</file>