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C6BE" w14:textId="77777777" w:rsidR="00FE2A7A" w:rsidRDefault="00FE2A7A">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9278" w:type="dxa"/>
        <w:tblInd w:w="-108"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160"/>
        <w:gridCol w:w="4970"/>
        <w:gridCol w:w="2148"/>
      </w:tblGrid>
      <w:tr w:rsidR="00FE2A7A" w14:paraId="7CFD01D2" w14:textId="77777777">
        <w:trPr>
          <w:cantSplit/>
          <w:trHeight w:val="1635"/>
          <w:tblHeader/>
        </w:trPr>
        <w:tc>
          <w:tcPr>
            <w:tcW w:w="2160" w:type="dxa"/>
            <w:vAlign w:val="center"/>
          </w:tcPr>
          <w:p w14:paraId="63054714" w14:textId="77777777" w:rsidR="00FE2A7A" w:rsidRDefault="00E226E0" w:rsidP="00702B00">
            <w:pPr>
              <w:jc w:val="center"/>
              <w:rPr>
                <w:sz w:val="28"/>
                <w:szCs w:val="28"/>
              </w:rPr>
            </w:pPr>
            <w:r>
              <w:rPr>
                <w:noProof/>
                <w:sz w:val="28"/>
                <w:szCs w:val="28"/>
              </w:rPr>
              <w:drawing>
                <wp:inline distT="0" distB="0" distL="0" distR="0" wp14:anchorId="76D1690B" wp14:editId="5AB7D17E">
                  <wp:extent cx="1066800" cy="10668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066800" cy="1066800"/>
                          </a:xfrm>
                          <a:prstGeom prst="rect">
                            <a:avLst/>
                          </a:prstGeom>
                          <a:ln/>
                        </pic:spPr>
                      </pic:pic>
                    </a:graphicData>
                  </a:graphic>
                </wp:inline>
              </w:drawing>
            </w:r>
          </w:p>
        </w:tc>
        <w:tc>
          <w:tcPr>
            <w:tcW w:w="4970" w:type="dxa"/>
            <w:vAlign w:val="center"/>
          </w:tcPr>
          <w:p w14:paraId="5C84C539" w14:textId="77777777" w:rsidR="00FE2A7A" w:rsidRDefault="00E226E0" w:rsidP="00702B00">
            <w:pPr>
              <w:spacing w:before="120"/>
              <w:jc w:val="center"/>
              <w:rPr>
                <w:b/>
                <w:sz w:val="28"/>
                <w:szCs w:val="28"/>
              </w:rPr>
            </w:pPr>
            <w:r>
              <w:rPr>
                <w:b/>
                <w:sz w:val="28"/>
                <w:szCs w:val="28"/>
              </w:rPr>
              <w:t>Univerzitet u Nišu, Elektronski fakultet</w:t>
            </w:r>
          </w:p>
          <w:p w14:paraId="6C8EF851" w14:textId="77777777" w:rsidR="00FE2A7A" w:rsidRDefault="00E226E0" w:rsidP="00702B00">
            <w:pPr>
              <w:spacing w:before="120"/>
              <w:jc w:val="center"/>
              <w:rPr>
                <w:sz w:val="28"/>
                <w:szCs w:val="28"/>
              </w:rPr>
            </w:pPr>
            <w:r>
              <w:rPr>
                <w:b/>
                <w:sz w:val="28"/>
                <w:szCs w:val="28"/>
              </w:rPr>
              <w:t>Katedra za računarstvo</w:t>
            </w:r>
          </w:p>
        </w:tc>
        <w:tc>
          <w:tcPr>
            <w:tcW w:w="2148" w:type="dxa"/>
            <w:vAlign w:val="center"/>
          </w:tcPr>
          <w:p w14:paraId="43D928BF" w14:textId="77777777" w:rsidR="00FE2A7A" w:rsidRDefault="00E226E0" w:rsidP="00702B00">
            <w:pPr>
              <w:jc w:val="center"/>
              <w:rPr>
                <w:sz w:val="28"/>
                <w:szCs w:val="28"/>
              </w:rPr>
            </w:pPr>
            <w:r>
              <w:rPr>
                <w:noProof/>
                <w:sz w:val="28"/>
                <w:szCs w:val="28"/>
              </w:rPr>
              <w:drawing>
                <wp:inline distT="0" distB="0" distL="0" distR="0" wp14:anchorId="58ECAA69" wp14:editId="0A525D9B">
                  <wp:extent cx="1066800" cy="10668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66800" cy="1066800"/>
                          </a:xfrm>
                          <a:prstGeom prst="rect">
                            <a:avLst/>
                          </a:prstGeom>
                          <a:ln/>
                        </pic:spPr>
                      </pic:pic>
                    </a:graphicData>
                  </a:graphic>
                </wp:inline>
              </w:drawing>
            </w:r>
          </w:p>
        </w:tc>
      </w:tr>
    </w:tbl>
    <w:p w14:paraId="113BDEB6" w14:textId="77777777" w:rsidR="00FE2A7A" w:rsidRDefault="00FE2A7A" w:rsidP="00702B00">
      <w:pPr>
        <w:spacing w:line="240" w:lineRule="auto"/>
        <w:jc w:val="center"/>
        <w:rPr>
          <w:sz w:val="28"/>
          <w:szCs w:val="28"/>
        </w:rPr>
      </w:pPr>
    </w:p>
    <w:p w14:paraId="40DBA4B0" w14:textId="77777777" w:rsidR="00FE2A7A" w:rsidRDefault="00FE2A7A" w:rsidP="00702B00">
      <w:pPr>
        <w:spacing w:line="240" w:lineRule="auto"/>
        <w:jc w:val="center"/>
        <w:rPr>
          <w:sz w:val="28"/>
          <w:szCs w:val="28"/>
        </w:rPr>
      </w:pPr>
    </w:p>
    <w:p w14:paraId="4549D319" w14:textId="77777777" w:rsidR="00FE2A7A" w:rsidRDefault="00FE2A7A" w:rsidP="00702B00">
      <w:pPr>
        <w:spacing w:line="240" w:lineRule="auto"/>
        <w:jc w:val="center"/>
        <w:rPr>
          <w:sz w:val="28"/>
          <w:szCs w:val="28"/>
        </w:rPr>
      </w:pPr>
    </w:p>
    <w:p w14:paraId="3C3433C9" w14:textId="77777777" w:rsidR="00FE2A7A" w:rsidRDefault="00FE2A7A" w:rsidP="00702B00">
      <w:pPr>
        <w:spacing w:line="240" w:lineRule="auto"/>
        <w:jc w:val="center"/>
        <w:rPr>
          <w:sz w:val="28"/>
          <w:szCs w:val="28"/>
        </w:rPr>
      </w:pPr>
    </w:p>
    <w:p w14:paraId="39B3675C" w14:textId="77777777" w:rsidR="00FE2A7A" w:rsidRDefault="00FE2A7A" w:rsidP="00702B00">
      <w:pPr>
        <w:spacing w:line="240" w:lineRule="auto"/>
        <w:jc w:val="center"/>
        <w:rPr>
          <w:sz w:val="28"/>
          <w:szCs w:val="28"/>
        </w:rPr>
      </w:pPr>
    </w:p>
    <w:p w14:paraId="7E5C1A5C" w14:textId="77777777" w:rsidR="00FE2A7A" w:rsidRDefault="00FE2A7A" w:rsidP="00702B00">
      <w:pPr>
        <w:spacing w:line="240" w:lineRule="auto"/>
        <w:jc w:val="center"/>
        <w:rPr>
          <w:b/>
          <w:sz w:val="28"/>
          <w:szCs w:val="28"/>
        </w:rPr>
      </w:pPr>
    </w:p>
    <w:p w14:paraId="635A4D24" w14:textId="477F9685" w:rsidR="00FE2A7A" w:rsidRPr="00BE3616" w:rsidRDefault="009723CA" w:rsidP="00BE3616">
      <w:pPr>
        <w:spacing w:line="240" w:lineRule="auto"/>
        <w:jc w:val="center"/>
        <w:rPr>
          <w:b/>
          <w:sz w:val="40"/>
          <w:szCs w:val="40"/>
        </w:rPr>
      </w:pPr>
      <w:r>
        <w:rPr>
          <w:b/>
          <w:sz w:val="40"/>
          <w:szCs w:val="40"/>
        </w:rPr>
        <w:t xml:space="preserve">Fizičko projektovanje baze podataka </w:t>
      </w:r>
      <w:r w:rsidR="00461389">
        <w:rPr>
          <w:b/>
          <w:sz w:val="40"/>
          <w:szCs w:val="40"/>
        </w:rPr>
        <w:t>i</w:t>
      </w:r>
      <w:r>
        <w:rPr>
          <w:b/>
          <w:sz w:val="40"/>
          <w:szCs w:val="40"/>
        </w:rPr>
        <w:t xml:space="preserve"> optimizacija </w:t>
      </w:r>
      <w:r w:rsidR="00461389">
        <w:rPr>
          <w:b/>
          <w:sz w:val="40"/>
          <w:szCs w:val="40"/>
        </w:rPr>
        <w:t>podataka</w:t>
      </w:r>
      <w:r>
        <w:rPr>
          <w:b/>
          <w:sz w:val="40"/>
          <w:szCs w:val="40"/>
        </w:rPr>
        <w:t xml:space="preserve"> (SQL Server)</w:t>
      </w:r>
    </w:p>
    <w:p w14:paraId="1A4E3C1E" w14:textId="77777777" w:rsidR="00FE2A7A" w:rsidRDefault="00E226E0" w:rsidP="00702B00">
      <w:pPr>
        <w:spacing w:line="240" w:lineRule="auto"/>
        <w:jc w:val="center"/>
        <w:rPr>
          <w:b/>
          <w:sz w:val="28"/>
          <w:szCs w:val="28"/>
        </w:rPr>
      </w:pPr>
      <w:r>
        <w:rPr>
          <w:b/>
          <w:sz w:val="28"/>
          <w:szCs w:val="28"/>
        </w:rPr>
        <w:t>Seminarski rad</w:t>
      </w:r>
    </w:p>
    <w:p w14:paraId="4664FCCD" w14:textId="77777777" w:rsidR="00FE2A7A" w:rsidRDefault="00FE2A7A" w:rsidP="00702B00">
      <w:pPr>
        <w:spacing w:line="240" w:lineRule="auto"/>
        <w:jc w:val="center"/>
        <w:rPr>
          <w:b/>
          <w:sz w:val="28"/>
          <w:szCs w:val="28"/>
        </w:rPr>
      </w:pPr>
    </w:p>
    <w:p w14:paraId="2B431D44" w14:textId="77777777" w:rsidR="00FE2A7A" w:rsidRDefault="00FE2A7A" w:rsidP="00702B00">
      <w:pPr>
        <w:spacing w:line="240" w:lineRule="auto"/>
        <w:jc w:val="center"/>
        <w:rPr>
          <w:b/>
          <w:sz w:val="28"/>
          <w:szCs w:val="28"/>
        </w:rPr>
      </w:pPr>
    </w:p>
    <w:p w14:paraId="1B275153" w14:textId="77777777" w:rsidR="00BE3616" w:rsidRDefault="00BE3616" w:rsidP="00702B00">
      <w:pPr>
        <w:spacing w:line="240" w:lineRule="auto"/>
        <w:jc w:val="center"/>
        <w:rPr>
          <w:b/>
          <w:sz w:val="28"/>
          <w:szCs w:val="28"/>
        </w:rPr>
      </w:pPr>
    </w:p>
    <w:p w14:paraId="48C6768B" w14:textId="77777777" w:rsidR="00FE2A7A" w:rsidRDefault="00FE2A7A" w:rsidP="00702B00">
      <w:pPr>
        <w:spacing w:line="240" w:lineRule="auto"/>
        <w:jc w:val="center"/>
        <w:rPr>
          <w:b/>
          <w:sz w:val="28"/>
          <w:szCs w:val="28"/>
        </w:rPr>
      </w:pPr>
    </w:p>
    <w:p w14:paraId="00BE9F39" w14:textId="77777777" w:rsidR="00FE2A7A" w:rsidRDefault="00FE2A7A" w:rsidP="00702B00">
      <w:pPr>
        <w:spacing w:line="240" w:lineRule="auto"/>
        <w:jc w:val="center"/>
        <w:rPr>
          <w:b/>
          <w:sz w:val="28"/>
          <w:szCs w:val="28"/>
        </w:rPr>
      </w:pPr>
    </w:p>
    <w:p w14:paraId="04BE3F44" w14:textId="77777777" w:rsidR="00BE3616" w:rsidRPr="001F4A3C" w:rsidRDefault="00BE3616" w:rsidP="00BE3616">
      <w:pPr>
        <w:pStyle w:val="Default"/>
        <w:rPr>
          <w:rFonts w:ascii="Times New Roman" w:hAnsi="Times New Roman" w:cs="Times New Roman"/>
          <w:sz w:val="28"/>
          <w:szCs w:val="28"/>
        </w:rPr>
      </w:pPr>
      <w:r>
        <w:rPr>
          <w:rFonts w:ascii="Times New Roman" w:hAnsi="Times New Roman" w:cs="Times New Roman"/>
          <w:sz w:val="28"/>
          <w:szCs w:val="28"/>
          <w:lang w:val="sr-Latn-RS"/>
        </w:rPr>
        <w:t>Profesor</w:t>
      </w:r>
      <w:r w:rsidRPr="001F4A3C">
        <w:rPr>
          <w:rFonts w:ascii="Times New Roman" w:hAnsi="Times New Roman" w:cs="Times New Roman"/>
          <w:sz w:val="28"/>
          <w:szCs w:val="28"/>
        </w:rPr>
        <w:t xml:space="preserve">: </w:t>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lang w:val="sr-Latn-RS"/>
        </w:rPr>
        <w:tab/>
      </w:r>
      <w:r w:rsidRPr="001F4A3C">
        <w:rPr>
          <w:rFonts w:ascii="Times New Roman" w:hAnsi="Times New Roman" w:cs="Times New Roman"/>
          <w:sz w:val="28"/>
          <w:szCs w:val="28"/>
        </w:rPr>
        <w:t xml:space="preserve">Student: </w:t>
      </w:r>
    </w:p>
    <w:p w14:paraId="118DCA1B" w14:textId="77777777" w:rsidR="00BE3616" w:rsidRPr="001F4A3C" w:rsidRDefault="00BE3616" w:rsidP="00BE3616">
      <w:pPr>
        <w:spacing w:line="240" w:lineRule="auto"/>
        <w:rPr>
          <w:b/>
          <w:sz w:val="28"/>
          <w:szCs w:val="28"/>
        </w:rPr>
      </w:pPr>
      <w:r w:rsidRPr="00C96C52">
        <w:rPr>
          <w:sz w:val="28"/>
          <w:szCs w:val="28"/>
        </w:rPr>
        <w:t>Prof.</w:t>
      </w:r>
      <w:r w:rsidRPr="001F4A3C">
        <w:rPr>
          <w:sz w:val="28"/>
          <w:szCs w:val="28"/>
        </w:rPr>
        <w:t xml:space="preserve"> </w:t>
      </w:r>
      <w:r>
        <w:rPr>
          <w:sz w:val="28"/>
          <w:szCs w:val="28"/>
        </w:rPr>
        <w:t>Aleksandar Stanimirović</w:t>
      </w:r>
      <w:r w:rsidRPr="001F4A3C">
        <w:rPr>
          <w:sz w:val="28"/>
          <w:szCs w:val="28"/>
        </w:rPr>
        <w:tab/>
      </w:r>
      <w:r w:rsidRPr="001F4A3C">
        <w:rPr>
          <w:sz w:val="28"/>
          <w:szCs w:val="28"/>
        </w:rPr>
        <w:tab/>
      </w:r>
      <w:r w:rsidRPr="001F4A3C">
        <w:rPr>
          <w:sz w:val="28"/>
          <w:szCs w:val="28"/>
        </w:rPr>
        <w:tab/>
      </w:r>
      <w:r w:rsidRPr="001F4A3C">
        <w:rPr>
          <w:sz w:val="28"/>
          <w:szCs w:val="28"/>
        </w:rPr>
        <w:tab/>
      </w:r>
      <w:r w:rsidRPr="001F4A3C">
        <w:rPr>
          <w:sz w:val="28"/>
          <w:szCs w:val="28"/>
        </w:rPr>
        <w:tab/>
        <w:t>Anđela Kričak, 1498</w:t>
      </w:r>
      <w:r>
        <w:rPr>
          <w:sz w:val="28"/>
          <w:szCs w:val="28"/>
        </w:rPr>
        <w:t>/22</w:t>
      </w:r>
    </w:p>
    <w:p w14:paraId="088676D9" w14:textId="77777777" w:rsidR="00FE2A7A" w:rsidRDefault="00FE2A7A" w:rsidP="009723CA">
      <w:pPr>
        <w:spacing w:line="240" w:lineRule="auto"/>
        <w:rPr>
          <w:b/>
          <w:sz w:val="28"/>
          <w:szCs w:val="28"/>
        </w:rPr>
      </w:pPr>
    </w:p>
    <w:p w14:paraId="298A27E1" w14:textId="77777777" w:rsidR="00FE2A7A" w:rsidRDefault="00FE2A7A" w:rsidP="00702B00">
      <w:pPr>
        <w:spacing w:line="240" w:lineRule="auto"/>
        <w:jc w:val="center"/>
        <w:rPr>
          <w:b/>
          <w:sz w:val="28"/>
          <w:szCs w:val="28"/>
        </w:rPr>
      </w:pPr>
    </w:p>
    <w:p w14:paraId="3428B80C" w14:textId="77777777" w:rsidR="00FE2A7A" w:rsidRDefault="00FE2A7A" w:rsidP="00702B00">
      <w:pPr>
        <w:spacing w:line="240" w:lineRule="auto"/>
        <w:jc w:val="center"/>
        <w:rPr>
          <w:b/>
          <w:sz w:val="28"/>
          <w:szCs w:val="28"/>
        </w:rPr>
      </w:pPr>
    </w:p>
    <w:p w14:paraId="19296344" w14:textId="77777777" w:rsidR="00FE2A7A" w:rsidRDefault="00FE2A7A" w:rsidP="00702B00">
      <w:pPr>
        <w:spacing w:line="240" w:lineRule="auto"/>
        <w:jc w:val="center"/>
        <w:rPr>
          <w:b/>
          <w:sz w:val="28"/>
          <w:szCs w:val="28"/>
        </w:rPr>
      </w:pPr>
    </w:p>
    <w:p w14:paraId="63D1DAB1" w14:textId="1E41EBBD" w:rsidR="00FE2A7A" w:rsidRDefault="00E226E0" w:rsidP="00702B00">
      <w:pPr>
        <w:spacing w:line="240" w:lineRule="auto"/>
        <w:jc w:val="center"/>
        <w:rPr>
          <w:b/>
          <w:sz w:val="28"/>
          <w:szCs w:val="28"/>
        </w:rPr>
      </w:pPr>
      <w:r>
        <w:rPr>
          <w:b/>
          <w:sz w:val="28"/>
          <w:szCs w:val="28"/>
        </w:rPr>
        <w:t>Niš, 202</w:t>
      </w:r>
      <w:r w:rsidR="00121983">
        <w:rPr>
          <w:b/>
          <w:sz w:val="28"/>
          <w:szCs w:val="28"/>
        </w:rPr>
        <w:t>4. godina</w:t>
      </w:r>
    </w:p>
    <w:p w14:paraId="04BF963A" w14:textId="77777777" w:rsidR="00751209" w:rsidRDefault="00E226E0">
      <w:pPr>
        <w:spacing w:line="240" w:lineRule="auto"/>
        <w:jc w:val="both"/>
        <w:rPr>
          <w:b/>
          <w:sz w:val="28"/>
          <w:szCs w:val="28"/>
        </w:rPr>
      </w:pPr>
      <w:r>
        <w:rPr>
          <w:b/>
          <w:sz w:val="28"/>
          <w:szCs w:val="28"/>
        </w:rPr>
        <w:lastRenderedPageBreak/>
        <w:t>Sadržaj</w:t>
      </w:r>
    </w:p>
    <w:sdt>
      <w:sdtPr>
        <w:rPr>
          <w:rFonts w:ascii="Times New Roman" w:eastAsia="Times New Roman" w:hAnsi="Times New Roman" w:cs="Times New Roman"/>
          <w:b w:val="0"/>
          <w:bCs w:val="0"/>
          <w:color w:val="auto"/>
          <w:sz w:val="24"/>
          <w:szCs w:val="24"/>
        </w:rPr>
        <w:id w:val="39132268"/>
        <w:docPartObj>
          <w:docPartGallery w:val="Table of Contents"/>
          <w:docPartUnique/>
        </w:docPartObj>
      </w:sdtPr>
      <w:sdtContent>
        <w:p w14:paraId="44F2E9AA" w14:textId="77777777" w:rsidR="00751209" w:rsidRDefault="00751209">
          <w:pPr>
            <w:pStyle w:val="TOCHeading"/>
          </w:pPr>
        </w:p>
        <w:p w14:paraId="13A10AA8" w14:textId="0BDD3AF4" w:rsidR="007E396C" w:rsidRDefault="00A45FAF">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r>
            <w:fldChar w:fldCharType="begin"/>
          </w:r>
          <w:r w:rsidR="00751209">
            <w:instrText xml:space="preserve"> TOC \o "1-3" \h \z \u </w:instrText>
          </w:r>
          <w:r>
            <w:fldChar w:fldCharType="separate"/>
          </w:r>
          <w:hyperlink w:anchor="_Toc178423894" w:history="1">
            <w:r w:rsidR="007E396C" w:rsidRPr="0063303B">
              <w:rPr>
                <w:rStyle w:val="Hyperlink"/>
                <w:noProof/>
              </w:rPr>
              <w:t>Uvod</w:t>
            </w:r>
            <w:r w:rsidR="007E396C">
              <w:rPr>
                <w:noProof/>
                <w:webHidden/>
              </w:rPr>
              <w:tab/>
            </w:r>
            <w:r w:rsidR="007E396C">
              <w:rPr>
                <w:noProof/>
                <w:webHidden/>
              </w:rPr>
              <w:fldChar w:fldCharType="begin"/>
            </w:r>
            <w:r w:rsidR="007E396C">
              <w:rPr>
                <w:noProof/>
                <w:webHidden/>
              </w:rPr>
              <w:instrText xml:space="preserve"> PAGEREF _Toc178423894 \h </w:instrText>
            </w:r>
            <w:r w:rsidR="007E396C">
              <w:rPr>
                <w:noProof/>
                <w:webHidden/>
              </w:rPr>
            </w:r>
            <w:r w:rsidR="007E396C">
              <w:rPr>
                <w:noProof/>
                <w:webHidden/>
              </w:rPr>
              <w:fldChar w:fldCharType="separate"/>
            </w:r>
            <w:r w:rsidR="007E396C">
              <w:rPr>
                <w:noProof/>
                <w:webHidden/>
              </w:rPr>
              <w:t>3</w:t>
            </w:r>
            <w:r w:rsidR="007E396C">
              <w:rPr>
                <w:noProof/>
                <w:webHidden/>
              </w:rPr>
              <w:fldChar w:fldCharType="end"/>
            </w:r>
          </w:hyperlink>
        </w:p>
        <w:p w14:paraId="24228F2C" w14:textId="41D37EEF" w:rsidR="007E396C" w:rsidRDefault="007E396C">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895" w:history="1">
            <w:r w:rsidRPr="0063303B">
              <w:rPr>
                <w:rStyle w:val="Hyperlink"/>
                <w:noProof/>
              </w:rPr>
              <w:t>Fizičko projektovanje baza podataka</w:t>
            </w:r>
            <w:r>
              <w:rPr>
                <w:noProof/>
                <w:webHidden/>
              </w:rPr>
              <w:tab/>
            </w:r>
            <w:r>
              <w:rPr>
                <w:noProof/>
                <w:webHidden/>
              </w:rPr>
              <w:fldChar w:fldCharType="begin"/>
            </w:r>
            <w:r>
              <w:rPr>
                <w:noProof/>
                <w:webHidden/>
              </w:rPr>
              <w:instrText xml:space="preserve"> PAGEREF _Toc178423895 \h </w:instrText>
            </w:r>
            <w:r>
              <w:rPr>
                <w:noProof/>
                <w:webHidden/>
              </w:rPr>
            </w:r>
            <w:r>
              <w:rPr>
                <w:noProof/>
                <w:webHidden/>
              </w:rPr>
              <w:fldChar w:fldCharType="separate"/>
            </w:r>
            <w:r>
              <w:rPr>
                <w:noProof/>
                <w:webHidden/>
              </w:rPr>
              <w:t>4</w:t>
            </w:r>
            <w:r>
              <w:rPr>
                <w:noProof/>
                <w:webHidden/>
              </w:rPr>
              <w:fldChar w:fldCharType="end"/>
            </w:r>
          </w:hyperlink>
        </w:p>
        <w:p w14:paraId="5CDB510A" w14:textId="6C0687CE"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896" w:history="1">
            <w:r w:rsidRPr="0063303B">
              <w:rPr>
                <w:rStyle w:val="Hyperlink"/>
                <w:noProof/>
              </w:rPr>
              <w:t>Particionisanje podataka</w:t>
            </w:r>
            <w:r>
              <w:rPr>
                <w:noProof/>
                <w:webHidden/>
              </w:rPr>
              <w:tab/>
            </w:r>
            <w:r>
              <w:rPr>
                <w:noProof/>
                <w:webHidden/>
              </w:rPr>
              <w:fldChar w:fldCharType="begin"/>
            </w:r>
            <w:r>
              <w:rPr>
                <w:noProof/>
                <w:webHidden/>
              </w:rPr>
              <w:instrText xml:space="preserve"> PAGEREF _Toc178423896 \h </w:instrText>
            </w:r>
            <w:r>
              <w:rPr>
                <w:noProof/>
                <w:webHidden/>
              </w:rPr>
            </w:r>
            <w:r>
              <w:rPr>
                <w:noProof/>
                <w:webHidden/>
              </w:rPr>
              <w:fldChar w:fldCharType="separate"/>
            </w:r>
            <w:r>
              <w:rPr>
                <w:noProof/>
                <w:webHidden/>
              </w:rPr>
              <w:t>4</w:t>
            </w:r>
            <w:r>
              <w:rPr>
                <w:noProof/>
                <w:webHidden/>
              </w:rPr>
              <w:fldChar w:fldCharType="end"/>
            </w:r>
          </w:hyperlink>
        </w:p>
        <w:p w14:paraId="64C0E677" w14:textId="4775BCD1"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897" w:history="1">
            <w:r w:rsidRPr="0063303B">
              <w:rPr>
                <w:rStyle w:val="Hyperlink"/>
                <w:noProof/>
                <w:lang w:val="sr-Latn-RS"/>
              </w:rPr>
              <w:t>Distribucija podataka</w:t>
            </w:r>
            <w:r>
              <w:rPr>
                <w:noProof/>
                <w:webHidden/>
              </w:rPr>
              <w:tab/>
            </w:r>
            <w:r>
              <w:rPr>
                <w:noProof/>
                <w:webHidden/>
              </w:rPr>
              <w:fldChar w:fldCharType="begin"/>
            </w:r>
            <w:r>
              <w:rPr>
                <w:noProof/>
                <w:webHidden/>
              </w:rPr>
              <w:instrText xml:space="preserve"> PAGEREF _Toc178423897 \h </w:instrText>
            </w:r>
            <w:r>
              <w:rPr>
                <w:noProof/>
                <w:webHidden/>
              </w:rPr>
            </w:r>
            <w:r>
              <w:rPr>
                <w:noProof/>
                <w:webHidden/>
              </w:rPr>
              <w:fldChar w:fldCharType="separate"/>
            </w:r>
            <w:r>
              <w:rPr>
                <w:noProof/>
                <w:webHidden/>
              </w:rPr>
              <w:t>6</w:t>
            </w:r>
            <w:r>
              <w:rPr>
                <w:noProof/>
                <w:webHidden/>
              </w:rPr>
              <w:fldChar w:fldCharType="end"/>
            </w:r>
          </w:hyperlink>
        </w:p>
        <w:p w14:paraId="57564A68" w14:textId="52B849D1"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898" w:history="1">
            <w:r w:rsidRPr="0063303B">
              <w:rPr>
                <w:rStyle w:val="Hyperlink"/>
                <w:noProof/>
              </w:rPr>
              <w:t>Normalizacija i denormalizacija</w:t>
            </w:r>
            <w:r>
              <w:rPr>
                <w:noProof/>
                <w:webHidden/>
              </w:rPr>
              <w:tab/>
            </w:r>
            <w:r>
              <w:rPr>
                <w:noProof/>
                <w:webHidden/>
              </w:rPr>
              <w:fldChar w:fldCharType="begin"/>
            </w:r>
            <w:r>
              <w:rPr>
                <w:noProof/>
                <w:webHidden/>
              </w:rPr>
              <w:instrText xml:space="preserve"> PAGEREF _Toc178423898 \h </w:instrText>
            </w:r>
            <w:r>
              <w:rPr>
                <w:noProof/>
                <w:webHidden/>
              </w:rPr>
            </w:r>
            <w:r>
              <w:rPr>
                <w:noProof/>
                <w:webHidden/>
              </w:rPr>
              <w:fldChar w:fldCharType="separate"/>
            </w:r>
            <w:r>
              <w:rPr>
                <w:noProof/>
                <w:webHidden/>
              </w:rPr>
              <w:t>7</w:t>
            </w:r>
            <w:r>
              <w:rPr>
                <w:noProof/>
                <w:webHidden/>
              </w:rPr>
              <w:fldChar w:fldCharType="end"/>
            </w:r>
          </w:hyperlink>
        </w:p>
        <w:p w14:paraId="24715631" w14:textId="0FFA460C"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899" w:history="1">
            <w:r w:rsidRPr="0063303B">
              <w:rPr>
                <w:rStyle w:val="Hyperlink"/>
                <w:noProof/>
              </w:rPr>
              <w:t>Fizičko mapiranje tabela i indeksa</w:t>
            </w:r>
            <w:r>
              <w:rPr>
                <w:noProof/>
                <w:webHidden/>
              </w:rPr>
              <w:tab/>
            </w:r>
            <w:r>
              <w:rPr>
                <w:noProof/>
                <w:webHidden/>
              </w:rPr>
              <w:fldChar w:fldCharType="begin"/>
            </w:r>
            <w:r>
              <w:rPr>
                <w:noProof/>
                <w:webHidden/>
              </w:rPr>
              <w:instrText xml:space="preserve"> PAGEREF _Toc178423899 \h </w:instrText>
            </w:r>
            <w:r>
              <w:rPr>
                <w:noProof/>
                <w:webHidden/>
              </w:rPr>
            </w:r>
            <w:r>
              <w:rPr>
                <w:noProof/>
                <w:webHidden/>
              </w:rPr>
              <w:fldChar w:fldCharType="separate"/>
            </w:r>
            <w:r>
              <w:rPr>
                <w:noProof/>
                <w:webHidden/>
              </w:rPr>
              <w:t>8</w:t>
            </w:r>
            <w:r>
              <w:rPr>
                <w:noProof/>
                <w:webHidden/>
              </w:rPr>
              <w:fldChar w:fldCharType="end"/>
            </w:r>
          </w:hyperlink>
        </w:p>
        <w:p w14:paraId="2B046A8C" w14:textId="64B7BEF9"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0" w:history="1">
            <w:r w:rsidRPr="0063303B">
              <w:rPr>
                <w:rStyle w:val="Hyperlink"/>
                <w:noProof/>
              </w:rPr>
              <w:t>Klasterovanje</w:t>
            </w:r>
            <w:r>
              <w:rPr>
                <w:noProof/>
                <w:webHidden/>
              </w:rPr>
              <w:tab/>
            </w:r>
            <w:r>
              <w:rPr>
                <w:noProof/>
                <w:webHidden/>
              </w:rPr>
              <w:fldChar w:fldCharType="begin"/>
            </w:r>
            <w:r>
              <w:rPr>
                <w:noProof/>
                <w:webHidden/>
              </w:rPr>
              <w:instrText xml:space="preserve"> PAGEREF _Toc178423900 \h </w:instrText>
            </w:r>
            <w:r>
              <w:rPr>
                <w:noProof/>
                <w:webHidden/>
              </w:rPr>
            </w:r>
            <w:r>
              <w:rPr>
                <w:noProof/>
                <w:webHidden/>
              </w:rPr>
              <w:fldChar w:fldCharType="separate"/>
            </w:r>
            <w:r>
              <w:rPr>
                <w:noProof/>
                <w:webHidden/>
              </w:rPr>
              <w:t>10</w:t>
            </w:r>
            <w:r>
              <w:rPr>
                <w:noProof/>
                <w:webHidden/>
              </w:rPr>
              <w:fldChar w:fldCharType="end"/>
            </w:r>
          </w:hyperlink>
        </w:p>
        <w:p w14:paraId="6378410B" w14:textId="4023D7F7" w:rsidR="007E396C" w:rsidRDefault="007E396C">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1" w:history="1">
            <w:r w:rsidRPr="0063303B">
              <w:rPr>
                <w:rStyle w:val="Hyperlink"/>
                <w:noProof/>
              </w:rPr>
              <w:t xml:space="preserve">Optimizacija podataka u </w:t>
            </w:r>
            <w:r w:rsidRPr="0063303B">
              <w:rPr>
                <w:rStyle w:val="Hyperlink"/>
                <w:i/>
                <w:iCs/>
                <w:noProof/>
              </w:rPr>
              <w:t>SQL Serveru</w:t>
            </w:r>
            <w:r>
              <w:rPr>
                <w:noProof/>
                <w:webHidden/>
              </w:rPr>
              <w:tab/>
            </w:r>
            <w:r>
              <w:rPr>
                <w:noProof/>
                <w:webHidden/>
              </w:rPr>
              <w:fldChar w:fldCharType="begin"/>
            </w:r>
            <w:r>
              <w:rPr>
                <w:noProof/>
                <w:webHidden/>
              </w:rPr>
              <w:instrText xml:space="preserve"> PAGEREF _Toc178423901 \h </w:instrText>
            </w:r>
            <w:r>
              <w:rPr>
                <w:noProof/>
                <w:webHidden/>
              </w:rPr>
            </w:r>
            <w:r>
              <w:rPr>
                <w:noProof/>
                <w:webHidden/>
              </w:rPr>
              <w:fldChar w:fldCharType="separate"/>
            </w:r>
            <w:r>
              <w:rPr>
                <w:noProof/>
                <w:webHidden/>
              </w:rPr>
              <w:t>11</w:t>
            </w:r>
            <w:r>
              <w:rPr>
                <w:noProof/>
                <w:webHidden/>
              </w:rPr>
              <w:fldChar w:fldCharType="end"/>
            </w:r>
          </w:hyperlink>
        </w:p>
        <w:p w14:paraId="17642814" w14:textId="7926C75F"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2" w:history="1">
            <w:r w:rsidRPr="0063303B">
              <w:rPr>
                <w:rStyle w:val="Hyperlink"/>
                <w:noProof/>
              </w:rPr>
              <w:t>Komprimovanje podataka</w:t>
            </w:r>
            <w:r>
              <w:rPr>
                <w:noProof/>
                <w:webHidden/>
              </w:rPr>
              <w:tab/>
            </w:r>
            <w:r>
              <w:rPr>
                <w:noProof/>
                <w:webHidden/>
              </w:rPr>
              <w:fldChar w:fldCharType="begin"/>
            </w:r>
            <w:r>
              <w:rPr>
                <w:noProof/>
                <w:webHidden/>
              </w:rPr>
              <w:instrText xml:space="preserve"> PAGEREF _Toc178423902 \h </w:instrText>
            </w:r>
            <w:r>
              <w:rPr>
                <w:noProof/>
                <w:webHidden/>
              </w:rPr>
            </w:r>
            <w:r>
              <w:rPr>
                <w:noProof/>
                <w:webHidden/>
              </w:rPr>
              <w:fldChar w:fldCharType="separate"/>
            </w:r>
            <w:r>
              <w:rPr>
                <w:noProof/>
                <w:webHidden/>
              </w:rPr>
              <w:t>11</w:t>
            </w:r>
            <w:r>
              <w:rPr>
                <w:noProof/>
                <w:webHidden/>
              </w:rPr>
              <w:fldChar w:fldCharType="end"/>
            </w:r>
          </w:hyperlink>
        </w:p>
        <w:p w14:paraId="78623C03" w14:textId="59C506E1"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3" w:history="1">
            <w:r w:rsidRPr="0063303B">
              <w:rPr>
                <w:rStyle w:val="Hyperlink"/>
                <w:noProof/>
              </w:rPr>
              <w:t>Keširanje podataka</w:t>
            </w:r>
            <w:r>
              <w:rPr>
                <w:noProof/>
                <w:webHidden/>
              </w:rPr>
              <w:tab/>
            </w:r>
            <w:r>
              <w:rPr>
                <w:noProof/>
                <w:webHidden/>
              </w:rPr>
              <w:fldChar w:fldCharType="begin"/>
            </w:r>
            <w:r>
              <w:rPr>
                <w:noProof/>
                <w:webHidden/>
              </w:rPr>
              <w:instrText xml:space="preserve"> PAGEREF _Toc178423903 \h </w:instrText>
            </w:r>
            <w:r>
              <w:rPr>
                <w:noProof/>
                <w:webHidden/>
              </w:rPr>
            </w:r>
            <w:r>
              <w:rPr>
                <w:noProof/>
                <w:webHidden/>
              </w:rPr>
              <w:fldChar w:fldCharType="separate"/>
            </w:r>
            <w:r>
              <w:rPr>
                <w:noProof/>
                <w:webHidden/>
              </w:rPr>
              <w:t>12</w:t>
            </w:r>
            <w:r>
              <w:rPr>
                <w:noProof/>
                <w:webHidden/>
              </w:rPr>
              <w:fldChar w:fldCharType="end"/>
            </w:r>
          </w:hyperlink>
        </w:p>
        <w:p w14:paraId="6BA53A7F" w14:textId="5EB0C0AD"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4" w:history="1">
            <w:r w:rsidRPr="0063303B">
              <w:rPr>
                <w:rStyle w:val="Hyperlink"/>
                <w:noProof/>
              </w:rPr>
              <w:t>Indeksiranje</w:t>
            </w:r>
            <w:r>
              <w:rPr>
                <w:noProof/>
                <w:webHidden/>
              </w:rPr>
              <w:tab/>
            </w:r>
            <w:r>
              <w:rPr>
                <w:noProof/>
                <w:webHidden/>
              </w:rPr>
              <w:fldChar w:fldCharType="begin"/>
            </w:r>
            <w:r>
              <w:rPr>
                <w:noProof/>
                <w:webHidden/>
              </w:rPr>
              <w:instrText xml:space="preserve"> PAGEREF _Toc178423904 \h </w:instrText>
            </w:r>
            <w:r>
              <w:rPr>
                <w:noProof/>
                <w:webHidden/>
              </w:rPr>
            </w:r>
            <w:r>
              <w:rPr>
                <w:noProof/>
                <w:webHidden/>
              </w:rPr>
              <w:fldChar w:fldCharType="separate"/>
            </w:r>
            <w:r>
              <w:rPr>
                <w:noProof/>
                <w:webHidden/>
              </w:rPr>
              <w:t>13</w:t>
            </w:r>
            <w:r>
              <w:rPr>
                <w:noProof/>
                <w:webHidden/>
              </w:rPr>
              <w:fldChar w:fldCharType="end"/>
            </w:r>
          </w:hyperlink>
        </w:p>
        <w:p w14:paraId="3CC1FA45" w14:textId="3D92EF00" w:rsidR="007E396C" w:rsidRDefault="007E396C">
          <w:pPr>
            <w:pStyle w:val="TOC2"/>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5" w:history="1">
            <w:r w:rsidRPr="0063303B">
              <w:rPr>
                <w:rStyle w:val="Hyperlink"/>
                <w:noProof/>
              </w:rPr>
              <w:t xml:space="preserve">Fragmentacija i defragmentacija indeksa u </w:t>
            </w:r>
            <w:r w:rsidRPr="0063303B">
              <w:rPr>
                <w:rStyle w:val="Hyperlink"/>
                <w:i/>
                <w:iCs/>
                <w:noProof/>
              </w:rPr>
              <w:t>SQL Serveru</w:t>
            </w:r>
            <w:r>
              <w:rPr>
                <w:noProof/>
                <w:webHidden/>
              </w:rPr>
              <w:tab/>
            </w:r>
            <w:r>
              <w:rPr>
                <w:noProof/>
                <w:webHidden/>
              </w:rPr>
              <w:fldChar w:fldCharType="begin"/>
            </w:r>
            <w:r>
              <w:rPr>
                <w:noProof/>
                <w:webHidden/>
              </w:rPr>
              <w:instrText xml:space="preserve"> PAGEREF _Toc178423905 \h </w:instrText>
            </w:r>
            <w:r>
              <w:rPr>
                <w:noProof/>
                <w:webHidden/>
              </w:rPr>
            </w:r>
            <w:r>
              <w:rPr>
                <w:noProof/>
                <w:webHidden/>
              </w:rPr>
              <w:fldChar w:fldCharType="separate"/>
            </w:r>
            <w:r>
              <w:rPr>
                <w:noProof/>
                <w:webHidden/>
              </w:rPr>
              <w:t>16</w:t>
            </w:r>
            <w:r>
              <w:rPr>
                <w:noProof/>
                <w:webHidden/>
              </w:rPr>
              <w:fldChar w:fldCharType="end"/>
            </w:r>
          </w:hyperlink>
        </w:p>
        <w:p w14:paraId="78AB04B3" w14:textId="4A09393D" w:rsidR="007E396C" w:rsidRDefault="007E396C">
          <w:pPr>
            <w:pStyle w:val="TOC3"/>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6" w:history="1">
            <w:r w:rsidRPr="0063303B">
              <w:rPr>
                <w:rStyle w:val="Hyperlink"/>
                <w:noProof/>
              </w:rPr>
              <w:t>Defragmentacija indeksa:</w:t>
            </w:r>
            <w:r>
              <w:rPr>
                <w:noProof/>
                <w:webHidden/>
              </w:rPr>
              <w:tab/>
            </w:r>
            <w:r>
              <w:rPr>
                <w:noProof/>
                <w:webHidden/>
              </w:rPr>
              <w:fldChar w:fldCharType="begin"/>
            </w:r>
            <w:r>
              <w:rPr>
                <w:noProof/>
                <w:webHidden/>
              </w:rPr>
              <w:instrText xml:space="preserve"> PAGEREF _Toc178423906 \h </w:instrText>
            </w:r>
            <w:r>
              <w:rPr>
                <w:noProof/>
                <w:webHidden/>
              </w:rPr>
            </w:r>
            <w:r>
              <w:rPr>
                <w:noProof/>
                <w:webHidden/>
              </w:rPr>
              <w:fldChar w:fldCharType="separate"/>
            </w:r>
            <w:r>
              <w:rPr>
                <w:noProof/>
                <w:webHidden/>
              </w:rPr>
              <w:t>16</w:t>
            </w:r>
            <w:r>
              <w:rPr>
                <w:noProof/>
                <w:webHidden/>
              </w:rPr>
              <w:fldChar w:fldCharType="end"/>
            </w:r>
          </w:hyperlink>
        </w:p>
        <w:p w14:paraId="53E04CD9" w14:textId="53142387" w:rsidR="007E396C" w:rsidRDefault="007E396C">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7" w:history="1">
            <w:r w:rsidRPr="0063303B">
              <w:rPr>
                <w:rStyle w:val="Hyperlink"/>
                <w:noProof/>
              </w:rPr>
              <w:t>Zaključak</w:t>
            </w:r>
            <w:r>
              <w:rPr>
                <w:noProof/>
                <w:webHidden/>
              </w:rPr>
              <w:tab/>
            </w:r>
            <w:r>
              <w:rPr>
                <w:noProof/>
                <w:webHidden/>
              </w:rPr>
              <w:fldChar w:fldCharType="begin"/>
            </w:r>
            <w:r>
              <w:rPr>
                <w:noProof/>
                <w:webHidden/>
              </w:rPr>
              <w:instrText xml:space="preserve"> PAGEREF _Toc178423907 \h </w:instrText>
            </w:r>
            <w:r>
              <w:rPr>
                <w:noProof/>
                <w:webHidden/>
              </w:rPr>
            </w:r>
            <w:r>
              <w:rPr>
                <w:noProof/>
                <w:webHidden/>
              </w:rPr>
              <w:fldChar w:fldCharType="separate"/>
            </w:r>
            <w:r>
              <w:rPr>
                <w:noProof/>
                <w:webHidden/>
              </w:rPr>
              <w:t>18</w:t>
            </w:r>
            <w:r>
              <w:rPr>
                <w:noProof/>
                <w:webHidden/>
              </w:rPr>
              <w:fldChar w:fldCharType="end"/>
            </w:r>
          </w:hyperlink>
        </w:p>
        <w:p w14:paraId="5EF10A8E" w14:textId="4580608E" w:rsidR="007E396C" w:rsidRDefault="007E396C">
          <w:pPr>
            <w:pStyle w:val="TOC1"/>
            <w:tabs>
              <w:tab w:val="right" w:leader="dot" w:pos="9350"/>
            </w:tabs>
            <w:rPr>
              <w:rFonts w:asciiTheme="minorHAnsi" w:eastAsiaTheme="minorEastAsia" w:hAnsiTheme="minorHAnsi" w:cstheme="minorBidi"/>
              <w:noProof/>
              <w:kern w:val="2"/>
              <w:sz w:val="22"/>
              <w:szCs w:val="22"/>
              <w:lang w:val="sr-Cyrl-RS" w:eastAsia="sr-Cyrl-RS"/>
              <w14:ligatures w14:val="standardContextual"/>
            </w:rPr>
          </w:pPr>
          <w:hyperlink w:anchor="_Toc178423908" w:history="1">
            <w:r w:rsidRPr="0063303B">
              <w:rPr>
                <w:rStyle w:val="Hyperlink"/>
                <w:noProof/>
              </w:rPr>
              <w:t>Literatura</w:t>
            </w:r>
            <w:r>
              <w:rPr>
                <w:noProof/>
                <w:webHidden/>
              </w:rPr>
              <w:tab/>
            </w:r>
            <w:r>
              <w:rPr>
                <w:noProof/>
                <w:webHidden/>
              </w:rPr>
              <w:fldChar w:fldCharType="begin"/>
            </w:r>
            <w:r>
              <w:rPr>
                <w:noProof/>
                <w:webHidden/>
              </w:rPr>
              <w:instrText xml:space="preserve"> PAGEREF _Toc178423908 \h </w:instrText>
            </w:r>
            <w:r>
              <w:rPr>
                <w:noProof/>
                <w:webHidden/>
              </w:rPr>
            </w:r>
            <w:r>
              <w:rPr>
                <w:noProof/>
                <w:webHidden/>
              </w:rPr>
              <w:fldChar w:fldCharType="separate"/>
            </w:r>
            <w:r>
              <w:rPr>
                <w:noProof/>
                <w:webHidden/>
              </w:rPr>
              <w:t>19</w:t>
            </w:r>
            <w:r>
              <w:rPr>
                <w:noProof/>
                <w:webHidden/>
              </w:rPr>
              <w:fldChar w:fldCharType="end"/>
            </w:r>
          </w:hyperlink>
        </w:p>
        <w:p w14:paraId="676D9438" w14:textId="602ECEBD" w:rsidR="00751209" w:rsidRDefault="00A45FAF">
          <w:r>
            <w:fldChar w:fldCharType="end"/>
          </w:r>
        </w:p>
      </w:sdtContent>
    </w:sdt>
    <w:p w14:paraId="71DC1A15" w14:textId="77777777" w:rsidR="00FE2A7A" w:rsidRDefault="00FE2A7A">
      <w:pPr>
        <w:spacing w:line="240" w:lineRule="auto"/>
        <w:jc w:val="both"/>
        <w:rPr>
          <w:b/>
          <w:sz w:val="28"/>
          <w:szCs w:val="28"/>
        </w:rPr>
      </w:pPr>
    </w:p>
    <w:p w14:paraId="23E18D7E" w14:textId="77777777" w:rsidR="00FE2A7A" w:rsidRDefault="00E226E0">
      <w:pPr>
        <w:spacing w:line="240" w:lineRule="auto"/>
        <w:jc w:val="both"/>
        <w:rPr>
          <w:b/>
          <w:sz w:val="28"/>
          <w:szCs w:val="28"/>
        </w:rPr>
      </w:pPr>
      <w:r>
        <w:br w:type="page"/>
      </w:r>
    </w:p>
    <w:p w14:paraId="1EFDE9FA" w14:textId="77777777" w:rsidR="00FE2A7A" w:rsidRDefault="00E226E0">
      <w:pPr>
        <w:pStyle w:val="Heading1"/>
        <w:spacing w:line="240" w:lineRule="auto"/>
        <w:jc w:val="both"/>
      </w:pPr>
      <w:bookmarkStart w:id="0" w:name="_Toc178423894"/>
      <w:r>
        <w:lastRenderedPageBreak/>
        <w:t>Uvod</w:t>
      </w:r>
      <w:bookmarkEnd w:id="0"/>
    </w:p>
    <w:p w14:paraId="0E05CF13" w14:textId="2674701C" w:rsidR="00FE2A7A" w:rsidRDefault="00FE2A7A">
      <w:pPr>
        <w:spacing w:line="240" w:lineRule="auto"/>
        <w:jc w:val="both"/>
      </w:pPr>
    </w:p>
    <w:p w14:paraId="68238965" w14:textId="69098C35" w:rsidR="00D959C6" w:rsidRPr="00D959C6" w:rsidRDefault="00D959C6" w:rsidP="0086429A">
      <w:pPr>
        <w:spacing w:after="120"/>
        <w:jc w:val="both"/>
        <w:rPr>
          <w:lang w:val="sr-Cyrl-RS" w:eastAsia="sr-Cyrl-RS"/>
        </w:rPr>
      </w:pPr>
      <w:r w:rsidRPr="00D959C6">
        <w:rPr>
          <w:lang w:val="sr-Cyrl-RS" w:eastAsia="sr-Cyrl-RS"/>
        </w:rPr>
        <w:t xml:space="preserve">Fizičko projektovanje i optimizacija podataka u </w:t>
      </w:r>
      <w:r w:rsidRPr="00EF23CB">
        <w:rPr>
          <w:i/>
          <w:iCs/>
          <w:lang w:val="sr-Cyrl-RS" w:eastAsia="sr-Cyrl-RS"/>
        </w:rPr>
        <w:t>SQL Serveru</w:t>
      </w:r>
      <w:r w:rsidRPr="00D959C6">
        <w:rPr>
          <w:lang w:val="sr-Cyrl-RS" w:eastAsia="sr-Cyrl-RS"/>
        </w:rPr>
        <w:t xml:space="preserve"> predstavljaju fundamentalne aspekte </w:t>
      </w:r>
      <w:r w:rsidR="0086429A">
        <w:rPr>
          <w:lang w:val="sr-Latn-RS" w:eastAsia="sr-Cyrl-RS"/>
        </w:rPr>
        <w:t xml:space="preserve">u </w:t>
      </w:r>
      <w:r w:rsidRPr="00D959C6">
        <w:rPr>
          <w:lang w:val="sr-Cyrl-RS" w:eastAsia="sr-Cyrl-RS"/>
        </w:rPr>
        <w:t>upravljanja bazama podataka, igrajući ključnu ulogu u postizanju visoke efikasnosti i performansi sistema. Ovaj proces uključuje strateško planiranje i implementaciju metoda za fizičko organizovanje podataka na diskovima, čime se optimizuje pristup i obrada tih podataka.</w:t>
      </w:r>
    </w:p>
    <w:p w14:paraId="365AD576" w14:textId="465B53CF" w:rsidR="00D959C6" w:rsidRPr="00D959C6" w:rsidRDefault="00D959C6" w:rsidP="0086429A">
      <w:pPr>
        <w:spacing w:after="120"/>
        <w:jc w:val="both"/>
        <w:rPr>
          <w:lang w:val="sr-Cyrl-RS" w:eastAsia="sr-Cyrl-RS"/>
        </w:rPr>
      </w:pPr>
      <w:r w:rsidRPr="00D959C6">
        <w:rPr>
          <w:lang w:val="sr-Cyrl-RS" w:eastAsia="sr-Cyrl-RS"/>
        </w:rPr>
        <w:t>U svetu sve većih količina podataka i složenih aplikacija, efektivno fizičko projektovanje postaje neophodno kako bi se osigurala brzina izvršavanja upita, minimalizovalo vreme čekanja i smanjili resursi potrebni za obradu podataka. Za razliku od logičkog projektovanja koje se bavi definisanjem strukture podataka, njihov</w:t>
      </w:r>
      <w:r w:rsidR="00EF23CB">
        <w:rPr>
          <w:lang w:val="sr-Latn-RS" w:eastAsia="sr-Cyrl-RS"/>
        </w:rPr>
        <w:t>ih</w:t>
      </w:r>
      <w:r w:rsidRPr="00D959C6">
        <w:rPr>
          <w:lang w:val="sr-Cyrl-RS" w:eastAsia="sr-Cyrl-RS"/>
        </w:rPr>
        <w:t xml:space="preserve"> međusobnih odnosa i ograničenja, fizičko projektovanje se fokusira na konkretne tehnike skladištenja podataka na fizičkim uređajima, kao što su hard diskovi i </w:t>
      </w:r>
      <w:r w:rsidRPr="00EF23CB">
        <w:rPr>
          <w:i/>
          <w:iCs/>
          <w:lang w:val="sr-Cyrl-RS" w:eastAsia="sr-Cyrl-RS"/>
        </w:rPr>
        <w:t>SSD</w:t>
      </w:r>
      <w:r w:rsidRPr="00D959C6">
        <w:rPr>
          <w:lang w:val="sr-Cyrl-RS" w:eastAsia="sr-Cyrl-RS"/>
        </w:rPr>
        <w:t>-ovi.</w:t>
      </w:r>
    </w:p>
    <w:p w14:paraId="345ABFF9" w14:textId="42D297C0" w:rsidR="008A673B" w:rsidRDefault="00D959C6" w:rsidP="0086429A">
      <w:pPr>
        <w:spacing w:after="120"/>
        <w:jc w:val="both"/>
      </w:pPr>
      <w:r w:rsidRPr="00D959C6">
        <w:rPr>
          <w:lang w:val="sr-Cyrl-RS" w:eastAsia="sr-Cyrl-RS"/>
        </w:rPr>
        <w:t xml:space="preserve">U </w:t>
      </w:r>
      <w:r w:rsidRPr="00EF23CB">
        <w:rPr>
          <w:i/>
          <w:iCs/>
          <w:lang w:val="sr-Cyrl-RS" w:eastAsia="sr-Cyrl-RS"/>
        </w:rPr>
        <w:t>SQL Serveru</w:t>
      </w:r>
      <w:r w:rsidRPr="00D959C6">
        <w:rPr>
          <w:lang w:val="sr-Cyrl-RS" w:eastAsia="sr-Cyrl-RS"/>
        </w:rPr>
        <w:t xml:space="preserve">, fizičko projektovanje obuhvata različite aspekte, uključujući particionisanje tabela, </w:t>
      </w:r>
      <w:r w:rsidR="008A673B">
        <w:t>izbor pristupnih metoda, particionisanje podataka, distribucij</w:t>
      </w:r>
      <w:r w:rsidR="007E396C">
        <w:t>u</w:t>
      </w:r>
      <w:r w:rsidR="008A673B">
        <w:t xml:space="preserve"> podataka i upravljanje fizičkom strukturom tabela</w:t>
      </w:r>
      <w:r w:rsidRPr="00D959C6">
        <w:rPr>
          <w:lang w:val="sr-Cyrl-RS" w:eastAsia="sr-Cyrl-RS"/>
        </w:rPr>
        <w:t xml:space="preserve">. </w:t>
      </w:r>
      <w:r w:rsidR="008A673B">
        <w:t>Svaka od ovih odluka ima direktan uticaj na performanse sistema i vreme izvršavanja upita. Bez pravilno dizajniranih struktura i optimizovanih šema, baza podataka može postati preopterećena, uzrokujući usporavanje rada aplikacija i smanjenje efikasnosti celog sistema.</w:t>
      </w:r>
    </w:p>
    <w:p w14:paraId="1D889932" w14:textId="77777777" w:rsidR="00D959C6" w:rsidRPr="00D959C6" w:rsidRDefault="00D959C6" w:rsidP="0086429A">
      <w:pPr>
        <w:spacing w:after="120"/>
        <w:jc w:val="both"/>
        <w:rPr>
          <w:lang w:val="sr-Cyrl-RS" w:eastAsia="sr-Cyrl-RS"/>
        </w:rPr>
      </w:pPr>
      <w:r w:rsidRPr="00D959C6">
        <w:rPr>
          <w:lang w:val="sr-Cyrl-RS" w:eastAsia="sr-Cyrl-RS"/>
        </w:rPr>
        <w:t xml:space="preserve">Fizičko projektovanje takođe uključuje optimizaciju </w:t>
      </w:r>
      <w:r w:rsidRPr="00EF23CB">
        <w:rPr>
          <w:i/>
          <w:iCs/>
          <w:lang w:val="sr-Cyrl-RS" w:eastAsia="sr-Cyrl-RS"/>
        </w:rPr>
        <w:t>I/O</w:t>
      </w:r>
      <w:r w:rsidRPr="00D959C6">
        <w:rPr>
          <w:lang w:val="sr-Cyrl-RS" w:eastAsia="sr-Cyrl-RS"/>
        </w:rPr>
        <w:t xml:space="preserve"> operacija kroz podešavanje parametara kao što su veličina stranice, vrsta </w:t>
      </w:r>
      <w:r w:rsidRPr="00EF23CB">
        <w:rPr>
          <w:i/>
          <w:iCs/>
          <w:lang w:val="sr-Cyrl-RS" w:eastAsia="sr-Cyrl-RS"/>
        </w:rPr>
        <w:t>RAID</w:t>
      </w:r>
      <w:r w:rsidRPr="00D959C6">
        <w:rPr>
          <w:lang w:val="sr-Cyrl-RS" w:eastAsia="sr-Cyrl-RS"/>
        </w:rPr>
        <w:t xml:space="preserve"> konfiguracije, i podešavanje bafera. Sve ove aktivnosti imaju za cilj smanjenje latencije i povećanje propusnosti sistema.</w:t>
      </w:r>
    </w:p>
    <w:p w14:paraId="311DDFF9" w14:textId="77777777" w:rsidR="008A673B" w:rsidRDefault="008A673B" w:rsidP="007E396C">
      <w:pPr>
        <w:spacing w:after="120"/>
        <w:jc w:val="both"/>
      </w:pPr>
      <w:r w:rsidRPr="008A673B">
        <w:rPr>
          <w:rStyle w:val="Strong"/>
          <w:b w:val="0"/>
          <w:bCs w:val="0"/>
        </w:rPr>
        <w:t>Optimizacija podataka</w:t>
      </w:r>
      <w:r>
        <w:t xml:space="preserve"> u </w:t>
      </w:r>
      <w:r w:rsidRPr="007E396C">
        <w:rPr>
          <w:i/>
          <w:iCs/>
        </w:rPr>
        <w:t>SQL Serveru</w:t>
      </w:r>
      <w:r>
        <w:t xml:space="preserve"> podrazumeva implementaciju strategija koje minimiziraju potrošnju resursa, poput memorije i I/O operacija, i maksimiziraju brzinu izvršavanja upita. Ove tehnike uključuju kompresiju podataka, keširanje, pravilno indeksiranje, particionisanje, kao i redovno održavanje baza podataka kroz reorganizaciju i rekonstrukciju indeksa. Optimizacija je ključna kako bi se obezbedio balans između performansi i pouzdanosti baze, naročito u scenarijima sa visokim brojem simultanih zahteva i velikim količinama podataka.</w:t>
      </w:r>
    </w:p>
    <w:p w14:paraId="6951E012" w14:textId="2DFBC90F" w:rsidR="008A673B" w:rsidRDefault="008A673B" w:rsidP="007E396C">
      <w:pPr>
        <w:spacing w:after="120"/>
        <w:jc w:val="both"/>
      </w:pPr>
      <w:r>
        <w:t>SQL Server pruža napredne alate i funkcionalnosti koje omogućavaju administratorima i projektantima baza podataka da efikasno upravljaju podacima. Korišćenjem tehnika fizičkog projektovanja i optimizacije podataka, baza podataka može postati robusna, brza i skalabilna, spremna da odgovori na izazove današnjih aplikacija koje zahtevaju sve brži pristup informacijama i obradu podataka u realnom vremenu. Dobro optimizovana baza podataka smanjuje troškove održavanja, povećava pouzdanost sistema i obezbeđuje bolju korisničku efikasnost.</w:t>
      </w:r>
    </w:p>
    <w:p w14:paraId="1D7A90A1" w14:textId="514076E4" w:rsidR="00EF23CB" w:rsidRPr="00EF23CB" w:rsidRDefault="00EF23CB" w:rsidP="00EF23CB">
      <w:pPr>
        <w:jc w:val="both"/>
        <w:rPr>
          <w:lang w:val="sr-Latn-RS" w:eastAsia="sr-Cyrl-RS"/>
        </w:rPr>
      </w:pPr>
      <w:r>
        <w:rPr>
          <w:lang w:val="sr-Latn-RS" w:eastAsia="sr-Cyrl-RS"/>
        </w:rPr>
        <w:t xml:space="preserve">U ovom radu biće detaljno objašnjeno fizičko projektovanje baze podataka u </w:t>
      </w:r>
      <w:r w:rsidRPr="0086429A">
        <w:rPr>
          <w:i/>
          <w:iCs/>
          <w:lang w:val="sr-Latn-RS" w:eastAsia="sr-Cyrl-RS"/>
        </w:rPr>
        <w:t>SQL Serveru</w:t>
      </w:r>
      <w:r>
        <w:rPr>
          <w:lang w:val="sr-Latn-RS" w:eastAsia="sr-Cyrl-RS"/>
        </w:rPr>
        <w:t>, kao i optimizacija podataka na praktič</w:t>
      </w:r>
      <w:r w:rsidR="0086429A">
        <w:rPr>
          <w:lang w:val="sr-Latn-RS" w:eastAsia="sr-Cyrl-RS"/>
        </w:rPr>
        <w:t>ni</w:t>
      </w:r>
      <w:r>
        <w:rPr>
          <w:lang w:val="sr-Latn-RS" w:eastAsia="sr-Cyrl-RS"/>
        </w:rPr>
        <w:t>m primerima.</w:t>
      </w:r>
    </w:p>
    <w:p w14:paraId="0F065815" w14:textId="77777777" w:rsidR="00B4659B" w:rsidRPr="00B4659B" w:rsidRDefault="00B4659B" w:rsidP="00B4659B">
      <w:pPr>
        <w:rPr>
          <w:rFonts w:eastAsiaTheme="majorEastAsia"/>
        </w:rPr>
      </w:pPr>
    </w:p>
    <w:p w14:paraId="64A6E4FD" w14:textId="28CED191" w:rsidR="00A5418B" w:rsidRDefault="00EF23CB" w:rsidP="00B105D8">
      <w:pPr>
        <w:pStyle w:val="Heading1"/>
        <w:jc w:val="left"/>
      </w:pPr>
      <w:bookmarkStart w:id="1" w:name="_Toc178423895"/>
      <w:r>
        <w:lastRenderedPageBreak/>
        <w:t>Fizičko projektovanje baza podataka</w:t>
      </w:r>
      <w:bookmarkEnd w:id="1"/>
    </w:p>
    <w:p w14:paraId="33A42856" w14:textId="77777777" w:rsidR="00CD645F" w:rsidRDefault="00CD645F" w:rsidP="00EF23CB"/>
    <w:p w14:paraId="5DA218C9" w14:textId="3BAC369F" w:rsidR="001B4A03" w:rsidRDefault="001B4A03" w:rsidP="004F7EEF">
      <w:pPr>
        <w:spacing w:after="120"/>
        <w:jc w:val="both"/>
      </w:pPr>
      <w:r w:rsidRPr="001B4A03">
        <w:t xml:space="preserve">Fizičko projektovanje baze podataka je proces dizajniranja i implementacije baze podataka na fizičkom nivou. Pod ovim se podrazumeva razmatranje načina skladištenja podataka na disku, ali i kako će podaci biti raspoređeni na </w:t>
      </w:r>
      <w:r w:rsidR="004F7EEF" w:rsidRPr="001B4A03">
        <w:t xml:space="preserve">različitim </w:t>
      </w:r>
      <w:r w:rsidRPr="001B4A03">
        <w:t xml:space="preserve">fizički uređajima u cilju povećanja performansi. </w:t>
      </w:r>
    </w:p>
    <w:p w14:paraId="4C8D1066" w14:textId="5B9426D1" w:rsidR="00EF23CB" w:rsidRPr="00EF23CB" w:rsidRDefault="00EF23CB" w:rsidP="004F7EEF">
      <w:pPr>
        <w:spacing w:after="120"/>
        <w:jc w:val="both"/>
        <w:rPr>
          <w:lang w:val="sr-Cyrl-RS"/>
        </w:rPr>
      </w:pPr>
      <w:r w:rsidRPr="00EF23CB">
        <w:rPr>
          <w:lang w:val="sr-Cyrl-RS"/>
        </w:rPr>
        <w:t>Osnovni cilj fizičkog projektovanja baza podataka je da se zadovolje nefunkcionalne specifikacije prikupljene u fazi analize sistema. Nefunkcionalne specifikacije najčešće definišu performanse koje ceo sistem treba da zadovolji, kao i posebne zahteve za neke pojedinačne ili grupe aplikacija.</w:t>
      </w:r>
    </w:p>
    <w:p w14:paraId="5ABAFA03" w14:textId="1A681E6A" w:rsidR="00EF23CB" w:rsidRPr="00EF23CB" w:rsidRDefault="00EF23CB" w:rsidP="007E396C">
      <w:pPr>
        <w:spacing w:after="120"/>
        <w:jc w:val="both"/>
        <w:rPr>
          <w:lang w:val="sr-Cyrl-RS"/>
        </w:rPr>
      </w:pPr>
      <w:r w:rsidRPr="00EF23CB">
        <w:rPr>
          <w:lang w:val="sr-Cyrl-RS"/>
        </w:rPr>
        <w:t xml:space="preserve">Fizičko projektovanje relacionih baza podataka veoma zavisi od karakteristika konkretnog relacionog </w:t>
      </w:r>
      <w:r w:rsidRPr="004F7EEF">
        <w:rPr>
          <w:lang w:val="sr-Cyrl-RS"/>
        </w:rPr>
        <w:t>SUBP</w:t>
      </w:r>
      <w:r w:rsidRPr="00EF23CB">
        <w:rPr>
          <w:lang w:val="sr-Cyrl-RS"/>
        </w:rPr>
        <w:t>. Nije uobičajeno da se rade neki detaljni proračuni da bi se optimizovala fizička struktura baze. Umesto toga, primenjuju se ekspertska znanja u fazi fizičkog projektovanja, a zatim se stalno prate performanse bitnih aplikacija i vrši se povremeno podešavanje (</w:t>
      </w:r>
      <w:r w:rsidRPr="00EF23CB">
        <w:rPr>
          <w:i/>
          <w:iCs/>
          <w:lang w:val="sr-Cyrl-RS"/>
        </w:rPr>
        <w:t>tuning</w:t>
      </w:r>
      <w:r w:rsidRPr="00EF23CB">
        <w:rPr>
          <w:lang w:val="sr-Cyrl-RS"/>
        </w:rPr>
        <w:t>) fizičke strukture baze.</w:t>
      </w:r>
    </w:p>
    <w:p w14:paraId="033AB02D" w14:textId="77777777" w:rsidR="00CD645F" w:rsidRDefault="00EF23CB" w:rsidP="00CD645F">
      <w:r w:rsidRPr="00EF23CB">
        <w:rPr>
          <w:lang w:val="sr-Cyrl-RS"/>
        </w:rPr>
        <w:t>Fizičko projektovanje baze podataka obično obuhvata sledeće korake:</w:t>
      </w:r>
      <w:r w:rsidR="00CD645F" w:rsidRPr="00CD645F">
        <w:t xml:space="preserve"> </w:t>
      </w:r>
    </w:p>
    <w:p w14:paraId="6768D3F8" w14:textId="24F89998" w:rsidR="00CD645F" w:rsidRDefault="00CD645F" w:rsidP="00CD645F">
      <w:pPr>
        <w:pStyle w:val="Heading2"/>
      </w:pPr>
      <w:bookmarkStart w:id="2" w:name="_Toc178423896"/>
      <w:r>
        <w:t>Particionisanje podataka</w:t>
      </w:r>
      <w:bookmarkEnd w:id="2"/>
    </w:p>
    <w:p w14:paraId="3B98D0C6" w14:textId="74F5F337" w:rsidR="00CD645F" w:rsidRDefault="00CD645F" w:rsidP="00CD645F">
      <w:pPr>
        <w:pStyle w:val="NormalWeb"/>
        <w:jc w:val="both"/>
      </w:pPr>
      <w:r>
        <w:t xml:space="preserve">Particionisanje je tehnika koja omogućava podelu velikih tabela i indeksa na manje fizičke delove, čime se poboljšava performansa upita i olakšava upravljanje podacima. </w:t>
      </w:r>
      <w:r w:rsidRPr="00CD645F">
        <w:rPr>
          <w:i/>
          <w:iCs/>
        </w:rPr>
        <w:t>SQL Server</w:t>
      </w:r>
      <w:r>
        <w:t xml:space="preserve"> podržava dva glavna oblika particionisanja: horizontalno i vertikalno.</w:t>
      </w:r>
    </w:p>
    <w:p w14:paraId="708E032F" w14:textId="77777777" w:rsidR="00CD645F" w:rsidRDefault="00CD645F" w:rsidP="0011455E">
      <w:pPr>
        <w:pStyle w:val="Heading4"/>
        <w:numPr>
          <w:ilvl w:val="0"/>
          <w:numId w:val="42"/>
        </w:numPr>
      </w:pPr>
      <w:r>
        <w:t>Horizontalno particionisanje</w:t>
      </w:r>
    </w:p>
    <w:p w14:paraId="131D1850" w14:textId="1A808A81" w:rsidR="00CD645F" w:rsidRDefault="00CD645F" w:rsidP="0011455E">
      <w:pPr>
        <w:pStyle w:val="NormalWeb"/>
        <w:spacing w:after="120"/>
        <w:jc w:val="both"/>
      </w:pPr>
      <w:r>
        <w:t xml:space="preserve">Horizontalno particionisanje podrazumeva podelu tabele na osnovu redova, gde se redovi razvrstavaju u particije prema određenom kriterijumu (npr. datum, ID ili lokacija). Ovo omogućava </w:t>
      </w:r>
      <w:r w:rsidRPr="00CD645F">
        <w:rPr>
          <w:i/>
          <w:iCs/>
        </w:rPr>
        <w:t>SQL Serveru</w:t>
      </w:r>
      <w:r>
        <w:t xml:space="preserve"> da brzo pristupi podacima u određenoj particiji, umesto da pretražuje celu tabelu.</w:t>
      </w:r>
    </w:p>
    <w:p w14:paraId="056C9DE8" w14:textId="7C515846" w:rsidR="00CD645F" w:rsidRDefault="00CD645F" w:rsidP="00CD645F">
      <w:pPr>
        <w:pStyle w:val="NormalWeb"/>
        <w:jc w:val="both"/>
      </w:pPr>
      <w:r>
        <w:t xml:space="preserve">Pretpostavimo da imamo tabelu </w:t>
      </w:r>
      <w:r w:rsidRPr="00CD645F">
        <w:rPr>
          <w:i/>
          <w:iCs/>
        </w:rPr>
        <w:t>Orders</w:t>
      </w:r>
      <w:r>
        <w:t xml:space="preserve"> koja beleži sve porudžbine u sistemu. Tabela sadrži milione zapisa i svakodnevno se povećava. Kako bi se poboljšale performanse upita i pretraga, mo</w:t>
      </w:r>
      <w:r w:rsidR="0011455E">
        <w:t>guće je</w:t>
      </w:r>
      <w:r>
        <w:t xml:space="preserve"> podeliti ovu tabelu po godini porudžbine:</w:t>
      </w:r>
    </w:p>
    <w:p w14:paraId="2FD8DF34"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Kreiranje tabele za particionisanje prema godini</w:t>
      </w:r>
    </w:p>
    <w:p w14:paraId="2DF7978C"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PARTITION</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FUNCTION</w:t>
      </w:r>
      <w:r>
        <w:rPr>
          <w:rFonts w:ascii="Consolas" w:hAnsi="Consolas" w:cs="Consolas"/>
          <w:color w:val="000000"/>
          <w:sz w:val="19"/>
          <w:szCs w:val="19"/>
          <w:lang w:val="sr-Cyrl-RS"/>
        </w:rPr>
        <w:t xml:space="preserve"> OrderYearPartition</w:t>
      </w:r>
      <w:r>
        <w:rPr>
          <w:rFonts w:ascii="Consolas" w:hAnsi="Consolas" w:cs="Consolas"/>
          <w:color w:val="0000FF"/>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FF"/>
          <w:sz w:val="19"/>
          <w:szCs w:val="19"/>
          <w:lang w:val="sr-Cyrl-RS"/>
        </w:rPr>
        <w:t>INT</w:t>
      </w:r>
      <w:r>
        <w:rPr>
          <w:rFonts w:ascii="Consolas" w:hAnsi="Consolas" w:cs="Consolas"/>
          <w:color w:val="808080"/>
          <w:sz w:val="19"/>
          <w:szCs w:val="19"/>
          <w:lang w:val="sr-Cyrl-RS"/>
        </w:rPr>
        <w:t>)</w:t>
      </w:r>
    </w:p>
    <w:p w14:paraId="0E7D9E8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AS</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RANGE</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LEFT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FOR</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 xml:space="preserve">VALUES </w:t>
      </w:r>
      <w:r>
        <w:rPr>
          <w:rFonts w:ascii="Consolas" w:hAnsi="Consolas" w:cs="Consolas"/>
          <w:color w:val="808080"/>
          <w:sz w:val="19"/>
          <w:szCs w:val="19"/>
          <w:lang w:val="sr-Cyrl-RS"/>
        </w:rPr>
        <w:t>(</w:t>
      </w:r>
      <w:r>
        <w:rPr>
          <w:rFonts w:ascii="Consolas" w:hAnsi="Consolas" w:cs="Consolas"/>
          <w:color w:val="000000"/>
          <w:sz w:val="19"/>
          <w:szCs w:val="19"/>
          <w:lang w:val="sr-Cyrl-RS"/>
        </w:rPr>
        <w:t>2020</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2021</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2022</w:t>
      </w:r>
      <w:r>
        <w:rPr>
          <w:rFonts w:ascii="Consolas" w:hAnsi="Consolas" w:cs="Consolas"/>
          <w:color w:val="808080"/>
          <w:sz w:val="19"/>
          <w:szCs w:val="19"/>
          <w:lang w:val="sr-Cyrl-RS"/>
        </w:rPr>
        <w:t>);</w:t>
      </w:r>
    </w:p>
    <w:p w14:paraId="0437F552"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p>
    <w:p w14:paraId="71CAEE74"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PARTITION</w:t>
      </w:r>
      <w:r>
        <w:rPr>
          <w:rFonts w:ascii="Consolas" w:hAnsi="Consolas" w:cs="Consolas"/>
          <w:color w:val="000000"/>
          <w:sz w:val="19"/>
          <w:szCs w:val="19"/>
          <w:lang w:val="sr-Cyrl-RS"/>
        </w:rPr>
        <w:t xml:space="preserve"> SCHEME OrderPartitionScheme</w:t>
      </w:r>
    </w:p>
    <w:p w14:paraId="112AC3AA"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AS</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PARTITION</w:t>
      </w:r>
      <w:r>
        <w:rPr>
          <w:rFonts w:ascii="Consolas" w:hAnsi="Consolas" w:cs="Consolas"/>
          <w:color w:val="000000"/>
          <w:sz w:val="19"/>
          <w:szCs w:val="19"/>
          <w:lang w:val="sr-Cyrl-RS"/>
        </w:rPr>
        <w:t xml:space="preserve"> OrderYearPartition </w:t>
      </w:r>
      <w:r>
        <w:rPr>
          <w:rFonts w:ascii="Consolas" w:hAnsi="Consolas" w:cs="Consolas"/>
          <w:color w:val="808080"/>
          <w:sz w:val="19"/>
          <w:szCs w:val="19"/>
          <w:lang w:val="sr-Cyrl-RS"/>
        </w:rPr>
        <w:t>ALL</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 xml:space="preserve">TO </w:t>
      </w:r>
      <w:r>
        <w:rPr>
          <w:rFonts w:ascii="Consolas" w:hAnsi="Consolas" w:cs="Consolas"/>
          <w:color w:val="808080"/>
          <w:sz w:val="19"/>
          <w:szCs w:val="19"/>
          <w:lang w:val="sr-Cyrl-RS"/>
        </w:rPr>
        <w:t>(</w:t>
      </w:r>
      <w:r>
        <w:rPr>
          <w:rFonts w:ascii="Consolas" w:hAnsi="Consolas" w:cs="Consolas"/>
          <w:color w:val="000000"/>
          <w:sz w:val="19"/>
          <w:szCs w:val="19"/>
          <w:lang w:val="sr-Cyrl-RS"/>
        </w:rPr>
        <w:t>[PRIMARY]</w:t>
      </w:r>
      <w:r>
        <w:rPr>
          <w:rFonts w:ascii="Consolas" w:hAnsi="Consolas" w:cs="Consolas"/>
          <w:color w:val="808080"/>
          <w:sz w:val="19"/>
          <w:szCs w:val="19"/>
          <w:lang w:val="sr-Cyrl-RS"/>
        </w:rPr>
        <w:t>);</w:t>
      </w:r>
    </w:p>
    <w:p w14:paraId="30A11D69"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p>
    <w:p w14:paraId="2FF21804"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Kreiranje tabele sa particijama</w:t>
      </w:r>
    </w:p>
    <w:p w14:paraId="7590273E"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Orders</w:t>
      </w:r>
    </w:p>
    <w:p w14:paraId="363E74E7"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151793A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OrderID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4488C11E"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OrderDate </w:t>
      </w:r>
      <w:r>
        <w:rPr>
          <w:rFonts w:ascii="Consolas" w:hAnsi="Consolas" w:cs="Consolas"/>
          <w:color w:val="0000FF"/>
          <w:sz w:val="19"/>
          <w:szCs w:val="19"/>
          <w:lang w:val="sr-Cyrl-RS"/>
        </w:rPr>
        <w:t>DATE</w:t>
      </w:r>
      <w:r>
        <w:rPr>
          <w:rFonts w:ascii="Consolas" w:hAnsi="Consolas" w:cs="Consolas"/>
          <w:color w:val="808080"/>
          <w:sz w:val="19"/>
          <w:szCs w:val="19"/>
          <w:lang w:val="sr-Cyrl-RS"/>
        </w:rPr>
        <w:t>,</w:t>
      </w:r>
    </w:p>
    <w:p w14:paraId="4D656601"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lastRenderedPageBreak/>
        <w:t xml:space="preserve">    CustomerID </w:t>
      </w:r>
      <w:r>
        <w:rPr>
          <w:rFonts w:ascii="Consolas" w:hAnsi="Consolas" w:cs="Consolas"/>
          <w:color w:val="0000FF"/>
          <w:sz w:val="19"/>
          <w:szCs w:val="19"/>
          <w:lang w:val="sr-Cyrl-RS"/>
        </w:rPr>
        <w:t>INT</w:t>
      </w:r>
      <w:r>
        <w:rPr>
          <w:rFonts w:ascii="Consolas" w:hAnsi="Consolas" w:cs="Consolas"/>
          <w:color w:val="808080"/>
          <w:sz w:val="19"/>
          <w:szCs w:val="19"/>
          <w:lang w:val="sr-Cyrl-RS"/>
        </w:rPr>
        <w:t>,</w:t>
      </w:r>
    </w:p>
    <w:p w14:paraId="4607007E"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Amount </w:t>
      </w:r>
      <w:r>
        <w:rPr>
          <w:rFonts w:ascii="Consolas" w:hAnsi="Consolas" w:cs="Consolas"/>
          <w:color w:val="0000FF"/>
          <w:sz w:val="19"/>
          <w:szCs w:val="19"/>
          <w:lang w:val="sr-Cyrl-RS"/>
        </w:rPr>
        <w:t>DECIMAL</w:t>
      </w:r>
      <w:r>
        <w:rPr>
          <w:rFonts w:ascii="Consolas" w:hAnsi="Consolas" w:cs="Consolas"/>
          <w:color w:val="808080"/>
          <w:sz w:val="19"/>
          <w:szCs w:val="19"/>
          <w:lang w:val="sr-Cyrl-RS"/>
        </w:rPr>
        <w:t>(</w:t>
      </w:r>
      <w:r>
        <w:rPr>
          <w:rFonts w:ascii="Consolas" w:hAnsi="Consolas" w:cs="Consolas"/>
          <w:color w:val="000000"/>
          <w:sz w:val="19"/>
          <w:szCs w:val="19"/>
          <w:lang w:val="sr-Cyrl-RS"/>
        </w:rPr>
        <w:t>10</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w:t>
      </w:r>
      <w:r>
        <w:rPr>
          <w:rFonts w:ascii="Consolas" w:hAnsi="Consolas" w:cs="Consolas"/>
          <w:color w:val="808080"/>
          <w:sz w:val="19"/>
          <w:szCs w:val="19"/>
          <w:lang w:val="sr-Cyrl-RS"/>
        </w:rPr>
        <w:t>)</w:t>
      </w:r>
    </w:p>
    <w:p w14:paraId="15AAAA3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4F5165B6"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OrderPartitionScheme</w:t>
      </w:r>
      <w:r>
        <w:rPr>
          <w:rFonts w:ascii="Consolas" w:hAnsi="Consolas" w:cs="Consolas"/>
          <w:color w:val="0000FF"/>
          <w:sz w:val="19"/>
          <w:szCs w:val="19"/>
          <w:lang w:val="sr-Cyrl-RS"/>
        </w:rPr>
        <w:t xml:space="preserve"> </w:t>
      </w:r>
      <w:r>
        <w:rPr>
          <w:rFonts w:ascii="Consolas" w:hAnsi="Consolas" w:cs="Consolas"/>
          <w:color w:val="808080"/>
          <w:sz w:val="19"/>
          <w:szCs w:val="19"/>
          <w:lang w:val="sr-Cyrl-RS"/>
        </w:rPr>
        <w:t>(</w:t>
      </w:r>
      <w:r>
        <w:rPr>
          <w:rFonts w:ascii="Consolas" w:hAnsi="Consolas" w:cs="Consolas"/>
          <w:color w:val="FF00FF"/>
          <w:sz w:val="19"/>
          <w:szCs w:val="19"/>
          <w:lang w:val="sr-Cyrl-RS"/>
        </w:rPr>
        <w:t>YEAR</w:t>
      </w:r>
      <w:r>
        <w:rPr>
          <w:rFonts w:ascii="Consolas" w:hAnsi="Consolas" w:cs="Consolas"/>
          <w:color w:val="808080"/>
          <w:sz w:val="19"/>
          <w:szCs w:val="19"/>
          <w:lang w:val="sr-Cyrl-RS"/>
        </w:rPr>
        <w:t>(</w:t>
      </w:r>
      <w:r>
        <w:rPr>
          <w:rFonts w:ascii="Consolas" w:hAnsi="Consolas" w:cs="Consolas"/>
          <w:color w:val="000000"/>
          <w:sz w:val="19"/>
          <w:szCs w:val="19"/>
          <w:lang w:val="sr-Cyrl-RS"/>
        </w:rPr>
        <w:t>OrderDate</w:t>
      </w:r>
      <w:r>
        <w:rPr>
          <w:rFonts w:ascii="Consolas" w:hAnsi="Consolas" w:cs="Consolas"/>
          <w:color w:val="808080"/>
          <w:sz w:val="19"/>
          <w:szCs w:val="19"/>
          <w:lang w:val="sr-Cyrl-RS"/>
        </w:rPr>
        <w:t>));</w:t>
      </w:r>
    </w:p>
    <w:p w14:paraId="1EE085A9" w14:textId="77777777" w:rsidR="00CD645F" w:rsidRPr="00CD645F" w:rsidRDefault="00CD645F" w:rsidP="00CD645F">
      <w:pPr>
        <w:autoSpaceDE w:val="0"/>
        <w:autoSpaceDN w:val="0"/>
        <w:adjustRightInd w:val="0"/>
        <w:spacing w:after="0" w:line="240" w:lineRule="auto"/>
        <w:rPr>
          <w:rFonts w:ascii="Consolas" w:hAnsi="Consolas" w:cs="Consolas"/>
          <w:color w:val="000000"/>
          <w:sz w:val="19"/>
          <w:szCs w:val="19"/>
          <w:lang w:val="sr-Latn-RS"/>
        </w:rPr>
      </w:pPr>
    </w:p>
    <w:p w14:paraId="0EFD7F00" w14:textId="77777777" w:rsidR="00CD645F" w:rsidRDefault="00CD645F" w:rsidP="00CD645F">
      <w:pPr>
        <w:pStyle w:val="NormalWeb"/>
        <w:jc w:val="both"/>
      </w:pPr>
      <w:r>
        <w:t xml:space="preserve">U ovom primeru, tabela </w:t>
      </w:r>
      <w:r>
        <w:rPr>
          <w:rStyle w:val="Emphasis"/>
        </w:rPr>
        <w:t>Orders</w:t>
      </w:r>
      <w:r>
        <w:t xml:space="preserve"> je podeljena na particije prema koloni </w:t>
      </w:r>
      <w:r>
        <w:rPr>
          <w:rStyle w:val="Emphasis"/>
        </w:rPr>
        <w:t>OrderDate</w:t>
      </w:r>
      <w:r>
        <w:t>. Upiti koji se odnose na određeni datum sada mogu brže pristupiti relevantnoj particiji, umesto da pretražuju celu tabelu.</w:t>
      </w:r>
    </w:p>
    <w:p w14:paraId="2DFDD4C1" w14:textId="77777777" w:rsidR="00CD645F" w:rsidRDefault="00CD645F" w:rsidP="0011455E">
      <w:pPr>
        <w:pStyle w:val="Heading4"/>
        <w:numPr>
          <w:ilvl w:val="0"/>
          <w:numId w:val="42"/>
        </w:numPr>
      </w:pPr>
      <w:r>
        <w:t>Vertikalno particionisanje</w:t>
      </w:r>
    </w:p>
    <w:p w14:paraId="7DD7BAF7" w14:textId="77777777" w:rsidR="00CD645F" w:rsidRDefault="00CD645F" w:rsidP="0011455E">
      <w:pPr>
        <w:pStyle w:val="NormalWeb"/>
        <w:spacing w:after="120"/>
        <w:jc w:val="both"/>
      </w:pPr>
      <w:r>
        <w:t xml:space="preserve">Vertikalno particionisanje se koristi za podelu tabele po kolonama. Kolone koje se često koriste mogu se čuvati u jednoj tabeli, dok se ređe korišćene kolone mogu premestiti u drugu tabelu. Ova tehnika smanjuje broj kolona koje </w:t>
      </w:r>
      <w:r w:rsidRPr="00CD645F">
        <w:rPr>
          <w:i/>
          <w:iCs/>
        </w:rPr>
        <w:t>SQL Server</w:t>
      </w:r>
      <w:r>
        <w:t xml:space="preserve"> mora da učita pri izvršavanju upita, čime se poboljšavaju performanse.</w:t>
      </w:r>
    </w:p>
    <w:p w14:paraId="3E648778" w14:textId="47DF4DEB" w:rsidR="00CD645F" w:rsidRDefault="00CD645F" w:rsidP="00CD645F">
      <w:pPr>
        <w:pStyle w:val="NormalWeb"/>
        <w:jc w:val="both"/>
      </w:pPr>
      <w:r>
        <w:t xml:space="preserve">Tabela </w:t>
      </w:r>
      <w:r w:rsidRPr="00CD645F">
        <w:rPr>
          <w:i/>
          <w:iCs/>
        </w:rPr>
        <w:t>Customers</w:t>
      </w:r>
      <w:r w:rsidR="008D24EF">
        <w:t>,</w:t>
      </w:r>
      <w:r>
        <w:t xml:space="preserve"> koja sadrži informacije o korisnicima</w:t>
      </w:r>
      <w:r w:rsidR="008D24EF">
        <w:t>,</w:t>
      </w:r>
      <w:r>
        <w:t xml:space="preserve"> može biti podeljena tako da često korišćeni podaci kao što su </w:t>
      </w:r>
      <w:r>
        <w:rPr>
          <w:rStyle w:val="Emphasis"/>
        </w:rPr>
        <w:t>CustomerID</w:t>
      </w:r>
      <w:r>
        <w:t xml:space="preserve">, </w:t>
      </w:r>
      <w:r w:rsidR="008D24EF">
        <w:rPr>
          <w:rStyle w:val="Emphasis"/>
        </w:rPr>
        <w:t>Name, Phone</w:t>
      </w:r>
      <w:r>
        <w:t xml:space="preserve"> budu u jednoj tabeli, dok podaci poput </w:t>
      </w:r>
      <w:r>
        <w:rPr>
          <w:rStyle w:val="Emphasis"/>
        </w:rPr>
        <w:t>Address</w:t>
      </w:r>
      <w:r>
        <w:t xml:space="preserve"> i </w:t>
      </w:r>
      <w:r w:rsidR="008D24EF">
        <w:rPr>
          <w:rStyle w:val="Emphasis"/>
        </w:rPr>
        <w:t>e-mail</w:t>
      </w:r>
      <w:r>
        <w:t xml:space="preserve"> budu u drugoj:</w:t>
      </w:r>
    </w:p>
    <w:p w14:paraId="7F66698D"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Originalna tabela sa mnogo kolona</w:t>
      </w:r>
    </w:p>
    <w:p w14:paraId="16EC3B90"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Customer</w:t>
      </w:r>
    </w:p>
    <w:p w14:paraId="7FB5C82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7BCD170C"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05FA2A43"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69340C67"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Address</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200</w:t>
      </w:r>
      <w:r>
        <w:rPr>
          <w:rFonts w:ascii="Consolas" w:hAnsi="Consolas" w:cs="Consolas"/>
          <w:color w:val="808080"/>
          <w:sz w:val="19"/>
          <w:szCs w:val="19"/>
          <w:lang w:val="sr-Cyrl-RS"/>
        </w:rPr>
        <w:t>),</w:t>
      </w:r>
    </w:p>
    <w:p w14:paraId="0CCCB0E0"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Phone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15</w:t>
      </w:r>
      <w:r>
        <w:rPr>
          <w:rFonts w:ascii="Consolas" w:hAnsi="Consolas" w:cs="Consolas"/>
          <w:color w:val="808080"/>
          <w:sz w:val="19"/>
          <w:szCs w:val="19"/>
          <w:lang w:val="sr-Cyrl-RS"/>
        </w:rPr>
        <w:t>),</w:t>
      </w:r>
    </w:p>
    <w:p w14:paraId="23AA329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Email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50</w:t>
      </w:r>
      <w:r>
        <w:rPr>
          <w:rFonts w:ascii="Consolas" w:hAnsi="Consolas" w:cs="Consolas"/>
          <w:color w:val="808080"/>
          <w:sz w:val="19"/>
          <w:szCs w:val="19"/>
          <w:lang w:val="sr-Cyrl-RS"/>
        </w:rPr>
        <w:t>),</w:t>
      </w:r>
    </w:p>
    <w:p w14:paraId="536424BF"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DateOfBirth </w:t>
      </w:r>
      <w:r>
        <w:rPr>
          <w:rFonts w:ascii="Consolas" w:hAnsi="Consolas" w:cs="Consolas"/>
          <w:color w:val="0000FF"/>
          <w:sz w:val="19"/>
          <w:szCs w:val="19"/>
          <w:lang w:val="sr-Cyrl-RS"/>
        </w:rPr>
        <w:t>DATE</w:t>
      </w:r>
    </w:p>
    <w:p w14:paraId="43E29551"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66872DC6"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p>
    <w:p w14:paraId="6AF3ED9A"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Vertikalno particionisanje</w:t>
      </w:r>
    </w:p>
    <w:p w14:paraId="2AEF23A2"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Tabela sa često korišćenim kolonama</w:t>
      </w:r>
    </w:p>
    <w:p w14:paraId="3336CCE7"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CustomerMain</w:t>
      </w:r>
    </w:p>
    <w:p w14:paraId="585F8598"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63950397"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66B79CD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2D097811"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Phone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15</w:t>
      </w:r>
      <w:r>
        <w:rPr>
          <w:rFonts w:ascii="Consolas" w:hAnsi="Consolas" w:cs="Consolas"/>
          <w:color w:val="808080"/>
          <w:sz w:val="19"/>
          <w:szCs w:val="19"/>
          <w:lang w:val="sr-Cyrl-RS"/>
        </w:rPr>
        <w:t>)</w:t>
      </w:r>
    </w:p>
    <w:p w14:paraId="5F4FFD57"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1AB6D24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p>
    <w:p w14:paraId="72AE38FF"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Tabela sa ređe korišćenim kolonama</w:t>
      </w:r>
    </w:p>
    <w:p w14:paraId="20CD7FD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CustomerDetails</w:t>
      </w:r>
    </w:p>
    <w:p w14:paraId="06AEB9B9"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7817946B"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3BA5BF23"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Address</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200</w:t>
      </w:r>
      <w:r>
        <w:rPr>
          <w:rFonts w:ascii="Consolas" w:hAnsi="Consolas" w:cs="Consolas"/>
          <w:color w:val="808080"/>
          <w:sz w:val="19"/>
          <w:szCs w:val="19"/>
          <w:lang w:val="sr-Cyrl-RS"/>
        </w:rPr>
        <w:t>),</w:t>
      </w:r>
    </w:p>
    <w:p w14:paraId="60A27BB4"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Email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50</w:t>
      </w:r>
      <w:r>
        <w:rPr>
          <w:rFonts w:ascii="Consolas" w:hAnsi="Consolas" w:cs="Consolas"/>
          <w:color w:val="808080"/>
          <w:sz w:val="19"/>
          <w:szCs w:val="19"/>
          <w:lang w:val="sr-Cyrl-RS"/>
        </w:rPr>
        <w:t>),</w:t>
      </w:r>
    </w:p>
    <w:p w14:paraId="54708800"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DateOfBirth </w:t>
      </w:r>
      <w:r>
        <w:rPr>
          <w:rFonts w:ascii="Consolas" w:hAnsi="Consolas" w:cs="Consolas"/>
          <w:color w:val="0000FF"/>
          <w:sz w:val="19"/>
          <w:szCs w:val="19"/>
          <w:lang w:val="sr-Cyrl-RS"/>
        </w:rPr>
        <w:t>DATE</w:t>
      </w:r>
    </w:p>
    <w:p w14:paraId="7C1E3925" w14:textId="77777777" w:rsidR="008D24EF" w:rsidRDefault="008D24EF" w:rsidP="008D24E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342CCDFD" w14:textId="77777777" w:rsidR="008D24EF" w:rsidRPr="008D24EF" w:rsidRDefault="008D24EF" w:rsidP="008D24EF">
      <w:pPr>
        <w:autoSpaceDE w:val="0"/>
        <w:autoSpaceDN w:val="0"/>
        <w:adjustRightInd w:val="0"/>
        <w:spacing w:after="0" w:line="240" w:lineRule="auto"/>
        <w:rPr>
          <w:rFonts w:ascii="Consolas" w:hAnsi="Consolas" w:cs="Consolas"/>
          <w:color w:val="000000"/>
          <w:sz w:val="19"/>
          <w:szCs w:val="19"/>
          <w:lang w:val="sr-Latn-RS"/>
        </w:rPr>
      </w:pPr>
    </w:p>
    <w:p w14:paraId="35D3FCFF" w14:textId="2545E851" w:rsidR="00CD645F" w:rsidRDefault="00CD645F" w:rsidP="008D24EF">
      <w:pPr>
        <w:pStyle w:val="NormalWeb"/>
        <w:jc w:val="both"/>
      </w:pPr>
      <w:r>
        <w:t xml:space="preserve">Upiti koji ciljaju osnovne podatke o korisnicima sada će raditi brže jer </w:t>
      </w:r>
      <w:r w:rsidRPr="0011455E">
        <w:rPr>
          <w:i/>
          <w:iCs/>
        </w:rPr>
        <w:t>SQL Server</w:t>
      </w:r>
      <w:r>
        <w:t xml:space="preserve"> mora da obradi manje kolona.</w:t>
      </w:r>
    </w:p>
    <w:p w14:paraId="34E6E0CC" w14:textId="16C6F8F9" w:rsidR="008D24EF" w:rsidRDefault="008D24EF" w:rsidP="008D24EF">
      <w:pPr>
        <w:pStyle w:val="Heading2"/>
        <w:rPr>
          <w:lang w:val="sr-Latn-RS"/>
        </w:rPr>
      </w:pPr>
      <w:bookmarkStart w:id="3" w:name="_Toc178423897"/>
      <w:r w:rsidRPr="008D24EF">
        <w:rPr>
          <w:lang w:val="sr-Latn-RS"/>
        </w:rPr>
        <w:lastRenderedPageBreak/>
        <w:t>Distribucija podataka</w:t>
      </w:r>
      <w:bookmarkEnd w:id="3"/>
    </w:p>
    <w:p w14:paraId="2DB85722" w14:textId="77777777" w:rsidR="008D24EF" w:rsidRDefault="008D24EF" w:rsidP="00962F13">
      <w:pPr>
        <w:pStyle w:val="NormalWeb"/>
        <w:jc w:val="both"/>
      </w:pPr>
      <w:r>
        <w:t>Distribucija podataka koristi se u distribuiranim bazama podataka kako bi se podaci efikasno podelili između više servera ili čvorova. Ova tehnika postaje ključna kako baze podataka rastu i kako je neophodno skalirati sisteme za brži pristup i povećanje dostupnosti. Distribucija omogućava paralelnu obradu zahteva, smanjujući latenciju i optimizujući upotrebu resursa.</w:t>
      </w:r>
    </w:p>
    <w:p w14:paraId="13F37870" w14:textId="77777777" w:rsidR="008D24EF" w:rsidRDefault="008D24EF" w:rsidP="00962F13">
      <w:r>
        <w:rPr>
          <w:rStyle w:val="Strong"/>
          <w:b w:val="0"/>
          <w:bCs w:val="0"/>
        </w:rPr>
        <w:t>Tipovi distribucije:</w:t>
      </w:r>
    </w:p>
    <w:p w14:paraId="7E60264B" w14:textId="77777777" w:rsidR="008D24EF" w:rsidRDefault="008D24EF" w:rsidP="00962F13">
      <w:pPr>
        <w:pStyle w:val="NormalWeb"/>
        <w:numPr>
          <w:ilvl w:val="0"/>
          <w:numId w:val="28"/>
        </w:numPr>
        <w:spacing w:after="120" w:line="240" w:lineRule="auto"/>
        <w:jc w:val="both"/>
      </w:pPr>
      <w:r>
        <w:rPr>
          <w:rStyle w:val="Strong"/>
        </w:rPr>
        <w:t>Distribucija po opsegu (</w:t>
      </w:r>
      <w:r w:rsidRPr="00962F13">
        <w:rPr>
          <w:rStyle w:val="Strong"/>
          <w:i/>
          <w:iCs/>
        </w:rPr>
        <w:t>Range Partitioning</w:t>
      </w:r>
      <w:r>
        <w:rPr>
          <w:rStyle w:val="Strong"/>
        </w:rPr>
        <w:t>):</w:t>
      </w:r>
      <w:r>
        <w:t xml:space="preserve"> Podaci se distribuiraju između različitih čvorova na osnovu vrednosti iz određenog opsega (npr. godine, geografske lokacije). Ovaj pristup je koristan kada podaci imaju prirodno uređenje po vrednostima.</w:t>
      </w:r>
    </w:p>
    <w:p w14:paraId="1A0D7D65" w14:textId="74E3236B" w:rsidR="008D24EF" w:rsidRDefault="00962F13" w:rsidP="00962F13">
      <w:pPr>
        <w:pStyle w:val="NormalWeb"/>
        <w:ind w:left="720"/>
        <w:jc w:val="both"/>
      </w:pPr>
      <w:r>
        <w:t>Ukoliko postoji</w:t>
      </w:r>
      <w:r w:rsidR="008D24EF">
        <w:t xml:space="preserve"> velik</w:t>
      </w:r>
      <w:r>
        <w:t>a</w:t>
      </w:r>
      <w:r w:rsidR="008D24EF">
        <w:t xml:space="preserve"> bazu podataka korisnika (</w:t>
      </w:r>
      <w:r w:rsidR="008D24EF">
        <w:rPr>
          <w:rStyle w:val="Emphasis"/>
        </w:rPr>
        <w:t>Users</w:t>
      </w:r>
      <w:r w:rsidR="008D24EF">
        <w:t xml:space="preserve">), koju </w:t>
      </w:r>
      <w:r w:rsidR="0011455E">
        <w:t>je potrebno</w:t>
      </w:r>
      <w:r w:rsidR="008D24EF">
        <w:t xml:space="preserve"> podeli</w:t>
      </w:r>
      <w:r w:rsidR="0011455E">
        <w:t>ti p</w:t>
      </w:r>
      <w:r w:rsidR="008D24EF">
        <w:t>rema regionima (Evropa i Amerika)</w:t>
      </w:r>
      <w:r w:rsidR="0011455E">
        <w:t xml:space="preserve">, </w:t>
      </w:r>
      <w:r w:rsidR="008D24EF" w:rsidRPr="0011455E">
        <w:rPr>
          <w:i/>
          <w:iCs/>
        </w:rPr>
        <w:t>SQL Server</w:t>
      </w:r>
      <w:r w:rsidR="008D24EF">
        <w:t xml:space="preserve"> može upućivati zahteve ka odgovarajućoj tabeli na osnovu geografske lokacije korisnika.</w:t>
      </w:r>
    </w:p>
    <w:p w14:paraId="085E4FA9"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Distribucija korisnika po regionima</w:t>
      </w:r>
    </w:p>
    <w:p w14:paraId="2522B6F3"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Users_Europe</w:t>
      </w:r>
    </w:p>
    <w:p w14:paraId="3FD156BA"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5CF8FE3A"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UserID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573DDD0C"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7B55F75D"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Country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50</w:t>
      </w:r>
      <w:r>
        <w:rPr>
          <w:rFonts w:ascii="Consolas" w:hAnsi="Consolas" w:cs="Consolas"/>
          <w:color w:val="808080"/>
          <w:sz w:val="19"/>
          <w:szCs w:val="19"/>
          <w:lang w:val="sr-Cyrl-RS"/>
        </w:rPr>
        <w:t>)</w:t>
      </w:r>
    </w:p>
    <w:p w14:paraId="2BFF9B1B"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07EE1914"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p>
    <w:p w14:paraId="5444C591"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Users_America</w:t>
      </w:r>
    </w:p>
    <w:p w14:paraId="6D5C3971"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0614A83A"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UserID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61867C6E"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7F606D1C"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Country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50</w:t>
      </w:r>
      <w:r>
        <w:rPr>
          <w:rFonts w:ascii="Consolas" w:hAnsi="Consolas" w:cs="Consolas"/>
          <w:color w:val="808080"/>
          <w:sz w:val="19"/>
          <w:szCs w:val="19"/>
          <w:lang w:val="sr-Cyrl-RS"/>
        </w:rPr>
        <w:t>)</w:t>
      </w:r>
    </w:p>
    <w:p w14:paraId="3146D39E"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363AB8E0" w14:textId="38C26983" w:rsidR="00962F13" w:rsidRPr="00962F13" w:rsidRDefault="00962F13" w:rsidP="00962F13">
      <w:pPr>
        <w:spacing w:before="100" w:beforeAutospacing="1" w:after="100" w:afterAutospacing="1" w:line="240" w:lineRule="auto"/>
        <w:ind w:left="720"/>
        <w:jc w:val="both"/>
        <w:rPr>
          <w:lang w:val="sr-Cyrl-RS" w:eastAsia="sr-Cyrl-RS"/>
        </w:rPr>
      </w:pPr>
      <w:r w:rsidRPr="00962F13">
        <w:rPr>
          <w:lang w:val="sr-Cyrl-RS" w:eastAsia="sr-Cyrl-RS"/>
        </w:rPr>
        <w:t>Prednosti:</w:t>
      </w:r>
    </w:p>
    <w:p w14:paraId="05D32CF7" w14:textId="77777777" w:rsidR="00962F13" w:rsidRPr="00962F13" w:rsidRDefault="00962F13" w:rsidP="00962F13">
      <w:pPr>
        <w:numPr>
          <w:ilvl w:val="0"/>
          <w:numId w:val="29"/>
        </w:numPr>
        <w:tabs>
          <w:tab w:val="clear" w:pos="720"/>
          <w:tab w:val="num" w:pos="1440"/>
        </w:tabs>
        <w:spacing w:before="100" w:beforeAutospacing="1" w:after="100" w:afterAutospacing="1" w:line="240" w:lineRule="auto"/>
        <w:ind w:left="1440"/>
        <w:jc w:val="both"/>
        <w:rPr>
          <w:lang w:val="sr-Cyrl-RS" w:eastAsia="sr-Cyrl-RS"/>
        </w:rPr>
      </w:pPr>
      <w:r w:rsidRPr="00962F13">
        <w:rPr>
          <w:lang w:val="sr-Cyrl-RS" w:eastAsia="sr-Cyrl-RS"/>
        </w:rPr>
        <w:t>Skalabilnost: Baza raste horizontalno, omogućavajući dodavanje novih regiona ili vremenskih opsega bez većih problema.</w:t>
      </w:r>
    </w:p>
    <w:p w14:paraId="1170AD11" w14:textId="77777777" w:rsidR="00962F13" w:rsidRPr="00962F13" w:rsidRDefault="00962F13" w:rsidP="00962F13">
      <w:pPr>
        <w:numPr>
          <w:ilvl w:val="0"/>
          <w:numId w:val="29"/>
        </w:numPr>
        <w:tabs>
          <w:tab w:val="clear" w:pos="720"/>
          <w:tab w:val="num" w:pos="1440"/>
        </w:tabs>
        <w:spacing w:before="100" w:beforeAutospacing="1" w:after="100" w:afterAutospacing="1" w:line="240" w:lineRule="auto"/>
        <w:ind w:left="1440"/>
        <w:jc w:val="both"/>
        <w:rPr>
          <w:lang w:val="sr-Cyrl-RS" w:eastAsia="sr-Cyrl-RS"/>
        </w:rPr>
      </w:pPr>
      <w:r w:rsidRPr="00962F13">
        <w:rPr>
          <w:lang w:val="sr-Cyrl-RS" w:eastAsia="sr-Cyrl-RS"/>
        </w:rPr>
        <w:t xml:space="preserve">Optimizacija upita: Upiti koji se odnose na određeni region postaju brži jer </w:t>
      </w:r>
      <w:r w:rsidRPr="0011455E">
        <w:rPr>
          <w:i/>
          <w:iCs/>
          <w:lang w:val="sr-Cyrl-RS" w:eastAsia="sr-Cyrl-RS"/>
        </w:rPr>
        <w:t xml:space="preserve">SQL Server </w:t>
      </w:r>
      <w:r w:rsidRPr="00962F13">
        <w:rPr>
          <w:lang w:val="sr-Cyrl-RS" w:eastAsia="sr-Cyrl-RS"/>
        </w:rPr>
        <w:t>može direktno pristupiti odgovarajućoj particiji ili čvoru.</w:t>
      </w:r>
    </w:p>
    <w:p w14:paraId="2AAC1488" w14:textId="11114F25" w:rsidR="00962F13" w:rsidRPr="00962F13" w:rsidRDefault="00962F13" w:rsidP="0011455E">
      <w:pPr>
        <w:pStyle w:val="ListParagraph"/>
        <w:numPr>
          <w:ilvl w:val="0"/>
          <w:numId w:val="28"/>
        </w:numPr>
        <w:spacing w:after="120" w:line="240" w:lineRule="auto"/>
        <w:rPr>
          <w:lang w:val="sr-Cyrl-RS" w:eastAsia="sr-Cyrl-RS"/>
        </w:rPr>
      </w:pPr>
      <w:r w:rsidRPr="00962F13">
        <w:rPr>
          <w:b/>
          <w:bCs/>
          <w:lang w:val="sr-Cyrl-RS" w:eastAsia="sr-Cyrl-RS"/>
        </w:rPr>
        <w:t>Distribucija po heširanju (</w:t>
      </w:r>
      <w:r w:rsidRPr="00962F13">
        <w:rPr>
          <w:b/>
          <w:bCs/>
          <w:i/>
          <w:iCs/>
          <w:lang w:val="sr-Cyrl-RS" w:eastAsia="sr-Cyrl-RS"/>
        </w:rPr>
        <w:t>Hash Partitioning</w:t>
      </w:r>
      <w:r w:rsidRPr="00962F13">
        <w:rPr>
          <w:b/>
          <w:bCs/>
          <w:lang w:val="sr-Cyrl-RS" w:eastAsia="sr-Cyrl-RS"/>
        </w:rPr>
        <w:t>):</w:t>
      </w:r>
      <w:r w:rsidRPr="00962F13">
        <w:rPr>
          <w:lang w:val="sr-Cyrl-RS" w:eastAsia="sr-Cyrl-RS"/>
        </w:rPr>
        <w:t xml:space="preserve"> Podaci se distribuiraju između čvorova na osnovu rezultata heš funkcije. Ovaj pristup koristi se kada se podaci ne mogu prirodno podeliti na opsege (npr. ID korisnika).</w:t>
      </w:r>
    </w:p>
    <w:p w14:paraId="5B9F7302" w14:textId="77777777" w:rsidR="00962F13" w:rsidRPr="00962F13" w:rsidRDefault="00962F13" w:rsidP="0011455E">
      <w:pPr>
        <w:spacing w:after="120" w:line="240" w:lineRule="auto"/>
        <w:ind w:left="720"/>
        <w:jc w:val="both"/>
        <w:rPr>
          <w:lang w:val="sr-Cyrl-RS" w:eastAsia="sr-Cyrl-RS"/>
        </w:rPr>
      </w:pPr>
      <w:r w:rsidRPr="00962F13">
        <w:rPr>
          <w:lang w:val="sr-Cyrl-RS" w:eastAsia="sr-Cyrl-RS"/>
        </w:rPr>
        <w:t xml:space="preserve">Korisnička baza može biti podeljena na osnovu heša </w:t>
      </w:r>
      <w:r w:rsidRPr="00962F13">
        <w:rPr>
          <w:i/>
          <w:iCs/>
          <w:lang w:val="sr-Cyrl-RS" w:eastAsia="sr-Cyrl-RS"/>
        </w:rPr>
        <w:t>UserID</w:t>
      </w:r>
      <w:r w:rsidRPr="00962F13">
        <w:rPr>
          <w:lang w:val="sr-Cyrl-RS" w:eastAsia="sr-Cyrl-RS"/>
        </w:rPr>
        <w:t>-ja, što omogućava ravnomernu distribuciju podataka između različitih čvorova.</w:t>
      </w:r>
    </w:p>
    <w:p w14:paraId="6816456E"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Distribucija korisnika po heširanju</w:t>
      </w:r>
    </w:p>
    <w:p w14:paraId="397289A4"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Users_Hash_A</w:t>
      </w:r>
    </w:p>
    <w:p w14:paraId="7A173C01"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6865F3FD"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UserID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2A4E140B"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1063A963"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lastRenderedPageBreak/>
        <w:t xml:space="preserve">    Country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50</w:t>
      </w:r>
      <w:r>
        <w:rPr>
          <w:rFonts w:ascii="Consolas" w:hAnsi="Consolas" w:cs="Consolas"/>
          <w:color w:val="808080"/>
          <w:sz w:val="19"/>
          <w:szCs w:val="19"/>
          <w:lang w:val="sr-Cyrl-RS"/>
        </w:rPr>
        <w:t>)</w:t>
      </w:r>
    </w:p>
    <w:p w14:paraId="5A660811"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17504A7F"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p>
    <w:p w14:paraId="7E46A733"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Users_Hash_B</w:t>
      </w:r>
    </w:p>
    <w:p w14:paraId="77895126"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69FB284C"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UserID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6345D16F"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088089C3"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Country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50</w:t>
      </w:r>
      <w:r>
        <w:rPr>
          <w:rFonts w:ascii="Consolas" w:hAnsi="Consolas" w:cs="Consolas"/>
          <w:color w:val="808080"/>
          <w:sz w:val="19"/>
          <w:szCs w:val="19"/>
          <w:lang w:val="sr-Cyrl-RS"/>
        </w:rPr>
        <w:t>)</w:t>
      </w:r>
    </w:p>
    <w:p w14:paraId="4631A9AC"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7A470F49"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p>
    <w:p w14:paraId="132261A0"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Logika za distribuciju prema heširanju</w:t>
      </w:r>
    </w:p>
    <w:p w14:paraId="29080594"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 xml:space="preserve">IF </w:t>
      </w:r>
      <w:r>
        <w:rPr>
          <w:rFonts w:ascii="Consolas" w:hAnsi="Consolas" w:cs="Consolas"/>
          <w:color w:val="808080"/>
          <w:sz w:val="19"/>
          <w:szCs w:val="19"/>
          <w:lang w:val="sr-Cyrl-RS"/>
        </w:rPr>
        <w:t>(</w:t>
      </w:r>
      <w:r>
        <w:rPr>
          <w:rFonts w:ascii="Consolas" w:hAnsi="Consolas" w:cs="Consolas"/>
          <w:color w:val="FF00FF"/>
          <w:sz w:val="19"/>
          <w:szCs w:val="19"/>
          <w:lang w:val="sr-Cyrl-RS"/>
        </w:rPr>
        <w:t>ABS</w:t>
      </w:r>
      <w:r>
        <w:rPr>
          <w:rFonts w:ascii="Consolas" w:hAnsi="Consolas" w:cs="Consolas"/>
          <w:color w:val="808080"/>
          <w:sz w:val="19"/>
          <w:szCs w:val="19"/>
          <w:lang w:val="sr-Cyrl-RS"/>
        </w:rPr>
        <w:t>(</w:t>
      </w:r>
      <w:r>
        <w:rPr>
          <w:rFonts w:ascii="Consolas" w:hAnsi="Consolas" w:cs="Consolas"/>
          <w:color w:val="FF00FF"/>
          <w:sz w:val="19"/>
          <w:szCs w:val="19"/>
          <w:lang w:val="sr-Cyrl-RS"/>
        </w:rPr>
        <w:t>CHECKSUM</w:t>
      </w:r>
      <w:r>
        <w:rPr>
          <w:rFonts w:ascii="Consolas" w:hAnsi="Consolas" w:cs="Consolas"/>
          <w:color w:val="808080"/>
          <w:sz w:val="19"/>
          <w:szCs w:val="19"/>
          <w:lang w:val="sr-Cyrl-RS"/>
        </w:rPr>
        <w:t>(</w:t>
      </w:r>
      <w:r>
        <w:rPr>
          <w:rFonts w:ascii="Consolas" w:hAnsi="Consolas" w:cs="Consolas"/>
          <w:color w:val="000000"/>
          <w:sz w:val="19"/>
          <w:szCs w:val="19"/>
          <w:lang w:val="sr-Cyrl-RS"/>
        </w:rPr>
        <w:t>@UserID</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0</w:t>
      </w:r>
      <w:r>
        <w:rPr>
          <w:rFonts w:ascii="Consolas" w:hAnsi="Consolas" w:cs="Consolas"/>
          <w:color w:val="808080"/>
          <w:sz w:val="19"/>
          <w:szCs w:val="19"/>
          <w:lang w:val="sr-Cyrl-RS"/>
        </w:rPr>
        <w:t>)</w:t>
      </w:r>
    </w:p>
    <w:p w14:paraId="33CAB910"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INSERT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INTO</w:t>
      </w:r>
      <w:r>
        <w:rPr>
          <w:rFonts w:ascii="Consolas" w:hAnsi="Consolas" w:cs="Consolas"/>
          <w:color w:val="000000"/>
          <w:sz w:val="19"/>
          <w:szCs w:val="19"/>
          <w:lang w:val="sr-Cyrl-RS"/>
        </w:rPr>
        <w:t xml:space="preserve"> Users_Hash_A </w:t>
      </w:r>
      <w:r>
        <w:rPr>
          <w:rFonts w:ascii="Consolas" w:hAnsi="Consolas" w:cs="Consolas"/>
          <w:color w:val="0000FF"/>
          <w:sz w:val="19"/>
          <w:szCs w:val="19"/>
          <w:lang w:val="sr-Cyrl-RS"/>
        </w:rPr>
        <w:t xml:space="preserve">VALUES </w:t>
      </w:r>
      <w:r>
        <w:rPr>
          <w:rFonts w:ascii="Consolas" w:hAnsi="Consolas" w:cs="Consolas"/>
          <w:color w:val="808080"/>
          <w:sz w:val="19"/>
          <w:szCs w:val="19"/>
          <w:lang w:val="sr-Cyrl-RS"/>
        </w:rPr>
        <w:t>(</w:t>
      </w:r>
      <w:r>
        <w:rPr>
          <w:rFonts w:ascii="Consolas" w:hAnsi="Consolas" w:cs="Consolas"/>
          <w:color w:val="000000"/>
          <w:sz w:val="19"/>
          <w:szCs w:val="19"/>
          <w:lang w:val="sr-Cyrl-RS"/>
        </w:rPr>
        <w:t>@UserID</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@Name</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@Country</w:t>
      </w:r>
      <w:r>
        <w:rPr>
          <w:rFonts w:ascii="Consolas" w:hAnsi="Consolas" w:cs="Consolas"/>
          <w:color w:val="808080"/>
          <w:sz w:val="19"/>
          <w:szCs w:val="19"/>
          <w:lang w:val="sr-Cyrl-RS"/>
        </w:rPr>
        <w:t>)</w:t>
      </w:r>
    </w:p>
    <w:p w14:paraId="032A5A6E"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ELSE</w:t>
      </w:r>
    </w:p>
    <w:p w14:paraId="0ADBE99C" w14:textId="77777777" w:rsid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INSERT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INTO</w:t>
      </w:r>
      <w:r>
        <w:rPr>
          <w:rFonts w:ascii="Consolas" w:hAnsi="Consolas" w:cs="Consolas"/>
          <w:color w:val="000000"/>
          <w:sz w:val="19"/>
          <w:szCs w:val="19"/>
          <w:lang w:val="sr-Cyrl-RS"/>
        </w:rPr>
        <w:t xml:space="preserve"> Users_Hash_B </w:t>
      </w:r>
      <w:r>
        <w:rPr>
          <w:rFonts w:ascii="Consolas" w:hAnsi="Consolas" w:cs="Consolas"/>
          <w:color w:val="0000FF"/>
          <w:sz w:val="19"/>
          <w:szCs w:val="19"/>
          <w:lang w:val="sr-Cyrl-RS"/>
        </w:rPr>
        <w:t xml:space="preserve">VALUES </w:t>
      </w:r>
      <w:r>
        <w:rPr>
          <w:rFonts w:ascii="Consolas" w:hAnsi="Consolas" w:cs="Consolas"/>
          <w:color w:val="808080"/>
          <w:sz w:val="19"/>
          <w:szCs w:val="19"/>
          <w:lang w:val="sr-Cyrl-RS"/>
        </w:rPr>
        <w:t>(</w:t>
      </w:r>
      <w:r>
        <w:rPr>
          <w:rFonts w:ascii="Consolas" w:hAnsi="Consolas" w:cs="Consolas"/>
          <w:color w:val="000000"/>
          <w:sz w:val="19"/>
          <w:szCs w:val="19"/>
          <w:lang w:val="sr-Cyrl-RS"/>
        </w:rPr>
        <w:t>@UserID</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@Name</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@Country</w:t>
      </w:r>
      <w:r>
        <w:rPr>
          <w:rFonts w:ascii="Consolas" w:hAnsi="Consolas" w:cs="Consolas"/>
          <w:color w:val="808080"/>
          <w:sz w:val="19"/>
          <w:szCs w:val="19"/>
          <w:lang w:val="sr-Cyrl-RS"/>
        </w:rPr>
        <w:t>);</w:t>
      </w:r>
    </w:p>
    <w:p w14:paraId="3D83B5BA" w14:textId="77777777" w:rsidR="00962F13" w:rsidRDefault="00962F13" w:rsidP="00962F13">
      <w:pPr>
        <w:pStyle w:val="NormalWeb"/>
        <w:ind w:left="1440"/>
        <w:jc w:val="both"/>
      </w:pPr>
    </w:p>
    <w:p w14:paraId="503CBAFC" w14:textId="77777777" w:rsidR="00962F13" w:rsidRPr="00962F13" w:rsidRDefault="00962F13" w:rsidP="00962F13">
      <w:pPr>
        <w:spacing w:before="100" w:beforeAutospacing="1" w:after="100" w:afterAutospacing="1" w:line="240" w:lineRule="auto"/>
        <w:ind w:left="720"/>
        <w:rPr>
          <w:lang w:val="sr-Cyrl-RS" w:eastAsia="sr-Cyrl-RS"/>
        </w:rPr>
      </w:pPr>
      <w:r w:rsidRPr="00962F13">
        <w:rPr>
          <w:b/>
          <w:bCs/>
          <w:lang w:val="sr-Cyrl-RS" w:eastAsia="sr-Cyrl-RS"/>
        </w:rPr>
        <w:t>Prednosti:</w:t>
      </w:r>
    </w:p>
    <w:p w14:paraId="44DE42B8" w14:textId="77777777" w:rsidR="00962F13" w:rsidRPr="00962F13" w:rsidRDefault="00962F13" w:rsidP="00962F13">
      <w:pPr>
        <w:numPr>
          <w:ilvl w:val="0"/>
          <w:numId w:val="31"/>
        </w:numPr>
        <w:tabs>
          <w:tab w:val="clear" w:pos="720"/>
          <w:tab w:val="num" w:pos="1440"/>
        </w:tabs>
        <w:spacing w:before="100" w:beforeAutospacing="1" w:after="100" w:afterAutospacing="1" w:line="240" w:lineRule="auto"/>
        <w:ind w:left="1440"/>
        <w:jc w:val="both"/>
        <w:rPr>
          <w:lang w:val="sr-Cyrl-RS" w:eastAsia="sr-Cyrl-RS"/>
        </w:rPr>
      </w:pPr>
      <w:r w:rsidRPr="00962F13">
        <w:rPr>
          <w:lang w:val="sr-Cyrl-RS" w:eastAsia="sr-Cyrl-RS"/>
        </w:rPr>
        <w:t>Ravnomerna raspodela podataka: Heš funkcija osigurava da podaci budu ravnomerno raspoređeni između različitih čvorova.</w:t>
      </w:r>
    </w:p>
    <w:p w14:paraId="1DB25946" w14:textId="77777777" w:rsidR="00962F13" w:rsidRPr="00962F13" w:rsidRDefault="00962F13" w:rsidP="00962F13">
      <w:pPr>
        <w:numPr>
          <w:ilvl w:val="0"/>
          <w:numId w:val="31"/>
        </w:numPr>
        <w:tabs>
          <w:tab w:val="clear" w:pos="720"/>
          <w:tab w:val="num" w:pos="1440"/>
        </w:tabs>
        <w:spacing w:before="100" w:beforeAutospacing="1" w:after="100" w:afterAutospacing="1" w:line="240" w:lineRule="auto"/>
        <w:ind w:left="1440"/>
        <w:jc w:val="both"/>
        <w:rPr>
          <w:lang w:val="sr-Cyrl-RS" w:eastAsia="sr-Cyrl-RS"/>
        </w:rPr>
      </w:pPr>
      <w:r w:rsidRPr="00962F13">
        <w:rPr>
          <w:lang w:val="sr-Cyrl-RS" w:eastAsia="sr-Cyrl-RS"/>
        </w:rPr>
        <w:t>Eliminisanje "vrućih tačaka": Sprečava da jedan čvor postane preopterećen, jer se podaci distribuiraju ravnomerno.</w:t>
      </w:r>
    </w:p>
    <w:p w14:paraId="0DBF0DFE" w14:textId="0C6B9122" w:rsidR="0011455E" w:rsidRPr="0011455E" w:rsidRDefault="00962F13" w:rsidP="0011455E">
      <w:pPr>
        <w:pStyle w:val="ListParagraph"/>
        <w:numPr>
          <w:ilvl w:val="0"/>
          <w:numId w:val="28"/>
        </w:numPr>
        <w:spacing w:after="120" w:line="240" w:lineRule="auto"/>
        <w:jc w:val="both"/>
        <w:rPr>
          <w:rFonts w:asciiTheme="majorHAnsi" w:eastAsiaTheme="majorEastAsia" w:hAnsiTheme="majorHAnsi" w:cstheme="majorBidi"/>
          <w:b/>
          <w:bCs/>
          <w:sz w:val="32"/>
          <w:szCs w:val="26"/>
          <w:lang w:val="sr-Latn-RS"/>
        </w:rPr>
      </w:pPr>
      <w:r>
        <w:rPr>
          <w:rStyle w:val="Strong"/>
        </w:rPr>
        <w:t>Distribucija po listi (</w:t>
      </w:r>
      <w:r w:rsidRPr="00962F13">
        <w:rPr>
          <w:rStyle w:val="Strong"/>
          <w:i/>
          <w:iCs/>
        </w:rPr>
        <w:t>List Partitioning</w:t>
      </w:r>
      <w:r>
        <w:rPr>
          <w:rStyle w:val="Strong"/>
        </w:rPr>
        <w:t>):</w:t>
      </w:r>
      <w:r>
        <w:t xml:space="preserve"> Ova tehnika koristi specifične liste vrednosti</w:t>
      </w:r>
      <w:r w:rsidR="0011455E">
        <w:t>,</w:t>
      </w:r>
      <w:r>
        <w:t xml:space="preserve"> da bi se podaci dodelili određenim čvorovima. Na primer, određeni skup vrednosti (npr. zemlje: "Srbija", "Hrvatska", "Bosna") može biti distribuiran ka jednom čvoru.</w:t>
      </w:r>
    </w:p>
    <w:p w14:paraId="71B01D93" w14:textId="77777777" w:rsidR="0011455E" w:rsidRDefault="0011455E" w:rsidP="0011455E">
      <w:pPr>
        <w:pStyle w:val="ListParagraph"/>
        <w:autoSpaceDE w:val="0"/>
        <w:autoSpaceDN w:val="0"/>
        <w:adjustRightInd w:val="0"/>
        <w:spacing w:after="120" w:line="240" w:lineRule="auto"/>
        <w:rPr>
          <w:rFonts w:ascii="Consolas" w:hAnsi="Consolas" w:cs="Consolas"/>
          <w:color w:val="008000"/>
          <w:sz w:val="19"/>
          <w:szCs w:val="19"/>
          <w:lang w:val="sr-Latn-RS"/>
        </w:rPr>
      </w:pPr>
    </w:p>
    <w:p w14:paraId="2CE8D884" w14:textId="1AD8292B" w:rsidR="00962F13" w:rsidRPr="00962F13" w:rsidRDefault="00962F13" w:rsidP="0011455E">
      <w:pPr>
        <w:pStyle w:val="ListParagraph"/>
        <w:autoSpaceDE w:val="0"/>
        <w:autoSpaceDN w:val="0"/>
        <w:adjustRightInd w:val="0"/>
        <w:spacing w:after="120" w:line="240" w:lineRule="auto"/>
        <w:rPr>
          <w:rFonts w:ascii="Consolas" w:hAnsi="Consolas" w:cs="Consolas"/>
          <w:color w:val="000000"/>
          <w:sz w:val="19"/>
          <w:szCs w:val="19"/>
          <w:lang w:val="sr-Cyrl-RS"/>
        </w:rPr>
      </w:pPr>
      <w:r w:rsidRPr="00962F13">
        <w:rPr>
          <w:rFonts w:ascii="Consolas" w:hAnsi="Consolas" w:cs="Consolas"/>
          <w:color w:val="008000"/>
          <w:sz w:val="19"/>
          <w:szCs w:val="19"/>
          <w:lang w:val="sr-Cyrl-RS"/>
        </w:rPr>
        <w:t>-- Distribucija korisnika po specifičnim zemljama</w:t>
      </w:r>
    </w:p>
    <w:p w14:paraId="7BC705B5" w14:textId="77777777" w:rsidR="00962F13" w:rsidRPr="00962F13" w:rsidRDefault="00962F13" w:rsidP="00962F13">
      <w:pPr>
        <w:pStyle w:val="ListParagraph"/>
        <w:autoSpaceDE w:val="0"/>
        <w:autoSpaceDN w:val="0"/>
        <w:adjustRightInd w:val="0"/>
        <w:spacing w:after="0" w:line="240" w:lineRule="auto"/>
        <w:rPr>
          <w:rFonts w:ascii="Consolas" w:hAnsi="Consolas" w:cs="Consolas"/>
          <w:color w:val="000000"/>
          <w:sz w:val="19"/>
          <w:szCs w:val="19"/>
          <w:lang w:val="sr-Cyrl-RS"/>
        </w:rPr>
      </w:pPr>
      <w:r w:rsidRPr="00962F13">
        <w:rPr>
          <w:rFonts w:ascii="Consolas" w:hAnsi="Consolas" w:cs="Consolas"/>
          <w:color w:val="0000FF"/>
          <w:sz w:val="19"/>
          <w:szCs w:val="19"/>
          <w:lang w:val="sr-Cyrl-RS"/>
        </w:rPr>
        <w:t>CREATE</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PARTITION</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FUNCTION</w:t>
      </w:r>
      <w:r w:rsidRPr="00962F13">
        <w:rPr>
          <w:rFonts w:ascii="Consolas" w:hAnsi="Consolas" w:cs="Consolas"/>
          <w:color w:val="000000"/>
          <w:sz w:val="19"/>
          <w:szCs w:val="19"/>
          <w:lang w:val="sr-Cyrl-RS"/>
        </w:rPr>
        <w:t xml:space="preserve"> CountryPartition</w:t>
      </w:r>
      <w:r w:rsidRPr="00962F13">
        <w:rPr>
          <w:rFonts w:ascii="Consolas" w:hAnsi="Consolas" w:cs="Consolas"/>
          <w:color w:val="0000FF"/>
          <w:sz w:val="19"/>
          <w:szCs w:val="19"/>
          <w:lang w:val="sr-Cyrl-RS"/>
        </w:rPr>
        <w:t xml:space="preserve"> </w:t>
      </w:r>
      <w:r w:rsidRPr="00962F13">
        <w:rPr>
          <w:rFonts w:ascii="Consolas" w:hAnsi="Consolas" w:cs="Consolas"/>
          <w:color w:val="808080"/>
          <w:sz w:val="19"/>
          <w:szCs w:val="19"/>
          <w:lang w:val="sr-Cyrl-RS"/>
        </w:rPr>
        <w:t>(</w:t>
      </w:r>
      <w:r w:rsidRPr="00962F13">
        <w:rPr>
          <w:rFonts w:ascii="Consolas" w:hAnsi="Consolas" w:cs="Consolas"/>
          <w:color w:val="0000FF"/>
          <w:sz w:val="19"/>
          <w:szCs w:val="19"/>
          <w:lang w:val="sr-Cyrl-RS"/>
        </w:rPr>
        <w:t>NVARCHAR</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50</w:t>
      </w:r>
      <w:r w:rsidRPr="00962F13">
        <w:rPr>
          <w:rFonts w:ascii="Consolas" w:hAnsi="Consolas" w:cs="Consolas"/>
          <w:color w:val="808080"/>
          <w:sz w:val="19"/>
          <w:szCs w:val="19"/>
          <w:lang w:val="sr-Cyrl-RS"/>
        </w:rPr>
        <w:t>))</w:t>
      </w:r>
    </w:p>
    <w:p w14:paraId="1D32F514" w14:textId="77777777" w:rsidR="00962F13" w:rsidRPr="00962F13" w:rsidRDefault="00962F13" w:rsidP="00962F13">
      <w:pPr>
        <w:pStyle w:val="ListParagraph"/>
        <w:autoSpaceDE w:val="0"/>
        <w:autoSpaceDN w:val="0"/>
        <w:adjustRightInd w:val="0"/>
        <w:spacing w:after="0" w:line="240" w:lineRule="auto"/>
        <w:rPr>
          <w:rFonts w:ascii="Consolas" w:hAnsi="Consolas" w:cs="Consolas"/>
          <w:color w:val="000000"/>
          <w:sz w:val="19"/>
          <w:szCs w:val="19"/>
          <w:lang w:val="sr-Cyrl-RS"/>
        </w:rPr>
      </w:pPr>
      <w:r w:rsidRPr="00962F13">
        <w:rPr>
          <w:rFonts w:ascii="Consolas" w:hAnsi="Consolas" w:cs="Consolas"/>
          <w:color w:val="0000FF"/>
          <w:sz w:val="19"/>
          <w:szCs w:val="19"/>
          <w:lang w:val="sr-Cyrl-RS"/>
        </w:rPr>
        <w:t>AS</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RANGE</w:t>
      </w:r>
      <w:r w:rsidRPr="00962F13">
        <w:rPr>
          <w:rFonts w:ascii="Consolas" w:hAnsi="Consolas" w:cs="Consolas"/>
          <w:color w:val="000000"/>
          <w:sz w:val="19"/>
          <w:szCs w:val="19"/>
          <w:lang w:val="sr-Cyrl-RS"/>
        </w:rPr>
        <w:t xml:space="preserve"> </w:t>
      </w:r>
      <w:r w:rsidRPr="00962F13">
        <w:rPr>
          <w:rFonts w:ascii="Consolas" w:hAnsi="Consolas" w:cs="Consolas"/>
          <w:color w:val="808080"/>
          <w:sz w:val="19"/>
          <w:szCs w:val="19"/>
          <w:lang w:val="sr-Cyrl-RS"/>
        </w:rPr>
        <w:t>RIGHT</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FOR</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 xml:space="preserve">VALUES </w:t>
      </w:r>
      <w:r w:rsidRPr="00962F13">
        <w:rPr>
          <w:rFonts w:ascii="Consolas" w:hAnsi="Consolas" w:cs="Consolas"/>
          <w:color w:val="808080"/>
          <w:sz w:val="19"/>
          <w:szCs w:val="19"/>
          <w:lang w:val="sr-Cyrl-RS"/>
        </w:rPr>
        <w:t>(</w:t>
      </w:r>
      <w:r w:rsidRPr="00962F13">
        <w:rPr>
          <w:rFonts w:ascii="Consolas" w:hAnsi="Consolas" w:cs="Consolas"/>
          <w:color w:val="FF0000"/>
          <w:sz w:val="19"/>
          <w:szCs w:val="19"/>
          <w:lang w:val="sr-Cyrl-RS"/>
        </w:rPr>
        <w:t>'Bosnia'</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 xml:space="preserve"> </w:t>
      </w:r>
      <w:r w:rsidRPr="00962F13">
        <w:rPr>
          <w:rFonts w:ascii="Consolas" w:hAnsi="Consolas" w:cs="Consolas"/>
          <w:color w:val="FF0000"/>
          <w:sz w:val="19"/>
          <w:szCs w:val="19"/>
          <w:lang w:val="sr-Cyrl-RS"/>
        </w:rPr>
        <w:t>'Croatia'</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 xml:space="preserve"> </w:t>
      </w:r>
      <w:r w:rsidRPr="00962F13">
        <w:rPr>
          <w:rFonts w:ascii="Consolas" w:hAnsi="Consolas" w:cs="Consolas"/>
          <w:color w:val="FF0000"/>
          <w:sz w:val="19"/>
          <w:szCs w:val="19"/>
          <w:lang w:val="sr-Cyrl-RS"/>
        </w:rPr>
        <w:t>'Serbia'</w:t>
      </w:r>
      <w:r w:rsidRPr="00962F13">
        <w:rPr>
          <w:rFonts w:ascii="Consolas" w:hAnsi="Consolas" w:cs="Consolas"/>
          <w:color w:val="808080"/>
          <w:sz w:val="19"/>
          <w:szCs w:val="19"/>
          <w:lang w:val="sr-Cyrl-RS"/>
        </w:rPr>
        <w:t>);</w:t>
      </w:r>
    </w:p>
    <w:p w14:paraId="46F0D1B6" w14:textId="77777777" w:rsidR="00962F13" w:rsidRPr="00962F13" w:rsidRDefault="00962F13" w:rsidP="00962F13">
      <w:pPr>
        <w:autoSpaceDE w:val="0"/>
        <w:autoSpaceDN w:val="0"/>
        <w:adjustRightInd w:val="0"/>
        <w:spacing w:after="0" w:line="240" w:lineRule="auto"/>
        <w:ind w:left="360"/>
        <w:rPr>
          <w:rFonts w:ascii="Consolas" w:hAnsi="Consolas" w:cs="Consolas"/>
          <w:color w:val="000000"/>
          <w:sz w:val="19"/>
          <w:szCs w:val="19"/>
          <w:lang w:val="sr-Cyrl-RS"/>
        </w:rPr>
      </w:pPr>
    </w:p>
    <w:p w14:paraId="1FAA1DF8"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FF"/>
          <w:sz w:val="19"/>
          <w:szCs w:val="19"/>
          <w:lang w:val="sr-Cyrl-RS"/>
        </w:rPr>
        <w:t>CREATE</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PARTITION</w:t>
      </w:r>
      <w:r w:rsidRPr="00962F13">
        <w:rPr>
          <w:rFonts w:ascii="Consolas" w:hAnsi="Consolas" w:cs="Consolas"/>
          <w:color w:val="000000"/>
          <w:sz w:val="19"/>
          <w:szCs w:val="19"/>
          <w:lang w:val="sr-Cyrl-RS"/>
        </w:rPr>
        <w:t xml:space="preserve"> SCHEME CountryPartitionScheme</w:t>
      </w:r>
    </w:p>
    <w:p w14:paraId="5C4C6751"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FF"/>
          <w:sz w:val="19"/>
          <w:szCs w:val="19"/>
          <w:lang w:val="sr-Cyrl-RS"/>
        </w:rPr>
        <w:t>AS</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PARTITION</w:t>
      </w:r>
      <w:r w:rsidRPr="00962F13">
        <w:rPr>
          <w:rFonts w:ascii="Consolas" w:hAnsi="Consolas" w:cs="Consolas"/>
          <w:color w:val="000000"/>
          <w:sz w:val="19"/>
          <w:szCs w:val="19"/>
          <w:lang w:val="sr-Cyrl-RS"/>
        </w:rPr>
        <w:t xml:space="preserve"> CountryPartition </w:t>
      </w:r>
      <w:r w:rsidRPr="00962F13">
        <w:rPr>
          <w:rFonts w:ascii="Consolas" w:hAnsi="Consolas" w:cs="Consolas"/>
          <w:color w:val="808080"/>
          <w:sz w:val="19"/>
          <w:szCs w:val="19"/>
          <w:lang w:val="sr-Cyrl-RS"/>
        </w:rPr>
        <w:t>ALL</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 xml:space="preserve">TO </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[PRIMARY]</w:t>
      </w:r>
      <w:r w:rsidRPr="00962F13">
        <w:rPr>
          <w:rFonts w:ascii="Consolas" w:hAnsi="Consolas" w:cs="Consolas"/>
          <w:color w:val="808080"/>
          <w:sz w:val="19"/>
          <w:szCs w:val="19"/>
          <w:lang w:val="sr-Cyrl-RS"/>
        </w:rPr>
        <w:t>);</w:t>
      </w:r>
    </w:p>
    <w:p w14:paraId="7A247F6A"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p>
    <w:p w14:paraId="65390269"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8000"/>
          <w:sz w:val="19"/>
          <w:szCs w:val="19"/>
          <w:lang w:val="sr-Cyrl-RS"/>
        </w:rPr>
        <w:t>-- Kreiranje tabele sa listom vrednosti za particionisanje</w:t>
      </w:r>
    </w:p>
    <w:p w14:paraId="571E6E8E"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FF"/>
          <w:sz w:val="19"/>
          <w:szCs w:val="19"/>
          <w:lang w:val="sr-Cyrl-RS"/>
        </w:rPr>
        <w:t>CREATE</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TABLE</w:t>
      </w:r>
      <w:r w:rsidRPr="00962F13">
        <w:rPr>
          <w:rFonts w:ascii="Consolas" w:hAnsi="Consolas" w:cs="Consolas"/>
          <w:color w:val="000000"/>
          <w:sz w:val="19"/>
          <w:szCs w:val="19"/>
          <w:lang w:val="sr-Cyrl-RS"/>
        </w:rPr>
        <w:t xml:space="preserve"> Users</w:t>
      </w:r>
    </w:p>
    <w:p w14:paraId="45841374"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808080"/>
          <w:sz w:val="19"/>
          <w:szCs w:val="19"/>
          <w:lang w:val="sr-Cyrl-RS"/>
        </w:rPr>
        <w:t>(</w:t>
      </w:r>
    </w:p>
    <w:p w14:paraId="76EB291F"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00"/>
          <w:sz w:val="19"/>
          <w:szCs w:val="19"/>
          <w:lang w:val="sr-Cyrl-RS"/>
        </w:rPr>
        <w:t xml:space="preserve">    UserID </w:t>
      </w:r>
      <w:r w:rsidRPr="00962F13">
        <w:rPr>
          <w:rFonts w:ascii="Consolas" w:hAnsi="Consolas" w:cs="Consolas"/>
          <w:color w:val="0000FF"/>
          <w:sz w:val="19"/>
          <w:szCs w:val="19"/>
          <w:lang w:val="sr-Cyrl-RS"/>
        </w:rPr>
        <w:t>INT</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PRIMARY</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KEY</w:t>
      </w:r>
      <w:r w:rsidRPr="00962F13">
        <w:rPr>
          <w:rFonts w:ascii="Consolas" w:hAnsi="Consolas" w:cs="Consolas"/>
          <w:color w:val="808080"/>
          <w:sz w:val="19"/>
          <w:szCs w:val="19"/>
          <w:lang w:val="sr-Cyrl-RS"/>
        </w:rPr>
        <w:t>,</w:t>
      </w:r>
    </w:p>
    <w:p w14:paraId="36957E40"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Name</w:t>
      </w:r>
      <w:r w:rsidRPr="00962F13">
        <w:rPr>
          <w:rFonts w:ascii="Consolas" w:hAnsi="Consolas" w:cs="Consolas"/>
          <w:color w:val="000000"/>
          <w:sz w:val="19"/>
          <w:szCs w:val="19"/>
          <w:lang w:val="sr-Cyrl-RS"/>
        </w:rPr>
        <w:t xml:space="preserve"> </w:t>
      </w:r>
      <w:r w:rsidRPr="00962F13">
        <w:rPr>
          <w:rFonts w:ascii="Consolas" w:hAnsi="Consolas" w:cs="Consolas"/>
          <w:color w:val="0000FF"/>
          <w:sz w:val="19"/>
          <w:szCs w:val="19"/>
          <w:lang w:val="sr-Cyrl-RS"/>
        </w:rPr>
        <w:t>NVARCHAR</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100</w:t>
      </w:r>
      <w:r w:rsidRPr="00962F13">
        <w:rPr>
          <w:rFonts w:ascii="Consolas" w:hAnsi="Consolas" w:cs="Consolas"/>
          <w:color w:val="808080"/>
          <w:sz w:val="19"/>
          <w:szCs w:val="19"/>
          <w:lang w:val="sr-Cyrl-RS"/>
        </w:rPr>
        <w:t>),</w:t>
      </w:r>
    </w:p>
    <w:p w14:paraId="20193DFC"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00"/>
          <w:sz w:val="19"/>
          <w:szCs w:val="19"/>
          <w:lang w:val="sr-Cyrl-RS"/>
        </w:rPr>
        <w:t xml:space="preserve">    Country </w:t>
      </w:r>
      <w:r w:rsidRPr="00962F13">
        <w:rPr>
          <w:rFonts w:ascii="Consolas" w:hAnsi="Consolas" w:cs="Consolas"/>
          <w:color w:val="0000FF"/>
          <w:sz w:val="19"/>
          <w:szCs w:val="19"/>
          <w:lang w:val="sr-Cyrl-RS"/>
        </w:rPr>
        <w:t>NVARCHAR</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50</w:t>
      </w:r>
      <w:r w:rsidRPr="00962F13">
        <w:rPr>
          <w:rFonts w:ascii="Consolas" w:hAnsi="Consolas" w:cs="Consolas"/>
          <w:color w:val="808080"/>
          <w:sz w:val="19"/>
          <w:szCs w:val="19"/>
          <w:lang w:val="sr-Cyrl-RS"/>
        </w:rPr>
        <w:t>)</w:t>
      </w:r>
    </w:p>
    <w:p w14:paraId="036BB322"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808080"/>
          <w:sz w:val="19"/>
          <w:szCs w:val="19"/>
          <w:lang w:val="sr-Cyrl-RS"/>
        </w:rPr>
        <w:t>)</w:t>
      </w:r>
    </w:p>
    <w:p w14:paraId="55C3D6DF" w14:textId="77777777" w:rsidR="00962F13" w:rsidRPr="00962F13" w:rsidRDefault="00962F13" w:rsidP="00962F13">
      <w:pPr>
        <w:autoSpaceDE w:val="0"/>
        <w:autoSpaceDN w:val="0"/>
        <w:adjustRightInd w:val="0"/>
        <w:spacing w:after="0" w:line="240" w:lineRule="auto"/>
        <w:ind w:left="720"/>
        <w:rPr>
          <w:rFonts w:ascii="Consolas" w:hAnsi="Consolas" w:cs="Consolas"/>
          <w:color w:val="000000"/>
          <w:sz w:val="19"/>
          <w:szCs w:val="19"/>
          <w:lang w:val="sr-Cyrl-RS"/>
        </w:rPr>
      </w:pPr>
      <w:r w:rsidRPr="00962F13">
        <w:rPr>
          <w:rFonts w:ascii="Consolas" w:hAnsi="Consolas" w:cs="Consolas"/>
          <w:color w:val="0000FF"/>
          <w:sz w:val="19"/>
          <w:szCs w:val="19"/>
          <w:lang w:val="sr-Cyrl-RS"/>
        </w:rPr>
        <w:t>ON</w:t>
      </w:r>
      <w:r w:rsidRPr="00962F13">
        <w:rPr>
          <w:rFonts w:ascii="Consolas" w:hAnsi="Consolas" w:cs="Consolas"/>
          <w:color w:val="000000"/>
          <w:sz w:val="19"/>
          <w:szCs w:val="19"/>
          <w:lang w:val="sr-Cyrl-RS"/>
        </w:rPr>
        <w:t xml:space="preserve"> CountryPartitionScheme</w:t>
      </w:r>
      <w:r w:rsidRPr="00962F13">
        <w:rPr>
          <w:rFonts w:ascii="Consolas" w:hAnsi="Consolas" w:cs="Consolas"/>
          <w:color w:val="0000FF"/>
          <w:sz w:val="19"/>
          <w:szCs w:val="19"/>
          <w:lang w:val="sr-Cyrl-RS"/>
        </w:rPr>
        <w:t xml:space="preserve"> </w:t>
      </w:r>
      <w:r w:rsidRPr="00962F13">
        <w:rPr>
          <w:rFonts w:ascii="Consolas" w:hAnsi="Consolas" w:cs="Consolas"/>
          <w:color w:val="808080"/>
          <w:sz w:val="19"/>
          <w:szCs w:val="19"/>
          <w:lang w:val="sr-Cyrl-RS"/>
        </w:rPr>
        <w:t>(</w:t>
      </w:r>
      <w:r w:rsidRPr="00962F13">
        <w:rPr>
          <w:rFonts w:ascii="Consolas" w:hAnsi="Consolas" w:cs="Consolas"/>
          <w:color w:val="000000"/>
          <w:sz w:val="19"/>
          <w:szCs w:val="19"/>
          <w:lang w:val="sr-Cyrl-RS"/>
        </w:rPr>
        <w:t>Country</w:t>
      </w:r>
      <w:r w:rsidRPr="00962F13">
        <w:rPr>
          <w:rFonts w:ascii="Consolas" w:hAnsi="Consolas" w:cs="Consolas"/>
          <w:color w:val="808080"/>
          <w:sz w:val="19"/>
          <w:szCs w:val="19"/>
          <w:lang w:val="sr-Cyrl-RS"/>
        </w:rPr>
        <w:t>);</w:t>
      </w:r>
    </w:p>
    <w:p w14:paraId="1083D0C0" w14:textId="77777777" w:rsidR="00962F13" w:rsidRDefault="00962F13" w:rsidP="00BD2FBF">
      <w:pPr>
        <w:pStyle w:val="Heading2"/>
      </w:pPr>
      <w:bookmarkStart w:id="4" w:name="_Toc178423898"/>
      <w:r>
        <w:t>Normalizacija i denormalizacija</w:t>
      </w:r>
      <w:bookmarkEnd w:id="4"/>
    </w:p>
    <w:p w14:paraId="2BEC0E8C" w14:textId="77777777" w:rsidR="00962F13" w:rsidRDefault="00962F13" w:rsidP="00BD2FBF">
      <w:pPr>
        <w:pStyle w:val="NormalWeb"/>
        <w:jc w:val="both"/>
      </w:pPr>
      <w:r>
        <w:t xml:space="preserve">Normalizacija je proces uklanjanja redundancije podataka i osiguravanja integriteta podataka kroz pravilno organizovanje tabela i odnosa među njima. </w:t>
      </w:r>
    </w:p>
    <w:p w14:paraId="72ACCFAC"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Normalizovan model</w:t>
      </w:r>
    </w:p>
    <w:p w14:paraId="6AA7FB68"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Customers</w:t>
      </w:r>
    </w:p>
    <w:p w14:paraId="4964C3C9"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39B7CB4A"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5AFEA47B"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lastRenderedPageBreak/>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75F8F146"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Email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6A4D0E87"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293333E0"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p>
    <w:p w14:paraId="2C59E241"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Orders</w:t>
      </w:r>
    </w:p>
    <w:p w14:paraId="0F49B534"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19B93A59"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OrderID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7200337B"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808080"/>
          <w:sz w:val="19"/>
          <w:szCs w:val="19"/>
          <w:lang w:val="sr-Cyrl-RS"/>
        </w:rPr>
        <w:t>,</w:t>
      </w:r>
    </w:p>
    <w:p w14:paraId="0CC3FD02"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OrderDate </w:t>
      </w:r>
      <w:r>
        <w:rPr>
          <w:rFonts w:ascii="Consolas" w:hAnsi="Consolas" w:cs="Consolas"/>
          <w:color w:val="0000FF"/>
          <w:sz w:val="19"/>
          <w:szCs w:val="19"/>
          <w:lang w:val="sr-Cyrl-RS"/>
        </w:rPr>
        <w:t>DATE</w:t>
      </w:r>
      <w:r>
        <w:rPr>
          <w:rFonts w:ascii="Consolas" w:hAnsi="Consolas" w:cs="Consolas"/>
          <w:color w:val="808080"/>
          <w:sz w:val="19"/>
          <w:szCs w:val="19"/>
          <w:lang w:val="sr-Cyrl-RS"/>
        </w:rPr>
        <w:t>,</w:t>
      </w:r>
    </w:p>
    <w:p w14:paraId="55CDEB00"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Amount </w:t>
      </w:r>
      <w:r>
        <w:rPr>
          <w:rFonts w:ascii="Consolas" w:hAnsi="Consolas" w:cs="Consolas"/>
          <w:color w:val="0000FF"/>
          <w:sz w:val="19"/>
          <w:szCs w:val="19"/>
          <w:lang w:val="sr-Cyrl-RS"/>
        </w:rPr>
        <w:t>DECIMAL</w:t>
      </w:r>
      <w:r>
        <w:rPr>
          <w:rFonts w:ascii="Consolas" w:hAnsi="Consolas" w:cs="Consolas"/>
          <w:color w:val="808080"/>
          <w:sz w:val="19"/>
          <w:szCs w:val="19"/>
          <w:lang w:val="sr-Cyrl-RS"/>
        </w:rPr>
        <w:t>(</w:t>
      </w:r>
      <w:r>
        <w:rPr>
          <w:rFonts w:ascii="Consolas" w:hAnsi="Consolas" w:cs="Consolas"/>
          <w:color w:val="000000"/>
          <w:sz w:val="19"/>
          <w:szCs w:val="19"/>
          <w:lang w:val="sr-Cyrl-RS"/>
        </w:rPr>
        <w:t>10</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w:t>
      </w:r>
      <w:r>
        <w:rPr>
          <w:rFonts w:ascii="Consolas" w:hAnsi="Consolas" w:cs="Consolas"/>
          <w:color w:val="808080"/>
          <w:sz w:val="19"/>
          <w:szCs w:val="19"/>
          <w:lang w:val="sr-Cyrl-RS"/>
        </w:rPr>
        <w:t>),</w:t>
      </w:r>
    </w:p>
    <w:p w14:paraId="57BD3E75"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FOREIGN</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 xml:space="preserve">KEY </w:t>
      </w:r>
      <w:r>
        <w:rPr>
          <w:rFonts w:ascii="Consolas" w:hAnsi="Consolas" w:cs="Consolas"/>
          <w:color w:val="808080"/>
          <w:sz w:val="19"/>
          <w:szCs w:val="19"/>
          <w:lang w:val="sr-Cyrl-RS"/>
        </w:rPr>
        <w:t>(</w:t>
      </w:r>
      <w:r>
        <w:rPr>
          <w:rFonts w:ascii="Consolas" w:hAnsi="Consolas" w:cs="Consolas"/>
          <w:color w:val="000000"/>
          <w:sz w:val="19"/>
          <w:szCs w:val="19"/>
          <w:lang w:val="sr-Cyrl-RS"/>
        </w:rPr>
        <w:t>CustomerID</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REFERENCES</w:t>
      </w:r>
      <w:r>
        <w:rPr>
          <w:rFonts w:ascii="Consolas" w:hAnsi="Consolas" w:cs="Consolas"/>
          <w:color w:val="000000"/>
          <w:sz w:val="19"/>
          <w:szCs w:val="19"/>
          <w:lang w:val="sr-Cyrl-RS"/>
        </w:rPr>
        <w:t xml:space="preserve"> Customers</w:t>
      </w:r>
      <w:r>
        <w:rPr>
          <w:rFonts w:ascii="Consolas" w:hAnsi="Consolas" w:cs="Consolas"/>
          <w:color w:val="808080"/>
          <w:sz w:val="19"/>
          <w:szCs w:val="19"/>
          <w:lang w:val="sr-Cyrl-RS"/>
        </w:rPr>
        <w:t>(</w:t>
      </w:r>
      <w:r>
        <w:rPr>
          <w:rFonts w:ascii="Consolas" w:hAnsi="Consolas" w:cs="Consolas"/>
          <w:color w:val="000000"/>
          <w:sz w:val="19"/>
          <w:szCs w:val="19"/>
          <w:lang w:val="sr-Cyrl-RS"/>
        </w:rPr>
        <w:t>CustomerID</w:t>
      </w:r>
      <w:r>
        <w:rPr>
          <w:rFonts w:ascii="Consolas" w:hAnsi="Consolas" w:cs="Consolas"/>
          <w:color w:val="808080"/>
          <w:sz w:val="19"/>
          <w:szCs w:val="19"/>
          <w:lang w:val="sr-Cyrl-RS"/>
        </w:rPr>
        <w:t>)</w:t>
      </w:r>
    </w:p>
    <w:p w14:paraId="2FF3F22F" w14:textId="35C27A29" w:rsidR="00962F13" w:rsidRPr="00962F13" w:rsidRDefault="00962F13" w:rsidP="00962F13">
      <w:pPr>
        <w:pStyle w:val="NormalWeb"/>
        <w:ind w:left="360"/>
        <w:jc w:val="both"/>
        <w:rPr>
          <w:rFonts w:ascii="Consolas" w:hAnsi="Consolas" w:cs="Consolas"/>
          <w:color w:val="808080"/>
          <w:sz w:val="19"/>
          <w:szCs w:val="19"/>
          <w:lang w:val="sr-Latn-RS"/>
        </w:rPr>
      </w:pPr>
      <w:r>
        <w:rPr>
          <w:rFonts w:ascii="Consolas" w:hAnsi="Consolas" w:cs="Consolas"/>
          <w:color w:val="808080"/>
          <w:sz w:val="19"/>
          <w:szCs w:val="19"/>
          <w:lang w:val="sr-Cyrl-RS"/>
        </w:rPr>
        <w:t>);</w:t>
      </w:r>
    </w:p>
    <w:p w14:paraId="1E156CFC" w14:textId="15AB7B3A" w:rsidR="00962F13" w:rsidRDefault="00962F13" w:rsidP="00BD2FBF">
      <w:pPr>
        <w:pStyle w:val="NormalWeb"/>
        <w:jc w:val="both"/>
      </w:pPr>
      <w:r w:rsidRPr="001B4A03">
        <w:t>U većini slučajeva, zbog performansi, nije pogodno da fizička struktura baze uvek odražava striktno logički model relacija, tj. njihovu normalnu formu. Umesto toga, zbog performansi se često radi denormalizacija - ispuštanje atributa iz torki relacija (redundantni podaci)</w:t>
      </w:r>
      <w:r w:rsidR="0011455E">
        <w:t>,</w:t>
      </w:r>
      <w:r w:rsidRPr="001B4A03">
        <w:t xml:space="preserve"> kako bi se smanjio broj relacija koje se često koriste zajedno u nekoj aplikaciji. Prilagođavanje logičke strukture podataka zahteva iskustvenu procenu potreba konkretne aplikacije i performansi sistema. </w:t>
      </w:r>
    </w:p>
    <w:p w14:paraId="23BCBC7B"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Denormalizovan model</w:t>
      </w:r>
    </w:p>
    <w:p w14:paraId="1A979221"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Orders_Denormalized</w:t>
      </w:r>
    </w:p>
    <w:p w14:paraId="43CDAE7D"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44ABDB95"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OrderID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1013CBBB"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808080"/>
          <w:sz w:val="19"/>
          <w:szCs w:val="19"/>
          <w:lang w:val="sr-Cyrl-RS"/>
        </w:rPr>
        <w:t>,</w:t>
      </w:r>
    </w:p>
    <w:p w14:paraId="627B8E49"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CustomerName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390E800E"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CustomerEmail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7C536463"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OrderDate </w:t>
      </w:r>
      <w:r>
        <w:rPr>
          <w:rFonts w:ascii="Consolas" w:hAnsi="Consolas" w:cs="Consolas"/>
          <w:color w:val="0000FF"/>
          <w:sz w:val="19"/>
          <w:szCs w:val="19"/>
          <w:lang w:val="sr-Cyrl-RS"/>
        </w:rPr>
        <w:t>DATE</w:t>
      </w:r>
      <w:r>
        <w:rPr>
          <w:rFonts w:ascii="Consolas" w:hAnsi="Consolas" w:cs="Consolas"/>
          <w:color w:val="808080"/>
          <w:sz w:val="19"/>
          <w:szCs w:val="19"/>
          <w:lang w:val="sr-Cyrl-RS"/>
        </w:rPr>
        <w:t>,</w:t>
      </w:r>
    </w:p>
    <w:p w14:paraId="263F18DC" w14:textId="77777777" w:rsidR="00962F13" w:rsidRDefault="00962F13" w:rsidP="00962F13">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Amount </w:t>
      </w:r>
      <w:r>
        <w:rPr>
          <w:rFonts w:ascii="Consolas" w:hAnsi="Consolas" w:cs="Consolas"/>
          <w:color w:val="0000FF"/>
          <w:sz w:val="19"/>
          <w:szCs w:val="19"/>
          <w:lang w:val="sr-Cyrl-RS"/>
        </w:rPr>
        <w:t>DECIMAL</w:t>
      </w:r>
      <w:r>
        <w:rPr>
          <w:rFonts w:ascii="Consolas" w:hAnsi="Consolas" w:cs="Consolas"/>
          <w:color w:val="808080"/>
          <w:sz w:val="19"/>
          <w:szCs w:val="19"/>
          <w:lang w:val="sr-Cyrl-RS"/>
        </w:rPr>
        <w:t>(</w:t>
      </w:r>
      <w:r>
        <w:rPr>
          <w:rFonts w:ascii="Consolas" w:hAnsi="Consolas" w:cs="Consolas"/>
          <w:color w:val="000000"/>
          <w:sz w:val="19"/>
          <w:szCs w:val="19"/>
          <w:lang w:val="sr-Cyrl-RS"/>
        </w:rPr>
        <w:t>10</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w:t>
      </w:r>
      <w:r>
        <w:rPr>
          <w:rFonts w:ascii="Consolas" w:hAnsi="Consolas" w:cs="Consolas"/>
          <w:color w:val="808080"/>
          <w:sz w:val="19"/>
          <w:szCs w:val="19"/>
          <w:lang w:val="sr-Cyrl-RS"/>
        </w:rPr>
        <w:t>)</w:t>
      </w:r>
    </w:p>
    <w:p w14:paraId="56460097" w14:textId="5DA9832A" w:rsidR="00962F13" w:rsidRDefault="00962F13" w:rsidP="00962F13">
      <w:pPr>
        <w:autoSpaceDE w:val="0"/>
        <w:autoSpaceDN w:val="0"/>
        <w:adjustRightInd w:val="0"/>
        <w:spacing w:after="0" w:line="240" w:lineRule="auto"/>
        <w:ind w:left="360"/>
        <w:rPr>
          <w:rFonts w:ascii="Consolas" w:hAnsi="Consolas" w:cs="Consolas"/>
          <w:color w:val="808080"/>
          <w:sz w:val="19"/>
          <w:szCs w:val="19"/>
          <w:lang w:val="sr-Latn-RS"/>
        </w:rPr>
      </w:pPr>
      <w:r>
        <w:rPr>
          <w:rFonts w:ascii="Consolas" w:hAnsi="Consolas" w:cs="Consolas"/>
          <w:color w:val="808080"/>
          <w:sz w:val="19"/>
          <w:szCs w:val="19"/>
          <w:lang w:val="sr-Cyrl-RS"/>
        </w:rPr>
        <w:t>);</w:t>
      </w:r>
    </w:p>
    <w:p w14:paraId="73C8A2B7" w14:textId="77777777" w:rsidR="00962F13" w:rsidRPr="00962F13" w:rsidRDefault="00962F13" w:rsidP="00962F13">
      <w:pPr>
        <w:autoSpaceDE w:val="0"/>
        <w:autoSpaceDN w:val="0"/>
        <w:adjustRightInd w:val="0"/>
        <w:spacing w:after="0" w:line="240" w:lineRule="auto"/>
        <w:ind w:left="360"/>
        <w:rPr>
          <w:rFonts w:ascii="Consolas" w:hAnsi="Consolas" w:cs="Consolas"/>
          <w:color w:val="000000"/>
          <w:sz w:val="20"/>
          <w:szCs w:val="20"/>
          <w:lang w:val="sr-Latn-RS"/>
        </w:rPr>
      </w:pPr>
    </w:p>
    <w:p w14:paraId="56918662" w14:textId="77777777" w:rsidR="00962F13" w:rsidRDefault="00962F13" w:rsidP="00BD2FBF">
      <w:pPr>
        <w:pStyle w:val="NormalWeb"/>
        <w:jc w:val="both"/>
      </w:pPr>
      <w:r>
        <w:t xml:space="preserve">Ovaj pristup smanjuje broj </w:t>
      </w:r>
      <w:r w:rsidRPr="00AB7671">
        <w:rPr>
          <w:i/>
          <w:iCs/>
        </w:rPr>
        <w:t>JOIN</w:t>
      </w:r>
      <w:r>
        <w:t xml:space="preserve"> operacija, što ubrzava pretragu, ali povećava mogućnost za redundanciju podataka.</w:t>
      </w:r>
    </w:p>
    <w:p w14:paraId="22DA8FA2" w14:textId="77777777" w:rsidR="00BD2FBF" w:rsidRDefault="00BD2FBF" w:rsidP="00BD2FBF">
      <w:pPr>
        <w:pStyle w:val="Heading2"/>
      </w:pPr>
      <w:bookmarkStart w:id="5" w:name="_Toc178423899"/>
      <w:r>
        <w:t>Fizičko mapiranje tabela i indeksa</w:t>
      </w:r>
      <w:bookmarkEnd w:id="5"/>
    </w:p>
    <w:p w14:paraId="1C7D64DC" w14:textId="77777777" w:rsidR="00BD2FBF" w:rsidRDefault="00BD2FBF" w:rsidP="0011455E">
      <w:pPr>
        <w:pStyle w:val="NormalWeb"/>
        <w:spacing w:after="120"/>
        <w:jc w:val="both"/>
      </w:pPr>
      <w:r>
        <w:t xml:space="preserve">Fizičko mapiranje u </w:t>
      </w:r>
      <w:r w:rsidRPr="00BD2FBF">
        <w:rPr>
          <w:i/>
          <w:iCs/>
        </w:rPr>
        <w:t>SQL Serveru</w:t>
      </w:r>
      <w:r>
        <w:t xml:space="preserve"> podrazumeva postavljanje tabela, indeksa i drugih baza podataka na različite fizičke diskove ili skladišne uređaje kako bi se povećale performanse. Ova tehnika može pomoći da se balansira opterećenje diska, poveća brzina pristupa podacima i optimizuje iskorišćenje skladišta.</w:t>
      </w:r>
    </w:p>
    <w:p w14:paraId="11931C66" w14:textId="28A9C50E" w:rsidR="00BD2FBF" w:rsidRDefault="00BD2FBF" w:rsidP="00BD2FBF">
      <w:pPr>
        <w:pStyle w:val="NormalWeb"/>
        <w:jc w:val="both"/>
      </w:pPr>
      <w:r w:rsidRPr="00BD2FBF">
        <w:rPr>
          <w:i/>
          <w:iCs/>
        </w:rPr>
        <w:t>SQL Server</w:t>
      </w:r>
      <w:r>
        <w:t xml:space="preserve"> koristi koncept </w:t>
      </w:r>
      <w:r>
        <w:rPr>
          <w:rStyle w:val="Emphasis"/>
        </w:rPr>
        <w:t xml:space="preserve">file </w:t>
      </w:r>
      <w:r w:rsidRPr="00BD2FBF">
        <w:rPr>
          <w:rStyle w:val="Emphasis"/>
          <w:i w:val="0"/>
          <w:iCs w:val="0"/>
        </w:rPr>
        <w:t>grupa</w:t>
      </w:r>
      <w:r>
        <w:t xml:space="preserve"> (</w:t>
      </w:r>
      <w:r w:rsidRPr="00BD2FBF">
        <w:rPr>
          <w:i/>
          <w:iCs/>
        </w:rPr>
        <w:t>filegroups</w:t>
      </w:r>
      <w:r>
        <w:t>) za organizaciju podataka unutar baze. Korisnik može kreirati više file grupa</w:t>
      </w:r>
      <w:r w:rsidR="0011455E">
        <w:t>,</w:t>
      </w:r>
      <w:r>
        <w:t xml:space="preserve"> koje su fizički locirane na različitim diskovima ili uređajima, kao što su </w:t>
      </w:r>
      <w:r w:rsidRPr="00BD2FBF">
        <w:rPr>
          <w:i/>
          <w:iCs/>
        </w:rPr>
        <w:t>SSD</w:t>
      </w:r>
      <w:r>
        <w:t xml:space="preserve"> i </w:t>
      </w:r>
      <w:r w:rsidRPr="00BD2FBF">
        <w:rPr>
          <w:i/>
          <w:iCs/>
        </w:rPr>
        <w:t>HDD</w:t>
      </w:r>
      <w:r>
        <w:t xml:space="preserve">. Ova strategija omogućava administratorima baza podataka da smeštaju najbitnije i najčešće korišćene tabele i indekse na brže diskove (npr. </w:t>
      </w:r>
      <w:r w:rsidRPr="00BD2FBF">
        <w:rPr>
          <w:i/>
          <w:iCs/>
        </w:rPr>
        <w:t>SSD</w:t>
      </w:r>
      <w:r>
        <w:t>)</w:t>
      </w:r>
      <w:r w:rsidR="0011455E">
        <w:t>,</w:t>
      </w:r>
      <w:r>
        <w:t xml:space="preserve"> kako bi ubrzali čitanje i pisanje podataka, dok se manje korišćeni podaci mogu postaviti na sporije diskove (npr. </w:t>
      </w:r>
      <w:r w:rsidRPr="00BD2FBF">
        <w:rPr>
          <w:i/>
          <w:iCs/>
        </w:rPr>
        <w:t>HDD</w:t>
      </w:r>
      <w:r>
        <w:t>)</w:t>
      </w:r>
      <w:r w:rsidR="0011455E">
        <w:t>,</w:t>
      </w:r>
      <w:r>
        <w:t xml:space="preserve"> radi uštede prostora i troškova.</w:t>
      </w:r>
    </w:p>
    <w:p w14:paraId="685975A5" w14:textId="52A125CF" w:rsidR="00BD2FBF" w:rsidRDefault="00BD2FBF" w:rsidP="00BD2FBF">
      <w:pPr>
        <w:pStyle w:val="NormalWeb"/>
        <w:jc w:val="both"/>
      </w:pPr>
      <w:r>
        <w:lastRenderedPageBreak/>
        <w:t xml:space="preserve">Pretpostavimo da </w:t>
      </w:r>
      <w:r w:rsidR="0011455E">
        <w:t>postoje</w:t>
      </w:r>
      <w:r>
        <w:t xml:space="preserve"> dve grupe podataka: jedn</w:t>
      </w:r>
      <w:r w:rsidR="0011455E">
        <w:t>a</w:t>
      </w:r>
      <w:r>
        <w:t xml:space="preserve"> sa visoko frekventnim operativnim podacima i drugu sa arhivskim podacima koji se retko koriste. Visoko frekventni podaci će biti smešteni na </w:t>
      </w:r>
      <w:r w:rsidRPr="00BD2FBF">
        <w:rPr>
          <w:i/>
          <w:iCs/>
        </w:rPr>
        <w:t>SSD</w:t>
      </w:r>
      <w:r>
        <w:t xml:space="preserve"> diskovima radi bržeg pristupa, dok će arhivski podaci biti skladišteni na </w:t>
      </w:r>
      <w:r w:rsidRPr="00BD2FBF">
        <w:rPr>
          <w:i/>
          <w:iCs/>
        </w:rPr>
        <w:t>HDD</w:t>
      </w:r>
      <w:r>
        <w:t>-u.</w:t>
      </w:r>
    </w:p>
    <w:p w14:paraId="3F2C8495" w14:textId="631D17D9" w:rsidR="00BD2FBF" w:rsidRDefault="00BD2FBF" w:rsidP="00BD2FBF">
      <w:pPr>
        <w:pStyle w:val="ListParagraph"/>
        <w:numPr>
          <w:ilvl w:val="0"/>
          <w:numId w:val="33"/>
        </w:numPr>
        <w:spacing w:before="120" w:after="120"/>
      </w:pPr>
      <w:r>
        <w:rPr>
          <w:rStyle w:val="Strong"/>
        </w:rPr>
        <w:t>Kreiranje file grupa</w:t>
      </w:r>
      <w:r>
        <w:br/>
        <w:t xml:space="preserve">Prvo je potrebno kreirati dve file grupe - jednu za brzi </w:t>
      </w:r>
      <w:r w:rsidRPr="00BD2FBF">
        <w:rPr>
          <w:i/>
          <w:iCs/>
        </w:rPr>
        <w:t>SSD</w:t>
      </w:r>
      <w:r>
        <w:t xml:space="preserve"> disk i drugu za sporiji </w:t>
      </w:r>
      <w:r w:rsidRPr="00BD2FBF">
        <w:rPr>
          <w:i/>
          <w:iCs/>
        </w:rPr>
        <w:t>HDD</w:t>
      </w:r>
      <w:r>
        <w:t xml:space="preserve"> disk.</w:t>
      </w:r>
    </w:p>
    <w:p w14:paraId="057A37F4"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r w:rsidRPr="00BD2FBF">
        <w:rPr>
          <w:rFonts w:ascii="Consolas" w:hAnsi="Consolas" w:cs="Consolas"/>
          <w:color w:val="008000"/>
          <w:sz w:val="19"/>
          <w:szCs w:val="19"/>
          <w:lang w:val="sr-Cyrl-RS"/>
        </w:rPr>
        <w:t>-- Kreiranje file grupa</w:t>
      </w:r>
    </w:p>
    <w:p w14:paraId="3CC13BBF"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r w:rsidRPr="00BD2FBF">
        <w:rPr>
          <w:rFonts w:ascii="Consolas" w:hAnsi="Consolas" w:cs="Consolas"/>
          <w:color w:val="0000FF"/>
          <w:sz w:val="19"/>
          <w:szCs w:val="19"/>
          <w:lang w:val="sr-Cyrl-RS"/>
        </w:rPr>
        <w:t>ALTER</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DATABASE</w:t>
      </w:r>
      <w:r w:rsidRPr="00BD2FBF">
        <w:rPr>
          <w:rFonts w:ascii="Consolas" w:hAnsi="Consolas" w:cs="Consolas"/>
          <w:color w:val="000000"/>
          <w:sz w:val="19"/>
          <w:szCs w:val="19"/>
          <w:lang w:val="sr-Cyrl-RS"/>
        </w:rPr>
        <w:t xml:space="preserve"> MyDatabase </w:t>
      </w:r>
      <w:r w:rsidRPr="00BD2FBF">
        <w:rPr>
          <w:rFonts w:ascii="Consolas" w:hAnsi="Consolas" w:cs="Consolas"/>
          <w:color w:val="0000FF"/>
          <w:sz w:val="19"/>
          <w:szCs w:val="19"/>
          <w:lang w:val="sr-Cyrl-RS"/>
        </w:rPr>
        <w:t>ADD</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FILEGROUP</w:t>
      </w:r>
      <w:r w:rsidRPr="00BD2FBF">
        <w:rPr>
          <w:rFonts w:ascii="Consolas" w:hAnsi="Consolas" w:cs="Consolas"/>
          <w:color w:val="000000"/>
          <w:sz w:val="19"/>
          <w:szCs w:val="19"/>
          <w:lang w:val="sr-Cyrl-RS"/>
        </w:rPr>
        <w:t xml:space="preserve"> FastStorage</w:t>
      </w:r>
      <w:r w:rsidRPr="00BD2FBF">
        <w:rPr>
          <w:rFonts w:ascii="Consolas" w:hAnsi="Consolas" w:cs="Consolas"/>
          <w:color w:val="808080"/>
          <w:sz w:val="19"/>
          <w:szCs w:val="19"/>
          <w:lang w:val="sr-Cyrl-RS"/>
        </w:rPr>
        <w:t>;</w:t>
      </w:r>
    </w:p>
    <w:p w14:paraId="5C1DD963" w14:textId="77777777" w:rsidR="00BD2FBF" w:rsidRDefault="00BD2FBF" w:rsidP="00BD2FBF">
      <w:pPr>
        <w:pStyle w:val="ListParagraph"/>
        <w:autoSpaceDE w:val="0"/>
        <w:autoSpaceDN w:val="0"/>
        <w:adjustRightInd w:val="0"/>
        <w:spacing w:before="120" w:after="0" w:line="240" w:lineRule="auto"/>
        <w:rPr>
          <w:rFonts w:ascii="Consolas" w:hAnsi="Consolas" w:cs="Consolas"/>
          <w:color w:val="808080"/>
          <w:sz w:val="19"/>
          <w:szCs w:val="19"/>
          <w:lang w:val="sr-Latn-RS"/>
        </w:rPr>
      </w:pPr>
      <w:r w:rsidRPr="00BD2FBF">
        <w:rPr>
          <w:rFonts w:ascii="Consolas" w:hAnsi="Consolas" w:cs="Consolas"/>
          <w:color w:val="0000FF"/>
          <w:sz w:val="19"/>
          <w:szCs w:val="19"/>
          <w:lang w:val="sr-Cyrl-RS"/>
        </w:rPr>
        <w:t>ALTER</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DATABASE</w:t>
      </w:r>
      <w:r w:rsidRPr="00BD2FBF">
        <w:rPr>
          <w:rFonts w:ascii="Consolas" w:hAnsi="Consolas" w:cs="Consolas"/>
          <w:color w:val="000000"/>
          <w:sz w:val="19"/>
          <w:szCs w:val="19"/>
          <w:lang w:val="sr-Cyrl-RS"/>
        </w:rPr>
        <w:t xml:space="preserve"> MyDatabase </w:t>
      </w:r>
      <w:r w:rsidRPr="00BD2FBF">
        <w:rPr>
          <w:rFonts w:ascii="Consolas" w:hAnsi="Consolas" w:cs="Consolas"/>
          <w:color w:val="0000FF"/>
          <w:sz w:val="19"/>
          <w:szCs w:val="19"/>
          <w:lang w:val="sr-Cyrl-RS"/>
        </w:rPr>
        <w:t>ADD</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FILEGROUP</w:t>
      </w:r>
      <w:r w:rsidRPr="00BD2FBF">
        <w:rPr>
          <w:rFonts w:ascii="Consolas" w:hAnsi="Consolas" w:cs="Consolas"/>
          <w:color w:val="000000"/>
          <w:sz w:val="19"/>
          <w:szCs w:val="19"/>
          <w:lang w:val="sr-Cyrl-RS"/>
        </w:rPr>
        <w:t xml:space="preserve"> SlowStorage</w:t>
      </w:r>
      <w:r w:rsidRPr="00BD2FBF">
        <w:rPr>
          <w:rFonts w:ascii="Consolas" w:hAnsi="Consolas" w:cs="Consolas"/>
          <w:color w:val="808080"/>
          <w:sz w:val="19"/>
          <w:szCs w:val="19"/>
          <w:lang w:val="sr-Cyrl-RS"/>
        </w:rPr>
        <w:t>;</w:t>
      </w:r>
    </w:p>
    <w:p w14:paraId="5B3CDCBF" w14:textId="77777777" w:rsidR="00BD2FBF" w:rsidRPr="00BD2FBF" w:rsidRDefault="00BD2FBF" w:rsidP="00BD2FBF">
      <w:pPr>
        <w:pStyle w:val="ListParagraph"/>
        <w:autoSpaceDE w:val="0"/>
        <w:autoSpaceDN w:val="0"/>
        <w:adjustRightInd w:val="0"/>
        <w:spacing w:before="120" w:after="0" w:line="240" w:lineRule="auto"/>
        <w:rPr>
          <w:rFonts w:ascii="Consolas" w:hAnsi="Consolas" w:cs="Consolas"/>
          <w:color w:val="000000"/>
          <w:sz w:val="19"/>
          <w:szCs w:val="19"/>
          <w:lang w:val="sr-Latn-RS"/>
        </w:rPr>
      </w:pPr>
    </w:p>
    <w:p w14:paraId="6A4A1F9A" w14:textId="0E18FDC4" w:rsidR="008D24EF" w:rsidRDefault="00BD2FBF" w:rsidP="00BD2FBF">
      <w:pPr>
        <w:pStyle w:val="ListParagraph"/>
        <w:numPr>
          <w:ilvl w:val="0"/>
          <w:numId w:val="33"/>
        </w:numPr>
        <w:spacing w:before="120" w:after="120"/>
      </w:pPr>
      <w:r>
        <w:rPr>
          <w:rStyle w:val="Strong"/>
        </w:rPr>
        <w:t>Dodavanje fajlova u file grupe</w:t>
      </w:r>
      <w:r>
        <w:br/>
        <w:t xml:space="preserve">Zatim </w:t>
      </w:r>
      <w:r w:rsidR="00E63179">
        <w:t xml:space="preserve">se </w:t>
      </w:r>
      <w:r>
        <w:t>dodaj</w:t>
      </w:r>
      <w:r w:rsidR="00E63179">
        <w:t>u</w:t>
      </w:r>
      <w:r>
        <w:t xml:space="preserve"> fajlov</w:t>
      </w:r>
      <w:r w:rsidR="00E63179">
        <w:t>i</w:t>
      </w:r>
      <w:r>
        <w:t xml:space="preserve"> (datoteke) u odgovarajuće </w:t>
      </w:r>
      <w:r w:rsidRPr="00E63179">
        <w:rPr>
          <w:i/>
          <w:iCs/>
        </w:rPr>
        <w:t>file</w:t>
      </w:r>
      <w:r>
        <w:t xml:space="preserve"> grupe. Fajlovi su fizički locirani na različitim diskovima.</w:t>
      </w:r>
    </w:p>
    <w:p w14:paraId="66288C62" w14:textId="77777777" w:rsidR="00BD2FBF" w:rsidRPr="00BD2FBF" w:rsidRDefault="00BD2FBF" w:rsidP="00BD2FBF">
      <w:pPr>
        <w:autoSpaceDE w:val="0"/>
        <w:autoSpaceDN w:val="0"/>
        <w:adjustRightInd w:val="0"/>
        <w:spacing w:after="0" w:line="240" w:lineRule="auto"/>
        <w:ind w:left="360" w:firstLine="360"/>
        <w:rPr>
          <w:rFonts w:ascii="Consolas" w:hAnsi="Consolas" w:cs="Consolas"/>
          <w:color w:val="000000"/>
          <w:sz w:val="19"/>
          <w:szCs w:val="19"/>
          <w:lang w:val="sr-Cyrl-RS"/>
        </w:rPr>
      </w:pPr>
      <w:r w:rsidRPr="00BD2FBF">
        <w:rPr>
          <w:rFonts w:ascii="Consolas" w:hAnsi="Consolas" w:cs="Consolas"/>
          <w:color w:val="008000"/>
          <w:sz w:val="19"/>
          <w:szCs w:val="19"/>
          <w:lang w:val="sr-Cyrl-RS"/>
        </w:rPr>
        <w:t>-- Dodavanje fajlova u file grupe</w:t>
      </w:r>
    </w:p>
    <w:p w14:paraId="3C9E813D" w14:textId="77777777" w:rsidR="00BD2FBF" w:rsidRPr="00BD2FBF" w:rsidRDefault="00BD2FBF" w:rsidP="00BD2FBF">
      <w:pPr>
        <w:autoSpaceDE w:val="0"/>
        <w:autoSpaceDN w:val="0"/>
        <w:adjustRightInd w:val="0"/>
        <w:spacing w:after="0" w:line="240" w:lineRule="auto"/>
        <w:ind w:left="360" w:firstLine="360"/>
        <w:rPr>
          <w:rFonts w:ascii="Consolas" w:hAnsi="Consolas" w:cs="Consolas"/>
          <w:color w:val="000000"/>
          <w:sz w:val="19"/>
          <w:szCs w:val="19"/>
          <w:lang w:val="sr-Cyrl-RS"/>
        </w:rPr>
      </w:pPr>
      <w:r w:rsidRPr="00BD2FBF">
        <w:rPr>
          <w:rFonts w:ascii="Consolas" w:hAnsi="Consolas" w:cs="Consolas"/>
          <w:color w:val="0000FF"/>
          <w:sz w:val="19"/>
          <w:szCs w:val="19"/>
          <w:lang w:val="sr-Cyrl-RS"/>
        </w:rPr>
        <w:t>ALTER</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DATABASE</w:t>
      </w:r>
      <w:r w:rsidRPr="00BD2FBF">
        <w:rPr>
          <w:rFonts w:ascii="Consolas" w:hAnsi="Consolas" w:cs="Consolas"/>
          <w:color w:val="000000"/>
          <w:sz w:val="19"/>
          <w:szCs w:val="19"/>
          <w:lang w:val="sr-Cyrl-RS"/>
        </w:rPr>
        <w:t xml:space="preserve"> MyDatabase </w:t>
      </w:r>
      <w:r w:rsidRPr="00BD2FBF">
        <w:rPr>
          <w:rFonts w:ascii="Consolas" w:hAnsi="Consolas" w:cs="Consolas"/>
          <w:color w:val="0000FF"/>
          <w:sz w:val="19"/>
          <w:szCs w:val="19"/>
          <w:lang w:val="sr-Cyrl-RS"/>
        </w:rPr>
        <w:t>ADD</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w:t>
      </w:r>
      <w:r w:rsidRPr="00BD2FBF">
        <w:rPr>
          <w:rFonts w:ascii="Consolas" w:hAnsi="Consolas" w:cs="Consolas"/>
          <w:color w:val="000000"/>
          <w:sz w:val="19"/>
          <w:szCs w:val="19"/>
          <w:lang w:val="sr-Cyrl-RS"/>
        </w:rPr>
        <w:t xml:space="preserve"> </w:t>
      </w:r>
    </w:p>
    <w:p w14:paraId="27D0E1BF"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r w:rsidRPr="00BD2FBF">
        <w:rPr>
          <w:rFonts w:ascii="Consolas" w:hAnsi="Consolas" w:cs="Consolas"/>
          <w:color w:val="808080"/>
          <w:sz w:val="19"/>
          <w:szCs w:val="19"/>
          <w:lang w:val="sr-Cyrl-RS"/>
        </w:rPr>
        <w:t>(</w:t>
      </w:r>
      <w:r w:rsidRPr="00BD2FBF">
        <w:rPr>
          <w:rFonts w:ascii="Consolas" w:hAnsi="Consolas" w:cs="Consolas"/>
          <w:color w:val="0000FF"/>
          <w:sz w:val="19"/>
          <w:szCs w:val="19"/>
          <w:lang w:val="sr-Cyrl-RS"/>
        </w:rPr>
        <w:t>NAME</w:t>
      </w:r>
      <w:r w:rsidRPr="00BD2FBF">
        <w:rPr>
          <w:rFonts w:ascii="Consolas" w:hAnsi="Consolas" w:cs="Consolas"/>
          <w:color w:val="000000"/>
          <w:sz w:val="19"/>
          <w:szCs w:val="19"/>
          <w:lang w:val="sr-Cyrl-RS"/>
        </w:rPr>
        <w:t xml:space="preserve"> </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r w:rsidRPr="00BD2FBF">
        <w:rPr>
          <w:rFonts w:ascii="Consolas" w:hAnsi="Consolas" w:cs="Consolas"/>
          <w:color w:val="FF0000"/>
          <w:sz w:val="19"/>
          <w:szCs w:val="19"/>
          <w:lang w:val="sr-Cyrl-RS"/>
        </w:rPr>
        <w:t>'SSDFile'</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FILENAME</w:t>
      </w:r>
      <w:r w:rsidRPr="00BD2FBF">
        <w:rPr>
          <w:rFonts w:ascii="Consolas" w:hAnsi="Consolas" w:cs="Consolas"/>
          <w:color w:val="000000"/>
          <w:sz w:val="19"/>
          <w:szCs w:val="19"/>
          <w:lang w:val="sr-Cyrl-RS"/>
        </w:rPr>
        <w:t xml:space="preserve"> </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r w:rsidRPr="00BD2FBF">
        <w:rPr>
          <w:rFonts w:ascii="Consolas" w:hAnsi="Consolas" w:cs="Consolas"/>
          <w:color w:val="FF0000"/>
          <w:sz w:val="19"/>
          <w:szCs w:val="19"/>
          <w:lang w:val="sr-Cyrl-RS"/>
        </w:rPr>
        <w:t>'D:\FastStorage\MyDatabase_SSD.ndf'</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p>
    <w:p w14:paraId="13711509"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r w:rsidRPr="00BD2FBF">
        <w:rPr>
          <w:rFonts w:ascii="Consolas" w:hAnsi="Consolas" w:cs="Consolas"/>
          <w:color w:val="0000FF"/>
          <w:sz w:val="19"/>
          <w:szCs w:val="19"/>
          <w:lang w:val="sr-Cyrl-RS"/>
        </w:rPr>
        <w:t>TO</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FILEGROUP</w:t>
      </w:r>
      <w:r w:rsidRPr="00BD2FBF">
        <w:rPr>
          <w:rFonts w:ascii="Consolas" w:hAnsi="Consolas" w:cs="Consolas"/>
          <w:color w:val="000000"/>
          <w:sz w:val="19"/>
          <w:szCs w:val="19"/>
          <w:lang w:val="sr-Cyrl-RS"/>
        </w:rPr>
        <w:t xml:space="preserve"> FastStorage</w:t>
      </w:r>
      <w:r w:rsidRPr="00BD2FBF">
        <w:rPr>
          <w:rFonts w:ascii="Consolas" w:hAnsi="Consolas" w:cs="Consolas"/>
          <w:color w:val="808080"/>
          <w:sz w:val="19"/>
          <w:szCs w:val="19"/>
          <w:lang w:val="sr-Cyrl-RS"/>
        </w:rPr>
        <w:t>;</w:t>
      </w:r>
    </w:p>
    <w:p w14:paraId="7440BA08"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p>
    <w:p w14:paraId="722DB4D9"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r w:rsidRPr="00BD2FBF">
        <w:rPr>
          <w:rFonts w:ascii="Consolas" w:hAnsi="Consolas" w:cs="Consolas"/>
          <w:color w:val="0000FF"/>
          <w:sz w:val="19"/>
          <w:szCs w:val="19"/>
          <w:lang w:val="sr-Cyrl-RS"/>
        </w:rPr>
        <w:t>ALTER</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DATABASE</w:t>
      </w:r>
      <w:r w:rsidRPr="00BD2FBF">
        <w:rPr>
          <w:rFonts w:ascii="Consolas" w:hAnsi="Consolas" w:cs="Consolas"/>
          <w:color w:val="000000"/>
          <w:sz w:val="19"/>
          <w:szCs w:val="19"/>
          <w:lang w:val="sr-Cyrl-RS"/>
        </w:rPr>
        <w:t xml:space="preserve"> MyDatabase </w:t>
      </w:r>
      <w:r w:rsidRPr="00BD2FBF">
        <w:rPr>
          <w:rFonts w:ascii="Consolas" w:hAnsi="Consolas" w:cs="Consolas"/>
          <w:color w:val="0000FF"/>
          <w:sz w:val="19"/>
          <w:szCs w:val="19"/>
          <w:lang w:val="sr-Cyrl-RS"/>
        </w:rPr>
        <w:t>ADD</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w:t>
      </w:r>
      <w:r w:rsidRPr="00BD2FBF">
        <w:rPr>
          <w:rFonts w:ascii="Consolas" w:hAnsi="Consolas" w:cs="Consolas"/>
          <w:color w:val="000000"/>
          <w:sz w:val="19"/>
          <w:szCs w:val="19"/>
          <w:lang w:val="sr-Cyrl-RS"/>
        </w:rPr>
        <w:t xml:space="preserve"> </w:t>
      </w:r>
    </w:p>
    <w:p w14:paraId="5E7FD10E"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Cyrl-RS"/>
        </w:rPr>
      </w:pPr>
      <w:r w:rsidRPr="00BD2FBF">
        <w:rPr>
          <w:rFonts w:ascii="Consolas" w:hAnsi="Consolas" w:cs="Consolas"/>
          <w:color w:val="808080"/>
          <w:sz w:val="19"/>
          <w:szCs w:val="19"/>
          <w:lang w:val="sr-Cyrl-RS"/>
        </w:rPr>
        <w:t>(</w:t>
      </w:r>
      <w:r w:rsidRPr="00BD2FBF">
        <w:rPr>
          <w:rFonts w:ascii="Consolas" w:hAnsi="Consolas" w:cs="Consolas"/>
          <w:color w:val="0000FF"/>
          <w:sz w:val="19"/>
          <w:szCs w:val="19"/>
          <w:lang w:val="sr-Cyrl-RS"/>
        </w:rPr>
        <w:t>NAME</w:t>
      </w:r>
      <w:r w:rsidRPr="00BD2FBF">
        <w:rPr>
          <w:rFonts w:ascii="Consolas" w:hAnsi="Consolas" w:cs="Consolas"/>
          <w:color w:val="000000"/>
          <w:sz w:val="19"/>
          <w:szCs w:val="19"/>
          <w:lang w:val="sr-Cyrl-RS"/>
        </w:rPr>
        <w:t xml:space="preserve"> </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r w:rsidRPr="00BD2FBF">
        <w:rPr>
          <w:rFonts w:ascii="Consolas" w:hAnsi="Consolas" w:cs="Consolas"/>
          <w:color w:val="FF0000"/>
          <w:sz w:val="19"/>
          <w:szCs w:val="19"/>
          <w:lang w:val="sr-Cyrl-RS"/>
        </w:rPr>
        <w:t>'HDDFile'</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FILENAME</w:t>
      </w:r>
      <w:r w:rsidRPr="00BD2FBF">
        <w:rPr>
          <w:rFonts w:ascii="Consolas" w:hAnsi="Consolas" w:cs="Consolas"/>
          <w:color w:val="000000"/>
          <w:sz w:val="19"/>
          <w:szCs w:val="19"/>
          <w:lang w:val="sr-Cyrl-RS"/>
        </w:rPr>
        <w:t xml:space="preserve"> </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r w:rsidRPr="00BD2FBF">
        <w:rPr>
          <w:rFonts w:ascii="Consolas" w:hAnsi="Consolas" w:cs="Consolas"/>
          <w:color w:val="FF0000"/>
          <w:sz w:val="19"/>
          <w:szCs w:val="19"/>
          <w:lang w:val="sr-Cyrl-RS"/>
        </w:rPr>
        <w:t>'E:\SlowStorage\MyDatabase_HDD.ndf'</w:t>
      </w:r>
      <w:r w:rsidRPr="00BD2FBF">
        <w:rPr>
          <w:rFonts w:ascii="Consolas" w:hAnsi="Consolas" w:cs="Consolas"/>
          <w:color w:val="808080"/>
          <w:sz w:val="19"/>
          <w:szCs w:val="19"/>
          <w:lang w:val="sr-Cyrl-RS"/>
        </w:rPr>
        <w:t>)</w:t>
      </w:r>
      <w:r w:rsidRPr="00BD2FBF">
        <w:rPr>
          <w:rFonts w:ascii="Consolas" w:hAnsi="Consolas" w:cs="Consolas"/>
          <w:color w:val="000000"/>
          <w:sz w:val="19"/>
          <w:szCs w:val="19"/>
          <w:lang w:val="sr-Cyrl-RS"/>
        </w:rPr>
        <w:t xml:space="preserve"> </w:t>
      </w:r>
    </w:p>
    <w:p w14:paraId="6883F966" w14:textId="77777777" w:rsidR="00BD2FBF" w:rsidRDefault="00BD2FBF" w:rsidP="00BD2FBF">
      <w:pPr>
        <w:pStyle w:val="ListParagraph"/>
        <w:autoSpaceDE w:val="0"/>
        <w:autoSpaceDN w:val="0"/>
        <w:adjustRightInd w:val="0"/>
        <w:spacing w:after="0" w:line="240" w:lineRule="auto"/>
        <w:rPr>
          <w:rFonts w:ascii="Consolas" w:hAnsi="Consolas" w:cs="Consolas"/>
          <w:color w:val="808080"/>
          <w:sz w:val="19"/>
          <w:szCs w:val="19"/>
          <w:lang w:val="sr-Latn-RS"/>
        </w:rPr>
      </w:pPr>
      <w:r w:rsidRPr="00BD2FBF">
        <w:rPr>
          <w:rFonts w:ascii="Consolas" w:hAnsi="Consolas" w:cs="Consolas"/>
          <w:color w:val="0000FF"/>
          <w:sz w:val="19"/>
          <w:szCs w:val="19"/>
          <w:lang w:val="sr-Cyrl-RS"/>
        </w:rPr>
        <w:t>TO</w:t>
      </w:r>
      <w:r w:rsidRPr="00BD2FBF">
        <w:rPr>
          <w:rFonts w:ascii="Consolas" w:hAnsi="Consolas" w:cs="Consolas"/>
          <w:color w:val="000000"/>
          <w:sz w:val="19"/>
          <w:szCs w:val="19"/>
          <w:lang w:val="sr-Cyrl-RS"/>
        </w:rPr>
        <w:t xml:space="preserve"> </w:t>
      </w:r>
      <w:r w:rsidRPr="00BD2FBF">
        <w:rPr>
          <w:rFonts w:ascii="Consolas" w:hAnsi="Consolas" w:cs="Consolas"/>
          <w:color w:val="0000FF"/>
          <w:sz w:val="19"/>
          <w:szCs w:val="19"/>
          <w:lang w:val="sr-Cyrl-RS"/>
        </w:rPr>
        <w:t>FILEGROUP</w:t>
      </w:r>
      <w:r w:rsidRPr="00BD2FBF">
        <w:rPr>
          <w:rFonts w:ascii="Consolas" w:hAnsi="Consolas" w:cs="Consolas"/>
          <w:color w:val="000000"/>
          <w:sz w:val="19"/>
          <w:szCs w:val="19"/>
          <w:lang w:val="sr-Cyrl-RS"/>
        </w:rPr>
        <w:t xml:space="preserve"> SlowStorage</w:t>
      </w:r>
      <w:r w:rsidRPr="00BD2FBF">
        <w:rPr>
          <w:rFonts w:ascii="Consolas" w:hAnsi="Consolas" w:cs="Consolas"/>
          <w:color w:val="808080"/>
          <w:sz w:val="19"/>
          <w:szCs w:val="19"/>
          <w:lang w:val="sr-Cyrl-RS"/>
        </w:rPr>
        <w:t>;</w:t>
      </w:r>
    </w:p>
    <w:p w14:paraId="73644053" w14:textId="77777777" w:rsidR="00BD2FBF" w:rsidRPr="00BD2FBF" w:rsidRDefault="00BD2FBF" w:rsidP="00BD2FBF">
      <w:pPr>
        <w:pStyle w:val="ListParagraph"/>
        <w:autoSpaceDE w:val="0"/>
        <w:autoSpaceDN w:val="0"/>
        <w:adjustRightInd w:val="0"/>
        <w:spacing w:after="0" w:line="240" w:lineRule="auto"/>
        <w:rPr>
          <w:rFonts w:ascii="Consolas" w:hAnsi="Consolas" w:cs="Consolas"/>
          <w:color w:val="000000"/>
          <w:sz w:val="19"/>
          <w:szCs w:val="19"/>
          <w:lang w:val="sr-Latn-RS"/>
        </w:rPr>
      </w:pPr>
    </w:p>
    <w:p w14:paraId="6E5E95D4" w14:textId="62A87297" w:rsidR="00BD2FBF" w:rsidRPr="00BD2FBF" w:rsidRDefault="00BD2FBF" w:rsidP="00BD2FBF">
      <w:pPr>
        <w:pStyle w:val="ListParagraph"/>
        <w:numPr>
          <w:ilvl w:val="0"/>
          <w:numId w:val="33"/>
        </w:numPr>
        <w:rPr>
          <w:b/>
          <w:bCs/>
        </w:rPr>
      </w:pPr>
      <w:r w:rsidRPr="00BD2FBF">
        <w:rPr>
          <w:b/>
          <w:bCs/>
        </w:rPr>
        <w:t xml:space="preserve">Kreiranje tabela u odgovarajućim </w:t>
      </w:r>
      <w:r w:rsidRPr="00E63179">
        <w:rPr>
          <w:b/>
          <w:bCs/>
          <w:i/>
          <w:iCs/>
        </w:rPr>
        <w:t>file</w:t>
      </w:r>
      <w:r w:rsidRPr="00BD2FBF">
        <w:rPr>
          <w:b/>
          <w:bCs/>
        </w:rPr>
        <w:t xml:space="preserve"> grupama</w:t>
      </w:r>
    </w:p>
    <w:p w14:paraId="04E52263" w14:textId="10B939A3" w:rsidR="00BD2FBF" w:rsidRDefault="00BD2FBF" w:rsidP="00BD2FBF">
      <w:pPr>
        <w:pStyle w:val="ListParagraph"/>
        <w:jc w:val="both"/>
      </w:pPr>
      <w:r>
        <w:t xml:space="preserve">Sada je moguće kreirati tabele i odrediti gde će biti smeštene, koristeći </w:t>
      </w:r>
      <w:r w:rsidRPr="00E63179">
        <w:rPr>
          <w:i/>
          <w:iCs/>
        </w:rPr>
        <w:t>file</w:t>
      </w:r>
      <w:r>
        <w:t xml:space="preserve"> grupe. Na primer, tabela koja sadrži frekventne transakcione podatke biće smeštena na </w:t>
      </w:r>
      <w:r w:rsidRPr="00BD2FBF">
        <w:rPr>
          <w:i/>
          <w:iCs/>
        </w:rPr>
        <w:t>SSD</w:t>
      </w:r>
      <w:r>
        <w:t xml:space="preserve">-u, dok će arhivska tabela biti smeštena na </w:t>
      </w:r>
      <w:r w:rsidRPr="00BD2FBF">
        <w:rPr>
          <w:i/>
          <w:iCs/>
        </w:rPr>
        <w:t>HDD</w:t>
      </w:r>
      <w:r>
        <w:t>-u.</w:t>
      </w:r>
    </w:p>
    <w:p w14:paraId="53D7D52B"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Kreiranje tabele na bržem SSD-u</w:t>
      </w:r>
    </w:p>
    <w:p w14:paraId="1A19ADBD"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Transactions</w:t>
      </w:r>
    </w:p>
    <w:p w14:paraId="662ADA57"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15071BAB"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TransactionID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4CBD1D5A"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TransactionDate </w:t>
      </w:r>
      <w:r>
        <w:rPr>
          <w:rFonts w:ascii="Consolas" w:hAnsi="Consolas" w:cs="Consolas"/>
          <w:color w:val="0000FF"/>
          <w:sz w:val="19"/>
          <w:szCs w:val="19"/>
          <w:lang w:val="sr-Cyrl-RS"/>
        </w:rPr>
        <w:t>DATE</w:t>
      </w:r>
      <w:r>
        <w:rPr>
          <w:rFonts w:ascii="Consolas" w:hAnsi="Consolas" w:cs="Consolas"/>
          <w:color w:val="808080"/>
          <w:sz w:val="19"/>
          <w:szCs w:val="19"/>
          <w:lang w:val="sr-Cyrl-RS"/>
        </w:rPr>
        <w:t>,</w:t>
      </w:r>
    </w:p>
    <w:p w14:paraId="0E1BE24F"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Amount </w:t>
      </w:r>
      <w:r>
        <w:rPr>
          <w:rFonts w:ascii="Consolas" w:hAnsi="Consolas" w:cs="Consolas"/>
          <w:color w:val="0000FF"/>
          <w:sz w:val="19"/>
          <w:szCs w:val="19"/>
          <w:lang w:val="sr-Cyrl-RS"/>
        </w:rPr>
        <w:t>DECIMAL</w:t>
      </w:r>
      <w:r>
        <w:rPr>
          <w:rFonts w:ascii="Consolas" w:hAnsi="Consolas" w:cs="Consolas"/>
          <w:color w:val="808080"/>
          <w:sz w:val="19"/>
          <w:szCs w:val="19"/>
          <w:lang w:val="sr-Cyrl-RS"/>
        </w:rPr>
        <w:t>(</w:t>
      </w:r>
      <w:r>
        <w:rPr>
          <w:rFonts w:ascii="Consolas" w:hAnsi="Consolas" w:cs="Consolas"/>
          <w:color w:val="000000"/>
          <w:sz w:val="19"/>
          <w:szCs w:val="19"/>
          <w:lang w:val="sr-Cyrl-RS"/>
        </w:rPr>
        <w:t>10</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2</w:t>
      </w:r>
      <w:r>
        <w:rPr>
          <w:rFonts w:ascii="Consolas" w:hAnsi="Consolas" w:cs="Consolas"/>
          <w:color w:val="808080"/>
          <w:sz w:val="19"/>
          <w:szCs w:val="19"/>
          <w:lang w:val="sr-Cyrl-RS"/>
        </w:rPr>
        <w:t>)</w:t>
      </w:r>
    </w:p>
    <w:p w14:paraId="5EC5B7A8"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p>
    <w:p w14:paraId="62238265"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FastStorage</w:t>
      </w:r>
      <w:r>
        <w:rPr>
          <w:rFonts w:ascii="Consolas" w:hAnsi="Consolas" w:cs="Consolas"/>
          <w:color w:val="808080"/>
          <w:sz w:val="19"/>
          <w:szCs w:val="19"/>
          <w:lang w:val="sr-Cyrl-RS"/>
        </w:rPr>
        <w:t>;</w:t>
      </w:r>
    </w:p>
    <w:p w14:paraId="074E38C8"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p>
    <w:p w14:paraId="5EE50D32"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Kreiranje tabele u sporijoj file grupi</w:t>
      </w:r>
    </w:p>
    <w:p w14:paraId="14382E61"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ArchiveData</w:t>
      </w:r>
    </w:p>
    <w:p w14:paraId="4A57F257"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p>
    <w:p w14:paraId="2AF8C8CD"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ArchiveID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808080"/>
          <w:sz w:val="19"/>
          <w:szCs w:val="19"/>
          <w:lang w:val="sr-Cyrl-RS"/>
        </w:rPr>
        <w:t>,</w:t>
      </w:r>
    </w:p>
    <w:p w14:paraId="253C281B"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ArchiveDate </w:t>
      </w:r>
      <w:r>
        <w:rPr>
          <w:rFonts w:ascii="Consolas" w:hAnsi="Consolas" w:cs="Consolas"/>
          <w:color w:val="0000FF"/>
          <w:sz w:val="19"/>
          <w:szCs w:val="19"/>
          <w:lang w:val="sr-Cyrl-RS"/>
        </w:rPr>
        <w:t>DATE</w:t>
      </w:r>
      <w:r>
        <w:rPr>
          <w:rFonts w:ascii="Consolas" w:hAnsi="Consolas" w:cs="Consolas"/>
          <w:color w:val="808080"/>
          <w:sz w:val="19"/>
          <w:szCs w:val="19"/>
          <w:lang w:val="sr-Cyrl-RS"/>
        </w:rPr>
        <w:t>,</w:t>
      </w:r>
    </w:p>
    <w:p w14:paraId="0FDB602A"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Data</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FF00FF"/>
          <w:sz w:val="19"/>
          <w:szCs w:val="19"/>
          <w:lang w:val="sr-Cyrl-RS"/>
        </w:rPr>
        <w:t>MAX</w:t>
      </w:r>
      <w:r>
        <w:rPr>
          <w:rFonts w:ascii="Consolas" w:hAnsi="Consolas" w:cs="Consolas"/>
          <w:color w:val="808080"/>
          <w:sz w:val="19"/>
          <w:szCs w:val="19"/>
          <w:lang w:val="sr-Cyrl-RS"/>
        </w:rPr>
        <w:t>)</w:t>
      </w:r>
    </w:p>
    <w:p w14:paraId="6E04E241" w14:textId="77777777" w:rsidR="00BD2FBF" w:rsidRDefault="00BD2FBF" w:rsidP="00BD2FBF">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p>
    <w:p w14:paraId="4C68BDE4" w14:textId="77777777" w:rsid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SlowStorage</w:t>
      </w:r>
      <w:r>
        <w:rPr>
          <w:rFonts w:ascii="Consolas" w:hAnsi="Consolas" w:cs="Consolas"/>
          <w:color w:val="808080"/>
          <w:sz w:val="19"/>
          <w:szCs w:val="19"/>
          <w:lang w:val="sr-Cyrl-RS"/>
        </w:rPr>
        <w:t>;</w:t>
      </w:r>
    </w:p>
    <w:p w14:paraId="661ACA8D" w14:textId="77777777" w:rsid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p>
    <w:p w14:paraId="2F76FF90" w14:textId="77777777" w:rsid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p>
    <w:p w14:paraId="72F5D2B3" w14:textId="77777777" w:rsid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p>
    <w:p w14:paraId="4C5626DA" w14:textId="77777777" w:rsid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p>
    <w:p w14:paraId="22AAD38D" w14:textId="77777777" w:rsid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p>
    <w:p w14:paraId="4317826D" w14:textId="77777777" w:rsidR="00BD2FBF" w:rsidRPr="00BD2FBF" w:rsidRDefault="00BD2FBF" w:rsidP="00BD2FBF">
      <w:pPr>
        <w:autoSpaceDE w:val="0"/>
        <w:autoSpaceDN w:val="0"/>
        <w:adjustRightInd w:val="0"/>
        <w:spacing w:after="0" w:line="240" w:lineRule="auto"/>
        <w:ind w:left="720"/>
        <w:rPr>
          <w:rFonts w:ascii="Consolas" w:hAnsi="Consolas" w:cs="Consolas"/>
          <w:color w:val="808080"/>
          <w:sz w:val="19"/>
          <w:szCs w:val="19"/>
          <w:lang w:val="sr-Latn-RS"/>
        </w:rPr>
      </w:pPr>
    </w:p>
    <w:p w14:paraId="3FA92989" w14:textId="77777777" w:rsidR="00BD2FBF" w:rsidRPr="00BD2FBF" w:rsidRDefault="00BD2FBF" w:rsidP="00BD2FBF">
      <w:pPr>
        <w:autoSpaceDE w:val="0"/>
        <w:autoSpaceDN w:val="0"/>
        <w:adjustRightInd w:val="0"/>
        <w:spacing w:after="0" w:line="240" w:lineRule="auto"/>
        <w:ind w:left="720"/>
        <w:rPr>
          <w:rFonts w:ascii="Consolas" w:hAnsi="Consolas" w:cs="Consolas"/>
          <w:color w:val="000000"/>
          <w:sz w:val="19"/>
          <w:szCs w:val="19"/>
          <w:lang w:val="sr-Latn-RS"/>
        </w:rPr>
      </w:pPr>
    </w:p>
    <w:p w14:paraId="481EAF36" w14:textId="77777777" w:rsidR="00BD2FBF" w:rsidRDefault="00BD2FBF" w:rsidP="00BD2FBF">
      <w:pPr>
        <w:pStyle w:val="ListParagraph"/>
        <w:numPr>
          <w:ilvl w:val="0"/>
          <w:numId w:val="33"/>
        </w:numPr>
        <w:rPr>
          <w:b/>
          <w:bCs/>
        </w:rPr>
      </w:pPr>
      <w:r w:rsidRPr="00BD2FBF">
        <w:rPr>
          <w:b/>
          <w:bCs/>
        </w:rPr>
        <w:lastRenderedPageBreak/>
        <w:t xml:space="preserve">Kreiranje indeksa u različitim </w:t>
      </w:r>
      <w:r w:rsidRPr="00E63179">
        <w:rPr>
          <w:b/>
          <w:bCs/>
          <w:i/>
          <w:iCs/>
        </w:rPr>
        <w:t>file</w:t>
      </w:r>
      <w:r w:rsidRPr="00BD2FBF">
        <w:rPr>
          <w:b/>
          <w:bCs/>
        </w:rPr>
        <w:t xml:space="preserve"> grupama</w:t>
      </w:r>
    </w:p>
    <w:p w14:paraId="5DB2C385" w14:textId="7FD39042" w:rsidR="00BD2FBF" w:rsidRDefault="00BD2FBF" w:rsidP="00BD2FBF">
      <w:pPr>
        <w:pStyle w:val="ListParagraph"/>
        <w:jc w:val="both"/>
      </w:pPr>
      <w:r>
        <w:t>Takođe, moguć</w:t>
      </w:r>
      <w:r w:rsidR="00E63179">
        <w:t>e</w:t>
      </w:r>
      <w:r>
        <w:t xml:space="preserve"> je kreirati indekse u odgovarajućim </w:t>
      </w:r>
      <w:r w:rsidRPr="00E63179">
        <w:rPr>
          <w:i/>
          <w:iCs/>
        </w:rPr>
        <w:t>file</w:t>
      </w:r>
      <w:r>
        <w:t xml:space="preserve"> grupama</w:t>
      </w:r>
      <w:r w:rsidR="00E63179">
        <w:t>,</w:t>
      </w:r>
      <w:r>
        <w:t xml:space="preserve"> kako bi</w:t>
      </w:r>
      <w:r w:rsidR="002E69B2">
        <w:t xml:space="preserve"> se </w:t>
      </w:r>
      <w:r>
        <w:t>optimizoval</w:t>
      </w:r>
      <w:r w:rsidR="002E69B2">
        <w:t>e</w:t>
      </w:r>
      <w:r>
        <w:t xml:space="preserve"> performanse. Na primer, indeks na tabeli sa transakcijama može biti postavljen na brži </w:t>
      </w:r>
      <w:r w:rsidRPr="002E69B2">
        <w:rPr>
          <w:i/>
          <w:iCs/>
        </w:rPr>
        <w:t>SSD</w:t>
      </w:r>
      <w:r>
        <w:t xml:space="preserve">, dok će indeks za arhivske podatke biti smešten na </w:t>
      </w:r>
      <w:r w:rsidRPr="002E69B2">
        <w:rPr>
          <w:i/>
          <w:iCs/>
        </w:rPr>
        <w:t>HDD</w:t>
      </w:r>
      <w:r>
        <w:t>.</w:t>
      </w:r>
    </w:p>
    <w:p w14:paraId="5C87BFB8"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Kreiranje indeksa na SSD-u</w:t>
      </w:r>
    </w:p>
    <w:p w14:paraId="5ED2D347"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NONCLUSTERED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INDEX</w:t>
      </w:r>
      <w:r>
        <w:rPr>
          <w:rFonts w:ascii="Consolas" w:hAnsi="Consolas" w:cs="Consolas"/>
          <w:color w:val="000000"/>
          <w:sz w:val="19"/>
          <w:szCs w:val="19"/>
          <w:lang w:val="sr-Cyrl-RS"/>
        </w:rPr>
        <w:t xml:space="preserve"> IDX_TransactionDate</w:t>
      </w:r>
    </w:p>
    <w:p w14:paraId="5900380A"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Transactions</w:t>
      </w:r>
      <w:r>
        <w:rPr>
          <w:rFonts w:ascii="Consolas" w:hAnsi="Consolas" w:cs="Consolas"/>
          <w:color w:val="808080"/>
          <w:sz w:val="19"/>
          <w:szCs w:val="19"/>
          <w:lang w:val="sr-Cyrl-RS"/>
        </w:rPr>
        <w:t>(</w:t>
      </w:r>
      <w:r>
        <w:rPr>
          <w:rFonts w:ascii="Consolas" w:hAnsi="Consolas" w:cs="Consolas"/>
          <w:color w:val="000000"/>
          <w:sz w:val="19"/>
          <w:szCs w:val="19"/>
          <w:lang w:val="sr-Cyrl-RS"/>
        </w:rPr>
        <w:t>TransactionDate</w:t>
      </w:r>
      <w:r>
        <w:rPr>
          <w:rFonts w:ascii="Consolas" w:hAnsi="Consolas" w:cs="Consolas"/>
          <w:color w:val="808080"/>
          <w:sz w:val="19"/>
          <w:szCs w:val="19"/>
          <w:lang w:val="sr-Cyrl-RS"/>
        </w:rPr>
        <w:t>)</w:t>
      </w:r>
    </w:p>
    <w:p w14:paraId="7872AB06"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FastStorage</w:t>
      </w:r>
      <w:r>
        <w:rPr>
          <w:rFonts w:ascii="Consolas" w:hAnsi="Consolas" w:cs="Consolas"/>
          <w:color w:val="808080"/>
          <w:sz w:val="19"/>
          <w:szCs w:val="19"/>
          <w:lang w:val="sr-Cyrl-RS"/>
        </w:rPr>
        <w:t>;</w:t>
      </w:r>
    </w:p>
    <w:p w14:paraId="62180BC0"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p>
    <w:p w14:paraId="4F87A748"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Kreiranje indeksa na HDD-u</w:t>
      </w:r>
    </w:p>
    <w:p w14:paraId="22294987"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NONCLUSTERED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INDEX</w:t>
      </w:r>
      <w:r>
        <w:rPr>
          <w:rFonts w:ascii="Consolas" w:hAnsi="Consolas" w:cs="Consolas"/>
          <w:color w:val="000000"/>
          <w:sz w:val="19"/>
          <w:szCs w:val="19"/>
          <w:lang w:val="sr-Cyrl-RS"/>
        </w:rPr>
        <w:t xml:space="preserve"> IDX_ArchiveDate</w:t>
      </w:r>
    </w:p>
    <w:p w14:paraId="24F687C0" w14:textId="77777777" w:rsidR="002E69B2" w:rsidRDefault="002E69B2" w:rsidP="002E69B2">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ArchiveData</w:t>
      </w:r>
      <w:r>
        <w:rPr>
          <w:rFonts w:ascii="Consolas" w:hAnsi="Consolas" w:cs="Consolas"/>
          <w:color w:val="808080"/>
          <w:sz w:val="19"/>
          <w:szCs w:val="19"/>
          <w:lang w:val="sr-Cyrl-RS"/>
        </w:rPr>
        <w:t>(</w:t>
      </w:r>
      <w:r>
        <w:rPr>
          <w:rFonts w:ascii="Consolas" w:hAnsi="Consolas" w:cs="Consolas"/>
          <w:color w:val="000000"/>
          <w:sz w:val="19"/>
          <w:szCs w:val="19"/>
          <w:lang w:val="sr-Cyrl-RS"/>
        </w:rPr>
        <w:t>ArchiveDate</w:t>
      </w:r>
      <w:r>
        <w:rPr>
          <w:rFonts w:ascii="Consolas" w:hAnsi="Consolas" w:cs="Consolas"/>
          <w:color w:val="808080"/>
          <w:sz w:val="19"/>
          <w:szCs w:val="19"/>
          <w:lang w:val="sr-Cyrl-RS"/>
        </w:rPr>
        <w:t>)</w:t>
      </w:r>
    </w:p>
    <w:p w14:paraId="20C2A413" w14:textId="77777777" w:rsidR="002E69B2" w:rsidRDefault="002E69B2" w:rsidP="002E69B2">
      <w:pPr>
        <w:autoSpaceDE w:val="0"/>
        <w:autoSpaceDN w:val="0"/>
        <w:adjustRightInd w:val="0"/>
        <w:spacing w:after="0" w:line="240" w:lineRule="auto"/>
        <w:ind w:left="720"/>
        <w:rPr>
          <w:rFonts w:ascii="Consolas" w:hAnsi="Consolas" w:cs="Consolas"/>
          <w:color w:val="808080"/>
          <w:sz w:val="19"/>
          <w:szCs w:val="19"/>
          <w:lang w:val="sr-Latn-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SlowStorage</w:t>
      </w:r>
      <w:r>
        <w:rPr>
          <w:rFonts w:ascii="Consolas" w:hAnsi="Consolas" w:cs="Consolas"/>
          <w:color w:val="808080"/>
          <w:sz w:val="19"/>
          <w:szCs w:val="19"/>
          <w:lang w:val="sr-Cyrl-RS"/>
        </w:rPr>
        <w:t>;</w:t>
      </w:r>
    </w:p>
    <w:p w14:paraId="57FE4868" w14:textId="77777777" w:rsidR="002E69B2" w:rsidRDefault="002E69B2" w:rsidP="002E69B2">
      <w:pPr>
        <w:pStyle w:val="Heading4"/>
      </w:pPr>
      <w:r>
        <w:rPr>
          <w:rStyle w:val="Strong"/>
          <w:b/>
          <w:bCs w:val="0"/>
        </w:rPr>
        <w:t>Prednosti fizičkog mapiranja:</w:t>
      </w:r>
    </w:p>
    <w:p w14:paraId="512C9A2B" w14:textId="77777777" w:rsidR="002E69B2" w:rsidRDefault="002E69B2" w:rsidP="002E69B2">
      <w:pPr>
        <w:pStyle w:val="NormalWeb"/>
        <w:numPr>
          <w:ilvl w:val="0"/>
          <w:numId w:val="34"/>
        </w:numPr>
        <w:spacing w:after="120" w:line="240" w:lineRule="auto"/>
        <w:jc w:val="both"/>
      </w:pPr>
      <w:r>
        <w:rPr>
          <w:rStyle w:val="Strong"/>
        </w:rPr>
        <w:t>Povećanje performansi:</w:t>
      </w:r>
      <w:r>
        <w:t xml:space="preserve"> Postavljanje najčešće korišćenih podataka na brže </w:t>
      </w:r>
      <w:r w:rsidRPr="002E69B2">
        <w:rPr>
          <w:i/>
          <w:iCs/>
        </w:rPr>
        <w:t>SSD</w:t>
      </w:r>
      <w:r>
        <w:t xml:space="preserve"> diskove može značajno ubrzati pristup podacima i smanjiti vreme izvršavanja upita.</w:t>
      </w:r>
    </w:p>
    <w:p w14:paraId="37233C0A" w14:textId="77777777" w:rsidR="002E69B2" w:rsidRDefault="002E69B2" w:rsidP="002E69B2">
      <w:pPr>
        <w:pStyle w:val="NormalWeb"/>
        <w:numPr>
          <w:ilvl w:val="0"/>
          <w:numId w:val="34"/>
        </w:numPr>
        <w:spacing w:after="120" w:line="240" w:lineRule="auto"/>
        <w:jc w:val="both"/>
      </w:pPr>
      <w:r>
        <w:rPr>
          <w:rStyle w:val="Strong"/>
        </w:rPr>
        <w:t>Bolja iskorišćenost resursa:</w:t>
      </w:r>
      <w:r>
        <w:t xml:space="preserve"> Kombinovanjem različitih vrsta skladišnih uređaja (npr. </w:t>
      </w:r>
      <w:r w:rsidRPr="002E69B2">
        <w:rPr>
          <w:i/>
          <w:iCs/>
        </w:rPr>
        <w:t>SSD</w:t>
      </w:r>
      <w:r>
        <w:t xml:space="preserve"> i </w:t>
      </w:r>
      <w:r w:rsidRPr="002E69B2">
        <w:rPr>
          <w:i/>
          <w:iCs/>
        </w:rPr>
        <w:t>HDD</w:t>
      </w:r>
      <w:r>
        <w:t>), organizacije mogu smanjiti troškove skladištenja, dok i dalje omogućavaju optimalne performanse za kritične podatke.</w:t>
      </w:r>
    </w:p>
    <w:p w14:paraId="5DC30BFF" w14:textId="77777777" w:rsidR="002E69B2" w:rsidRDefault="002E69B2" w:rsidP="002E69B2">
      <w:pPr>
        <w:pStyle w:val="NormalWeb"/>
        <w:numPr>
          <w:ilvl w:val="0"/>
          <w:numId w:val="34"/>
        </w:numPr>
        <w:spacing w:after="120" w:line="240" w:lineRule="auto"/>
        <w:jc w:val="both"/>
      </w:pPr>
      <w:r>
        <w:rPr>
          <w:rStyle w:val="Strong"/>
        </w:rPr>
        <w:t>Balansiranje opterećenja:</w:t>
      </w:r>
      <w:r>
        <w:t xml:space="preserve"> Smanjenje opterećenja na jednom fizičkom disku može pomoći u izbegavanju zagušenja prilikom velikog broja simultanih zahteva, jer podaci mogu biti distribuirani na više diskova.</w:t>
      </w:r>
    </w:p>
    <w:p w14:paraId="1EB0109A" w14:textId="56919B7E" w:rsidR="002E69B2" w:rsidRDefault="002E69B2" w:rsidP="002E69B2">
      <w:pPr>
        <w:pStyle w:val="NormalWeb"/>
        <w:numPr>
          <w:ilvl w:val="0"/>
          <w:numId w:val="34"/>
        </w:numPr>
        <w:spacing w:before="100" w:beforeAutospacing="1" w:after="100" w:afterAutospacing="1" w:line="240" w:lineRule="auto"/>
        <w:jc w:val="both"/>
      </w:pPr>
      <w:r>
        <w:rPr>
          <w:rStyle w:val="Strong"/>
        </w:rPr>
        <w:t>Fleksibilnost:</w:t>
      </w:r>
      <w:r>
        <w:t xml:space="preserve"> </w:t>
      </w:r>
      <w:r w:rsidRPr="00E63179">
        <w:rPr>
          <w:i/>
          <w:iCs/>
        </w:rPr>
        <w:t>SQL Server</w:t>
      </w:r>
      <w:r>
        <w:t xml:space="preserve"> omogućava lako dodavanje novih </w:t>
      </w:r>
      <w:r w:rsidRPr="00E63179">
        <w:rPr>
          <w:i/>
          <w:iCs/>
        </w:rPr>
        <w:t>file</w:t>
      </w:r>
      <w:r>
        <w:t xml:space="preserve"> grupa i preme</w:t>
      </w:r>
      <w:r w:rsidR="00E63179">
        <w:t>š</w:t>
      </w:r>
      <w:r>
        <w:t>tanje podataka između njih bez ometanja rada aplikacija.</w:t>
      </w:r>
    </w:p>
    <w:p w14:paraId="0E30066A" w14:textId="77777777" w:rsidR="002E69B2" w:rsidRPr="002E69B2" w:rsidRDefault="002E69B2" w:rsidP="002E69B2">
      <w:pPr>
        <w:autoSpaceDE w:val="0"/>
        <w:autoSpaceDN w:val="0"/>
        <w:adjustRightInd w:val="0"/>
        <w:spacing w:after="0" w:line="240" w:lineRule="auto"/>
        <w:rPr>
          <w:rFonts w:ascii="Consolas" w:hAnsi="Consolas" w:cs="Consolas"/>
          <w:color w:val="000000"/>
          <w:sz w:val="19"/>
          <w:szCs w:val="19"/>
          <w:lang w:val="sr-Latn-RS"/>
        </w:rPr>
      </w:pPr>
    </w:p>
    <w:p w14:paraId="0A86DE87" w14:textId="55AD3C6B" w:rsidR="002E69B2" w:rsidRDefault="003E7C12" w:rsidP="003E7C12">
      <w:pPr>
        <w:pStyle w:val="Heading2"/>
      </w:pPr>
      <w:bookmarkStart w:id="6" w:name="_Toc178423900"/>
      <w:r>
        <w:t>Klasterovanje</w:t>
      </w:r>
      <w:bookmarkEnd w:id="6"/>
    </w:p>
    <w:p w14:paraId="4B61D265" w14:textId="6F78861F" w:rsidR="003E7C12" w:rsidRDefault="003E7C12" w:rsidP="00E63179">
      <w:pPr>
        <w:spacing w:after="120"/>
        <w:jc w:val="both"/>
      </w:pPr>
      <w:r>
        <w:t>Pod pojmom klasterovanj</w:t>
      </w:r>
      <w:r w:rsidR="00E63179">
        <w:t>a</w:t>
      </w:r>
      <w:r>
        <w:t xml:space="preserve"> u fizičkom projektovanju baza podataka podrazumeva se postupak preko koga se projektuje takva fizička struktura baze podataka</w:t>
      </w:r>
      <w:r w:rsidR="00E63179">
        <w:t>,</w:t>
      </w:r>
      <w:r>
        <w:t xml:space="preserve"> u kojoj su “fizički bliski” podaci relacija koje se često koriste zajedno u nekoj aplikaciji. “Fizilki blsiki” znači, na primer, da se n-torke različitih relacija koje se spajaju učitavaju u jednom fizičkom bloku. Većina relacionih SUBP-a poseduje mehanizme za ovakvo klasterovanje tabela, a sam izbor relacija koje će biti u jednom klasteru obično je stvar ekspertske proecene.</w:t>
      </w:r>
    </w:p>
    <w:p w14:paraId="0AE2783B" w14:textId="03E9B85B" w:rsidR="003E7C12" w:rsidRDefault="003E7C12" w:rsidP="00E63179">
      <w:pPr>
        <w:spacing w:after="120"/>
        <w:jc w:val="both"/>
      </w:pPr>
      <w:r>
        <w:t xml:space="preserve">U kontekstu </w:t>
      </w:r>
      <w:r w:rsidRPr="003E7C12">
        <w:rPr>
          <w:i/>
          <w:iCs/>
        </w:rPr>
        <w:t>SQL Servera</w:t>
      </w:r>
      <w:r>
        <w:t xml:space="preserve">, klasterovanje se najčešće odnosi na </w:t>
      </w:r>
      <w:r>
        <w:rPr>
          <w:rStyle w:val="Strong"/>
        </w:rPr>
        <w:t>klasterovane indekse</w:t>
      </w:r>
      <w:r>
        <w:t xml:space="preserve"> (</w:t>
      </w:r>
      <w:r w:rsidRPr="003E7C12">
        <w:rPr>
          <w:i/>
          <w:iCs/>
        </w:rPr>
        <w:t>clustered</w:t>
      </w:r>
      <w:r>
        <w:t xml:space="preserve"> </w:t>
      </w:r>
      <w:r w:rsidRPr="003E7C12">
        <w:rPr>
          <w:i/>
          <w:iCs/>
        </w:rPr>
        <w:t>indexes</w:t>
      </w:r>
      <w:r>
        <w:t>), gde su podaci u tabeli fizički organizovani po redosledu vrednosti jedne ili više kolona. Za razliku od neklasterovanih indeksa, gde se indeks samo referencira na podatke, klasterovani indeksi organizuju podatke na disku u skladu sa redosledom ključeva indeksa.</w:t>
      </w:r>
    </w:p>
    <w:p w14:paraId="45EEC7C1" w14:textId="602ED6A4" w:rsidR="001B4A03" w:rsidRDefault="00A451D0" w:rsidP="00EF23CB">
      <w:r>
        <w:t>Više o klasterovanom indeksu biće u sledećem poglavlju.</w:t>
      </w:r>
    </w:p>
    <w:p w14:paraId="262BEAE0" w14:textId="77777777" w:rsidR="001B4A03" w:rsidRDefault="001B4A03" w:rsidP="001B4A03">
      <w:pPr>
        <w:pStyle w:val="Heading1"/>
        <w:jc w:val="left"/>
      </w:pPr>
      <w:bookmarkStart w:id="7" w:name="_Toc178423901"/>
      <w:r>
        <w:lastRenderedPageBreak/>
        <w:t xml:space="preserve">Optimizacija podataka u </w:t>
      </w:r>
      <w:r w:rsidRPr="00AB7671">
        <w:rPr>
          <w:i/>
          <w:iCs/>
        </w:rPr>
        <w:t>SQL Serveru</w:t>
      </w:r>
      <w:bookmarkEnd w:id="7"/>
    </w:p>
    <w:p w14:paraId="612B386D" w14:textId="19547403" w:rsidR="00A5418B" w:rsidRDefault="00A5418B">
      <w:pPr>
        <w:spacing w:line="240" w:lineRule="auto"/>
        <w:jc w:val="both"/>
      </w:pPr>
    </w:p>
    <w:p w14:paraId="24873E5A" w14:textId="61A59B82" w:rsidR="002E69B2" w:rsidRDefault="00E97640">
      <w:pPr>
        <w:spacing w:line="240" w:lineRule="auto"/>
        <w:jc w:val="both"/>
      </w:pPr>
      <w:r>
        <w:t xml:space="preserve">Optimizacija podataka u </w:t>
      </w:r>
      <w:r w:rsidRPr="00E63179">
        <w:rPr>
          <w:i/>
          <w:iCs/>
        </w:rPr>
        <w:t>SQL Serveru</w:t>
      </w:r>
      <w:r>
        <w:t xml:space="preserve"> obuhvata skup tehnika i postupaka čiji je cilj poboljšanje performansi baze podataka. Optimizacija se odnosi na različite aspekte rada baze, kao što su brzina izvršenja upita, efikasnost korišćenja resursa (memorija, </w:t>
      </w:r>
      <w:r w:rsidRPr="00E63179">
        <w:rPr>
          <w:i/>
          <w:iCs/>
        </w:rPr>
        <w:t>CPU</w:t>
      </w:r>
      <w:r>
        <w:t xml:space="preserve">, disk), i smanjenje latencije pri pristupu podacima. </w:t>
      </w:r>
      <w:r w:rsidRPr="00E63179">
        <w:rPr>
          <w:i/>
          <w:iCs/>
        </w:rPr>
        <w:t>SQL Server</w:t>
      </w:r>
      <w:r>
        <w:t xml:space="preserve"> nudi niz alata i funkcionalnosti koje omogućavaju bolje performanse, kako za male baze podataka, tako i za velike, distribuirane sisteme.</w:t>
      </w:r>
    </w:p>
    <w:p w14:paraId="0FB514B5" w14:textId="7B8A95DB" w:rsidR="00E97640" w:rsidRDefault="00E97640" w:rsidP="00E97640">
      <w:pPr>
        <w:pStyle w:val="Heading2"/>
      </w:pPr>
      <w:bookmarkStart w:id="8" w:name="_Toc178423902"/>
      <w:r>
        <w:t>Komprimovanje podataka</w:t>
      </w:r>
      <w:bookmarkEnd w:id="8"/>
    </w:p>
    <w:p w14:paraId="2809CBE8" w14:textId="30F1594F" w:rsidR="00E97640" w:rsidRDefault="00E97640" w:rsidP="00E63179">
      <w:pPr>
        <w:pStyle w:val="NormalWeb"/>
        <w:spacing w:after="120"/>
        <w:jc w:val="both"/>
      </w:pPr>
      <w:r>
        <w:t xml:space="preserve">Komprimovanje podataka u </w:t>
      </w:r>
      <w:r w:rsidRPr="00E97640">
        <w:rPr>
          <w:i/>
          <w:iCs/>
        </w:rPr>
        <w:t>SQL Serveru</w:t>
      </w:r>
      <w:r>
        <w:t xml:space="preserve"> je ključna tehnika koja se koristi kako bi se smanjila količina prostora koju podaci zauzimaju na disku, kao i za ubrzavanje operacija čitanja podataka. Komprimovanje se može primeniti na dve granularnosti:</w:t>
      </w:r>
    </w:p>
    <w:p w14:paraId="1AE0510F" w14:textId="77777777" w:rsidR="00E97640" w:rsidRDefault="00E97640" w:rsidP="00E97640">
      <w:pPr>
        <w:pStyle w:val="NormalWeb"/>
        <w:numPr>
          <w:ilvl w:val="0"/>
          <w:numId w:val="35"/>
        </w:numPr>
        <w:spacing w:after="120" w:line="240" w:lineRule="auto"/>
        <w:jc w:val="both"/>
      </w:pPr>
      <w:r>
        <w:rPr>
          <w:rStyle w:val="Strong"/>
        </w:rPr>
        <w:t>Komprimovanje po redu (</w:t>
      </w:r>
      <w:r w:rsidRPr="00E97640">
        <w:rPr>
          <w:rStyle w:val="Strong"/>
          <w:i/>
          <w:iCs/>
        </w:rPr>
        <w:t>ROW-level compression</w:t>
      </w:r>
      <w:r>
        <w:rPr>
          <w:rStyle w:val="Strong"/>
        </w:rPr>
        <w:t>)</w:t>
      </w:r>
      <w:r>
        <w:t xml:space="preserve">: Smanjuje veličinu svake pojedinačne redovne strukture, koristeći efikasnije skladištenje za podatke tipova </w:t>
      </w:r>
      <w:r w:rsidRPr="00E97640">
        <w:rPr>
          <w:i/>
          <w:iCs/>
        </w:rPr>
        <w:t>CHAR, VARCHAR, NCHAR, NVARCHAR</w:t>
      </w:r>
      <w:r>
        <w:t xml:space="preserve"> i celobrojnih podataka. </w:t>
      </w:r>
      <w:r w:rsidRPr="00E97640">
        <w:rPr>
          <w:i/>
          <w:iCs/>
        </w:rPr>
        <w:t>SQL Server</w:t>
      </w:r>
      <w:r>
        <w:t xml:space="preserve"> automatski skladišti podatke na optimalniji način, koristeći manje bitova za skladištenje vrednosti.</w:t>
      </w:r>
    </w:p>
    <w:p w14:paraId="2A9274C2" w14:textId="77777777" w:rsidR="00E97640" w:rsidRDefault="00E97640" w:rsidP="00E97640">
      <w:pPr>
        <w:pStyle w:val="NormalWeb"/>
        <w:numPr>
          <w:ilvl w:val="0"/>
          <w:numId w:val="35"/>
        </w:numPr>
        <w:spacing w:after="120" w:line="240" w:lineRule="auto"/>
        <w:jc w:val="both"/>
      </w:pPr>
      <w:r>
        <w:rPr>
          <w:rStyle w:val="Strong"/>
        </w:rPr>
        <w:t>Komprimovanje po stranici (</w:t>
      </w:r>
      <w:r w:rsidRPr="00E97640">
        <w:rPr>
          <w:rStyle w:val="Strong"/>
          <w:i/>
          <w:iCs/>
        </w:rPr>
        <w:t>PAGE-level compression</w:t>
      </w:r>
      <w:r>
        <w:rPr>
          <w:rStyle w:val="Strong"/>
        </w:rPr>
        <w:t>)</w:t>
      </w:r>
      <w:r>
        <w:t xml:space="preserve">: Ovo je dublji nivo kompresije, koji se primenjuje na čitave stranice podataka. Uključuje i redovno komprimovanje, ali dodatno koristi algoritme kao što su </w:t>
      </w:r>
      <w:r w:rsidRPr="00E97640">
        <w:rPr>
          <w:i/>
          <w:iCs/>
        </w:rPr>
        <w:t>prefix</w:t>
      </w:r>
      <w:r>
        <w:t xml:space="preserve"> i </w:t>
      </w:r>
      <w:r w:rsidRPr="00E97640">
        <w:rPr>
          <w:i/>
          <w:iCs/>
        </w:rPr>
        <w:t>dictionary</w:t>
      </w:r>
      <w:r>
        <w:t xml:space="preserve"> kompresija unutar stranica podataka, čime se postiže veća ušteda u prostoru.</w:t>
      </w:r>
    </w:p>
    <w:p w14:paraId="4F95F4D1" w14:textId="77777777" w:rsidR="00E97640" w:rsidRDefault="00E97640" w:rsidP="00E97640">
      <w:pPr>
        <w:pStyle w:val="Heading4"/>
        <w:spacing w:before="0" w:after="120"/>
        <w:jc w:val="both"/>
      </w:pPr>
      <w:r>
        <w:rPr>
          <w:rStyle w:val="Strong"/>
          <w:b/>
          <w:bCs w:val="0"/>
        </w:rPr>
        <w:t>Prednosti komprimovanja podataka:</w:t>
      </w:r>
    </w:p>
    <w:p w14:paraId="46DDD48F" w14:textId="77777777" w:rsidR="00E97640" w:rsidRDefault="00E97640" w:rsidP="00E97640">
      <w:pPr>
        <w:numPr>
          <w:ilvl w:val="0"/>
          <w:numId w:val="36"/>
        </w:numPr>
        <w:spacing w:after="120" w:line="240" w:lineRule="auto"/>
        <w:jc w:val="both"/>
      </w:pPr>
      <w:r>
        <w:rPr>
          <w:rStyle w:val="Strong"/>
        </w:rPr>
        <w:t>Manja upotreba prostora na disku</w:t>
      </w:r>
      <w:r>
        <w:t>: Komprimovanje smanjuje veličinu tabela i indeksa, čime se štedi na prostoru za skladištenje podataka.</w:t>
      </w:r>
    </w:p>
    <w:p w14:paraId="47305B99" w14:textId="77777777" w:rsidR="00E97640" w:rsidRDefault="00E97640" w:rsidP="00E97640">
      <w:pPr>
        <w:numPr>
          <w:ilvl w:val="0"/>
          <w:numId w:val="36"/>
        </w:numPr>
        <w:spacing w:after="120" w:line="240" w:lineRule="auto"/>
        <w:jc w:val="both"/>
      </w:pPr>
      <w:r>
        <w:rPr>
          <w:rStyle w:val="Strong"/>
        </w:rPr>
        <w:t>Povećane performanse</w:t>
      </w:r>
      <w:r>
        <w:t xml:space="preserve">: Zbog manje količine podataka za čitanje, </w:t>
      </w:r>
      <w:r w:rsidRPr="00E63179">
        <w:rPr>
          <w:i/>
          <w:iCs/>
        </w:rPr>
        <w:t>SQL Server</w:t>
      </w:r>
      <w:r>
        <w:t xml:space="preserve"> može brže izvršavati operacije, smanjujući opterećenje memorije i I/O podsistema.</w:t>
      </w:r>
    </w:p>
    <w:p w14:paraId="2536DAC5" w14:textId="0AC75942" w:rsidR="00E97640" w:rsidRDefault="00E97640" w:rsidP="00E97640">
      <w:pPr>
        <w:numPr>
          <w:ilvl w:val="0"/>
          <w:numId w:val="36"/>
        </w:numPr>
        <w:spacing w:before="100" w:beforeAutospacing="1" w:after="100" w:afterAutospacing="1" w:line="240" w:lineRule="auto"/>
        <w:jc w:val="both"/>
      </w:pPr>
      <w:r>
        <w:rPr>
          <w:rStyle w:val="Strong"/>
        </w:rPr>
        <w:t>Smanjena upotreba memorije</w:t>
      </w:r>
      <w:r>
        <w:t xml:space="preserve">: Komprimovani podaci zauzimaju manje prostora u memoriji, što omogućava </w:t>
      </w:r>
      <w:r w:rsidR="00E63179">
        <w:t xml:space="preserve">da </w:t>
      </w:r>
      <w:r>
        <w:t xml:space="preserve">više podataka bude u </w:t>
      </w:r>
      <w:r w:rsidRPr="00E63179">
        <w:rPr>
          <w:i/>
          <w:iCs/>
        </w:rPr>
        <w:t>cache</w:t>
      </w:r>
      <w:r>
        <w:t>-u istovremeno.</w:t>
      </w:r>
    </w:p>
    <w:p w14:paraId="1CB8A155" w14:textId="51A7763D" w:rsidR="00E97640" w:rsidRDefault="00E97640" w:rsidP="00E97640">
      <w:pPr>
        <w:pStyle w:val="NormalWeb"/>
        <w:jc w:val="both"/>
      </w:pPr>
      <w:r>
        <w:t xml:space="preserve">Recimo da postoji tabela sa transakcijama </w:t>
      </w:r>
      <w:r w:rsidRPr="00E97640">
        <w:rPr>
          <w:i/>
          <w:iCs/>
        </w:rPr>
        <w:t>Transactions</w:t>
      </w:r>
      <w:r>
        <w:t xml:space="preserve">, i </w:t>
      </w:r>
      <w:r w:rsidR="00E63179">
        <w:t>potrebno je</w:t>
      </w:r>
      <w:r>
        <w:t xml:space="preserve"> primeni</w:t>
      </w:r>
      <w:r w:rsidR="00E63179">
        <w:t>ti</w:t>
      </w:r>
      <w:r>
        <w:t xml:space="preserve"> komprimovanje po stranici jer je potreban veći nivo kompresije zbog velike količine podataka:</w:t>
      </w:r>
    </w:p>
    <w:p w14:paraId="3656F614"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Komprimovanje tabele po stranici</w:t>
      </w:r>
    </w:p>
    <w:p w14:paraId="412B225A" w14:textId="77777777" w:rsidR="00E97640" w:rsidRDefault="00E97640" w:rsidP="00E97640">
      <w:pPr>
        <w:autoSpaceDE w:val="0"/>
        <w:autoSpaceDN w:val="0"/>
        <w:adjustRightInd w:val="0"/>
        <w:spacing w:after="0" w:line="240" w:lineRule="auto"/>
        <w:rPr>
          <w:rFonts w:ascii="Consolas" w:hAnsi="Consolas" w:cs="Consolas"/>
          <w:color w:val="808080"/>
          <w:sz w:val="19"/>
          <w:szCs w:val="19"/>
          <w:lang w:val="sr-Latn-RS"/>
        </w:rPr>
      </w:pPr>
      <w:r>
        <w:rPr>
          <w:rFonts w:ascii="Consolas" w:hAnsi="Consolas" w:cs="Consolas"/>
          <w:color w:val="0000FF"/>
          <w:sz w:val="19"/>
          <w:szCs w:val="19"/>
          <w:lang w:val="sr-Cyrl-RS"/>
        </w:rPr>
        <w:t>ALTER</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Transactions </w:t>
      </w:r>
      <w:r>
        <w:rPr>
          <w:rFonts w:ascii="Consolas" w:hAnsi="Consolas" w:cs="Consolas"/>
          <w:color w:val="0000FF"/>
          <w:sz w:val="19"/>
          <w:szCs w:val="19"/>
          <w:lang w:val="sr-Cyrl-RS"/>
        </w:rPr>
        <w:t>REBUILD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 xml:space="preserve">WITH </w:t>
      </w:r>
      <w:r>
        <w:rPr>
          <w:rFonts w:ascii="Consolas" w:hAnsi="Consolas" w:cs="Consolas"/>
          <w:color w:val="808080"/>
          <w:sz w:val="19"/>
          <w:szCs w:val="19"/>
          <w:lang w:val="sr-Cyrl-RS"/>
        </w:rPr>
        <w:t>(</w:t>
      </w:r>
      <w:r>
        <w:rPr>
          <w:rFonts w:ascii="Consolas" w:hAnsi="Consolas" w:cs="Consolas"/>
          <w:color w:val="0000FF"/>
          <w:sz w:val="19"/>
          <w:szCs w:val="19"/>
          <w:lang w:val="sr-Cyrl-RS"/>
        </w:rPr>
        <w:t>DATA_COMPRESSION</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PAGE</w:t>
      </w:r>
      <w:r>
        <w:rPr>
          <w:rFonts w:ascii="Consolas" w:hAnsi="Consolas" w:cs="Consolas"/>
          <w:color w:val="808080"/>
          <w:sz w:val="19"/>
          <w:szCs w:val="19"/>
          <w:lang w:val="sr-Cyrl-RS"/>
        </w:rPr>
        <w:t>);</w:t>
      </w:r>
    </w:p>
    <w:p w14:paraId="3CDA480C" w14:textId="77777777" w:rsidR="00E97640" w:rsidRPr="00E97640" w:rsidRDefault="00E97640" w:rsidP="00E97640">
      <w:pPr>
        <w:autoSpaceDE w:val="0"/>
        <w:autoSpaceDN w:val="0"/>
        <w:adjustRightInd w:val="0"/>
        <w:spacing w:after="0" w:line="240" w:lineRule="auto"/>
        <w:rPr>
          <w:rFonts w:ascii="Consolas" w:hAnsi="Consolas" w:cs="Consolas"/>
          <w:color w:val="000000"/>
          <w:sz w:val="19"/>
          <w:szCs w:val="19"/>
          <w:lang w:val="sr-Latn-RS"/>
        </w:rPr>
      </w:pPr>
    </w:p>
    <w:p w14:paraId="666C21F9" w14:textId="4DE2E8EB" w:rsidR="00E97640" w:rsidRDefault="00E97640" w:rsidP="00E97640">
      <w:pPr>
        <w:pStyle w:val="NormalWeb"/>
        <w:jc w:val="both"/>
      </w:pPr>
      <w:r>
        <w:t xml:space="preserve">U slučaju da je tabela </w:t>
      </w:r>
      <w:r w:rsidRPr="00E97640">
        <w:rPr>
          <w:i/>
          <w:iCs/>
        </w:rPr>
        <w:t>Orders</w:t>
      </w:r>
      <w:r>
        <w:t xml:space="preserve"> manja i </w:t>
      </w:r>
      <w:r w:rsidR="00E63179">
        <w:t>poželjan je</w:t>
      </w:r>
      <w:r>
        <w:t xml:space="preserve"> manje agresivan pristup kompresiji, mo</w:t>
      </w:r>
      <w:r w:rsidR="00E63179">
        <w:t xml:space="preserve">guće je </w:t>
      </w:r>
      <w:r>
        <w:t>koristiti komprimovanje po redu:</w:t>
      </w:r>
    </w:p>
    <w:p w14:paraId="4A97D969"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Komprimovanje tabele po redu</w:t>
      </w:r>
    </w:p>
    <w:p w14:paraId="3E7C6597" w14:textId="77777777" w:rsidR="00E97640" w:rsidRDefault="00E97640" w:rsidP="00E97640">
      <w:pPr>
        <w:autoSpaceDE w:val="0"/>
        <w:autoSpaceDN w:val="0"/>
        <w:adjustRightInd w:val="0"/>
        <w:spacing w:after="0" w:line="240" w:lineRule="auto"/>
        <w:rPr>
          <w:rFonts w:ascii="Consolas" w:hAnsi="Consolas" w:cs="Consolas"/>
          <w:color w:val="808080"/>
          <w:sz w:val="19"/>
          <w:szCs w:val="19"/>
          <w:lang w:val="sr-Latn-RS"/>
        </w:rPr>
      </w:pPr>
      <w:r>
        <w:rPr>
          <w:rFonts w:ascii="Consolas" w:hAnsi="Consolas" w:cs="Consolas"/>
          <w:color w:val="0000FF"/>
          <w:sz w:val="19"/>
          <w:szCs w:val="19"/>
          <w:lang w:val="sr-Cyrl-RS"/>
        </w:rPr>
        <w:t>ALTER</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Orders </w:t>
      </w:r>
      <w:r>
        <w:rPr>
          <w:rFonts w:ascii="Consolas" w:hAnsi="Consolas" w:cs="Consolas"/>
          <w:color w:val="0000FF"/>
          <w:sz w:val="19"/>
          <w:szCs w:val="19"/>
          <w:lang w:val="sr-Cyrl-RS"/>
        </w:rPr>
        <w:t>REBUILD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 xml:space="preserve">WITH </w:t>
      </w:r>
      <w:r>
        <w:rPr>
          <w:rFonts w:ascii="Consolas" w:hAnsi="Consolas" w:cs="Consolas"/>
          <w:color w:val="808080"/>
          <w:sz w:val="19"/>
          <w:szCs w:val="19"/>
          <w:lang w:val="sr-Cyrl-RS"/>
        </w:rPr>
        <w:t>(</w:t>
      </w:r>
      <w:r>
        <w:rPr>
          <w:rFonts w:ascii="Consolas" w:hAnsi="Consolas" w:cs="Consolas"/>
          <w:color w:val="0000FF"/>
          <w:sz w:val="19"/>
          <w:szCs w:val="19"/>
          <w:lang w:val="sr-Cyrl-RS"/>
        </w:rPr>
        <w:t>DATA_COMPRESSION</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ROW</w:t>
      </w:r>
      <w:r>
        <w:rPr>
          <w:rFonts w:ascii="Consolas" w:hAnsi="Consolas" w:cs="Consolas"/>
          <w:color w:val="808080"/>
          <w:sz w:val="19"/>
          <w:szCs w:val="19"/>
          <w:lang w:val="sr-Cyrl-RS"/>
        </w:rPr>
        <w:t>);</w:t>
      </w:r>
    </w:p>
    <w:p w14:paraId="6BBBFAC2" w14:textId="77777777" w:rsidR="00E97640" w:rsidRDefault="00E97640" w:rsidP="00E97640">
      <w:pPr>
        <w:autoSpaceDE w:val="0"/>
        <w:autoSpaceDN w:val="0"/>
        <w:adjustRightInd w:val="0"/>
        <w:spacing w:after="0" w:line="240" w:lineRule="auto"/>
        <w:rPr>
          <w:rFonts w:ascii="Consolas" w:hAnsi="Consolas" w:cs="Consolas"/>
          <w:color w:val="808080"/>
          <w:sz w:val="19"/>
          <w:szCs w:val="19"/>
          <w:lang w:val="sr-Latn-RS"/>
        </w:rPr>
      </w:pPr>
    </w:p>
    <w:p w14:paraId="198D1842" w14:textId="4833226C" w:rsidR="00E97640" w:rsidRDefault="00E97640" w:rsidP="00E97640">
      <w:r w:rsidRPr="00E63179">
        <w:rPr>
          <w:i/>
          <w:iCs/>
        </w:rPr>
        <w:lastRenderedPageBreak/>
        <w:t>SQL Server</w:t>
      </w:r>
      <w:r>
        <w:t xml:space="preserve"> omogućava i komprimovanje indeksa, što dodatno može optimizovati skladištenje podataka i ubrzati pretrage.</w:t>
      </w:r>
    </w:p>
    <w:p w14:paraId="2B9CA777"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Komprimovanje klasterizovanog indeksa po stranici</w:t>
      </w:r>
    </w:p>
    <w:p w14:paraId="33D139A0"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CLUSTERED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INDEX</w:t>
      </w:r>
      <w:r>
        <w:rPr>
          <w:rFonts w:ascii="Consolas" w:hAnsi="Consolas" w:cs="Consolas"/>
          <w:color w:val="000000"/>
          <w:sz w:val="19"/>
          <w:szCs w:val="19"/>
          <w:lang w:val="sr-Cyrl-RS"/>
        </w:rPr>
        <w:t xml:space="preserve"> IX_CompressedTransactions</w:t>
      </w:r>
    </w:p>
    <w:p w14:paraId="7C9C8E35"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Transactions</w:t>
      </w:r>
      <w:r>
        <w:rPr>
          <w:rFonts w:ascii="Consolas" w:hAnsi="Consolas" w:cs="Consolas"/>
          <w:color w:val="808080"/>
          <w:sz w:val="19"/>
          <w:szCs w:val="19"/>
          <w:lang w:val="sr-Cyrl-RS"/>
        </w:rPr>
        <w:t>(</w:t>
      </w:r>
      <w:r>
        <w:rPr>
          <w:rFonts w:ascii="Consolas" w:hAnsi="Consolas" w:cs="Consolas"/>
          <w:color w:val="000000"/>
          <w:sz w:val="19"/>
          <w:szCs w:val="19"/>
          <w:lang w:val="sr-Cyrl-RS"/>
        </w:rPr>
        <w:t>TransactionID</w:t>
      </w:r>
      <w:r>
        <w:rPr>
          <w:rFonts w:ascii="Consolas" w:hAnsi="Consolas" w:cs="Consolas"/>
          <w:color w:val="808080"/>
          <w:sz w:val="19"/>
          <w:szCs w:val="19"/>
          <w:lang w:val="sr-Cyrl-RS"/>
        </w:rPr>
        <w:t>)</w:t>
      </w:r>
    </w:p>
    <w:p w14:paraId="1D08745A"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 xml:space="preserve">WITH </w:t>
      </w:r>
      <w:r>
        <w:rPr>
          <w:rFonts w:ascii="Consolas" w:hAnsi="Consolas" w:cs="Consolas"/>
          <w:color w:val="808080"/>
          <w:sz w:val="19"/>
          <w:szCs w:val="19"/>
          <w:lang w:val="sr-Cyrl-RS"/>
        </w:rPr>
        <w:t>(</w:t>
      </w:r>
      <w:r>
        <w:rPr>
          <w:rFonts w:ascii="Consolas" w:hAnsi="Consolas" w:cs="Consolas"/>
          <w:color w:val="0000FF"/>
          <w:sz w:val="19"/>
          <w:szCs w:val="19"/>
          <w:lang w:val="sr-Cyrl-RS"/>
        </w:rPr>
        <w:t>DATA_COMPRESSION</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PAGE</w:t>
      </w:r>
      <w:r>
        <w:rPr>
          <w:rFonts w:ascii="Consolas" w:hAnsi="Consolas" w:cs="Consolas"/>
          <w:color w:val="808080"/>
          <w:sz w:val="19"/>
          <w:szCs w:val="19"/>
          <w:lang w:val="sr-Cyrl-RS"/>
        </w:rPr>
        <w:t>);</w:t>
      </w:r>
    </w:p>
    <w:p w14:paraId="68646627"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p>
    <w:p w14:paraId="6EAFCE9E"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Komprimovanje nekontrolisanog indeksa po redu</w:t>
      </w:r>
    </w:p>
    <w:p w14:paraId="6996652D"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NONCLUSTERED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INDEX</w:t>
      </w:r>
      <w:r>
        <w:rPr>
          <w:rFonts w:ascii="Consolas" w:hAnsi="Consolas" w:cs="Consolas"/>
          <w:color w:val="000000"/>
          <w:sz w:val="19"/>
          <w:szCs w:val="19"/>
          <w:lang w:val="sr-Cyrl-RS"/>
        </w:rPr>
        <w:t xml:space="preserve"> IX_CompressedOrders</w:t>
      </w:r>
    </w:p>
    <w:p w14:paraId="49B47133" w14:textId="77777777" w:rsidR="00E97640" w:rsidRDefault="00E97640" w:rsidP="00E97640">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Orders</w:t>
      </w:r>
      <w:r>
        <w:rPr>
          <w:rFonts w:ascii="Consolas" w:hAnsi="Consolas" w:cs="Consolas"/>
          <w:color w:val="808080"/>
          <w:sz w:val="19"/>
          <w:szCs w:val="19"/>
          <w:lang w:val="sr-Cyrl-RS"/>
        </w:rPr>
        <w:t>(</w:t>
      </w:r>
      <w:r>
        <w:rPr>
          <w:rFonts w:ascii="Consolas" w:hAnsi="Consolas" w:cs="Consolas"/>
          <w:color w:val="000000"/>
          <w:sz w:val="19"/>
          <w:szCs w:val="19"/>
          <w:lang w:val="sr-Cyrl-RS"/>
        </w:rPr>
        <w:t>OrderID</w:t>
      </w:r>
      <w:r>
        <w:rPr>
          <w:rFonts w:ascii="Consolas" w:hAnsi="Consolas" w:cs="Consolas"/>
          <w:color w:val="808080"/>
          <w:sz w:val="19"/>
          <w:szCs w:val="19"/>
          <w:lang w:val="sr-Cyrl-RS"/>
        </w:rPr>
        <w:t>)</w:t>
      </w:r>
    </w:p>
    <w:p w14:paraId="2A67830D" w14:textId="77777777" w:rsidR="00E97640" w:rsidRDefault="00E97640" w:rsidP="00E97640">
      <w:pPr>
        <w:autoSpaceDE w:val="0"/>
        <w:autoSpaceDN w:val="0"/>
        <w:adjustRightInd w:val="0"/>
        <w:spacing w:after="0" w:line="240" w:lineRule="auto"/>
        <w:rPr>
          <w:rFonts w:ascii="Consolas" w:hAnsi="Consolas" w:cs="Consolas"/>
          <w:color w:val="808080"/>
          <w:sz w:val="19"/>
          <w:szCs w:val="19"/>
          <w:lang w:val="sr-Latn-RS"/>
        </w:rPr>
      </w:pPr>
      <w:r>
        <w:rPr>
          <w:rFonts w:ascii="Consolas" w:hAnsi="Consolas" w:cs="Consolas"/>
          <w:color w:val="0000FF"/>
          <w:sz w:val="19"/>
          <w:szCs w:val="19"/>
          <w:lang w:val="sr-Cyrl-RS"/>
        </w:rPr>
        <w:t xml:space="preserve">WITH </w:t>
      </w:r>
      <w:r>
        <w:rPr>
          <w:rFonts w:ascii="Consolas" w:hAnsi="Consolas" w:cs="Consolas"/>
          <w:color w:val="808080"/>
          <w:sz w:val="19"/>
          <w:szCs w:val="19"/>
          <w:lang w:val="sr-Cyrl-RS"/>
        </w:rPr>
        <w:t>(</w:t>
      </w:r>
      <w:r>
        <w:rPr>
          <w:rFonts w:ascii="Consolas" w:hAnsi="Consolas" w:cs="Consolas"/>
          <w:color w:val="0000FF"/>
          <w:sz w:val="19"/>
          <w:szCs w:val="19"/>
          <w:lang w:val="sr-Cyrl-RS"/>
        </w:rPr>
        <w:t>DATA_COMPRESSION</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ROW</w:t>
      </w:r>
      <w:r>
        <w:rPr>
          <w:rFonts w:ascii="Consolas" w:hAnsi="Consolas" w:cs="Consolas"/>
          <w:color w:val="808080"/>
          <w:sz w:val="19"/>
          <w:szCs w:val="19"/>
          <w:lang w:val="sr-Cyrl-RS"/>
        </w:rPr>
        <w:t>);</w:t>
      </w:r>
    </w:p>
    <w:p w14:paraId="53FE9E57" w14:textId="77777777" w:rsidR="00E97640" w:rsidRDefault="00E97640" w:rsidP="00E97640">
      <w:pPr>
        <w:autoSpaceDE w:val="0"/>
        <w:autoSpaceDN w:val="0"/>
        <w:adjustRightInd w:val="0"/>
        <w:spacing w:after="0" w:line="240" w:lineRule="auto"/>
        <w:rPr>
          <w:rFonts w:ascii="Consolas" w:hAnsi="Consolas" w:cs="Consolas"/>
          <w:color w:val="808080"/>
          <w:sz w:val="19"/>
          <w:szCs w:val="19"/>
          <w:lang w:val="sr-Latn-RS"/>
        </w:rPr>
      </w:pPr>
    </w:p>
    <w:p w14:paraId="1EC6BE0C" w14:textId="613A7F95" w:rsidR="00E97640" w:rsidRPr="00E97640" w:rsidRDefault="00E97640" w:rsidP="00E97640">
      <w:pPr>
        <w:jc w:val="both"/>
        <w:rPr>
          <w:lang w:val="sr-Latn-RS"/>
        </w:rPr>
      </w:pPr>
      <w:r w:rsidRPr="00E97640">
        <w:rPr>
          <w:lang w:val="sr-Latn-RS"/>
        </w:rPr>
        <w:t xml:space="preserve">Komprimovanje je poželjno koristiti kada baze veoma brzo rastu i zauzimaju veliki prostor na disku i </w:t>
      </w:r>
      <w:r w:rsidRPr="00E97640">
        <w:t>kada se podaci često čitaju, ali ne previše često ažuriraju, jer komprimovanje može usporiti operacije pisanja i ažuriranja zbog dodatnog procesiranja.</w:t>
      </w:r>
    </w:p>
    <w:p w14:paraId="073E5900" w14:textId="6BBF263B" w:rsidR="00E97640" w:rsidRDefault="00E97640" w:rsidP="00E97640">
      <w:pPr>
        <w:pStyle w:val="Heading2"/>
      </w:pPr>
      <w:bookmarkStart w:id="9" w:name="_Toc178423903"/>
      <w:r>
        <w:t>Keširanje podataka</w:t>
      </w:r>
      <w:bookmarkEnd w:id="9"/>
    </w:p>
    <w:p w14:paraId="1AFCCF4F" w14:textId="29D31BB2" w:rsidR="00E97640" w:rsidRDefault="00E97640" w:rsidP="00E63179">
      <w:pPr>
        <w:pStyle w:val="NormalWeb"/>
        <w:spacing w:after="120"/>
        <w:jc w:val="both"/>
      </w:pPr>
      <w:r>
        <w:t xml:space="preserve">Keširanje u </w:t>
      </w:r>
      <w:r w:rsidRPr="00E97640">
        <w:rPr>
          <w:i/>
          <w:iCs/>
        </w:rPr>
        <w:t>SQL Serveru</w:t>
      </w:r>
      <w:r>
        <w:t xml:space="preserve"> je automatska funkcija koja omogućava da najčešće korišćeni podaci budu čuvani u memoriji (</w:t>
      </w:r>
      <w:r w:rsidRPr="00DF2DA4">
        <w:rPr>
          <w:i/>
          <w:iCs/>
        </w:rPr>
        <w:t>RAM</w:t>
      </w:r>
      <w:r w:rsidR="00DF2DA4">
        <w:rPr>
          <w:i/>
          <w:iCs/>
        </w:rPr>
        <w:t xml:space="preserve"> </w:t>
      </w:r>
      <w:r>
        <w:t xml:space="preserve">), smanjujući pristup fizičkim diskovima i ubrzavajući operacije pretrage i manipulacije podacima. </w:t>
      </w:r>
      <w:r w:rsidRPr="00DF2DA4">
        <w:rPr>
          <w:i/>
          <w:iCs/>
        </w:rPr>
        <w:t>SQL Server</w:t>
      </w:r>
      <w:r>
        <w:t xml:space="preserve"> koristi </w:t>
      </w:r>
      <w:r w:rsidRPr="00DF2DA4">
        <w:rPr>
          <w:i/>
          <w:iCs/>
        </w:rPr>
        <w:t>Buffer Pool</w:t>
      </w:r>
      <w:r>
        <w:t xml:space="preserve"> za keširanje stranica podataka i</w:t>
      </w:r>
      <w:r w:rsidRPr="00DF2DA4">
        <w:rPr>
          <w:i/>
          <w:iCs/>
        </w:rPr>
        <w:t>r</w:t>
      </w:r>
      <w:r>
        <w:t xml:space="preserve"> automatski upravlja time koji će podaci biti keširani, na osnovu frekventnosti pristupa i internim algoritmima.</w:t>
      </w:r>
    </w:p>
    <w:p w14:paraId="6FA9D12E" w14:textId="77777777" w:rsidR="00E97640" w:rsidRDefault="00E97640" w:rsidP="00DF2DA4">
      <w:pPr>
        <w:pStyle w:val="NormalWeb"/>
        <w:spacing w:after="120"/>
        <w:jc w:val="both"/>
      </w:pPr>
      <w:r>
        <w:t xml:space="preserve">Osim automatskog keširanja, </w:t>
      </w:r>
      <w:r w:rsidRPr="00DF2DA4">
        <w:rPr>
          <w:i/>
          <w:iCs/>
        </w:rPr>
        <w:t>SQL Server</w:t>
      </w:r>
      <w:r>
        <w:t xml:space="preserve"> podržava </w:t>
      </w:r>
      <w:r w:rsidRPr="00DF2DA4">
        <w:rPr>
          <w:rStyle w:val="Strong"/>
          <w:i/>
          <w:iCs/>
        </w:rPr>
        <w:t>In-Memory OLTP</w:t>
      </w:r>
      <w:r>
        <w:t xml:space="preserve"> tehnologiju, koja omogućava kreiranje tabela optimizovanih za keširanje u memoriji. Tabele u memoriji su značajno brže jer potpuno eliminišu potrebu za pristupom disku tokom čitanja i pisanja podataka.</w:t>
      </w:r>
    </w:p>
    <w:p w14:paraId="60CAB67D" w14:textId="77777777" w:rsidR="00E97640" w:rsidRDefault="00E97640" w:rsidP="00DF2DA4">
      <w:pPr>
        <w:pStyle w:val="Heading4"/>
        <w:spacing w:before="0" w:after="120"/>
        <w:jc w:val="both"/>
      </w:pPr>
      <w:r>
        <w:rPr>
          <w:rStyle w:val="Strong"/>
          <w:b/>
          <w:bCs w:val="0"/>
        </w:rPr>
        <w:t>Prednosti keširanja podataka:</w:t>
      </w:r>
    </w:p>
    <w:p w14:paraId="5BC7BF16" w14:textId="232F0A31" w:rsidR="00E97640" w:rsidRDefault="00E97640" w:rsidP="00DF2DA4">
      <w:pPr>
        <w:numPr>
          <w:ilvl w:val="0"/>
          <w:numId w:val="37"/>
        </w:numPr>
        <w:spacing w:after="120" w:line="240" w:lineRule="auto"/>
        <w:jc w:val="both"/>
      </w:pPr>
      <w:r>
        <w:rPr>
          <w:rStyle w:val="Strong"/>
        </w:rPr>
        <w:t>Brži pristup podacima</w:t>
      </w:r>
      <w:r>
        <w:t xml:space="preserve">: Podaci u kešu se mogu vrlo brzo </w:t>
      </w:r>
      <w:r w:rsidR="00DF2DA4">
        <w:t>“</w:t>
      </w:r>
      <w:r>
        <w:t>dohvatiti</w:t>
      </w:r>
      <w:r w:rsidR="00DF2DA4">
        <w:t>”</w:t>
      </w:r>
      <w:r>
        <w:t>, smanjujući potrebu za čitanjem sa diska.</w:t>
      </w:r>
    </w:p>
    <w:p w14:paraId="18FA9B7E" w14:textId="77777777" w:rsidR="00E97640" w:rsidRDefault="00E97640" w:rsidP="00DF2DA4">
      <w:pPr>
        <w:numPr>
          <w:ilvl w:val="0"/>
          <w:numId w:val="37"/>
        </w:numPr>
        <w:spacing w:after="120" w:line="240" w:lineRule="auto"/>
        <w:jc w:val="both"/>
      </w:pPr>
      <w:r>
        <w:rPr>
          <w:rStyle w:val="Strong"/>
        </w:rPr>
        <w:t>Manje opterećenje na I/O podsistem</w:t>
      </w:r>
      <w:r>
        <w:t xml:space="preserve">: Kako </w:t>
      </w:r>
      <w:r w:rsidRPr="00DF2DA4">
        <w:rPr>
          <w:i/>
          <w:iCs/>
        </w:rPr>
        <w:t>SQL Server</w:t>
      </w:r>
      <w:r>
        <w:t xml:space="preserve"> manje puta mora da pristupa disku, to smanjuje opterećenje na </w:t>
      </w:r>
      <w:r w:rsidRPr="00DF2DA4">
        <w:rPr>
          <w:i/>
          <w:iCs/>
        </w:rPr>
        <w:t>I/O</w:t>
      </w:r>
      <w:r>
        <w:t xml:space="preserve"> podsistem.</w:t>
      </w:r>
    </w:p>
    <w:p w14:paraId="612BE4D9" w14:textId="77777777" w:rsidR="00E97640" w:rsidRDefault="00E97640" w:rsidP="00DF2DA4">
      <w:pPr>
        <w:numPr>
          <w:ilvl w:val="0"/>
          <w:numId w:val="37"/>
        </w:numPr>
        <w:spacing w:before="100" w:beforeAutospacing="1" w:after="100" w:afterAutospacing="1" w:line="240" w:lineRule="auto"/>
        <w:jc w:val="both"/>
      </w:pPr>
      <w:r>
        <w:rPr>
          <w:rStyle w:val="Strong"/>
        </w:rPr>
        <w:t>Povećana propusnost</w:t>
      </w:r>
      <w:r>
        <w:t>: Upiti koji pristupaju podacima iz keša mogu se izvršavati mnogo brže, omogućavajući veću propusnost baze podataka.</w:t>
      </w:r>
    </w:p>
    <w:p w14:paraId="06C15241" w14:textId="008FBFDE" w:rsidR="00E97640" w:rsidRDefault="00E97640" w:rsidP="00DF2DA4">
      <w:pPr>
        <w:pStyle w:val="NormalWeb"/>
        <w:jc w:val="both"/>
      </w:pPr>
      <w:r>
        <w:t xml:space="preserve">Pretpostavimo da </w:t>
      </w:r>
      <w:r w:rsidR="00E63179">
        <w:t>je potrebno</w:t>
      </w:r>
      <w:r>
        <w:t xml:space="preserve"> kreira</w:t>
      </w:r>
      <w:r w:rsidR="00E63179">
        <w:t>ti</w:t>
      </w:r>
      <w:r>
        <w:t xml:space="preserve"> tabelu optimizovanu za keširanje u memoriji</w:t>
      </w:r>
      <w:r w:rsidR="00DF2DA4">
        <w:t>,</w:t>
      </w:r>
      <w:r>
        <w:t xml:space="preserve"> kako bi</w:t>
      </w:r>
      <w:r w:rsidR="00E63179">
        <w:t xml:space="preserve"> </w:t>
      </w:r>
      <w:r>
        <w:t>ubrzali pristup podacima o klijentima:</w:t>
      </w:r>
    </w:p>
    <w:p w14:paraId="78E3D2DE"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Kreiranje tabele optimizovane za keširanje u memoriji</w:t>
      </w:r>
    </w:p>
    <w:p w14:paraId="571D8BB4"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TABLE</w:t>
      </w:r>
      <w:r>
        <w:rPr>
          <w:rFonts w:ascii="Consolas" w:hAnsi="Consolas" w:cs="Consolas"/>
          <w:color w:val="000000"/>
          <w:sz w:val="19"/>
          <w:szCs w:val="19"/>
          <w:lang w:val="sr-Cyrl-RS"/>
        </w:rPr>
        <w:t xml:space="preserve"> Customers_InMemory</w:t>
      </w:r>
    </w:p>
    <w:p w14:paraId="23855860"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p>
    <w:p w14:paraId="4D9C2880"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CustomerID </w:t>
      </w:r>
      <w:r>
        <w:rPr>
          <w:rFonts w:ascii="Consolas" w:hAnsi="Consolas" w:cs="Consolas"/>
          <w:color w:val="0000FF"/>
          <w:sz w:val="19"/>
          <w:szCs w:val="19"/>
          <w:lang w:val="sr-Cyrl-RS"/>
        </w:rPr>
        <w:t>INT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PRIMARY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KEY</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NONCLUSTERED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HASH</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 xml:space="preserve">WITH </w:t>
      </w:r>
      <w:r>
        <w:rPr>
          <w:rFonts w:ascii="Consolas" w:hAnsi="Consolas" w:cs="Consolas"/>
          <w:color w:val="808080"/>
          <w:sz w:val="19"/>
          <w:szCs w:val="19"/>
          <w:lang w:val="sr-Cyrl-RS"/>
        </w:rPr>
        <w:t>(</w:t>
      </w:r>
      <w:r>
        <w:rPr>
          <w:rFonts w:ascii="Consolas" w:hAnsi="Consolas" w:cs="Consolas"/>
          <w:color w:val="0000FF"/>
          <w:sz w:val="19"/>
          <w:szCs w:val="19"/>
          <w:lang w:val="sr-Cyrl-RS"/>
        </w:rPr>
        <w:t>BUCKET_COUNT</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10000</w:t>
      </w:r>
      <w:r>
        <w:rPr>
          <w:rFonts w:ascii="Consolas" w:hAnsi="Consolas" w:cs="Consolas"/>
          <w:color w:val="808080"/>
          <w:sz w:val="19"/>
          <w:szCs w:val="19"/>
          <w:lang w:val="sr-Cyrl-RS"/>
        </w:rPr>
        <w:t>),</w:t>
      </w:r>
    </w:p>
    <w:p w14:paraId="7ACA973B"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NVARCHAR</w:t>
      </w:r>
      <w:r>
        <w:rPr>
          <w:rFonts w:ascii="Consolas" w:hAnsi="Consolas" w:cs="Consolas"/>
          <w:color w:val="808080"/>
          <w:sz w:val="19"/>
          <w:szCs w:val="19"/>
          <w:lang w:val="sr-Cyrl-RS"/>
        </w:rPr>
        <w:t>(</w:t>
      </w:r>
      <w:r>
        <w:rPr>
          <w:rFonts w:ascii="Consolas" w:hAnsi="Consolas" w:cs="Consolas"/>
          <w:color w:val="000000"/>
          <w:sz w:val="19"/>
          <w:szCs w:val="19"/>
          <w:lang w:val="sr-Cyrl-RS"/>
        </w:rPr>
        <w:t>100</w:t>
      </w:r>
      <w:r>
        <w:rPr>
          <w:rFonts w:ascii="Consolas" w:hAnsi="Consolas" w:cs="Consolas"/>
          <w:color w:val="808080"/>
          <w:sz w:val="19"/>
          <w:szCs w:val="19"/>
          <w:lang w:val="sr-Cyrl-RS"/>
        </w:rPr>
        <w:t>),</w:t>
      </w:r>
    </w:p>
    <w:p w14:paraId="49189F61"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DateOfBirth </w:t>
      </w:r>
      <w:r>
        <w:rPr>
          <w:rFonts w:ascii="Consolas" w:hAnsi="Consolas" w:cs="Consolas"/>
          <w:color w:val="0000FF"/>
          <w:sz w:val="19"/>
          <w:szCs w:val="19"/>
          <w:lang w:val="sr-Cyrl-RS"/>
        </w:rPr>
        <w:t>DATE</w:t>
      </w:r>
    </w:p>
    <w:p w14:paraId="50A72A46"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p>
    <w:p w14:paraId="1FD1C803" w14:textId="14EF6789" w:rsidR="00DF2DA4" w:rsidRPr="00E63179" w:rsidRDefault="00DF2DA4" w:rsidP="00E63179">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Cyrl-RS"/>
        </w:rPr>
        <w:t xml:space="preserve">WITH </w:t>
      </w:r>
      <w:r>
        <w:rPr>
          <w:rFonts w:ascii="Consolas" w:hAnsi="Consolas" w:cs="Consolas"/>
          <w:color w:val="808080"/>
          <w:sz w:val="19"/>
          <w:szCs w:val="19"/>
          <w:lang w:val="sr-Cyrl-RS"/>
        </w:rPr>
        <w:t>(</w:t>
      </w:r>
      <w:r>
        <w:rPr>
          <w:rFonts w:ascii="Consolas" w:hAnsi="Consolas" w:cs="Consolas"/>
          <w:color w:val="0000FF"/>
          <w:sz w:val="19"/>
          <w:szCs w:val="19"/>
          <w:lang w:val="sr-Cyrl-RS"/>
        </w:rPr>
        <w:t>MEMORY_OPTIMIZED</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ON</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DURABILITY</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SCHEMA_ONLY</w:t>
      </w:r>
      <w:r>
        <w:rPr>
          <w:rFonts w:ascii="Consolas" w:hAnsi="Consolas" w:cs="Consolas"/>
          <w:color w:val="808080"/>
          <w:sz w:val="19"/>
          <w:szCs w:val="19"/>
          <w:lang w:val="sr-Cyrl-RS"/>
        </w:rPr>
        <w:t>);</w:t>
      </w:r>
    </w:p>
    <w:p w14:paraId="7CE1E4A4" w14:textId="6C0B10A3" w:rsidR="00DF2DA4" w:rsidRDefault="00DF2DA4" w:rsidP="00DF2DA4">
      <w:pPr>
        <w:pStyle w:val="NormalWeb"/>
        <w:spacing w:after="120"/>
        <w:jc w:val="both"/>
      </w:pPr>
      <w:r w:rsidRPr="00DF2DA4">
        <w:rPr>
          <w:rStyle w:val="Strong"/>
          <w:b w:val="0"/>
          <w:bCs w:val="0"/>
        </w:rPr>
        <w:lastRenderedPageBreak/>
        <w:t>Opcijom</w:t>
      </w:r>
      <w:r>
        <w:rPr>
          <w:rStyle w:val="Strong"/>
        </w:rPr>
        <w:t xml:space="preserve"> </w:t>
      </w:r>
      <w:r w:rsidRPr="00DF2DA4">
        <w:rPr>
          <w:rStyle w:val="Strong"/>
          <w:i/>
          <w:iCs/>
        </w:rPr>
        <w:t>MEMORY_OPTIMIZED = ON</w:t>
      </w:r>
      <w:r>
        <w:t xml:space="preserve"> obezbeđuje</w:t>
      </w:r>
      <w:r w:rsidR="00E63179">
        <w:t xml:space="preserve"> se</w:t>
      </w:r>
      <w:r>
        <w:t xml:space="preserve"> da se tabela skladišti u memoriji, a ne na disku. Ova tabela će uvek biti keširana, a </w:t>
      </w:r>
      <w:r w:rsidRPr="00DF2DA4">
        <w:rPr>
          <w:i/>
          <w:iCs/>
        </w:rPr>
        <w:t>SQL Server</w:t>
      </w:r>
      <w:r>
        <w:t xml:space="preserve"> neće morati da je čita sa diska tokom izvršavanja upita.</w:t>
      </w:r>
    </w:p>
    <w:p w14:paraId="760AFD5C" w14:textId="06D7931E" w:rsidR="00DF2DA4" w:rsidRDefault="00DF2DA4" w:rsidP="00DF2DA4">
      <w:pPr>
        <w:pStyle w:val="NormalWeb"/>
        <w:spacing w:after="120"/>
        <w:jc w:val="both"/>
      </w:pPr>
      <w:r w:rsidRPr="00DF2DA4">
        <w:rPr>
          <w:b/>
          <w:bCs/>
          <w:i/>
          <w:iCs/>
        </w:rPr>
        <w:t>DURABILITY = SCHEMA_ONLY</w:t>
      </w:r>
      <w:r>
        <w:t xml:space="preserve"> znači da će podaci biti skladišteni samo u memoriji i neće biti trajno zapisani na disk. </w:t>
      </w:r>
      <w:r w:rsidR="00E63179">
        <w:t xml:space="preserve">Ovo se kotisti </w:t>
      </w:r>
      <w:r>
        <w:t>kada je potrebn</w:t>
      </w:r>
      <w:r w:rsidR="00E63179">
        <w:t>a</w:t>
      </w:r>
      <w:r>
        <w:t xml:space="preserve"> ekstremno brza obrada podataka, ali trajnost podataka nije kritična (npr. privremene tabele ili sesijski podaci).</w:t>
      </w:r>
    </w:p>
    <w:p w14:paraId="08EB333D" w14:textId="061AFDD5" w:rsidR="00DF2DA4" w:rsidRPr="00DF2DA4" w:rsidRDefault="00DF2DA4" w:rsidP="00DF2DA4">
      <w:pPr>
        <w:spacing w:after="120" w:line="240" w:lineRule="auto"/>
        <w:jc w:val="both"/>
        <w:rPr>
          <w:lang w:val="sr-Cyrl-RS" w:eastAsia="sr-Cyrl-RS"/>
        </w:rPr>
      </w:pPr>
      <w:r w:rsidRPr="00DF2DA4">
        <w:rPr>
          <w:lang w:val="sr-Cyrl-RS" w:eastAsia="sr-Cyrl-RS"/>
        </w:rPr>
        <w:t xml:space="preserve">Osim podataka, </w:t>
      </w:r>
      <w:r w:rsidRPr="00DF2DA4">
        <w:rPr>
          <w:i/>
          <w:iCs/>
          <w:lang w:val="sr-Cyrl-RS" w:eastAsia="sr-Cyrl-RS"/>
        </w:rPr>
        <w:t>SQL Server</w:t>
      </w:r>
      <w:r w:rsidRPr="00DF2DA4">
        <w:rPr>
          <w:lang w:val="sr-Cyrl-RS" w:eastAsia="sr-Cyrl-RS"/>
        </w:rPr>
        <w:t xml:space="preserve"> kešira i rezultate prethodnih upita kako bi ubrzao naredne upite koji koriste iste ili slične podatke. Ovo se zove </w:t>
      </w:r>
      <w:r w:rsidRPr="00E63179">
        <w:rPr>
          <w:lang w:val="sr-Cyrl-RS" w:eastAsia="sr-Cyrl-RS"/>
        </w:rPr>
        <w:t>plan keširanje</w:t>
      </w:r>
      <w:r w:rsidRPr="00DF2DA4">
        <w:rPr>
          <w:lang w:val="sr-Cyrl-RS" w:eastAsia="sr-Cyrl-RS"/>
        </w:rPr>
        <w:t>. Mo</w:t>
      </w:r>
      <w:r w:rsidR="00E63179">
        <w:rPr>
          <w:lang w:val="sr-Latn-RS" w:eastAsia="sr-Cyrl-RS"/>
        </w:rPr>
        <w:t>guće je</w:t>
      </w:r>
      <w:r w:rsidRPr="00DF2DA4">
        <w:rPr>
          <w:lang w:val="sr-Cyrl-RS" w:eastAsia="sr-Cyrl-RS"/>
        </w:rPr>
        <w:t xml:space="preserve"> koristiti hintove da </w:t>
      </w:r>
      <w:r w:rsidRPr="00DF2DA4">
        <w:rPr>
          <w:i/>
          <w:iCs/>
          <w:lang w:val="sr-Cyrl-RS" w:eastAsia="sr-Cyrl-RS"/>
        </w:rPr>
        <w:t>SQL Server</w:t>
      </w:r>
      <w:r w:rsidRPr="00DF2DA4">
        <w:rPr>
          <w:lang w:val="sr-Cyrl-RS" w:eastAsia="sr-Cyrl-RS"/>
        </w:rPr>
        <w:t xml:space="preserve"> zadrži rezultate u kešu ili da izbriše keš</w:t>
      </w:r>
      <w:r w:rsidR="00E63179">
        <w:rPr>
          <w:lang w:val="sr-Latn-RS" w:eastAsia="sr-Cyrl-RS"/>
        </w:rPr>
        <w:t>,</w:t>
      </w:r>
      <w:r w:rsidRPr="00DF2DA4">
        <w:rPr>
          <w:lang w:val="sr-Cyrl-RS" w:eastAsia="sr-Cyrl-RS"/>
        </w:rPr>
        <w:t xml:space="preserve"> kako bi se dobili tačniji rezultati.</w:t>
      </w:r>
    </w:p>
    <w:p w14:paraId="421962D5" w14:textId="77777777" w:rsidR="00DF2DA4" w:rsidRDefault="00DF2DA4" w:rsidP="00DF2DA4">
      <w:pPr>
        <w:spacing w:after="120" w:line="240" w:lineRule="auto"/>
        <w:jc w:val="both"/>
        <w:rPr>
          <w:lang w:val="sr-Latn-RS" w:eastAsia="sr-Cyrl-RS"/>
        </w:rPr>
      </w:pPr>
      <w:r w:rsidRPr="00DF2DA4">
        <w:rPr>
          <w:lang w:val="sr-Cyrl-RS" w:eastAsia="sr-Cyrl-RS"/>
        </w:rPr>
        <w:t xml:space="preserve">Na primer, korišćenje </w:t>
      </w:r>
      <w:r w:rsidRPr="00DF2DA4">
        <w:rPr>
          <w:b/>
          <w:bCs/>
          <w:i/>
          <w:iCs/>
          <w:lang w:val="sr-Cyrl-RS" w:eastAsia="sr-Cyrl-RS"/>
        </w:rPr>
        <w:t>OPTION (RECOMPILE)</w:t>
      </w:r>
      <w:r w:rsidRPr="00DF2DA4">
        <w:rPr>
          <w:lang w:val="sr-Cyrl-RS" w:eastAsia="sr-Cyrl-RS"/>
        </w:rPr>
        <w:t xml:space="preserve"> u upitu znači da </w:t>
      </w:r>
      <w:r w:rsidRPr="00DF2DA4">
        <w:rPr>
          <w:i/>
          <w:iCs/>
          <w:lang w:val="sr-Cyrl-RS" w:eastAsia="sr-Cyrl-RS"/>
        </w:rPr>
        <w:t>SQL Server</w:t>
      </w:r>
      <w:r w:rsidRPr="00DF2DA4">
        <w:rPr>
          <w:lang w:val="sr-Cyrl-RS" w:eastAsia="sr-Cyrl-RS"/>
        </w:rPr>
        <w:t xml:space="preserve"> neće keširati plan izvršenja tog upita, što može biti korisno kada se podaci stalno menjaju.</w:t>
      </w:r>
    </w:p>
    <w:p w14:paraId="1ABD2ECB"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Primer keširanja upita</w:t>
      </w:r>
    </w:p>
    <w:p w14:paraId="66B8F2E4"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SELECT</w:t>
      </w:r>
      <w:r>
        <w:rPr>
          <w:rFonts w:ascii="Consolas" w:hAnsi="Consolas" w:cs="Consolas"/>
          <w:color w:val="000000"/>
          <w:sz w:val="19"/>
          <w:szCs w:val="19"/>
          <w:lang w:val="sr-Cyrl-RS"/>
        </w:rPr>
        <w:t xml:space="preserve"> CustomerID</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Name</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DateOfBirth</w:t>
      </w:r>
    </w:p>
    <w:p w14:paraId="604B0A2A"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FROM</w:t>
      </w:r>
      <w:r>
        <w:rPr>
          <w:rFonts w:ascii="Consolas" w:hAnsi="Consolas" w:cs="Consolas"/>
          <w:color w:val="000000"/>
          <w:sz w:val="19"/>
          <w:szCs w:val="19"/>
          <w:lang w:val="sr-Cyrl-RS"/>
        </w:rPr>
        <w:t xml:space="preserve"> Customers</w:t>
      </w:r>
    </w:p>
    <w:p w14:paraId="39D1D855"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WHERE</w:t>
      </w:r>
      <w:r>
        <w:rPr>
          <w:rFonts w:ascii="Consolas" w:hAnsi="Consolas" w:cs="Consolas"/>
          <w:color w:val="000000"/>
          <w:sz w:val="19"/>
          <w:szCs w:val="19"/>
          <w:lang w:val="sr-Cyrl-RS"/>
        </w:rPr>
        <w:t xml:space="preserve"> DateOfBirth </w:t>
      </w:r>
      <w:r>
        <w:rPr>
          <w:rFonts w:ascii="Consolas" w:hAnsi="Consolas" w:cs="Consolas"/>
          <w:color w:val="808080"/>
          <w:sz w:val="19"/>
          <w:szCs w:val="19"/>
          <w:lang w:val="sr-Cyrl-RS"/>
        </w:rPr>
        <w:t>&gt;</w:t>
      </w:r>
      <w:r>
        <w:rPr>
          <w:rFonts w:ascii="Consolas" w:hAnsi="Consolas" w:cs="Consolas"/>
          <w:color w:val="000000"/>
          <w:sz w:val="19"/>
          <w:szCs w:val="19"/>
          <w:lang w:val="sr-Cyrl-RS"/>
        </w:rPr>
        <w:t xml:space="preserve"> </w:t>
      </w:r>
      <w:r>
        <w:rPr>
          <w:rFonts w:ascii="Consolas" w:hAnsi="Consolas" w:cs="Consolas"/>
          <w:color w:val="FF0000"/>
          <w:sz w:val="19"/>
          <w:szCs w:val="19"/>
          <w:lang w:val="sr-Cyrl-RS"/>
        </w:rPr>
        <w:t>'1980-01-01'</w:t>
      </w:r>
    </w:p>
    <w:p w14:paraId="4264FE02" w14:textId="77777777" w:rsidR="00DF2DA4" w:rsidRDefault="00DF2DA4" w:rsidP="00DF2DA4">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 xml:space="preserve">OPTION </w:t>
      </w:r>
      <w:r>
        <w:rPr>
          <w:rFonts w:ascii="Consolas" w:hAnsi="Consolas" w:cs="Consolas"/>
          <w:color w:val="808080"/>
          <w:sz w:val="19"/>
          <w:szCs w:val="19"/>
          <w:lang w:val="sr-Cyrl-RS"/>
        </w:rPr>
        <w:t>(</w:t>
      </w:r>
      <w:r>
        <w:rPr>
          <w:rFonts w:ascii="Consolas" w:hAnsi="Consolas" w:cs="Consolas"/>
          <w:color w:val="0000FF"/>
          <w:sz w:val="19"/>
          <w:szCs w:val="19"/>
          <w:lang w:val="sr-Cyrl-RS"/>
        </w:rPr>
        <w:t>RECOMPILE</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008000"/>
          <w:sz w:val="19"/>
          <w:szCs w:val="19"/>
          <w:lang w:val="sr-Cyrl-RS"/>
        </w:rPr>
        <w:t>-- Ovo će onemogućiti keširanje ovog upita</w:t>
      </w:r>
    </w:p>
    <w:p w14:paraId="0843018F" w14:textId="77777777" w:rsidR="00DF2DA4" w:rsidRDefault="00DF2DA4" w:rsidP="00DF2DA4">
      <w:pPr>
        <w:spacing w:after="120" w:line="240" w:lineRule="auto"/>
        <w:jc w:val="both"/>
        <w:rPr>
          <w:lang w:val="sr-Latn-RS" w:eastAsia="sr-Cyrl-RS"/>
        </w:rPr>
      </w:pPr>
    </w:p>
    <w:p w14:paraId="1F8BF176" w14:textId="4745D9BF" w:rsidR="00DF2DA4" w:rsidRDefault="00DF2DA4" w:rsidP="00DF2DA4">
      <w:pPr>
        <w:spacing w:after="120" w:line="240" w:lineRule="auto"/>
        <w:jc w:val="both"/>
      </w:pPr>
      <w:r>
        <w:rPr>
          <w:lang w:val="sr-Latn-RS" w:eastAsia="sr-Cyrl-RS"/>
        </w:rPr>
        <w:t xml:space="preserve">Keširanje treba koristiti prilikom rada sa podacima koji se često čitaju, sli se retko ažuriraju, </w:t>
      </w:r>
      <w:r>
        <w:t xml:space="preserve">u sistemima sa visokim brojem simultanih zahteva, gde je ključno da podaci budu brzo dostupni bez stalnog pristupa disku i kada su potrebni brzi odgovori na upite, a baze podataka imaju česte operacije čitanja (npr. u </w:t>
      </w:r>
      <w:r w:rsidRPr="00DF2DA4">
        <w:rPr>
          <w:i/>
          <w:iCs/>
        </w:rPr>
        <w:t>OLAP</w:t>
      </w:r>
      <w:r>
        <w:t xml:space="preserve"> sistemima).</w:t>
      </w:r>
    </w:p>
    <w:p w14:paraId="2383882C" w14:textId="66F9F732" w:rsidR="0020480E" w:rsidRDefault="0020480E" w:rsidP="0020480E">
      <w:pPr>
        <w:pStyle w:val="Heading2"/>
      </w:pPr>
      <w:bookmarkStart w:id="10" w:name="_Toc178423904"/>
      <w:r>
        <w:t>Indeksiranje</w:t>
      </w:r>
      <w:bookmarkEnd w:id="10"/>
    </w:p>
    <w:p w14:paraId="4D56E52E" w14:textId="05DD3ECD" w:rsidR="0020480E" w:rsidRPr="001B4A03" w:rsidRDefault="0020480E" w:rsidP="0020480E">
      <w:pPr>
        <w:spacing w:after="120"/>
        <w:jc w:val="both"/>
      </w:pPr>
      <w:r w:rsidRPr="001B4A03">
        <w:t xml:space="preserve">Indeksiranje je kritičan deo optimizacije u </w:t>
      </w:r>
      <w:r w:rsidRPr="004F7EEF">
        <w:rPr>
          <w:i/>
          <w:iCs/>
        </w:rPr>
        <w:t>SQL Serveru</w:t>
      </w:r>
      <w:r w:rsidRPr="001B4A03">
        <w:t xml:space="preserve">. Postoji nekoliko vrsta indeksa, uključujući klasterirane, neklasterirane, jedinstvene, kompozitne, prostorne, </w:t>
      </w:r>
      <w:r w:rsidRPr="00AB7671">
        <w:rPr>
          <w:i/>
          <w:iCs/>
        </w:rPr>
        <w:t>full-text</w:t>
      </w:r>
      <w:r w:rsidRPr="001B4A03">
        <w:t xml:space="preserve"> i </w:t>
      </w:r>
      <w:r w:rsidRPr="004F7EEF">
        <w:rPr>
          <w:i/>
          <w:iCs/>
        </w:rPr>
        <w:t>columnstore</w:t>
      </w:r>
      <w:r w:rsidRPr="001B4A03">
        <w:t xml:space="preserve"> indekse. Svaka vrsta indeksa ima specifične prednosti i koristi se u zavisnosti od potreba aplikacije i tipa upita.</w:t>
      </w:r>
    </w:p>
    <w:p w14:paraId="19A2F9E5" w14:textId="77777777" w:rsidR="0020480E" w:rsidRPr="001B4A03" w:rsidRDefault="0020480E" w:rsidP="0020480E">
      <w:pPr>
        <w:jc w:val="both"/>
      </w:pPr>
      <w:r w:rsidRPr="001B4A03">
        <w:t xml:space="preserve">Različite vrste indeksa u </w:t>
      </w:r>
      <w:r w:rsidRPr="00AB7671">
        <w:rPr>
          <w:i/>
          <w:iCs/>
        </w:rPr>
        <w:t>SQL Serveru</w:t>
      </w:r>
      <w:r w:rsidRPr="001B4A03">
        <w:t xml:space="preserve"> omogućavaju optimizaciju performansi upita i efikasno upravljanje podacima. Pravilno korišćenje indeksa može značajno poboljšati brzinu izvršavanja upita i smanjiti opterećenje sistema. Prilikom dizajniranja indeksa, važno je uzeti u obzir specifične potrebe aplikacije i obrasce pristupa podacima kako bi se postigli optimalni rezultati.</w:t>
      </w:r>
    </w:p>
    <w:p w14:paraId="1C59740D" w14:textId="160A1E7F" w:rsidR="0020480E" w:rsidRDefault="0020480E" w:rsidP="00A451D0">
      <w:pPr>
        <w:numPr>
          <w:ilvl w:val="0"/>
          <w:numId w:val="25"/>
        </w:numPr>
        <w:spacing w:after="120" w:line="240" w:lineRule="auto"/>
        <w:jc w:val="both"/>
      </w:pPr>
      <w:r>
        <w:rPr>
          <w:rStyle w:val="Strong"/>
        </w:rPr>
        <w:t>Klasterirani indeks</w:t>
      </w:r>
      <w:r w:rsidR="00A451D0">
        <w:t xml:space="preserve">, kao što je rečeno u prethodnom poglavlju, </w:t>
      </w:r>
      <w:r>
        <w:t>određuje fizički redosled podataka u tabeli. Svaka tabela može imati samo jedan klasterirani indeks jer podaci mogu biti organizovani samo na jedan način.</w:t>
      </w:r>
      <w:r w:rsidR="0039727E">
        <w:t xml:space="preserve"> Na slici 1, ilustovana je upotreba klasterovanog indeksa.</w:t>
      </w:r>
    </w:p>
    <w:p w14:paraId="53C9D29A" w14:textId="45DD5934" w:rsidR="0039727E" w:rsidRDefault="0039727E" w:rsidP="0039727E">
      <w:pPr>
        <w:spacing w:after="120" w:line="240" w:lineRule="auto"/>
        <w:ind w:left="720"/>
        <w:jc w:val="both"/>
      </w:pPr>
      <w:r w:rsidRPr="0039727E">
        <w:rPr>
          <w:noProof/>
        </w:rPr>
        <w:lastRenderedPageBreak/>
        <w:drawing>
          <wp:inline distT="0" distB="0" distL="0" distR="0" wp14:anchorId="57B3F010" wp14:editId="2D0D7D4A">
            <wp:extent cx="5639289" cy="2453853"/>
            <wp:effectExtent l="0" t="0" r="0" b="3810"/>
            <wp:docPr id="145350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06664" name=""/>
                    <pic:cNvPicPr/>
                  </pic:nvPicPr>
                  <pic:blipFill>
                    <a:blip r:embed="rId11"/>
                    <a:stretch>
                      <a:fillRect/>
                    </a:stretch>
                  </pic:blipFill>
                  <pic:spPr>
                    <a:xfrm>
                      <a:off x="0" y="0"/>
                      <a:ext cx="5639289" cy="2453853"/>
                    </a:xfrm>
                    <a:prstGeom prst="rect">
                      <a:avLst/>
                    </a:prstGeom>
                  </pic:spPr>
                </pic:pic>
              </a:graphicData>
            </a:graphic>
          </wp:inline>
        </w:drawing>
      </w:r>
    </w:p>
    <w:p w14:paraId="1777CA19" w14:textId="48106320" w:rsidR="0039727E" w:rsidRDefault="0039727E" w:rsidP="0039727E">
      <w:pPr>
        <w:spacing w:after="120" w:line="240" w:lineRule="auto"/>
        <w:ind w:left="720"/>
        <w:jc w:val="center"/>
      </w:pPr>
      <w:r>
        <w:t>Slika 1. Klasterovani indeks</w:t>
      </w:r>
    </w:p>
    <w:p w14:paraId="49C37A88" w14:textId="5836BB40" w:rsidR="00A451D0" w:rsidRDefault="00A451D0" w:rsidP="00A451D0">
      <w:pPr>
        <w:spacing w:after="120" w:line="240" w:lineRule="auto"/>
        <w:ind w:left="720"/>
        <w:jc w:val="both"/>
      </w:pPr>
      <w:r>
        <w:t xml:space="preserve">Pretpostavimo da postoji tabela sa narudžbinama i da se  izvršavaju upiti koji pretražuju podatke na osnovu datuma narudžbine. Da bi se optimizovale performanse tih upita, potrebno je kreirati klasterovani indeks na koloni </w:t>
      </w:r>
      <w:r w:rsidRPr="00A451D0">
        <w:rPr>
          <w:i/>
          <w:iCs/>
        </w:rPr>
        <w:t>OrderDate.</w:t>
      </w:r>
    </w:p>
    <w:p w14:paraId="0E634B8A" w14:textId="77777777" w:rsidR="00A451D0" w:rsidRDefault="00A451D0" w:rsidP="00A451D0">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8000"/>
          <w:sz w:val="19"/>
          <w:szCs w:val="19"/>
          <w:lang w:val="sr-Cyrl-RS"/>
        </w:rPr>
        <w:t>-- Kreiranje klasterovanog indeksa na koloni OrderDate</w:t>
      </w:r>
    </w:p>
    <w:p w14:paraId="1255AA6D" w14:textId="77777777" w:rsidR="00A451D0" w:rsidRDefault="00A451D0" w:rsidP="00A451D0">
      <w:pPr>
        <w:autoSpaceDE w:val="0"/>
        <w:autoSpaceDN w:val="0"/>
        <w:adjustRightInd w:val="0"/>
        <w:spacing w:after="0" w:line="240" w:lineRule="auto"/>
        <w:ind w:left="720"/>
        <w:rPr>
          <w:rFonts w:ascii="Consolas" w:hAnsi="Consolas" w:cs="Consolas"/>
          <w:color w:val="000000"/>
          <w:sz w:val="19"/>
          <w:szCs w:val="19"/>
          <w:lang w:val="sr-Cyrl-RS"/>
        </w:rPr>
      </w:pPr>
      <w:r>
        <w:rPr>
          <w:rFonts w:ascii="Consolas" w:hAnsi="Consolas" w:cs="Consolas"/>
          <w:color w:val="0000FF"/>
          <w:sz w:val="19"/>
          <w:szCs w:val="19"/>
          <w:lang w:val="sr-Cyrl-RS"/>
        </w:rPr>
        <w:t>CREATE</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CLUSTERED</w:t>
      </w:r>
      <w:r>
        <w:rPr>
          <w:rFonts w:ascii="Consolas" w:hAnsi="Consolas" w:cs="Consolas"/>
          <w:color w:val="000000"/>
          <w:sz w:val="19"/>
          <w:szCs w:val="19"/>
          <w:lang w:val="sr-Cyrl-RS"/>
        </w:rPr>
        <w:t xml:space="preserve"> </w:t>
      </w:r>
      <w:r>
        <w:rPr>
          <w:rFonts w:ascii="Consolas" w:hAnsi="Consolas" w:cs="Consolas"/>
          <w:color w:val="0000FF"/>
          <w:sz w:val="19"/>
          <w:szCs w:val="19"/>
          <w:lang w:val="sr-Cyrl-RS"/>
        </w:rPr>
        <w:t>INDEX</w:t>
      </w:r>
      <w:r>
        <w:rPr>
          <w:rFonts w:ascii="Consolas" w:hAnsi="Consolas" w:cs="Consolas"/>
          <w:color w:val="000000"/>
          <w:sz w:val="19"/>
          <w:szCs w:val="19"/>
          <w:lang w:val="sr-Cyrl-RS"/>
        </w:rPr>
        <w:t xml:space="preserve"> IX_OrderDate</w:t>
      </w:r>
    </w:p>
    <w:p w14:paraId="7B77E166" w14:textId="77777777" w:rsidR="00A451D0" w:rsidRDefault="00A451D0" w:rsidP="00A451D0">
      <w:pPr>
        <w:autoSpaceDE w:val="0"/>
        <w:autoSpaceDN w:val="0"/>
        <w:adjustRightInd w:val="0"/>
        <w:spacing w:after="0" w:line="240" w:lineRule="auto"/>
        <w:ind w:left="720"/>
        <w:rPr>
          <w:rFonts w:ascii="Consolas" w:hAnsi="Consolas" w:cs="Consolas"/>
          <w:color w:val="808080"/>
          <w:sz w:val="19"/>
          <w:szCs w:val="19"/>
          <w:lang w:val="sr-Latn-RS"/>
        </w:rPr>
      </w:pPr>
      <w:r>
        <w:rPr>
          <w:rFonts w:ascii="Consolas" w:hAnsi="Consolas" w:cs="Consolas"/>
          <w:color w:val="0000FF"/>
          <w:sz w:val="19"/>
          <w:szCs w:val="19"/>
          <w:lang w:val="sr-Cyrl-RS"/>
        </w:rPr>
        <w:t>ON</w:t>
      </w:r>
      <w:r>
        <w:rPr>
          <w:rFonts w:ascii="Consolas" w:hAnsi="Consolas" w:cs="Consolas"/>
          <w:color w:val="000000"/>
          <w:sz w:val="19"/>
          <w:szCs w:val="19"/>
          <w:lang w:val="sr-Cyrl-RS"/>
        </w:rPr>
        <w:t xml:space="preserve"> Orders</w:t>
      </w:r>
      <w:r>
        <w:rPr>
          <w:rFonts w:ascii="Consolas" w:hAnsi="Consolas" w:cs="Consolas"/>
          <w:color w:val="0000FF"/>
          <w:sz w:val="19"/>
          <w:szCs w:val="19"/>
          <w:lang w:val="sr-Cyrl-RS"/>
        </w:rPr>
        <w:t xml:space="preserve"> </w:t>
      </w:r>
      <w:r>
        <w:rPr>
          <w:rFonts w:ascii="Consolas" w:hAnsi="Consolas" w:cs="Consolas"/>
          <w:color w:val="808080"/>
          <w:sz w:val="19"/>
          <w:szCs w:val="19"/>
          <w:lang w:val="sr-Cyrl-RS"/>
        </w:rPr>
        <w:t>(</w:t>
      </w:r>
      <w:r>
        <w:rPr>
          <w:rFonts w:ascii="Consolas" w:hAnsi="Consolas" w:cs="Consolas"/>
          <w:color w:val="000000"/>
          <w:sz w:val="19"/>
          <w:szCs w:val="19"/>
          <w:lang w:val="sr-Cyrl-RS"/>
        </w:rPr>
        <w:t>OrderDate</w:t>
      </w:r>
      <w:r>
        <w:rPr>
          <w:rFonts w:ascii="Consolas" w:hAnsi="Consolas" w:cs="Consolas"/>
          <w:color w:val="808080"/>
          <w:sz w:val="19"/>
          <w:szCs w:val="19"/>
          <w:lang w:val="sr-Cyrl-RS"/>
        </w:rPr>
        <w:t>);</w:t>
      </w:r>
    </w:p>
    <w:p w14:paraId="05C4A029" w14:textId="77777777" w:rsidR="00A451D0" w:rsidRPr="00A451D0" w:rsidRDefault="00A451D0" w:rsidP="00A451D0">
      <w:pPr>
        <w:autoSpaceDE w:val="0"/>
        <w:autoSpaceDN w:val="0"/>
        <w:adjustRightInd w:val="0"/>
        <w:spacing w:after="0" w:line="240" w:lineRule="auto"/>
        <w:ind w:left="720"/>
        <w:rPr>
          <w:rFonts w:ascii="Consolas" w:hAnsi="Consolas" w:cs="Consolas"/>
          <w:color w:val="000000"/>
          <w:sz w:val="19"/>
          <w:szCs w:val="19"/>
          <w:lang w:val="sr-Latn-RS"/>
        </w:rPr>
      </w:pPr>
    </w:p>
    <w:p w14:paraId="533284E0" w14:textId="113425AE" w:rsidR="00A451D0" w:rsidRDefault="00A451D0" w:rsidP="00A451D0">
      <w:pPr>
        <w:spacing w:after="120" w:line="240" w:lineRule="auto"/>
        <w:ind w:left="720"/>
        <w:jc w:val="both"/>
      </w:pPr>
      <w:r>
        <w:t xml:space="preserve">U ovom slučaju, </w:t>
      </w:r>
      <w:r w:rsidRPr="00A451D0">
        <w:rPr>
          <w:i/>
          <w:iCs/>
        </w:rPr>
        <w:t>SQL Server</w:t>
      </w:r>
      <w:r>
        <w:t xml:space="preserve"> može brzo pronaći sve narudžbine između dva datuma</w:t>
      </w:r>
      <w:r w:rsidR="00401AF2">
        <w:t>,</w:t>
      </w:r>
      <w:r>
        <w:t xml:space="preserve"> jer su redovi već fizički organizovani prema </w:t>
      </w:r>
      <w:r w:rsidRPr="00A451D0">
        <w:rPr>
          <w:i/>
          <w:iCs/>
        </w:rPr>
        <w:t>OrderDate</w:t>
      </w:r>
      <w:r>
        <w:t xml:space="preserve">. </w:t>
      </w:r>
    </w:p>
    <w:p w14:paraId="00FC2714" w14:textId="581F32DF" w:rsidR="00A451D0" w:rsidRDefault="00A451D0" w:rsidP="00A451D0">
      <w:pPr>
        <w:spacing w:after="120" w:line="240" w:lineRule="auto"/>
        <w:ind w:left="720"/>
        <w:jc w:val="both"/>
      </w:pPr>
      <w:r>
        <w:t>Klasterovani indeks treba koristiti kada upiti često pretražuju podatke po kolonama koje su kontinuirane ili numeričke, kao što su datumi, brojevi faktura ili ID-jevi; kada tabela ima mnogo redova, a pretraga se često vrši prema određenom kriterijumu koji je lako sortiran (npr. datumi) i da bi</w:t>
      </w:r>
      <w:r w:rsidR="00401AF2">
        <w:t xml:space="preserve"> </w:t>
      </w:r>
      <w:r>
        <w:t>se optimizovale performanse za opsežne upite</w:t>
      </w:r>
      <w:r w:rsidR="00401AF2">
        <w:t>,</w:t>
      </w:r>
      <w:r>
        <w:t xml:space="preserve"> koji vraćaju mnogo podataka.</w:t>
      </w:r>
    </w:p>
    <w:p w14:paraId="7C73F83F" w14:textId="2CB5BD79" w:rsidR="0020480E" w:rsidRDefault="0020480E" w:rsidP="00A451D0">
      <w:pPr>
        <w:pStyle w:val="ListParagraph"/>
        <w:numPr>
          <w:ilvl w:val="0"/>
          <w:numId w:val="38"/>
        </w:numPr>
        <w:spacing w:before="100" w:beforeAutospacing="1" w:after="100" w:afterAutospacing="1" w:line="240" w:lineRule="auto"/>
        <w:ind w:left="720"/>
        <w:jc w:val="both"/>
      </w:pPr>
      <w:r>
        <w:rPr>
          <w:rStyle w:val="Strong"/>
        </w:rPr>
        <w:t>Neklasterirani indeks</w:t>
      </w:r>
      <w:r>
        <w:t xml:space="preserve"> pruža brži pristup podacima bez promene fizičkog redosleda. On sadrži ključne vrednosti iz tabele i pokazivače na fizičke lokacije podataka. Tabela može imati više neklasteriranih indeksa.</w:t>
      </w:r>
    </w:p>
    <w:p w14:paraId="66C68F1E" w14:textId="77777777" w:rsidR="00A451D0" w:rsidRDefault="00A451D0" w:rsidP="00A451D0">
      <w:pPr>
        <w:pStyle w:val="ListParagraph"/>
        <w:spacing w:before="100" w:beforeAutospacing="1" w:after="100" w:afterAutospacing="1" w:line="240" w:lineRule="auto"/>
        <w:jc w:val="both"/>
      </w:pPr>
    </w:p>
    <w:p w14:paraId="08079468"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8000"/>
          <w:sz w:val="20"/>
          <w:szCs w:val="20"/>
          <w:lang w:val="sr-Cyrl-RS"/>
        </w:rPr>
        <w:t>-- Kreiramo neklasterirani indeks na koloni CustomerID u tabeli Orders</w:t>
      </w:r>
    </w:p>
    <w:p w14:paraId="25D515A7"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00FF"/>
          <w:sz w:val="20"/>
          <w:szCs w:val="20"/>
          <w:lang w:val="sr-Cyrl-RS"/>
        </w:rPr>
        <w:t>CREATE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NONCLUSTERED</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IX_Orders_CustomerID</w:t>
      </w:r>
    </w:p>
    <w:p w14:paraId="7AAC6029" w14:textId="77777777" w:rsidR="0020480E" w:rsidRDefault="0020480E" w:rsidP="0020480E">
      <w:pPr>
        <w:pStyle w:val="ListParagraph"/>
        <w:autoSpaceDE w:val="0"/>
        <w:autoSpaceDN w:val="0"/>
        <w:adjustRightInd w:val="0"/>
        <w:spacing w:after="0" w:line="240" w:lineRule="auto"/>
        <w:rPr>
          <w:rFonts w:ascii="Consolas" w:hAnsi="Consolas" w:cs="Consolas"/>
          <w:color w:val="808080"/>
          <w:sz w:val="20"/>
          <w:szCs w:val="20"/>
          <w:lang w:val="sr-Latn-RS"/>
        </w:rPr>
      </w:pPr>
      <w:r w:rsidRPr="00AB7671">
        <w:rPr>
          <w:rFonts w:ascii="Consolas" w:hAnsi="Consolas" w:cs="Consolas"/>
          <w:color w:val="0000FF"/>
          <w:sz w:val="20"/>
          <w:szCs w:val="20"/>
          <w:lang w:val="sr-Cyrl-RS"/>
        </w:rPr>
        <w:t>ON</w:t>
      </w:r>
      <w:r w:rsidRPr="00AB7671">
        <w:rPr>
          <w:rFonts w:ascii="Consolas" w:hAnsi="Consolas" w:cs="Consolas"/>
          <w:color w:val="000000"/>
          <w:sz w:val="20"/>
          <w:szCs w:val="20"/>
          <w:lang w:val="sr-Cyrl-RS"/>
        </w:rPr>
        <w:t xml:space="preserve"> Orders</w:t>
      </w:r>
      <w:r w:rsidRPr="00AB7671">
        <w:rPr>
          <w:rFonts w:ascii="Consolas" w:hAnsi="Consolas" w:cs="Consolas"/>
          <w:color w:val="808080"/>
          <w:sz w:val="20"/>
          <w:szCs w:val="20"/>
          <w:lang w:val="sr-Cyrl-RS"/>
        </w:rPr>
        <w:t>(</w:t>
      </w:r>
      <w:r w:rsidRPr="00AB7671">
        <w:rPr>
          <w:rFonts w:ascii="Consolas" w:hAnsi="Consolas" w:cs="Consolas"/>
          <w:color w:val="000000"/>
          <w:sz w:val="20"/>
          <w:szCs w:val="20"/>
          <w:lang w:val="sr-Cyrl-RS"/>
        </w:rPr>
        <w:t>CustomerID</w:t>
      </w:r>
      <w:r w:rsidRPr="00AB7671">
        <w:rPr>
          <w:rFonts w:ascii="Consolas" w:hAnsi="Consolas" w:cs="Consolas"/>
          <w:color w:val="808080"/>
          <w:sz w:val="20"/>
          <w:szCs w:val="20"/>
          <w:lang w:val="sr-Cyrl-RS"/>
        </w:rPr>
        <w:t>);</w:t>
      </w:r>
    </w:p>
    <w:p w14:paraId="1C787632" w14:textId="77777777" w:rsidR="0039727E" w:rsidRDefault="0039727E" w:rsidP="0020480E">
      <w:pPr>
        <w:pStyle w:val="ListParagraph"/>
        <w:autoSpaceDE w:val="0"/>
        <w:autoSpaceDN w:val="0"/>
        <w:adjustRightInd w:val="0"/>
        <w:spacing w:after="0" w:line="240" w:lineRule="auto"/>
        <w:rPr>
          <w:rFonts w:ascii="Consolas" w:hAnsi="Consolas" w:cs="Consolas"/>
          <w:color w:val="000000"/>
          <w:sz w:val="20"/>
          <w:szCs w:val="20"/>
          <w:lang w:val="sr-Latn-RS"/>
        </w:rPr>
      </w:pPr>
    </w:p>
    <w:p w14:paraId="4542CEF0" w14:textId="681D831D" w:rsidR="0039727E" w:rsidRDefault="0039727E" w:rsidP="0039727E">
      <w:pPr>
        <w:rPr>
          <w:lang w:val="sr-Latn-RS"/>
        </w:rPr>
      </w:pPr>
      <w:r>
        <w:rPr>
          <w:lang w:val="sr-Latn-RS"/>
        </w:rPr>
        <w:tab/>
        <w:t>Na slici 2, prikazan je neklasterovani indeks.</w:t>
      </w:r>
    </w:p>
    <w:p w14:paraId="45BA21C0" w14:textId="4A9308D8" w:rsidR="0039727E" w:rsidRDefault="0039727E" w:rsidP="0039727E">
      <w:pPr>
        <w:rPr>
          <w:lang w:val="sr-Latn-RS"/>
        </w:rPr>
      </w:pPr>
      <w:r>
        <w:rPr>
          <w:lang w:val="sr-Latn-RS"/>
        </w:rPr>
        <w:lastRenderedPageBreak/>
        <w:tab/>
      </w:r>
      <w:r w:rsidRPr="0039727E">
        <w:rPr>
          <w:noProof/>
          <w:lang w:val="sr-Latn-RS"/>
        </w:rPr>
        <w:drawing>
          <wp:inline distT="0" distB="0" distL="0" distR="0" wp14:anchorId="05C721BC" wp14:editId="4365E5EA">
            <wp:extent cx="5418290" cy="2377646"/>
            <wp:effectExtent l="0" t="0" r="0" b="3810"/>
            <wp:docPr id="120444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9791" name=""/>
                    <pic:cNvPicPr/>
                  </pic:nvPicPr>
                  <pic:blipFill>
                    <a:blip r:embed="rId12"/>
                    <a:stretch>
                      <a:fillRect/>
                    </a:stretch>
                  </pic:blipFill>
                  <pic:spPr>
                    <a:xfrm>
                      <a:off x="0" y="0"/>
                      <a:ext cx="5418290" cy="2377646"/>
                    </a:xfrm>
                    <a:prstGeom prst="rect">
                      <a:avLst/>
                    </a:prstGeom>
                  </pic:spPr>
                </pic:pic>
              </a:graphicData>
            </a:graphic>
          </wp:inline>
        </w:drawing>
      </w:r>
    </w:p>
    <w:p w14:paraId="18158900" w14:textId="1E72BD49" w:rsidR="0039727E" w:rsidRPr="0039727E" w:rsidRDefault="0039727E" w:rsidP="0039727E">
      <w:pPr>
        <w:jc w:val="center"/>
        <w:rPr>
          <w:lang w:val="sr-Latn-RS"/>
        </w:rPr>
      </w:pPr>
      <w:r>
        <w:rPr>
          <w:lang w:val="sr-Latn-RS"/>
        </w:rPr>
        <w:t>Slika 2. Neklasterovani indeks</w:t>
      </w:r>
    </w:p>
    <w:p w14:paraId="41F20373" w14:textId="77777777" w:rsidR="0020480E" w:rsidRDefault="0020480E" w:rsidP="00A451D0">
      <w:pPr>
        <w:numPr>
          <w:ilvl w:val="0"/>
          <w:numId w:val="25"/>
        </w:numPr>
        <w:spacing w:before="100" w:beforeAutospacing="1" w:after="100" w:afterAutospacing="1" w:line="240" w:lineRule="auto"/>
        <w:jc w:val="both"/>
      </w:pPr>
      <w:r>
        <w:rPr>
          <w:rStyle w:val="Strong"/>
        </w:rPr>
        <w:t>Jedinstveni indeks</w:t>
      </w:r>
      <w:r>
        <w:t xml:space="preserve"> osigurava da su vrednosti u koloni jedinstvene.</w:t>
      </w:r>
    </w:p>
    <w:p w14:paraId="7C7B24AC"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8000"/>
          <w:sz w:val="20"/>
          <w:szCs w:val="20"/>
          <w:lang w:val="sr-Cyrl-RS"/>
        </w:rPr>
        <w:t>-- Kreiramo jedinstveni indeks na koloni Email u tabeli Customers</w:t>
      </w:r>
    </w:p>
    <w:p w14:paraId="1B3AC8C8"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00FF"/>
          <w:sz w:val="20"/>
          <w:szCs w:val="20"/>
          <w:lang w:val="sr-Cyrl-RS"/>
        </w:rPr>
        <w:t>CREATE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UNIQUE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IX_Customers_Email</w:t>
      </w:r>
    </w:p>
    <w:p w14:paraId="39356285"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808080"/>
          <w:sz w:val="20"/>
          <w:szCs w:val="20"/>
          <w:lang w:val="sr-Latn-RS"/>
        </w:rPr>
      </w:pPr>
      <w:r w:rsidRPr="00AB7671">
        <w:rPr>
          <w:rFonts w:ascii="Consolas" w:hAnsi="Consolas" w:cs="Consolas"/>
          <w:color w:val="0000FF"/>
          <w:sz w:val="20"/>
          <w:szCs w:val="20"/>
          <w:lang w:val="sr-Cyrl-RS"/>
        </w:rPr>
        <w:t>ON</w:t>
      </w:r>
      <w:r w:rsidRPr="00AB7671">
        <w:rPr>
          <w:rFonts w:ascii="Consolas" w:hAnsi="Consolas" w:cs="Consolas"/>
          <w:color w:val="000000"/>
          <w:sz w:val="20"/>
          <w:szCs w:val="20"/>
          <w:lang w:val="sr-Cyrl-RS"/>
        </w:rPr>
        <w:t xml:space="preserve"> Customers</w:t>
      </w:r>
      <w:r w:rsidRPr="00AB7671">
        <w:rPr>
          <w:rFonts w:ascii="Consolas" w:hAnsi="Consolas" w:cs="Consolas"/>
          <w:color w:val="808080"/>
          <w:sz w:val="20"/>
          <w:szCs w:val="20"/>
          <w:lang w:val="sr-Cyrl-RS"/>
        </w:rPr>
        <w:t>(</w:t>
      </w:r>
      <w:r w:rsidRPr="00AB7671">
        <w:rPr>
          <w:rFonts w:ascii="Consolas" w:hAnsi="Consolas" w:cs="Consolas"/>
          <w:color w:val="000000"/>
          <w:sz w:val="20"/>
          <w:szCs w:val="20"/>
          <w:lang w:val="sr-Cyrl-RS"/>
        </w:rPr>
        <w:t>Email</w:t>
      </w:r>
      <w:r w:rsidRPr="00AB7671">
        <w:rPr>
          <w:rFonts w:ascii="Consolas" w:hAnsi="Consolas" w:cs="Consolas"/>
          <w:color w:val="808080"/>
          <w:sz w:val="20"/>
          <w:szCs w:val="20"/>
          <w:lang w:val="sr-Cyrl-RS"/>
        </w:rPr>
        <w:t>);</w:t>
      </w:r>
    </w:p>
    <w:p w14:paraId="50115531" w14:textId="77777777" w:rsidR="0020480E" w:rsidRPr="001B4A03" w:rsidRDefault="0020480E" w:rsidP="00A451D0">
      <w:pPr>
        <w:pStyle w:val="ListParagraph"/>
        <w:autoSpaceDE w:val="0"/>
        <w:autoSpaceDN w:val="0"/>
        <w:adjustRightInd w:val="0"/>
        <w:spacing w:after="0" w:line="240" w:lineRule="auto"/>
        <w:jc w:val="both"/>
        <w:rPr>
          <w:rFonts w:ascii="Consolas" w:hAnsi="Consolas" w:cs="Consolas"/>
          <w:color w:val="000000"/>
          <w:sz w:val="19"/>
          <w:szCs w:val="19"/>
          <w:lang w:val="sr-Latn-RS"/>
        </w:rPr>
      </w:pPr>
    </w:p>
    <w:p w14:paraId="43FE2094" w14:textId="77777777" w:rsidR="0020480E" w:rsidRDefault="0020480E" w:rsidP="00A451D0">
      <w:pPr>
        <w:pStyle w:val="ListParagraph"/>
        <w:numPr>
          <w:ilvl w:val="1"/>
          <w:numId w:val="24"/>
        </w:numPr>
        <w:spacing w:before="100" w:beforeAutospacing="1" w:after="100" w:afterAutospacing="1" w:line="240" w:lineRule="auto"/>
        <w:ind w:left="720"/>
        <w:jc w:val="both"/>
      </w:pPr>
      <w:r w:rsidRPr="001B4A03">
        <w:rPr>
          <w:b/>
          <w:bCs/>
        </w:rPr>
        <w:t>Indeks kompozitnog ključa</w:t>
      </w:r>
      <w:r>
        <w:t xml:space="preserve"> koristi više kolona za kreiranje indeksa. Ovo može poboljšati performanse upita koji filtriraju ili sortiraju prema više kolona.</w:t>
      </w:r>
    </w:p>
    <w:p w14:paraId="07349733" w14:textId="77777777" w:rsidR="0020480E" w:rsidRDefault="0020480E" w:rsidP="0020480E">
      <w:pPr>
        <w:pStyle w:val="ListParagraph"/>
        <w:spacing w:before="100" w:beforeAutospacing="1" w:after="100" w:afterAutospacing="1" w:line="240" w:lineRule="auto"/>
      </w:pPr>
    </w:p>
    <w:p w14:paraId="0799334E"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8000"/>
          <w:sz w:val="20"/>
          <w:szCs w:val="20"/>
          <w:lang w:val="sr-Cyrl-RS"/>
        </w:rPr>
        <w:t>-- Kreiramo kompozitni neklasterirani indeks na kolonama CustomerID i OrderDate u tabeli Orders</w:t>
      </w:r>
    </w:p>
    <w:p w14:paraId="1B51FE85"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00FF"/>
          <w:sz w:val="20"/>
          <w:szCs w:val="20"/>
          <w:lang w:val="sr-Cyrl-RS"/>
        </w:rPr>
        <w:t>CREATE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NONCLUSTERED</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IX_Orders_CustomerID_OrderDate</w:t>
      </w:r>
    </w:p>
    <w:p w14:paraId="339DFD39"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808080"/>
          <w:sz w:val="20"/>
          <w:szCs w:val="20"/>
          <w:lang w:val="sr-Latn-RS"/>
        </w:rPr>
      </w:pPr>
      <w:r w:rsidRPr="00AB7671">
        <w:rPr>
          <w:rFonts w:ascii="Consolas" w:hAnsi="Consolas" w:cs="Consolas"/>
          <w:color w:val="0000FF"/>
          <w:sz w:val="20"/>
          <w:szCs w:val="20"/>
          <w:lang w:val="sr-Cyrl-RS"/>
        </w:rPr>
        <w:t>ON</w:t>
      </w:r>
      <w:r w:rsidRPr="00AB7671">
        <w:rPr>
          <w:rFonts w:ascii="Consolas" w:hAnsi="Consolas" w:cs="Consolas"/>
          <w:color w:val="000000"/>
          <w:sz w:val="20"/>
          <w:szCs w:val="20"/>
          <w:lang w:val="sr-Cyrl-RS"/>
        </w:rPr>
        <w:t xml:space="preserve"> Orders</w:t>
      </w:r>
      <w:r w:rsidRPr="00AB7671">
        <w:rPr>
          <w:rFonts w:ascii="Consolas" w:hAnsi="Consolas" w:cs="Consolas"/>
          <w:color w:val="808080"/>
          <w:sz w:val="20"/>
          <w:szCs w:val="20"/>
          <w:lang w:val="sr-Cyrl-RS"/>
        </w:rPr>
        <w:t>(</w:t>
      </w:r>
      <w:r w:rsidRPr="00AB7671">
        <w:rPr>
          <w:rFonts w:ascii="Consolas" w:hAnsi="Consolas" w:cs="Consolas"/>
          <w:color w:val="000000"/>
          <w:sz w:val="20"/>
          <w:szCs w:val="20"/>
          <w:lang w:val="sr-Cyrl-RS"/>
        </w:rPr>
        <w:t>CustomerID</w:t>
      </w:r>
      <w:r w:rsidRPr="00AB7671">
        <w:rPr>
          <w:rFonts w:ascii="Consolas" w:hAnsi="Consolas" w:cs="Consolas"/>
          <w:color w:val="808080"/>
          <w:sz w:val="20"/>
          <w:szCs w:val="20"/>
          <w:lang w:val="sr-Cyrl-RS"/>
        </w:rPr>
        <w:t>,</w:t>
      </w:r>
      <w:r w:rsidRPr="00AB7671">
        <w:rPr>
          <w:rFonts w:ascii="Consolas" w:hAnsi="Consolas" w:cs="Consolas"/>
          <w:color w:val="000000"/>
          <w:sz w:val="20"/>
          <w:szCs w:val="20"/>
          <w:lang w:val="sr-Cyrl-RS"/>
        </w:rPr>
        <w:t xml:space="preserve"> OrderDate</w:t>
      </w:r>
      <w:r w:rsidRPr="00AB7671">
        <w:rPr>
          <w:rFonts w:ascii="Consolas" w:hAnsi="Consolas" w:cs="Consolas"/>
          <w:color w:val="808080"/>
          <w:sz w:val="20"/>
          <w:szCs w:val="20"/>
          <w:lang w:val="sr-Cyrl-RS"/>
        </w:rPr>
        <w:t>);</w:t>
      </w:r>
    </w:p>
    <w:p w14:paraId="4F08436E" w14:textId="77777777" w:rsidR="0020480E" w:rsidRPr="001B4A03" w:rsidRDefault="0020480E" w:rsidP="0020480E">
      <w:pPr>
        <w:pStyle w:val="ListParagraph"/>
        <w:autoSpaceDE w:val="0"/>
        <w:autoSpaceDN w:val="0"/>
        <w:adjustRightInd w:val="0"/>
        <w:spacing w:after="0" w:line="240" w:lineRule="auto"/>
        <w:rPr>
          <w:rFonts w:ascii="Consolas" w:hAnsi="Consolas" w:cs="Consolas"/>
          <w:color w:val="000000"/>
          <w:sz w:val="19"/>
          <w:szCs w:val="19"/>
          <w:lang w:val="sr-Latn-RS"/>
        </w:rPr>
      </w:pPr>
    </w:p>
    <w:p w14:paraId="0B0FB6FE" w14:textId="77777777" w:rsidR="0020480E" w:rsidRPr="00AB7671" w:rsidRDefault="0020480E" w:rsidP="00A451D0">
      <w:pPr>
        <w:pStyle w:val="ListParagraph"/>
        <w:numPr>
          <w:ilvl w:val="1"/>
          <w:numId w:val="24"/>
        </w:numPr>
        <w:spacing w:before="100" w:beforeAutospacing="1" w:after="100" w:afterAutospacing="1" w:line="240" w:lineRule="auto"/>
        <w:ind w:left="720"/>
        <w:jc w:val="both"/>
      </w:pPr>
      <w:r w:rsidRPr="001B4A03">
        <w:rPr>
          <w:b/>
          <w:bCs/>
        </w:rPr>
        <w:t>Prostorni indeksi</w:t>
      </w:r>
      <w:r>
        <w:t xml:space="preserve"> se koriste za optimizaciju upita koji uključuju prostorne podatke, kao što su geografske koordinate.</w:t>
      </w:r>
    </w:p>
    <w:p w14:paraId="74EBF48E" w14:textId="77777777" w:rsidR="0020480E" w:rsidRPr="00AB7671" w:rsidRDefault="0020480E" w:rsidP="0020480E">
      <w:pPr>
        <w:autoSpaceDE w:val="0"/>
        <w:autoSpaceDN w:val="0"/>
        <w:adjustRightInd w:val="0"/>
        <w:spacing w:after="0" w:line="240" w:lineRule="auto"/>
        <w:ind w:left="720"/>
        <w:rPr>
          <w:rFonts w:ascii="Consolas" w:hAnsi="Consolas" w:cs="Consolas"/>
          <w:color w:val="000000"/>
          <w:sz w:val="20"/>
          <w:szCs w:val="20"/>
          <w:lang w:val="sr-Cyrl-RS"/>
        </w:rPr>
      </w:pPr>
      <w:r w:rsidRPr="00AB7671">
        <w:rPr>
          <w:rFonts w:ascii="Consolas" w:hAnsi="Consolas" w:cs="Consolas"/>
          <w:color w:val="008000"/>
          <w:sz w:val="20"/>
          <w:szCs w:val="20"/>
          <w:lang w:val="sr-Cyrl-RS"/>
        </w:rPr>
        <w:t>-- Kreiramo prostorni indeks na koloni Location u tabeli Locations</w:t>
      </w:r>
    </w:p>
    <w:p w14:paraId="1B11D3F7" w14:textId="77777777" w:rsidR="0020480E" w:rsidRPr="00AB7671" w:rsidRDefault="0020480E" w:rsidP="0020480E">
      <w:pPr>
        <w:autoSpaceDE w:val="0"/>
        <w:autoSpaceDN w:val="0"/>
        <w:adjustRightInd w:val="0"/>
        <w:spacing w:after="0" w:line="240" w:lineRule="auto"/>
        <w:ind w:left="720"/>
        <w:rPr>
          <w:rFonts w:ascii="Consolas" w:hAnsi="Consolas" w:cs="Consolas"/>
          <w:color w:val="000000"/>
          <w:sz w:val="20"/>
          <w:szCs w:val="20"/>
          <w:lang w:val="sr-Cyrl-RS"/>
        </w:rPr>
      </w:pPr>
      <w:r w:rsidRPr="00AB7671">
        <w:rPr>
          <w:rFonts w:ascii="Consolas" w:hAnsi="Consolas" w:cs="Consolas"/>
          <w:color w:val="0000FF"/>
          <w:sz w:val="20"/>
          <w:szCs w:val="20"/>
          <w:lang w:val="sr-Cyrl-RS"/>
        </w:rPr>
        <w:t>CREATE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SPATIAL</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IX_Locations_Location</w:t>
      </w:r>
    </w:p>
    <w:p w14:paraId="15FD5F42" w14:textId="77777777" w:rsidR="0020480E" w:rsidRPr="00AB7671" w:rsidRDefault="0020480E" w:rsidP="0020480E">
      <w:pPr>
        <w:autoSpaceDE w:val="0"/>
        <w:autoSpaceDN w:val="0"/>
        <w:adjustRightInd w:val="0"/>
        <w:spacing w:after="0" w:line="240" w:lineRule="auto"/>
        <w:ind w:left="720"/>
        <w:rPr>
          <w:rFonts w:ascii="Consolas" w:hAnsi="Consolas" w:cs="Consolas"/>
          <w:color w:val="000000"/>
          <w:sz w:val="20"/>
          <w:szCs w:val="20"/>
          <w:lang w:val="sr-Latn-RS"/>
        </w:rPr>
      </w:pPr>
      <w:r w:rsidRPr="00AB7671">
        <w:rPr>
          <w:rFonts w:ascii="Consolas" w:hAnsi="Consolas" w:cs="Consolas"/>
          <w:color w:val="0000FF"/>
          <w:sz w:val="20"/>
          <w:szCs w:val="20"/>
          <w:lang w:val="sr-Cyrl-RS"/>
        </w:rPr>
        <w:t>ON</w:t>
      </w:r>
      <w:r w:rsidRPr="00AB7671">
        <w:rPr>
          <w:rFonts w:ascii="Consolas" w:hAnsi="Consolas" w:cs="Consolas"/>
          <w:color w:val="000000"/>
          <w:sz w:val="20"/>
          <w:szCs w:val="20"/>
          <w:lang w:val="sr-Cyrl-RS"/>
        </w:rPr>
        <w:t xml:space="preserve"> Locations</w:t>
      </w:r>
      <w:r w:rsidRPr="00AB7671">
        <w:rPr>
          <w:rFonts w:ascii="Consolas" w:hAnsi="Consolas" w:cs="Consolas"/>
          <w:color w:val="808080"/>
          <w:sz w:val="20"/>
          <w:szCs w:val="20"/>
          <w:lang w:val="sr-Cyrl-RS"/>
        </w:rPr>
        <w:t>(</w:t>
      </w:r>
      <w:r w:rsidRPr="00AB7671">
        <w:rPr>
          <w:rFonts w:ascii="Consolas" w:hAnsi="Consolas" w:cs="Consolas"/>
          <w:color w:val="0000FF"/>
          <w:sz w:val="20"/>
          <w:szCs w:val="20"/>
          <w:lang w:val="sr-Cyrl-RS"/>
        </w:rPr>
        <w:t>Location</w:t>
      </w:r>
      <w:r w:rsidRPr="00AB7671">
        <w:rPr>
          <w:rFonts w:ascii="Consolas" w:hAnsi="Consolas" w:cs="Consolas"/>
          <w:color w:val="808080"/>
          <w:sz w:val="20"/>
          <w:szCs w:val="20"/>
          <w:lang w:val="sr-Cyrl-RS"/>
        </w:rPr>
        <w:t>);</w:t>
      </w:r>
    </w:p>
    <w:p w14:paraId="343C271E" w14:textId="77777777" w:rsidR="0020480E" w:rsidRDefault="0020480E" w:rsidP="00A451D0">
      <w:pPr>
        <w:pStyle w:val="ListParagraph"/>
        <w:numPr>
          <w:ilvl w:val="1"/>
          <w:numId w:val="24"/>
        </w:numPr>
        <w:spacing w:before="100" w:beforeAutospacing="1" w:after="100" w:afterAutospacing="1" w:line="240" w:lineRule="auto"/>
        <w:ind w:left="720"/>
        <w:jc w:val="both"/>
      </w:pPr>
      <w:r w:rsidRPr="00AB7671">
        <w:rPr>
          <w:b/>
          <w:bCs/>
          <w:i/>
          <w:iCs/>
        </w:rPr>
        <w:t>Full-text</w:t>
      </w:r>
      <w:r w:rsidRPr="001B4A03">
        <w:rPr>
          <w:b/>
          <w:bCs/>
        </w:rPr>
        <w:t xml:space="preserve"> indeks</w:t>
      </w:r>
      <w:r>
        <w:t xml:space="preserve"> omogućava pretraživanje teksta u tabeli. Koristi se za kompleksne pretrage teksta i ključnih reči.</w:t>
      </w:r>
    </w:p>
    <w:p w14:paraId="02B56FF6" w14:textId="77777777" w:rsidR="0020480E" w:rsidRDefault="0020480E" w:rsidP="0020480E">
      <w:pPr>
        <w:pStyle w:val="ListParagraph"/>
        <w:spacing w:before="100" w:beforeAutospacing="1" w:after="100" w:afterAutospacing="1" w:line="240" w:lineRule="auto"/>
      </w:pPr>
    </w:p>
    <w:p w14:paraId="0594DD7A"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8000"/>
          <w:sz w:val="20"/>
          <w:szCs w:val="20"/>
          <w:lang w:val="sr-Cyrl-RS"/>
        </w:rPr>
        <w:t>-- Kreiramo full-text indeks na koloni Description u tabeli Products</w:t>
      </w:r>
    </w:p>
    <w:p w14:paraId="3B015223"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000000"/>
          <w:sz w:val="20"/>
          <w:szCs w:val="20"/>
          <w:lang w:val="sr-Cyrl-RS"/>
        </w:rPr>
      </w:pPr>
      <w:r w:rsidRPr="00AB7671">
        <w:rPr>
          <w:rFonts w:ascii="Consolas" w:hAnsi="Consolas" w:cs="Consolas"/>
          <w:color w:val="0000FF"/>
          <w:sz w:val="20"/>
          <w:szCs w:val="20"/>
          <w:lang w:val="sr-Cyrl-RS"/>
        </w:rPr>
        <w:t>CREATE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FULLTEXT</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ON</w:t>
      </w:r>
      <w:r w:rsidRPr="00AB7671">
        <w:rPr>
          <w:rFonts w:ascii="Consolas" w:hAnsi="Consolas" w:cs="Consolas"/>
          <w:color w:val="000000"/>
          <w:sz w:val="20"/>
          <w:szCs w:val="20"/>
          <w:lang w:val="sr-Cyrl-RS"/>
        </w:rPr>
        <w:t xml:space="preserve"> Products</w:t>
      </w:r>
      <w:r w:rsidRPr="00AB7671">
        <w:rPr>
          <w:rFonts w:ascii="Consolas" w:hAnsi="Consolas" w:cs="Consolas"/>
          <w:color w:val="808080"/>
          <w:sz w:val="20"/>
          <w:szCs w:val="20"/>
          <w:lang w:val="sr-Cyrl-RS"/>
        </w:rPr>
        <w:t>(</w:t>
      </w:r>
      <w:r w:rsidRPr="00AB7671">
        <w:rPr>
          <w:rFonts w:ascii="Consolas" w:hAnsi="Consolas" w:cs="Consolas"/>
          <w:color w:val="0000FF"/>
          <w:sz w:val="20"/>
          <w:szCs w:val="20"/>
          <w:lang w:val="sr-Cyrl-RS"/>
        </w:rPr>
        <w:t>Description</w:t>
      </w:r>
      <w:r w:rsidRPr="00AB7671">
        <w:rPr>
          <w:rFonts w:ascii="Consolas" w:hAnsi="Consolas" w:cs="Consolas"/>
          <w:color w:val="808080"/>
          <w:sz w:val="20"/>
          <w:szCs w:val="20"/>
          <w:lang w:val="sr-Cyrl-RS"/>
        </w:rPr>
        <w:t>)</w:t>
      </w:r>
    </w:p>
    <w:p w14:paraId="3CB8D7C1" w14:textId="77777777" w:rsidR="0020480E" w:rsidRPr="00AB7671" w:rsidRDefault="0020480E" w:rsidP="0020480E">
      <w:pPr>
        <w:pStyle w:val="ListParagraph"/>
        <w:autoSpaceDE w:val="0"/>
        <w:autoSpaceDN w:val="0"/>
        <w:adjustRightInd w:val="0"/>
        <w:spacing w:after="0" w:line="240" w:lineRule="auto"/>
        <w:rPr>
          <w:rFonts w:ascii="Consolas" w:hAnsi="Consolas" w:cs="Consolas"/>
          <w:color w:val="808080"/>
          <w:sz w:val="20"/>
          <w:szCs w:val="20"/>
          <w:lang w:val="sr-Latn-RS"/>
        </w:rPr>
      </w:pPr>
      <w:r w:rsidRPr="00AB7671">
        <w:rPr>
          <w:rFonts w:ascii="Consolas" w:hAnsi="Consolas" w:cs="Consolas"/>
          <w:color w:val="0000FF"/>
          <w:sz w:val="20"/>
          <w:szCs w:val="20"/>
          <w:lang w:val="sr-Cyrl-RS"/>
        </w:rPr>
        <w:t>KEY</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PK_Products</w:t>
      </w:r>
      <w:r w:rsidRPr="00AB7671">
        <w:rPr>
          <w:rFonts w:ascii="Consolas" w:hAnsi="Consolas" w:cs="Consolas"/>
          <w:color w:val="808080"/>
          <w:sz w:val="20"/>
          <w:szCs w:val="20"/>
          <w:lang w:val="sr-Cyrl-RS"/>
        </w:rPr>
        <w:t>;</w:t>
      </w:r>
    </w:p>
    <w:p w14:paraId="1A39E9DF" w14:textId="77777777" w:rsidR="0020480E" w:rsidRPr="001B4A03" w:rsidRDefault="0020480E" w:rsidP="0020480E">
      <w:pPr>
        <w:pStyle w:val="ListParagraph"/>
        <w:autoSpaceDE w:val="0"/>
        <w:autoSpaceDN w:val="0"/>
        <w:adjustRightInd w:val="0"/>
        <w:spacing w:after="0" w:line="240" w:lineRule="auto"/>
        <w:rPr>
          <w:rFonts w:ascii="Consolas" w:hAnsi="Consolas" w:cs="Consolas"/>
          <w:color w:val="808080"/>
          <w:sz w:val="19"/>
          <w:szCs w:val="19"/>
          <w:lang w:val="sr-Latn-RS"/>
        </w:rPr>
      </w:pPr>
    </w:p>
    <w:p w14:paraId="3ACDD2EC" w14:textId="77777777" w:rsidR="0020480E" w:rsidRDefault="0020480E" w:rsidP="00A451D0">
      <w:pPr>
        <w:pStyle w:val="ListParagraph"/>
        <w:numPr>
          <w:ilvl w:val="1"/>
          <w:numId w:val="24"/>
        </w:numPr>
        <w:spacing w:before="100" w:beforeAutospacing="1" w:after="100" w:afterAutospacing="1" w:line="240" w:lineRule="auto"/>
        <w:ind w:left="720"/>
        <w:jc w:val="both"/>
      </w:pPr>
      <w:r w:rsidRPr="00AB7671">
        <w:rPr>
          <w:b/>
          <w:bCs/>
          <w:i/>
          <w:iCs/>
        </w:rPr>
        <w:t>Columnstore</w:t>
      </w:r>
      <w:r w:rsidRPr="001B4A03">
        <w:rPr>
          <w:b/>
          <w:bCs/>
        </w:rPr>
        <w:t xml:space="preserve"> indeksi</w:t>
      </w:r>
      <w:r>
        <w:t xml:space="preserve"> su dizajnirani za analitičke upite i skladište podatke u kolonama umesto u redovima, što omogućava brže pretraživanje i agregaciju podataka.</w:t>
      </w:r>
    </w:p>
    <w:p w14:paraId="20419B31" w14:textId="77777777" w:rsidR="008A673B" w:rsidRPr="00432B0E" w:rsidRDefault="008A673B" w:rsidP="008A673B">
      <w:pPr>
        <w:pStyle w:val="ListParagraph"/>
        <w:spacing w:before="100" w:beforeAutospacing="1" w:after="100" w:afterAutospacing="1" w:line="240" w:lineRule="auto"/>
        <w:jc w:val="both"/>
      </w:pPr>
    </w:p>
    <w:p w14:paraId="05218972" w14:textId="77777777" w:rsidR="0020480E" w:rsidRPr="00AB7671" w:rsidRDefault="0020480E" w:rsidP="0020480E">
      <w:pPr>
        <w:tabs>
          <w:tab w:val="left" w:pos="720"/>
        </w:tabs>
        <w:autoSpaceDE w:val="0"/>
        <w:autoSpaceDN w:val="0"/>
        <w:adjustRightInd w:val="0"/>
        <w:spacing w:after="0" w:line="240" w:lineRule="auto"/>
        <w:ind w:firstLine="720"/>
        <w:rPr>
          <w:rFonts w:ascii="Consolas" w:hAnsi="Consolas" w:cs="Consolas"/>
          <w:color w:val="000000"/>
          <w:sz w:val="20"/>
          <w:szCs w:val="20"/>
          <w:lang w:val="sr-Cyrl-RS"/>
        </w:rPr>
      </w:pPr>
      <w:r w:rsidRPr="00AB7671">
        <w:rPr>
          <w:rFonts w:ascii="Consolas" w:hAnsi="Consolas" w:cs="Consolas"/>
          <w:color w:val="008000"/>
          <w:sz w:val="20"/>
          <w:szCs w:val="20"/>
          <w:lang w:val="sr-Cyrl-RS"/>
        </w:rPr>
        <w:lastRenderedPageBreak/>
        <w:t>-- Kreiramo clustered columnstore indeks na tabeli OrderDetails</w:t>
      </w:r>
    </w:p>
    <w:p w14:paraId="72A2887E" w14:textId="77777777" w:rsidR="0020480E" w:rsidRPr="00AB7671" w:rsidRDefault="0020480E" w:rsidP="0020480E">
      <w:pPr>
        <w:tabs>
          <w:tab w:val="left" w:pos="720"/>
        </w:tabs>
        <w:autoSpaceDE w:val="0"/>
        <w:autoSpaceDN w:val="0"/>
        <w:adjustRightInd w:val="0"/>
        <w:spacing w:after="0" w:line="240" w:lineRule="auto"/>
        <w:ind w:firstLine="720"/>
        <w:rPr>
          <w:rFonts w:ascii="Consolas" w:hAnsi="Consolas" w:cs="Consolas"/>
          <w:color w:val="000000"/>
          <w:sz w:val="20"/>
          <w:szCs w:val="20"/>
          <w:lang w:val="sr-Cyrl-RS"/>
        </w:rPr>
      </w:pPr>
      <w:r w:rsidRPr="00AB7671">
        <w:rPr>
          <w:rFonts w:ascii="Consolas" w:hAnsi="Consolas" w:cs="Consolas"/>
          <w:color w:val="0000FF"/>
          <w:sz w:val="20"/>
          <w:szCs w:val="20"/>
          <w:lang w:val="sr-Cyrl-RS"/>
        </w:rPr>
        <w:t>CREATE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CLUSTERED</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COLUMNSTORE</w:t>
      </w:r>
      <w:r w:rsidRPr="00AB7671">
        <w:rPr>
          <w:rFonts w:ascii="Consolas" w:hAnsi="Consolas" w:cs="Consolas"/>
          <w:color w:val="000000"/>
          <w:sz w:val="20"/>
          <w:szCs w:val="20"/>
          <w:lang w:val="sr-Cyrl-RS"/>
        </w:rPr>
        <w:t xml:space="preserve"> </w:t>
      </w:r>
      <w:r w:rsidRPr="00AB7671">
        <w:rPr>
          <w:rFonts w:ascii="Consolas" w:hAnsi="Consolas" w:cs="Consolas"/>
          <w:color w:val="0000FF"/>
          <w:sz w:val="20"/>
          <w:szCs w:val="20"/>
          <w:lang w:val="sr-Cyrl-RS"/>
        </w:rPr>
        <w:t>INDEX</w:t>
      </w:r>
      <w:r w:rsidRPr="00AB7671">
        <w:rPr>
          <w:rFonts w:ascii="Consolas" w:hAnsi="Consolas" w:cs="Consolas"/>
          <w:color w:val="000000"/>
          <w:sz w:val="20"/>
          <w:szCs w:val="20"/>
          <w:lang w:val="sr-Cyrl-RS"/>
        </w:rPr>
        <w:t xml:space="preserve"> CCI_OrderDetails</w:t>
      </w:r>
    </w:p>
    <w:p w14:paraId="605B3ECF" w14:textId="77777777" w:rsidR="0020480E" w:rsidRPr="00AB7671" w:rsidRDefault="0020480E" w:rsidP="0020480E">
      <w:pPr>
        <w:tabs>
          <w:tab w:val="left" w:pos="720"/>
        </w:tabs>
        <w:autoSpaceDE w:val="0"/>
        <w:autoSpaceDN w:val="0"/>
        <w:adjustRightInd w:val="0"/>
        <w:spacing w:after="0" w:line="240" w:lineRule="auto"/>
        <w:ind w:firstLine="720"/>
        <w:rPr>
          <w:rFonts w:ascii="Consolas" w:hAnsi="Consolas" w:cs="Consolas"/>
          <w:color w:val="000000"/>
          <w:sz w:val="20"/>
          <w:szCs w:val="20"/>
          <w:lang w:val="sr-Latn-RS"/>
        </w:rPr>
      </w:pPr>
      <w:r w:rsidRPr="00AB7671">
        <w:rPr>
          <w:rFonts w:ascii="Consolas" w:hAnsi="Consolas" w:cs="Consolas"/>
          <w:color w:val="0000FF"/>
          <w:sz w:val="20"/>
          <w:szCs w:val="20"/>
          <w:lang w:val="sr-Cyrl-RS"/>
        </w:rPr>
        <w:t>ON</w:t>
      </w:r>
      <w:r w:rsidRPr="00AB7671">
        <w:rPr>
          <w:rFonts w:ascii="Consolas" w:hAnsi="Consolas" w:cs="Consolas"/>
          <w:color w:val="000000"/>
          <w:sz w:val="20"/>
          <w:szCs w:val="20"/>
          <w:lang w:val="sr-Cyrl-RS"/>
        </w:rPr>
        <w:t xml:space="preserve"> OrderDetails</w:t>
      </w:r>
      <w:r w:rsidRPr="00AB7671">
        <w:rPr>
          <w:rFonts w:ascii="Consolas" w:hAnsi="Consolas" w:cs="Consolas"/>
          <w:color w:val="808080"/>
          <w:sz w:val="20"/>
          <w:szCs w:val="20"/>
          <w:lang w:val="sr-Cyrl-RS"/>
        </w:rPr>
        <w:t>;</w:t>
      </w:r>
    </w:p>
    <w:p w14:paraId="26956BD7" w14:textId="77777777" w:rsidR="0020480E" w:rsidRPr="00DF2DA4" w:rsidRDefault="0020480E" w:rsidP="00DF2DA4">
      <w:pPr>
        <w:spacing w:after="120" w:line="240" w:lineRule="auto"/>
        <w:jc w:val="both"/>
        <w:rPr>
          <w:lang w:val="sr-Latn-RS" w:eastAsia="sr-Cyrl-RS"/>
        </w:rPr>
      </w:pPr>
    </w:p>
    <w:p w14:paraId="35046DC2" w14:textId="77777777" w:rsidR="008A673B" w:rsidRPr="00401AF2" w:rsidRDefault="008A673B" w:rsidP="00401AF2">
      <w:pPr>
        <w:pStyle w:val="Heading2"/>
      </w:pPr>
      <w:bookmarkStart w:id="11" w:name="_Toc178423905"/>
      <w:r w:rsidRPr="00401AF2">
        <w:rPr>
          <w:rStyle w:val="Strong"/>
          <w:b/>
          <w:bCs/>
        </w:rPr>
        <w:t>Fragmentacija i defragmentacija indeksa u SQL Serveru</w:t>
      </w:r>
      <w:bookmarkEnd w:id="11"/>
    </w:p>
    <w:p w14:paraId="05F37942" w14:textId="77777777" w:rsidR="008A673B" w:rsidRDefault="008A673B" w:rsidP="008A673B">
      <w:pPr>
        <w:pStyle w:val="NormalWeb"/>
        <w:spacing w:after="120"/>
        <w:jc w:val="both"/>
      </w:pPr>
      <w:r w:rsidRPr="008A673B">
        <w:rPr>
          <w:rStyle w:val="Strong"/>
          <w:b w:val="0"/>
          <w:bCs w:val="0"/>
        </w:rPr>
        <w:t>Fragmentacija</w:t>
      </w:r>
      <w:r>
        <w:t xml:space="preserve"> u </w:t>
      </w:r>
      <w:r w:rsidRPr="008A673B">
        <w:rPr>
          <w:i/>
          <w:iCs/>
        </w:rPr>
        <w:t>SQL Serveru</w:t>
      </w:r>
      <w:r>
        <w:t xml:space="preserve"> nastaje kada redosled podataka u indeksima postane neorganizovan zbog umetanja, brisanja ili ažuriranja podataka. Kada se podaci ne dodaju u prirodnom redosledu indeksa (npr. umetanje podataka između već postojećih vrednosti u indeksu), </w:t>
      </w:r>
      <w:r w:rsidRPr="008A673B">
        <w:rPr>
          <w:i/>
          <w:iCs/>
        </w:rPr>
        <w:t>SQL Server</w:t>
      </w:r>
      <w:r>
        <w:t xml:space="preserve"> je primoran da podeli postojeće stranice indeksa kako bi smestio nove podatke. Ovaj proces se naziva </w:t>
      </w:r>
      <w:r w:rsidRPr="008A673B">
        <w:rPr>
          <w:rStyle w:val="Strong"/>
          <w:b w:val="0"/>
          <w:bCs w:val="0"/>
        </w:rPr>
        <w:t>"</w:t>
      </w:r>
      <w:r w:rsidRPr="008A673B">
        <w:rPr>
          <w:rStyle w:val="Strong"/>
          <w:b w:val="0"/>
          <w:bCs w:val="0"/>
          <w:i/>
          <w:iCs/>
        </w:rPr>
        <w:t>page split</w:t>
      </w:r>
      <w:r w:rsidRPr="008A673B">
        <w:rPr>
          <w:rStyle w:val="Strong"/>
          <w:b w:val="0"/>
          <w:bCs w:val="0"/>
        </w:rPr>
        <w:t>"</w:t>
      </w:r>
      <w:r>
        <w:t xml:space="preserve"> ili podela stranica.</w:t>
      </w:r>
    </w:p>
    <w:p w14:paraId="687F7AEB" w14:textId="77777777" w:rsidR="008A673B" w:rsidRDefault="008A673B" w:rsidP="008A673B">
      <w:pPr>
        <w:pStyle w:val="NormalWeb"/>
        <w:jc w:val="both"/>
      </w:pPr>
      <w:r>
        <w:t xml:space="preserve">Posledica fragmentacije je da </w:t>
      </w:r>
      <w:r w:rsidRPr="008A673B">
        <w:rPr>
          <w:i/>
          <w:iCs/>
        </w:rPr>
        <w:t>SQL Server</w:t>
      </w:r>
      <w:r>
        <w:t xml:space="preserve"> mora da koristi više I/O operacija prilikom čitanja ili pisanja podataka, jer podaci koji bi inače bili kontinualno smešteni sada postaju podeljeni na različite stranice. Ova fragmentacija značajno utiče na performanse upita, posebno kod velikih tabela ili kada se učitava veliki broj redova.</w:t>
      </w:r>
    </w:p>
    <w:p w14:paraId="7D9B6E12" w14:textId="77777777" w:rsidR="008A673B" w:rsidRPr="003B6AFF" w:rsidRDefault="008A673B" w:rsidP="003B6AFF">
      <w:r w:rsidRPr="003B6AFF">
        <w:rPr>
          <w:rStyle w:val="Strong"/>
        </w:rPr>
        <w:t>Vrste fragmentacije:</w:t>
      </w:r>
    </w:p>
    <w:p w14:paraId="4EDAAD89" w14:textId="77777777" w:rsidR="008A673B" w:rsidRDefault="008A673B" w:rsidP="003B6AFF">
      <w:pPr>
        <w:pStyle w:val="NormalWeb"/>
        <w:numPr>
          <w:ilvl w:val="0"/>
          <w:numId w:val="39"/>
        </w:numPr>
        <w:spacing w:after="120" w:line="240" w:lineRule="auto"/>
        <w:jc w:val="both"/>
      </w:pPr>
      <w:r>
        <w:rPr>
          <w:rStyle w:val="Strong"/>
        </w:rPr>
        <w:t>Interna fragmentacija:</w:t>
      </w:r>
      <w:r>
        <w:t xml:space="preserve"> Interna fragmentacija nastaje kada stranice indeksa nisu popunjene do kraja, odnosno sadrže previše praznog prostora. Ovo se dešava zbog umetanja podataka između postojećih redova, što zahteva deljenje stranica. Interna fragmentacija povećava broj stranica koje </w:t>
      </w:r>
      <w:r w:rsidRPr="003B6AFF">
        <w:rPr>
          <w:i/>
          <w:iCs/>
        </w:rPr>
        <w:t>SQL Server</w:t>
      </w:r>
      <w:r>
        <w:t xml:space="preserve"> mora da pročita, što može usporiti upite.</w:t>
      </w:r>
    </w:p>
    <w:p w14:paraId="36404A7F" w14:textId="77777777" w:rsidR="008A673B" w:rsidRDefault="008A673B" w:rsidP="008A673B">
      <w:pPr>
        <w:pStyle w:val="NormalWeb"/>
        <w:numPr>
          <w:ilvl w:val="0"/>
          <w:numId w:val="39"/>
        </w:numPr>
        <w:spacing w:before="100" w:beforeAutospacing="1" w:after="100" w:afterAutospacing="1" w:line="240" w:lineRule="auto"/>
        <w:jc w:val="both"/>
      </w:pPr>
      <w:r>
        <w:rPr>
          <w:rStyle w:val="Strong"/>
        </w:rPr>
        <w:t>Eksterna fragmentacija:</w:t>
      </w:r>
      <w:r>
        <w:t xml:space="preserve"> Eksterna fragmentacija se odnosi na slučajeve kada redovi podataka nisu fizički raspoređeni u kontinualnom redosledu na disku. Ovo znači da </w:t>
      </w:r>
      <w:r w:rsidRPr="003B6AFF">
        <w:rPr>
          <w:i/>
          <w:iCs/>
        </w:rPr>
        <w:t>SQL Server</w:t>
      </w:r>
      <w:r>
        <w:t xml:space="preserve"> mora da čita stranice koje nisu fizički blizu, što povećava broj I/O operacija.</w:t>
      </w:r>
    </w:p>
    <w:p w14:paraId="5B76A8ED" w14:textId="77777777" w:rsidR="008A673B" w:rsidRDefault="008A673B" w:rsidP="008A673B">
      <w:pPr>
        <w:pStyle w:val="Heading3"/>
        <w:jc w:val="both"/>
      </w:pPr>
      <w:bookmarkStart w:id="12" w:name="_Toc178423906"/>
      <w:r>
        <w:rPr>
          <w:rStyle w:val="Strong"/>
          <w:b/>
          <w:bCs w:val="0"/>
        </w:rPr>
        <w:t>Defragmentacija indeksa:</w:t>
      </w:r>
      <w:bookmarkEnd w:id="12"/>
    </w:p>
    <w:p w14:paraId="723B6E2D" w14:textId="77777777" w:rsidR="008A673B" w:rsidRDefault="008A673B" w:rsidP="008A673B">
      <w:pPr>
        <w:pStyle w:val="NormalWeb"/>
        <w:jc w:val="both"/>
      </w:pPr>
      <w:r w:rsidRPr="003B6AFF">
        <w:rPr>
          <w:i/>
          <w:iCs/>
        </w:rPr>
        <w:t>SQL Server</w:t>
      </w:r>
      <w:r>
        <w:t xml:space="preserve"> pruža dva osnovna načina za rešavanje fragmentacije indeksa: </w:t>
      </w:r>
      <w:r>
        <w:rPr>
          <w:rStyle w:val="Strong"/>
        </w:rPr>
        <w:t>reorganizacija</w:t>
      </w:r>
      <w:r>
        <w:t xml:space="preserve"> i </w:t>
      </w:r>
      <w:r>
        <w:rPr>
          <w:rStyle w:val="Strong"/>
        </w:rPr>
        <w:t>rekonstrukcija</w:t>
      </w:r>
      <w:r>
        <w:t xml:space="preserve"> indeksa. Obe ove tehnike omogućavaju da se smanji fragmentacija i poboljšaju performanse upita.</w:t>
      </w:r>
    </w:p>
    <w:p w14:paraId="6CFEABA2" w14:textId="77777777" w:rsidR="008A673B" w:rsidRDefault="008A673B" w:rsidP="003B6AFF">
      <w:r>
        <w:rPr>
          <w:rStyle w:val="Strong"/>
          <w:b w:val="0"/>
          <w:bCs w:val="0"/>
        </w:rPr>
        <w:t>1. Reorganizacija indeksa (</w:t>
      </w:r>
      <w:r w:rsidRPr="003B6AFF">
        <w:rPr>
          <w:rStyle w:val="Strong"/>
          <w:b w:val="0"/>
          <w:bCs w:val="0"/>
          <w:i/>
          <w:iCs/>
        </w:rPr>
        <w:t>Index Reorganize</w:t>
      </w:r>
      <w:r>
        <w:rPr>
          <w:rStyle w:val="Strong"/>
          <w:b w:val="0"/>
          <w:bCs w:val="0"/>
        </w:rPr>
        <w:t>):</w:t>
      </w:r>
    </w:p>
    <w:p w14:paraId="010B464A" w14:textId="77777777" w:rsidR="008A673B" w:rsidRDefault="008A673B" w:rsidP="008A673B">
      <w:pPr>
        <w:pStyle w:val="NormalWeb"/>
        <w:jc w:val="both"/>
      </w:pPr>
      <w:r>
        <w:t>Reorganizacija indeksa je operacija sa niskim uticajem na performanse koja preuređuje podatke unutar indeksa, kako bi se smanjila interna fragmentacija bez premeštanja podataka između stranica. Ova tehnika ne pravi nove stranice, već samo preuređuje redosled podataka unutar postojećih stranica.</w:t>
      </w:r>
    </w:p>
    <w:p w14:paraId="28942FAB" w14:textId="77777777" w:rsidR="008A673B" w:rsidRDefault="008A673B" w:rsidP="008A673B">
      <w:pPr>
        <w:numPr>
          <w:ilvl w:val="0"/>
          <w:numId w:val="40"/>
        </w:numPr>
        <w:spacing w:before="100" w:beforeAutospacing="1" w:after="100" w:afterAutospacing="1" w:line="240" w:lineRule="auto"/>
        <w:jc w:val="both"/>
      </w:pPr>
      <w:r>
        <w:t xml:space="preserve">Reorganizacija je </w:t>
      </w:r>
      <w:r>
        <w:rPr>
          <w:rStyle w:val="Strong"/>
        </w:rPr>
        <w:t>inkrementalni proces</w:t>
      </w:r>
      <w:r>
        <w:t>, što znači da se stranice ne zaključavaju tokom reorganizacije, pa je manje disruptivna za aplikacije koje koriste bazu podataka.</w:t>
      </w:r>
    </w:p>
    <w:p w14:paraId="57F58218" w14:textId="77777777" w:rsidR="008A673B" w:rsidRDefault="008A673B" w:rsidP="008A673B">
      <w:pPr>
        <w:numPr>
          <w:ilvl w:val="0"/>
          <w:numId w:val="40"/>
        </w:numPr>
        <w:spacing w:before="100" w:beforeAutospacing="1" w:after="100" w:afterAutospacing="1" w:line="240" w:lineRule="auto"/>
        <w:jc w:val="both"/>
      </w:pPr>
      <w:r>
        <w:lastRenderedPageBreak/>
        <w:t>Ova tehnika je korisna kada je fragmentacija ispod 30%, jer efikasno smanjuje internu fragmentaciju bez velikih resursa.</w:t>
      </w:r>
    </w:p>
    <w:p w14:paraId="07694506" w14:textId="77777777" w:rsidR="003B6AFF" w:rsidRPr="003B6AFF" w:rsidRDefault="003B6AFF" w:rsidP="003B6AFF">
      <w:pPr>
        <w:pStyle w:val="ListParagraph"/>
        <w:autoSpaceDE w:val="0"/>
        <w:autoSpaceDN w:val="0"/>
        <w:adjustRightInd w:val="0"/>
        <w:spacing w:after="0" w:line="240" w:lineRule="auto"/>
        <w:rPr>
          <w:rFonts w:ascii="Consolas" w:hAnsi="Consolas" w:cs="Consolas"/>
          <w:color w:val="000000"/>
          <w:sz w:val="19"/>
          <w:szCs w:val="19"/>
          <w:lang w:val="sr-Cyrl-RS"/>
        </w:rPr>
      </w:pPr>
      <w:r w:rsidRPr="003B6AFF">
        <w:rPr>
          <w:rFonts w:ascii="Consolas" w:hAnsi="Consolas" w:cs="Consolas"/>
          <w:color w:val="008000"/>
          <w:sz w:val="19"/>
          <w:szCs w:val="19"/>
          <w:lang w:val="sr-Cyrl-RS"/>
        </w:rPr>
        <w:t>-- Reorganizacija svih indeksa na tabeli Orders</w:t>
      </w:r>
    </w:p>
    <w:p w14:paraId="6C89A08A" w14:textId="77777777" w:rsidR="003B6AFF" w:rsidRPr="003B6AFF" w:rsidRDefault="003B6AFF" w:rsidP="003B6AFF">
      <w:pPr>
        <w:pStyle w:val="ListParagraph"/>
        <w:autoSpaceDE w:val="0"/>
        <w:autoSpaceDN w:val="0"/>
        <w:adjustRightInd w:val="0"/>
        <w:spacing w:after="0" w:line="240" w:lineRule="auto"/>
        <w:rPr>
          <w:rFonts w:ascii="Consolas" w:hAnsi="Consolas" w:cs="Consolas"/>
          <w:color w:val="000000"/>
          <w:sz w:val="19"/>
          <w:szCs w:val="19"/>
          <w:lang w:val="sr-Cyrl-RS"/>
        </w:rPr>
      </w:pPr>
      <w:r w:rsidRPr="003B6AFF">
        <w:rPr>
          <w:rFonts w:ascii="Consolas" w:hAnsi="Consolas" w:cs="Consolas"/>
          <w:color w:val="0000FF"/>
          <w:sz w:val="19"/>
          <w:szCs w:val="19"/>
          <w:lang w:val="sr-Cyrl-RS"/>
        </w:rPr>
        <w:t>ALTER</w:t>
      </w:r>
      <w:r w:rsidRPr="003B6AFF">
        <w:rPr>
          <w:rFonts w:ascii="Consolas" w:hAnsi="Consolas" w:cs="Consolas"/>
          <w:color w:val="000000"/>
          <w:sz w:val="19"/>
          <w:szCs w:val="19"/>
          <w:lang w:val="sr-Cyrl-RS"/>
        </w:rPr>
        <w:t xml:space="preserve"> </w:t>
      </w:r>
      <w:r w:rsidRPr="003B6AFF">
        <w:rPr>
          <w:rFonts w:ascii="Consolas" w:hAnsi="Consolas" w:cs="Consolas"/>
          <w:color w:val="0000FF"/>
          <w:sz w:val="19"/>
          <w:szCs w:val="19"/>
          <w:lang w:val="sr-Cyrl-RS"/>
        </w:rPr>
        <w:t>INDEX</w:t>
      </w:r>
      <w:r w:rsidRPr="003B6AFF">
        <w:rPr>
          <w:rFonts w:ascii="Consolas" w:hAnsi="Consolas" w:cs="Consolas"/>
          <w:color w:val="000000"/>
          <w:sz w:val="19"/>
          <w:szCs w:val="19"/>
          <w:lang w:val="sr-Cyrl-RS"/>
        </w:rPr>
        <w:t xml:space="preserve"> </w:t>
      </w:r>
      <w:r w:rsidRPr="003B6AFF">
        <w:rPr>
          <w:rFonts w:ascii="Consolas" w:hAnsi="Consolas" w:cs="Consolas"/>
          <w:color w:val="808080"/>
          <w:sz w:val="19"/>
          <w:szCs w:val="19"/>
          <w:lang w:val="sr-Cyrl-RS"/>
        </w:rPr>
        <w:t>ALL</w:t>
      </w:r>
      <w:r w:rsidRPr="003B6AFF">
        <w:rPr>
          <w:rFonts w:ascii="Consolas" w:hAnsi="Consolas" w:cs="Consolas"/>
          <w:color w:val="000000"/>
          <w:sz w:val="19"/>
          <w:szCs w:val="19"/>
          <w:lang w:val="sr-Cyrl-RS"/>
        </w:rPr>
        <w:t xml:space="preserve"> </w:t>
      </w:r>
      <w:r w:rsidRPr="003B6AFF">
        <w:rPr>
          <w:rFonts w:ascii="Consolas" w:hAnsi="Consolas" w:cs="Consolas"/>
          <w:color w:val="0000FF"/>
          <w:sz w:val="19"/>
          <w:szCs w:val="19"/>
          <w:lang w:val="sr-Cyrl-RS"/>
        </w:rPr>
        <w:t>ON</w:t>
      </w:r>
      <w:r w:rsidRPr="003B6AFF">
        <w:rPr>
          <w:rFonts w:ascii="Consolas" w:hAnsi="Consolas" w:cs="Consolas"/>
          <w:color w:val="000000"/>
          <w:sz w:val="19"/>
          <w:szCs w:val="19"/>
          <w:lang w:val="sr-Cyrl-RS"/>
        </w:rPr>
        <w:t xml:space="preserve"> Orders </w:t>
      </w:r>
      <w:r w:rsidRPr="003B6AFF">
        <w:rPr>
          <w:rFonts w:ascii="Consolas" w:hAnsi="Consolas" w:cs="Consolas"/>
          <w:color w:val="0000FF"/>
          <w:sz w:val="19"/>
          <w:szCs w:val="19"/>
          <w:lang w:val="sr-Cyrl-RS"/>
        </w:rPr>
        <w:t>REORGANIZE</w:t>
      </w:r>
      <w:r w:rsidRPr="003B6AFF">
        <w:rPr>
          <w:rFonts w:ascii="Consolas" w:hAnsi="Consolas" w:cs="Consolas"/>
          <w:color w:val="808080"/>
          <w:sz w:val="19"/>
          <w:szCs w:val="19"/>
          <w:lang w:val="sr-Cyrl-RS"/>
        </w:rPr>
        <w:t>;</w:t>
      </w:r>
    </w:p>
    <w:p w14:paraId="22975EA7" w14:textId="77777777" w:rsidR="003B6AFF" w:rsidRDefault="003B6AFF" w:rsidP="003B6AFF">
      <w:r>
        <w:rPr>
          <w:rStyle w:val="Strong"/>
          <w:b w:val="0"/>
          <w:bCs w:val="0"/>
        </w:rPr>
        <w:t>2. Rekonstrukcija indeksa (</w:t>
      </w:r>
      <w:r w:rsidRPr="00401AF2">
        <w:rPr>
          <w:rStyle w:val="Strong"/>
          <w:b w:val="0"/>
          <w:bCs w:val="0"/>
          <w:i/>
          <w:iCs/>
        </w:rPr>
        <w:t>Index Rebuild</w:t>
      </w:r>
      <w:r>
        <w:rPr>
          <w:rStyle w:val="Strong"/>
          <w:b w:val="0"/>
          <w:bCs w:val="0"/>
        </w:rPr>
        <w:t>):</w:t>
      </w:r>
    </w:p>
    <w:p w14:paraId="24170370" w14:textId="77777777" w:rsidR="003B6AFF" w:rsidRDefault="003B6AFF" w:rsidP="003B6AFF">
      <w:pPr>
        <w:pStyle w:val="NormalWeb"/>
        <w:spacing w:after="120"/>
        <w:jc w:val="both"/>
      </w:pPr>
      <w:r>
        <w:t xml:space="preserve">Rekonstrukcija indeksa je potpun proces u kojem </w:t>
      </w:r>
      <w:r w:rsidRPr="003B6AFF">
        <w:rPr>
          <w:i/>
          <w:iCs/>
        </w:rPr>
        <w:t>SQL Server</w:t>
      </w:r>
      <w:r>
        <w:t xml:space="preserve"> kreira novi indeks od nule, reorganizuje sve stranice i uklanja svu fragmentaciju (i internu i eksternu). Rekonstrukcija indeksa zahteva više resursa i može privremeno zaključati tabelu dok traje proces.</w:t>
      </w:r>
    </w:p>
    <w:p w14:paraId="21EBA034" w14:textId="77777777" w:rsidR="003B6AFF" w:rsidRDefault="003B6AFF" w:rsidP="003B6AFF">
      <w:pPr>
        <w:numPr>
          <w:ilvl w:val="0"/>
          <w:numId w:val="41"/>
        </w:numPr>
        <w:spacing w:after="120" w:line="240" w:lineRule="auto"/>
        <w:jc w:val="both"/>
      </w:pPr>
      <w:r>
        <w:t>Rekonstrukcija indeksa je efikasnija od reorganizacije kada je fragmentacija visoka (preko 30%).</w:t>
      </w:r>
    </w:p>
    <w:p w14:paraId="676DAD6D" w14:textId="77777777" w:rsidR="003B6AFF" w:rsidRDefault="003B6AFF" w:rsidP="003B6AFF">
      <w:pPr>
        <w:numPr>
          <w:ilvl w:val="0"/>
          <w:numId w:val="41"/>
        </w:numPr>
        <w:spacing w:after="120" w:line="240" w:lineRule="auto"/>
        <w:jc w:val="both"/>
      </w:pPr>
      <w:r>
        <w:t xml:space="preserve">U procesu rekonstrukcije, </w:t>
      </w:r>
      <w:r w:rsidRPr="003B6AFF">
        <w:rPr>
          <w:i/>
          <w:iCs/>
        </w:rPr>
        <w:t>SQL Server</w:t>
      </w:r>
      <w:r>
        <w:t xml:space="preserve"> kreira potpuno novi indeks, čime se vraća redosled stranica u optimalno stanje, eliminisući eksterne fragmentacije.</w:t>
      </w:r>
    </w:p>
    <w:p w14:paraId="75A313D3" w14:textId="77777777" w:rsidR="003B6AFF" w:rsidRDefault="003B6AFF" w:rsidP="003B6AFF">
      <w:pPr>
        <w:numPr>
          <w:ilvl w:val="0"/>
          <w:numId w:val="41"/>
        </w:numPr>
        <w:spacing w:before="100" w:beforeAutospacing="1" w:after="100" w:afterAutospacing="1" w:line="240" w:lineRule="auto"/>
        <w:jc w:val="both"/>
      </w:pPr>
      <w:r>
        <w:rPr>
          <w:rStyle w:val="Strong"/>
        </w:rPr>
        <w:t>Online rekonstrukcija</w:t>
      </w:r>
      <w:r>
        <w:t xml:space="preserve"> je dostupna u naprednijim verzijama </w:t>
      </w:r>
      <w:r w:rsidRPr="003B6AFF">
        <w:rPr>
          <w:i/>
          <w:iCs/>
        </w:rPr>
        <w:t>SQL Servera</w:t>
      </w:r>
      <w:r>
        <w:t>, što omogućava da proces rekonstrukcije ne ometa rad korisnika.</w:t>
      </w:r>
    </w:p>
    <w:p w14:paraId="6D178B58" w14:textId="77777777" w:rsidR="003B6AFF" w:rsidRPr="003B6AFF" w:rsidRDefault="003B6AFF" w:rsidP="003B6AFF">
      <w:pPr>
        <w:pStyle w:val="ListParagraph"/>
        <w:autoSpaceDE w:val="0"/>
        <w:autoSpaceDN w:val="0"/>
        <w:adjustRightInd w:val="0"/>
        <w:spacing w:after="0" w:line="240" w:lineRule="auto"/>
        <w:rPr>
          <w:rFonts w:ascii="Consolas" w:hAnsi="Consolas" w:cs="Consolas"/>
          <w:color w:val="000000"/>
          <w:sz w:val="19"/>
          <w:szCs w:val="19"/>
          <w:lang w:val="sr-Cyrl-RS"/>
        </w:rPr>
      </w:pPr>
      <w:r w:rsidRPr="003B6AFF">
        <w:rPr>
          <w:rFonts w:ascii="Consolas" w:hAnsi="Consolas" w:cs="Consolas"/>
          <w:color w:val="008000"/>
          <w:sz w:val="19"/>
          <w:szCs w:val="19"/>
          <w:lang w:val="sr-Cyrl-RS"/>
        </w:rPr>
        <w:t>-- Rekonstrukcija svih indeksa na tabeli Orders</w:t>
      </w:r>
    </w:p>
    <w:p w14:paraId="3B49A368" w14:textId="77777777" w:rsidR="003B6AFF" w:rsidRDefault="003B6AFF" w:rsidP="003B6AFF">
      <w:pPr>
        <w:pStyle w:val="ListParagraph"/>
        <w:autoSpaceDE w:val="0"/>
        <w:autoSpaceDN w:val="0"/>
        <w:adjustRightInd w:val="0"/>
        <w:spacing w:after="0" w:line="240" w:lineRule="auto"/>
        <w:rPr>
          <w:rFonts w:ascii="Consolas" w:hAnsi="Consolas" w:cs="Consolas"/>
          <w:color w:val="808080"/>
          <w:sz w:val="19"/>
          <w:szCs w:val="19"/>
          <w:lang w:val="sr-Latn-RS"/>
        </w:rPr>
      </w:pPr>
      <w:r w:rsidRPr="003B6AFF">
        <w:rPr>
          <w:rFonts w:ascii="Consolas" w:hAnsi="Consolas" w:cs="Consolas"/>
          <w:color w:val="0000FF"/>
          <w:sz w:val="19"/>
          <w:szCs w:val="19"/>
          <w:lang w:val="sr-Cyrl-RS"/>
        </w:rPr>
        <w:t>ALTER</w:t>
      </w:r>
      <w:r w:rsidRPr="003B6AFF">
        <w:rPr>
          <w:rFonts w:ascii="Consolas" w:hAnsi="Consolas" w:cs="Consolas"/>
          <w:color w:val="000000"/>
          <w:sz w:val="19"/>
          <w:szCs w:val="19"/>
          <w:lang w:val="sr-Cyrl-RS"/>
        </w:rPr>
        <w:t xml:space="preserve"> </w:t>
      </w:r>
      <w:r w:rsidRPr="003B6AFF">
        <w:rPr>
          <w:rFonts w:ascii="Consolas" w:hAnsi="Consolas" w:cs="Consolas"/>
          <w:color w:val="0000FF"/>
          <w:sz w:val="19"/>
          <w:szCs w:val="19"/>
          <w:lang w:val="sr-Cyrl-RS"/>
        </w:rPr>
        <w:t>INDEX</w:t>
      </w:r>
      <w:r w:rsidRPr="003B6AFF">
        <w:rPr>
          <w:rFonts w:ascii="Consolas" w:hAnsi="Consolas" w:cs="Consolas"/>
          <w:color w:val="000000"/>
          <w:sz w:val="19"/>
          <w:szCs w:val="19"/>
          <w:lang w:val="sr-Cyrl-RS"/>
        </w:rPr>
        <w:t xml:space="preserve"> </w:t>
      </w:r>
      <w:r w:rsidRPr="003B6AFF">
        <w:rPr>
          <w:rFonts w:ascii="Consolas" w:hAnsi="Consolas" w:cs="Consolas"/>
          <w:color w:val="808080"/>
          <w:sz w:val="19"/>
          <w:szCs w:val="19"/>
          <w:lang w:val="sr-Cyrl-RS"/>
        </w:rPr>
        <w:t>ALL</w:t>
      </w:r>
      <w:r w:rsidRPr="003B6AFF">
        <w:rPr>
          <w:rFonts w:ascii="Consolas" w:hAnsi="Consolas" w:cs="Consolas"/>
          <w:color w:val="000000"/>
          <w:sz w:val="19"/>
          <w:szCs w:val="19"/>
          <w:lang w:val="sr-Cyrl-RS"/>
        </w:rPr>
        <w:t xml:space="preserve"> </w:t>
      </w:r>
      <w:r w:rsidRPr="003B6AFF">
        <w:rPr>
          <w:rFonts w:ascii="Consolas" w:hAnsi="Consolas" w:cs="Consolas"/>
          <w:color w:val="0000FF"/>
          <w:sz w:val="19"/>
          <w:szCs w:val="19"/>
          <w:lang w:val="sr-Cyrl-RS"/>
        </w:rPr>
        <w:t>ON</w:t>
      </w:r>
      <w:r w:rsidRPr="003B6AFF">
        <w:rPr>
          <w:rFonts w:ascii="Consolas" w:hAnsi="Consolas" w:cs="Consolas"/>
          <w:color w:val="000000"/>
          <w:sz w:val="19"/>
          <w:szCs w:val="19"/>
          <w:lang w:val="sr-Cyrl-RS"/>
        </w:rPr>
        <w:t xml:space="preserve"> Orders </w:t>
      </w:r>
      <w:r w:rsidRPr="003B6AFF">
        <w:rPr>
          <w:rFonts w:ascii="Consolas" w:hAnsi="Consolas" w:cs="Consolas"/>
          <w:color w:val="0000FF"/>
          <w:sz w:val="19"/>
          <w:szCs w:val="19"/>
          <w:lang w:val="sr-Cyrl-RS"/>
        </w:rPr>
        <w:t>REBUILD</w:t>
      </w:r>
      <w:r w:rsidRPr="003B6AFF">
        <w:rPr>
          <w:rFonts w:ascii="Consolas" w:hAnsi="Consolas" w:cs="Consolas"/>
          <w:color w:val="808080"/>
          <w:sz w:val="19"/>
          <w:szCs w:val="19"/>
          <w:lang w:val="sr-Cyrl-RS"/>
        </w:rPr>
        <w:t>;</w:t>
      </w:r>
    </w:p>
    <w:p w14:paraId="055222F3" w14:textId="77777777" w:rsidR="003B6AFF" w:rsidRPr="003B6AFF" w:rsidRDefault="003B6AFF" w:rsidP="003B6AFF">
      <w:pPr>
        <w:pStyle w:val="ListParagraph"/>
        <w:autoSpaceDE w:val="0"/>
        <w:autoSpaceDN w:val="0"/>
        <w:adjustRightInd w:val="0"/>
        <w:spacing w:after="0" w:line="240" w:lineRule="auto"/>
        <w:rPr>
          <w:rFonts w:ascii="Consolas" w:hAnsi="Consolas" w:cs="Consolas"/>
          <w:color w:val="000000"/>
          <w:sz w:val="19"/>
          <w:szCs w:val="19"/>
          <w:lang w:val="sr-Latn-RS"/>
        </w:rPr>
      </w:pPr>
    </w:p>
    <w:p w14:paraId="6205135D" w14:textId="4F8F873E" w:rsidR="003B6AFF" w:rsidRDefault="003B6AFF" w:rsidP="00401AF2">
      <w:pPr>
        <w:spacing w:after="120"/>
        <w:jc w:val="both"/>
        <w:rPr>
          <w:lang w:val="sr-Latn-RS" w:eastAsia="sr-Cyrl-RS"/>
        </w:rPr>
      </w:pPr>
      <w:r w:rsidRPr="00401AF2">
        <w:rPr>
          <w:lang w:val="sr-Cyrl-RS" w:eastAsia="sr-Cyrl-RS"/>
        </w:rPr>
        <w:t>Reorganizacija</w:t>
      </w:r>
      <w:r w:rsidRPr="003B6AFF">
        <w:rPr>
          <w:lang w:val="sr-Cyrl-RS" w:eastAsia="sr-Cyrl-RS"/>
        </w:rPr>
        <w:t xml:space="preserve"> je preporučena kada je fragmentacija manja od 30% i kada </w:t>
      </w:r>
      <w:r>
        <w:rPr>
          <w:lang w:val="sr-Latn-RS" w:eastAsia="sr-Cyrl-RS"/>
        </w:rPr>
        <w:t xml:space="preserve">administrator </w:t>
      </w:r>
      <w:r w:rsidRPr="003B6AFF">
        <w:rPr>
          <w:lang w:val="sr-Cyrl-RS" w:eastAsia="sr-Cyrl-RS"/>
        </w:rPr>
        <w:t>želit</w:t>
      </w:r>
      <w:r>
        <w:rPr>
          <w:lang w:val="sr-Latn-RS" w:eastAsia="sr-Cyrl-RS"/>
        </w:rPr>
        <w:t>i</w:t>
      </w:r>
      <w:r w:rsidRPr="003B6AFF">
        <w:rPr>
          <w:lang w:val="sr-Cyrl-RS" w:eastAsia="sr-Cyrl-RS"/>
        </w:rPr>
        <w:t xml:space="preserve"> operaciju koja ima minimalan uticaj na aplikaciju</w:t>
      </w:r>
      <w:r>
        <w:rPr>
          <w:lang w:val="sr-Latn-RS" w:eastAsia="sr-Cyrl-RS"/>
        </w:rPr>
        <w:t xml:space="preserve">, </w:t>
      </w:r>
      <w:r w:rsidR="00401AF2">
        <w:rPr>
          <w:lang w:val="sr-Latn-RS" w:eastAsia="sr-Cyrl-RS"/>
        </w:rPr>
        <w:t xml:space="preserve">a </w:t>
      </w:r>
      <w:r w:rsidRPr="00401AF2">
        <w:rPr>
          <w:lang w:val="sr-Latn-RS" w:eastAsia="sr-Cyrl-RS"/>
        </w:rPr>
        <w:t>r</w:t>
      </w:r>
      <w:r w:rsidRPr="00401AF2">
        <w:rPr>
          <w:lang w:val="sr-Cyrl-RS" w:eastAsia="sr-Cyrl-RS"/>
        </w:rPr>
        <w:t>ekonstrukcija</w:t>
      </w:r>
      <w:r w:rsidRPr="003B6AFF">
        <w:rPr>
          <w:lang w:val="sr-Cyrl-RS" w:eastAsia="sr-Cyrl-RS"/>
        </w:rPr>
        <w:t xml:space="preserve"> kada je fragmentacija veća od 30%, jer će potpuno eliminisati fragmentaciju, ali uz veću potrošnju resursa.</w:t>
      </w:r>
    </w:p>
    <w:p w14:paraId="768135E5" w14:textId="25F61334" w:rsidR="003B6AFF" w:rsidRDefault="003B6AFF" w:rsidP="003B6AFF">
      <w:pPr>
        <w:spacing w:after="120"/>
        <w:jc w:val="both"/>
      </w:pPr>
      <w:r>
        <w:rPr>
          <w:lang w:val="sr-Latn-RS" w:eastAsia="sr-Cyrl-RS"/>
        </w:rPr>
        <w:t xml:space="preserve">Nivo </w:t>
      </w:r>
      <w:r>
        <w:t xml:space="preserve">fragmentacije u tabeli proverava se pomoću </w:t>
      </w:r>
      <w:r w:rsidRPr="00401AF2">
        <w:rPr>
          <w:i/>
          <w:iCs/>
        </w:rPr>
        <w:t>DMF</w:t>
      </w:r>
      <w:r w:rsidRPr="003B6AFF">
        <w:t xml:space="preserve"> (</w:t>
      </w:r>
      <w:r w:rsidRPr="00401AF2">
        <w:rPr>
          <w:i/>
          <w:iCs/>
        </w:rPr>
        <w:t>Dynamic Management Function</w:t>
      </w:r>
      <w:r w:rsidRPr="003B6AFF">
        <w:t xml:space="preserve">) </w:t>
      </w:r>
      <w:r w:rsidRPr="003B6AFF">
        <w:rPr>
          <w:i/>
          <w:iCs/>
        </w:rPr>
        <w:t>sys.dm_db_index_physical_stats</w:t>
      </w:r>
      <w:r w:rsidR="00401AF2">
        <w:t>,</w:t>
      </w:r>
      <w:r w:rsidRPr="003B6AFF">
        <w:t xml:space="preserve"> koji prikazuje informacije o fragmentaciji indeksa.</w:t>
      </w:r>
    </w:p>
    <w:p w14:paraId="46C3746D" w14:textId="77777777" w:rsidR="003B6AFF" w:rsidRDefault="003B6AFF" w:rsidP="003B6AF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8000"/>
          <w:sz w:val="19"/>
          <w:szCs w:val="19"/>
          <w:lang w:val="sr-Cyrl-RS"/>
        </w:rPr>
        <w:t>-- Provera nivoa fragmentacije za sve indekse u tabeli Orders</w:t>
      </w:r>
    </w:p>
    <w:p w14:paraId="53564C8B" w14:textId="77777777" w:rsidR="003B6AFF" w:rsidRDefault="003B6AFF" w:rsidP="003B6AF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SELECT</w:t>
      </w:r>
      <w:r>
        <w:rPr>
          <w:rFonts w:ascii="Consolas" w:hAnsi="Consolas" w:cs="Consolas"/>
          <w:color w:val="000000"/>
          <w:sz w:val="19"/>
          <w:szCs w:val="19"/>
          <w:lang w:val="sr-Cyrl-RS"/>
        </w:rPr>
        <w:t xml:space="preserve"> </w:t>
      </w:r>
    </w:p>
    <w:p w14:paraId="30C34D42" w14:textId="77777777" w:rsidR="003B6AFF" w:rsidRDefault="003B6AFF" w:rsidP="003B6AF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index_id</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p>
    <w:p w14:paraId="4F77B1DF" w14:textId="77777777" w:rsidR="003B6AFF" w:rsidRDefault="003B6AFF" w:rsidP="003B6AF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00"/>
          <w:sz w:val="19"/>
          <w:szCs w:val="19"/>
          <w:lang w:val="sr-Cyrl-RS"/>
        </w:rPr>
        <w:t xml:space="preserve">    avg_fragmentation_in_percent</w:t>
      </w:r>
    </w:p>
    <w:p w14:paraId="3DEF8A22" w14:textId="77777777" w:rsidR="003B6AFF" w:rsidRDefault="003B6AFF" w:rsidP="003B6AFF">
      <w:pPr>
        <w:autoSpaceDE w:val="0"/>
        <w:autoSpaceDN w:val="0"/>
        <w:adjustRightInd w:val="0"/>
        <w:spacing w:after="0" w:line="240" w:lineRule="auto"/>
        <w:rPr>
          <w:rFonts w:ascii="Consolas" w:hAnsi="Consolas" w:cs="Consolas"/>
          <w:color w:val="000000"/>
          <w:sz w:val="19"/>
          <w:szCs w:val="19"/>
          <w:lang w:val="sr-Cyrl-RS"/>
        </w:rPr>
      </w:pPr>
      <w:r>
        <w:rPr>
          <w:rFonts w:ascii="Consolas" w:hAnsi="Consolas" w:cs="Consolas"/>
          <w:color w:val="0000FF"/>
          <w:sz w:val="19"/>
          <w:szCs w:val="19"/>
          <w:lang w:val="sr-Cyrl-RS"/>
        </w:rPr>
        <w:t>FROM</w:t>
      </w:r>
      <w:r>
        <w:rPr>
          <w:rFonts w:ascii="Consolas" w:hAnsi="Consolas" w:cs="Consolas"/>
          <w:color w:val="000000"/>
          <w:sz w:val="19"/>
          <w:szCs w:val="19"/>
          <w:lang w:val="sr-Cyrl-RS"/>
        </w:rPr>
        <w:t xml:space="preserve"> </w:t>
      </w:r>
      <w:r>
        <w:rPr>
          <w:rFonts w:ascii="Consolas" w:hAnsi="Consolas" w:cs="Consolas"/>
          <w:color w:val="00FF00"/>
          <w:sz w:val="19"/>
          <w:szCs w:val="19"/>
          <w:lang w:val="sr-Cyrl-RS"/>
        </w:rPr>
        <w:t>sys</w:t>
      </w:r>
      <w:r>
        <w:rPr>
          <w:rFonts w:ascii="Consolas" w:hAnsi="Consolas" w:cs="Consolas"/>
          <w:color w:val="808080"/>
          <w:sz w:val="19"/>
          <w:szCs w:val="19"/>
          <w:lang w:val="sr-Cyrl-RS"/>
        </w:rPr>
        <w:t>.</w:t>
      </w:r>
      <w:r>
        <w:rPr>
          <w:rFonts w:ascii="Consolas" w:hAnsi="Consolas" w:cs="Consolas"/>
          <w:color w:val="00FF00"/>
          <w:sz w:val="19"/>
          <w:szCs w:val="19"/>
          <w:lang w:val="sr-Cyrl-RS"/>
        </w:rPr>
        <w:t>dm_db_index_physical_stats</w:t>
      </w:r>
      <w:r>
        <w:rPr>
          <w:rFonts w:ascii="Consolas" w:hAnsi="Consolas" w:cs="Consolas"/>
          <w:color w:val="808080"/>
          <w:sz w:val="19"/>
          <w:szCs w:val="19"/>
          <w:lang w:val="sr-Cyrl-RS"/>
        </w:rPr>
        <w:t>(</w:t>
      </w:r>
      <w:r>
        <w:rPr>
          <w:rFonts w:ascii="Consolas" w:hAnsi="Consolas" w:cs="Consolas"/>
          <w:color w:val="FF00FF"/>
          <w:sz w:val="19"/>
          <w:szCs w:val="19"/>
          <w:lang w:val="sr-Cyrl-RS"/>
        </w:rPr>
        <w:t>DB_ID</w:t>
      </w:r>
      <w:r>
        <w:rPr>
          <w:rFonts w:ascii="Consolas" w:hAnsi="Consolas" w:cs="Consolas"/>
          <w:color w:val="808080"/>
          <w:sz w:val="19"/>
          <w:szCs w:val="19"/>
          <w:lang w:val="sr-Cyrl-RS"/>
        </w:rPr>
        <w:t>(</w:t>
      </w:r>
      <w:r>
        <w:rPr>
          <w:rFonts w:ascii="Consolas" w:hAnsi="Consolas" w:cs="Consolas"/>
          <w:color w:val="FF0000"/>
          <w:sz w:val="19"/>
          <w:szCs w:val="19"/>
          <w:lang w:val="sr-Cyrl-RS"/>
        </w:rPr>
        <w:t>N'MyDatabase'</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FF00FF"/>
          <w:sz w:val="19"/>
          <w:szCs w:val="19"/>
          <w:lang w:val="sr-Cyrl-RS"/>
        </w:rPr>
        <w:t>OBJECT_ID</w:t>
      </w:r>
      <w:r>
        <w:rPr>
          <w:rFonts w:ascii="Consolas" w:hAnsi="Consolas" w:cs="Consolas"/>
          <w:color w:val="808080"/>
          <w:sz w:val="19"/>
          <w:szCs w:val="19"/>
          <w:lang w:val="sr-Cyrl-RS"/>
        </w:rPr>
        <w:t>(</w:t>
      </w:r>
      <w:r>
        <w:rPr>
          <w:rFonts w:ascii="Consolas" w:hAnsi="Consolas" w:cs="Consolas"/>
          <w:color w:val="FF0000"/>
          <w:sz w:val="19"/>
          <w:szCs w:val="19"/>
          <w:lang w:val="sr-Cyrl-RS"/>
        </w:rPr>
        <w:t>N'Orders'</w:t>
      </w:r>
      <w:r>
        <w:rPr>
          <w:rFonts w:ascii="Consolas" w:hAnsi="Consolas" w:cs="Consolas"/>
          <w:color w:val="808080"/>
          <w:sz w:val="19"/>
          <w:szCs w:val="19"/>
          <w:lang w:val="sr-Cyrl-RS"/>
        </w:rPr>
        <w:t>),</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NULL,</w:t>
      </w:r>
      <w:r>
        <w:rPr>
          <w:rFonts w:ascii="Consolas" w:hAnsi="Consolas" w:cs="Consolas"/>
          <w:color w:val="000000"/>
          <w:sz w:val="19"/>
          <w:szCs w:val="19"/>
          <w:lang w:val="sr-Cyrl-RS"/>
        </w:rPr>
        <w:t xml:space="preserve"> </w:t>
      </w:r>
      <w:r>
        <w:rPr>
          <w:rFonts w:ascii="Consolas" w:hAnsi="Consolas" w:cs="Consolas"/>
          <w:color w:val="808080"/>
          <w:sz w:val="19"/>
          <w:szCs w:val="19"/>
          <w:lang w:val="sr-Cyrl-RS"/>
        </w:rPr>
        <w:t>NULL,</w:t>
      </w:r>
      <w:r>
        <w:rPr>
          <w:rFonts w:ascii="Consolas" w:hAnsi="Consolas" w:cs="Consolas"/>
          <w:color w:val="000000"/>
          <w:sz w:val="19"/>
          <w:szCs w:val="19"/>
          <w:lang w:val="sr-Cyrl-RS"/>
        </w:rPr>
        <w:t xml:space="preserve"> </w:t>
      </w:r>
      <w:r>
        <w:rPr>
          <w:rFonts w:ascii="Consolas" w:hAnsi="Consolas" w:cs="Consolas"/>
          <w:color w:val="FF0000"/>
          <w:sz w:val="19"/>
          <w:szCs w:val="19"/>
          <w:lang w:val="sr-Cyrl-RS"/>
        </w:rPr>
        <w:t>'DETAILED'</w:t>
      </w:r>
      <w:r>
        <w:rPr>
          <w:rFonts w:ascii="Consolas" w:hAnsi="Consolas" w:cs="Consolas"/>
          <w:color w:val="808080"/>
          <w:sz w:val="19"/>
          <w:szCs w:val="19"/>
          <w:lang w:val="sr-Cyrl-RS"/>
        </w:rPr>
        <w:t>);</w:t>
      </w:r>
    </w:p>
    <w:p w14:paraId="7BD7F5AD" w14:textId="77777777" w:rsidR="003B6AFF" w:rsidRPr="003B6AFF" w:rsidRDefault="003B6AFF" w:rsidP="003B6AFF">
      <w:pPr>
        <w:spacing w:after="120"/>
        <w:jc w:val="both"/>
        <w:rPr>
          <w:lang w:val="sr-Latn-RS" w:eastAsia="sr-Cyrl-RS"/>
        </w:rPr>
      </w:pPr>
    </w:p>
    <w:p w14:paraId="4EC1458E" w14:textId="77777777" w:rsidR="003B6AFF" w:rsidRDefault="003B6AFF" w:rsidP="003B6AFF">
      <w:pPr>
        <w:spacing w:before="100" w:beforeAutospacing="1" w:after="100" w:afterAutospacing="1" w:line="240" w:lineRule="auto"/>
        <w:ind w:left="720"/>
        <w:jc w:val="both"/>
      </w:pPr>
    </w:p>
    <w:p w14:paraId="45A50C66" w14:textId="77777777" w:rsidR="00DF2DA4" w:rsidRDefault="00DF2DA4" w:rsidP="008A673B">
      <w:pPr>
        <w:pStyle w:val="NormalWeb"/>
        <w:jc w:val="both"/>
      </w:pPr>
    </w:p>
    <w:p w14:paraId="71A49E63" w14:textId="535D2D1B" w:rsidR="00432B0E" w:rsidRPr="00D959C6" w:rsidRDefault="00A451D0" w:rsidP="00D959C6">
      <w:pPr>
        <w:rPr>
          <w:lang w:val="sr-Latn-RS"/>
        </w:rPr>
      </w:pPr>
      <w:r>
        <w:rPr>
          <w:lang w:val="sr-Latn-RS"/>
        </w:rPr>
        <w:br w:type="page"/>
      </w:r>
    </w:p>
    <w:p w14:paraId="10C4F175" w14:textId="77777777" w:rsidR="00126DC5" w:rsidRPr="00BC45B7" w:rsidRDefault="00126DC5" w:rsidP="0094013B">
      <w:pPr>
        <w:pStyle w:val="Heading1"/>
        <w:jc w:val="both"/>
      </w:pPr>
      <w:bookmarkStart w:id="13" w:name="_Toc178423907"/>
      <w:r w:rsidRPr="00BC45B7">
        <w:lastRenderedPageBreak/>
        <w:t>Zaključak</w:t>
      </w:r>
      <w:bookmarkEnd w:id="13"/>
    </w:p>
    <w:p w14:paraId="6E6FD4D1" w14:textId="77777777" w:rsidR="000A62E9" w:rsidRPr="008A673B" w:rsidRDefault="000A62E9" w:rsidP="008A673B">
      <w:pPr>
        <w:spacing w:after="120" w:line="240" w:lineRule="auto"/>
        <w:jc w:val="both"/>
        <w:rPr>
          <w:lang w:val="sr-Cyrl-RS" w:eastAsia="sr-Cyrl-RS"/>
        </w:rPr>
      </w:pPr>
    </w:p>
    <w:p w14:paraId="0414D468" w14:textId="77777777" w:rsidR="008A673B" w:rsidRPr="008A673B" w:rsidRDefault="008A673B" w:rsidP="008A673B">
      <w:pPr>
        <w:spacing w:after="120" w:line="240" w:lineRule="auto"/>
        <w:jc w:val="both"/>
        <w:rPr>
          <w:lang w:val="sr-Cyrl-RS" w:eastAsia="sr-Cyrl-RS"/>
        </w:rPr>
      </w:pPr>
      <w:r w:rsidRPr="008A673B">
        <w:rPr>
          <w:lang w:val="sr-Cyrl-RS" w:eastAsia="sr-Cyrl-RS"/>
        </w:rPr>
        <w:t xml:space="preserve">Fizičko projektovanje i optimizacija podataka predstavljaju ključne aspekte u izgradnji i održavanju baza podataka, naročito u </w:t>
      </w:r>
      <w:r w:rsidRPr="00401AF2">
        <w:rPr>
          <w:i/>
          <w:iCs/>
          <w:lang w:val="sr-Cyrl-RS" w:eastAsia="sr-Cyrl-RS"/>
        </w:rPr>
        <w:t>SQL Serveru</w:t>
      </w:r>
      <w:r w:rsidRPr="008A673B">
        <w:rPr>
          <w:lang w:val="sr-Cyrl-RS" w:eastAsia="sr-Cyrl-RS"/>
        </w:rPr>
        <w:t>, gde performanse, pouzdanost i skalabilnost postaju ključni faktori u svakodnevnim operacijama. Kako organizacije sve više zavise od složenih sistema za upravljanje podacima, fizički dizajn baze postaje ključan za postizanje optimalne efikasnosti.</w:t>
      </w:r>
    </w:p>
    <w:p w14:paraId="2E25592C" w14:textId="6C4B7D0B" w:rsidR="008A673B" w:rsidRPr="008A673B" w:rsidRDefault="008A673B" w:rsidP="008A673B">
      <w:pPr>
        <w:spacing w:after="120" w:line="240" w:lineRule="auto"/>
        <w:jc w:val="both"/>
        <w:rPr>
          <w:lang w:val="sr-Cyrl-RS" w:eastAsia="sr-Cyrl-RS"/>
        </w:rPr>
      </w:pPr>
      <w:r w:rsidRPr="008A673B">
        <w:rPr>
          <w:lang w:val="sr-Cyrl-RS" w:eastAsia="sr-Cyrl-RS"/>
        </w:rPr>
        <w:t xml:space="preserve">Jedan od glavnih izazova u upravljanju bazama podataka jeste balansiranje između brzine pristupa podacima i ekonomičnog korišćenja resursa, poput memorije, </w:t>
      </w:r>
      <w:r w:rsidRPr="00401AF2">
        <w:rPr>
          <w:i/>
          <w:iCs/>
          <w:lang w:val="sr-Cyrl-RS" w:eastAsia="sr-Cyrl-RS"/>
        </w:rPr>
        <w:t>CPU</w:t>
      </w:r>
      <w:r w:rsidRPr="008A673B">
        <w:rPr>
          <w:lang w:val="sr-Cyrl-RS" w:eastAsia="sr-Cyrl-RS"/>
        </w:rPr>
        <w:t xml:space="preserve">-a i diskova. Fizičko projektovanje uključuje pažljivu analizu kako će se podaci skladištiti, pristupati i ažurirati, uzimajući u obzir specifične zahteve sistema i aplikacija. Tehnike kao što su particionisanje, distribucija podataka i kompresija omogućavaju </w:t>
      </w:r>
      <w:r w:rsidRPr="00401AF2">
        <w:rPr>
          <w:i/>
          <w:iCs/>
          <w:lang w:val="sr-Cyrl-RS" w:eastAsia="sr-Cyrl-RS"/>
        </w:rPr>
        <w:t>SQL Serveru</w:t>
      </w:r>
      <w:r w:rsidRPr="008A673B">
        <w:rPr>
          <w:lang w:val="sr-Cyrl-RS" w:eastAsia="sr-Cyrl-RS"/>
        </w:rPr>
        <w:t xml:space="preserve"> da efikasno upravlja velikim količinama podataka, istovremeno minimizirajući potrošnju resursa i maksimizirajući brzinu izvršavanja upita.</w:t>
      </w:r>
    </w:p>
    <w:p w14:paraId="69DABA15" w14:textId="618A6640" w:rsidR="008A673B" w:rsidRPr="008A673B" w:rsidRDefault="00401AF2" w:rsidP="008A673B">
      <w:pPr>
        <w:spacing w:after="120" w:line="240" w:lineRule="auto"/>
        <w:jc w:val="both"/>
        <w:rPr>
          <w:lang w:val="sr-Cyrl-RS" w:eastAsia="sr-Cyrl-RS"/>
        </w:rPr>
      </w:pPr>
      <w:r>
        <w:rPr>
          <w:lang w:val="sr-Latn-RS" w:eastAsia="sr-Cyrl-RS"/>
        </w:rPr>
        <w:t>P</w:t>
      </w:r>
      <w:r w:rsidR="008A673B" w:rsidRPr="008A673B">
        <w:rPr>
          <w:lang w:val="sr-Cyrl-RS" w:eastAsia="sr-Cyrl-RS"/>
        </w:rPr>
        <w:t>articionisanje omogućava podelu velikih tabela na manje, logičke delove, čime se smanjuje vreme pretrage i olakšava održavanje baze podataka. Ove tehnike ne samo da poboljšavaju performanse, već i omogućavaju skalabilnost, što je od ključnog značaja u okruženjima gde baze podataka rastu eksponencijalno.</w:t>
      </w:r>
    </w:p>
    <w:p w14:paraId="0721B450" w14:textId="77777777" w:rsidR="008A673B" w:rsidRPr="008A673B" w:rsidRDefault="008A673B" w:rsidP="008A673B">
      <w:pPr>
        <w:spacing w:after="120" w:line="240" w:lineRule="auto"/>
        <w:jc w:val="both"/>
        <w:rPr>
          <w:lang w:val="sr-Cyrl-RS" w:eastAsia="sr-Cyrl-RS"/>
        </w:rPr>
      </w:pPr>
      <w:r w:rsidRPr="008A673B">
        <w:rPr>
          <w:lang w:val="sr-Cyrl-RS" w:eastAsia="sr-Cyrl-RS"/>
        </w:rPr>
        <w:t>Još jedna važna tehnika je distribucija podataka, koja omogućava organizacijama da raspodele opterećenje između više servera ili diskova, čime se postiže bolja efikasnost u scenarijima sa velikim brojem istovremenih zahteva. Distribucija podataka može značajno poboljšati performanse u globalnim sistemima koji zahtevaju pristup podacima iz različitih geografskih lokacija.</w:t>
      </w:r>
    </w:p>
    <w:p w14:paraId="330F1E21" w14:textId="77777777" w:rsidR="008A673B" w:rsidRPr="008A673B" w:rsidRDefault="008A673B" w:rsidP="008A673B">
      <w:pPr>
        <w:spacing w:after="120" w:line="240" w:lineRule="auto"/>
        <w:jc w:val="both"/>
        <w:rPr>
          <w:lang w:val="sr-Cyrl-RS" w:eastAsia="sr-Cyrl-RS"/>
        </w:rPr>
      </w:pPr>
      <w:r w:rsidRPr="008A673B">
        <w:rPr>
          <w:lang w:val="sr-Cyrl-RS" w:eastAsia="sr-Cyrl-RS"/>
        </w:rPr>
        <w:t xml:space="preserve">Kompresija podataka igra ključnu ulogu u uštedi prostora na disku i ubrzavanju učitavanja podataka, dok keširanje omogućava </w:t>
      </w:r>
      <w:r w:rsidRPr="00401AF2">
        <w:rPr>
          <w:i/>
          <w:iCs/>
          <w:lang w:val="sr-Cyrl-RS" w:eastAsia="sr-Cyrl-RS"/>
        </w:rPr>
        <w:t>SQL Serveru</w:t>
      </w:r>
      <w:r w:rsidRPr="008A673B">
        <w:rPr>
          <w:lang w:val="sr-Cyrl-RS" w:eastAsia="sr-Cyrl-RS"/>
        </w:rPr>
        <w:t xml:space="preserve"> da najčešće korišćene podatke čuva u memoriji, smanjujući potrebu za pristupom disku i ubrzavajući upite. Kombinacijom ovih tehnika postiže se značajno smanjenje latencije i povećanje efikasnosti obrade podataka.</w:t>
      </w:r>
    </w:p>
    <w:p w14:paraId="6603B340" w14:textId="77777777" w:rsidR="008A673B" w:rsidRPr="008A673B" w:rsidRDefault="008A673B" w:rsidP="008A673B">
      <w:pPr>
        <w:spacing w:after="120" w:line="240" w:lineRule="auto"/>
        <w:jc w:val="both"/>
        <w:rPr>
          <w:lang w:val="sr-Cyrl-RS" w:eastAsia="sr-Cyrl-RS"/>
        </w:rPr>
      </w:pPr>
      <w:r w:rsidRPr="008A673B">
        <w:rPr>
          <w:lang w:val="sr-Cyrl-RS" w:eastAsia="sr-Cyrl-RS"/>
        </w:rPr>
        <w:t>Optimizacija nije jednokratan proces, već kontinuirani napor. Redovno održavanje baza podataka, uključujući reorganizaciju i rekonstrukciju indeksa, ažuriranje statistika i analizu planova izvršenja upita, od suštinskog je značaja za održavanje performansi na visokom nivou. Kako se podaci razvijaju i aplikacije postaju složenije, neophodno je pratiti promene u performansama i prilagoditi fizičko projektovanje i optimizacione strategije.</w:t>
      </w:r>
    </w:p>
    <w:p w14:paraId="3700813B" w14:textId="15818ED4" w:rsidR="008A673B" w:rsidRPr="008A673B" w:rsidRDefault="008A673B" w:rsidP="008A673B">
      <w:pPr>
        <w:spacing w:after="120" w:line="240" w:lineRule="auto"/>
        <w:jc w:val="both"/>
        <w:rPr>
          <w:lang w:val="sr-Cyrl-RS" w:eastAsia="sr-Cyrl-RS"/>
        </w:rPr>
      </w:pPr>
      <w:r w:rsidRPr="008A673B">
        <w:rPr>
          <w:lang w:val="sr-Cyrl-RS" w:eastAsia="sr-Cyrl-RS"/>
        </w:rPr>
        <w:t xml:space="preserve">Zaključno, fizičko projektovanje i optimizacija podataka u </w:t>
      </w:r>
      <w:r w:rsidRPr="00401AF2">
        <w:rPr>
          <w:i/>
          <w:iCs/>
          <w:lang w:val="sr-Cyrl-RS" w:eastAsia="sr-Cyrl-RS"/>
        </w:rPr>
        <w:t>SQL Serveru</w:t>
      </w:r>
      <w:r w:rsidRPr="008A673B">
        <w:rPr>
          <w:lang w:val="sr-Cyrl-RS" w:eastAsia="sr-Cyrl-RS"/>
        </w:rPr>
        <w:t xml:space="preserve"> su ključni za postizanje vrhunskih performansi i efikasnog upravljanja bazama podataka u modernim poslovnim okruženjima. Primena ovih tehnika ne samo da omogućava brži pristup podacima i smanjuje opterećenje sistema, već i obezbeđuje dugoročnu skalabilnost i održivost sistema. Pravilno implementirani principi fizičkog dizajna i optimizacije doprinose smanjenju troškova, poboljšanju korisničkog iskustva i povećanju ukupne produktivnosti organizacije.</w:t>
      </w:r>
    </w:p>
    <w:p w14:paraId="72EC38FD" w14:textId="77777777" w:rsidR="00566F77" w:rsidRDefault="00566F77" w:rsidP="008A673B">
      <w:pPr>
        <w:jc w:val="both"/>
      </w:pPr>
      <w:r>
        <w:br w:type="page"/>
      </w:r>
    </w:p>
    <w:p w14:paraId="1EFBD23B" w14:textId="6E494DA5" w:rsidR="003F1E7E" w:rsidRDefault="00751209" w:rsidP="003F1E7E">
      <w:pPr>
        <w:pStyle w:val="Heading1"/>
        <w:jc w:val="left"/>
      </w:pPr>
      <w:bookmarkStart w:id="14" w:name="_Toc178423908"/>
      <w:r>
        <w:lastRenderedPageBreak/>
        <w:t>Literatura</w:t>
      </w:r>
      <w:bookmarkEnd w:id="14"/>
      <w:r>
        <w:t xml:space="preserve"> </w:t>
      </w:r>
    </w:p>
    <w:p w14:paraId="0D349E78" w14:textId="77777777" w:rsidR="003F1E7E" w:rsidRPr="003F1E7E" w:rsidRDefault="003F1E7E" w:rsidP="003F1E7E"/>
    <w:p w14:paraId="0E412DFA" w14:textId="0D37A4FD" w:rsidR="00401AF2" w:rsidRPr="00401AF2" w:rsidRDefault="00401AF2" w:rsidP="003F1E7E">
      <w:pPr>
        <w:numPr>
          <w:ilvl w:val="0"/>
          <w:numId w:val="14"/>
        </w:numPr>
        <w:spacing w:after="0" w:line="360" w:lineRule="auto"/>
        <w:ind w:left="709" w:hanging="567"/>
        <w:jc w:val="both"/>
        <w:rPr>
          <w:lang w:val="sr-Cyrl-RS"/>
        </w:rPr>
      </w:pPr>
      <w:r>
        <w:rPr>
          <w:lang w:val="sr-Latn-RS"/>
        </w:rPr>
        <w:t>„Baze podataka“ – Branislav Lazarević, Zoran Marjanović, Nenad Aničić, Slađan Babarogić</w:t>
      </w:r>
    </w:p>
    <w:p w14:paraId="4B7D90B8" w14:textId="06E15C14" w:rsidR="005E147E" w:rsidRPr="005E147E" w:rsidRDefault="00401AF2" w:rsidP="003F1E7E">
      <w:pPr>
        <w:numPr>
          <w:ilvl w:val="0"/>
          <w:numId w:val="14"/>
        </w:numPr>
        <w:spacing w:after="0" w:line="360" w:lineRule="auto"/>
        <w:ind w:left="709" w:hanging="567"/>
        <w:jc w:val="both"/>
        <w:rPr>
          <w:lang w:val="sr-Cyrl-RS"/>
        </w:rPr>
      </w:pPr>
      <w:hyperlink r:id="rId13" w:history="1">
        <w:r w:rsidRPr="00174EB6">
          <w:rPr>
            <w:rStyle w:val="Hyperlink"/>
          </w:rPr>
          <w:t>https://people.vts.su.ac.rs/~peti/Baze%20podataka/Literatura/Skripta%20iz%20predmeta.%20Projektovanje%20baza%20podataka.pdf</w:t>
        </w:r>
      </w:hyperlink>
    </w:p>
    <w:p w14:paraId="1BAF304F" w14:textId="0FF788FF" w:rsidR="00AB7671" w:rsidRPr="005E147E" w:rsidRDefault="00000000" w:rsidP="005E147E">
      <w:pPr>
        <w:numPr>
          <w:ilvl w:val="0"/>
          <w:numId w:val="14"/>
        </w:numPr>
        <w:spacing w:after="0" w:line="360" w:lineRule="auto"/>
        <w:ind w:left="709" w:hanging="567"/>
        <w:jc w:val="both"/>
        <w:rPr>
          <w:lang w:val="sr-Cyrl-RS"/>
        </w:rPr>
      </w:pPr>
      <w:hyperlink r:id="rId14" w:history="1">
        <w:r w:rsidR="005E147E" w:rsidRPr="00AF259F">
          <w:rPr>
            <w:rStyle w:val="Hyperlink"/>
            <w:lang w:val="sr-Latn-RS"/>
          </w:rPr>
          <w:t>h</w:t>
        </w:r>
        <w:r w:rsidR="005E147E" w:rsidRPr="00AF259F">
          <w:rPr>
            <w:rStyle w:val="Hyperlink"/>
            <w:lang w:val="sr-Cyrl-RS"/>
          </w:rPr>
          <w:t>ttps://repozitorij.etfos.hr/islandora/object/etfos%3A3453/datastream/PDF/view</w:t>
        </w:r>
      </w:hyperlink>
    </w:p>
    <w:p w14:paraId="52EAD235" w14:textId="19105CB2" w:rsidR="00AB7671" w:rsidRPr="005E147E" w:rsidRDefault="00000000" w:rsidP="003F1E7E">
      <w:pPr>
        <w:numPr>
          <w:ilvl w:val="0"/>
          <w:numId w:val="14"/>
        </w:numPr>
        <w:spacing w:after="0" w:line="360" w:lineRule="auto"/>
        <w:ind w:left="709" w:hanging="567"/>
        <w:jc w:val="both"/>
        <w:rPr>
          <w:lang w:val="sr-Cyrl-RS"/>
        </w:rPr>
      </w:pPr>
      <w:hyperlink r:id="rId15" w:anchor="v=onepage&amp;q&amp;f=false" w:history="1">
        <w:r w:rsidR="005E147E" w:rsidRPr="00AF259F">
          <w:rPr>
            <w:rStyle w:val="Hyperlink"/>
            <w:lang w:val="sr-Cyrl-RS"/>
          </w:rPr>
          <w:t>https://books.google.rs/books?id=snh3_YCzAp8C&amp;pg=PA53&amp;hl=sr&amp;source=gbs_toc_r&amp;cad=2#v=onepage&amp;q&amp;f=false</w:t>
        </w:r>
      </w:hyperlink>
    </w:p>
    <w:p w14:paraId="39B8B5AE" w14:textId="3176EE6D" w:rsidR="005E147E" w:rsidRPr="005E147E" w:rsidRDefault="00000000" w:rsidP="003F1E7E">
      <w:pPr>
        <w:numPr>
          <w:ilvl w:val="0"/>
          <w:numId w:val="14"/>
        </w:numPr>
        <w:spacing w:after="0" w:line="360" w:lineRule="auto"/>
        <w:ind w:left="709" w:hanging="567"/>
        <w:jc w:val="both"/>
        <w:rPr>
          <w:lang w:val="sr-Cyrl-RS"/>
        </w:rPr>
      </w:pPr>
      <w:hyperlink r:id="rId16" w:history="1">
        <w:r w:rsidR="005E147E" w:rsidRPr="00AF259F">
          <w:rPr>
            <w:rStyle w:val="Hyperlink"/>
            <w:lang w:val="sr-Cyrl-RS"/>
          </w:rPr>
          <w:t>https://en.wikipedia.org/wiki/Microsoft_SQL_Server</w:t>
        </w:r>
      </w:hyperlink>
    </w:p>
    <w:p w14:paraId="141D3401" w14:textId="7DE29C6F" w:rsidR="005E147E" w:rsidRPr="005E147E" w:rsidRDefault="00000000" w:rsidP="003F1E7E">
      <w:pPr>
        <w:numPr>
          <w:ilvl w:val="0"/>
          <w:numId w:val="14"/>
        </w:numPr>
        <w:spacing w:after="0" w:line="360" w:lineRule="auto"/>
        <w:ind w:left="709" w:hanging="567"/>
        <w:jc w:val="both"/>
        <w:rPr>
          <w:lang w:val="sr-Cyrl-RS"/>
        </w:rPr>
      </w:pPr>
      <w:hyperlink r:id="rId17" w:history="1">
        <w:r w:rsidR="005E147E" w:rsidRPr="00AF259F">
          <w:rPr>
            <w:rStyle w:val="Hyperlink"/>
            <w:lang w:val="sr-Cyrl-RS"/>
          </w:rPr>
          <w:t>https://www.syncfusion.com/blogs/post/top-10-sql-query-optimization-techniques</w:t>
        </w:r>
      </w:hyperlink>
    </w:p>
    <w:p w14:paraId="3C16E079" w14:textId="3E70512B" w:rsidR="00AB7671" w:rsidRPr="005B587A" w:rsidRDefault="00000000" w:rsidP="005E147E">
      <w:pPr>
        <w:numPr>
          <w:ilvl w:val="0"/>
          <w:numId w:val="14"/>
        </w:numPr>
        <w:spacing w:after="0" w:line="360" w:lineRule="auto"/>
        <w:ind w:left="709" w:hanging="567"/>
        <w:jc w:val="both"/>
        <w:rPr>
          <w:lang w:val="sr-Cyrl-RS"/>
        </w:rPr>
      </w:pPr>
      <w:hyperlink r:id="rId18" w:history="1">
        <w:r w:rsidR="005B587A" w:rsidRPr="00AF259F">
          <w:rPr>
            <w:rStyle w:val="Hyperlink"/>
            <w:lang w:val="sr-Latn-RS"/>
          </w:rPr>
          <w:t>h</w:t>
        </w:r>
        <w:r w:rsidR="005B587A" w:rsidRPr="00AF259F">
          <w:rPr>
            <w:rStyle w:val="Hyperlink"/>
            <w:lang w:val="sr-Cyrl-RS"/>
          </w:rPr>
          <w:t>ttps://medium.com/@guowili16/data-modeling-in-sql-584e56e3b6ff</w:t>
        </w:r>
      </w:hyperlink>
    </w:p>
    <w:p w14:paraId="5809EFB2" w14:textId="77777777" w:rsidR="005B587A" w:rsidRPr="005E147E" w:rsidRDefault="005B587A" w:rsidP="005B587A">
      <w:pPr>
        <w:spacing w:after="0" w:line="360" w:lineRule="auto"/>
        <w:ind w:left="709"/>
        <w:jc w:val="both"/>
        <w:rPr>
          <w:lang w:val="sr-Cyrl-RS"/>
        </w:rPr>
      </w:pPr>
    </w:p>
    <w:p w14:paraId="4E5B7231" w14:textId="77777777" w:rsidR="00FC2B89" w:rsidRDefault="00FC2B89">
      <w:pPr>
        <w:spacing w:line="240" w:lineRule="auto"/>
        <w:jc w:val="both"/>
      </w:pPr>
    </w:p>
    <w:p w14:paraId="25389CD7" w14:textId="77777777" w:rsidR="002D41F2" w:rsidRDefault="002D41F2">
      <w:pPr>
        <w:spacing w:line="240" w:lineRule="auto"/>
        <w:jc w:val="both"/>
      </w:pPr>
    </w:p>
    <w:p w14:paraId="07E5B22F" w14:textId="77777777" w:rsidR="00C363B1" w:rsidRDefault="00C363B1">
      <w:pPr>
        <w:spacing w:line="240" w:lineRule="auto"/>
        <w:jc w:val="both"/>
      </w:pPr>
    </w:p>
    <w:p w14:paraId="11F172E5" w14:textId="77777777" w:rsidR="0013313C" w:rsidRDefault="0013313C">
      <w:pPr>
        <w:spacing w:line="240" w:lineRule="auto"/>
        <w:jc w:val="both"/>
      </w:pPr>
    </w:p>
    <w:sectPr w:rsidR="0013313C" w:rsidSect="00751209">
      <w:footerReference w:type="default" r:id="rId19"/>
      <w:pgSz w:w="12240" w:h="15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283CF" w14:textId="77777777" w:rsidR="000F4A58" w:rsidRDefault="000F4A58" w:rsidP="00751209">
      <w:pPr>
        <w:spacing w:after="0" w:line="240" w:lineRule="auto"/>
      </w:pPr>
      <w:r>
        <w:separator/>
      </w:r>
    </w:p>
  </w:endnote>
  <w:endnote w:type="continuationSeparator" w:id="0">
    <w:p w14:paraId="78608432" w14:textId="77777777" w:rsidR="000F4A58" w:rsidRDefault="000F4A58" w:rsidP="0075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32269"/>
      <w:docPartObj>
        <w:docPartGallery w:val="Page Numbers (Bottom of Page)"/>
        <w:docPartUnique/>
      </w:docPartObj>
    </w:sdtPr>
    <w:sdtContent>
      <w:p w14:paraId="3632B23C" w14:textId="77777777" w:rsidR="000853E6" w:rsidRDefault="00000000" w:rsidP="006F1ED7">
        <w:pPr>
          <w:pStyle w:val="Footer"/>
          <w:jc w:val="right"/>
        </w:pPr>
        <w:r>
          <w:fldChar w:fldCharType="begin"/>
        </w:r>
        <w:r>
          <w:instrText xml:space="preserve"> PAGE   \* MERGEFORMAT </w:instrText>
        </w:r>
        <w:r>
          <w:fldChar w:fldCharType="separate"/>
        </w:r>
        <w:r w:rsidR="00D54028">
          <w:rPr>
            <w:noProof/>
          </w:rPr>
          <w:t>20</w:t>
        </w:r>
        <w:r>
          <w:rPr>
            <w:noProof/>
          </w:rPr>
          <w:fldChar w:fldCharType="end"/>
        </w:r>
      </w:p>
    </w:sdtContent>
  </w:sdt>
  <w:p w14:paraId="51EC7BA4" w14:textId="77777777" w:rsidR="000853E6" w:rsidRDefault="00085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C5111" w14:textId="77777777" w:rsidR="000F4A58" w:rsidRDefault="000F4A58" w:rsidP="00751209">
      <w:pPr>
        <w:spacing w:after="0" w:line="240" w:lineRule="auto"/>
      </w:pPr>
      <w:r>
        <w:separator/>
      </w:r>
    </w:p>
  </w:footnote>
  <w:footnote w:type="continuationSeparator" w:id="0">
    <w:p w14:paraId="72B9CDC8" w14:textId="77777777" w:rsidR="000F4A58" w:rsidRDefault="000F4A58" w:rsidP="00751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5B2"/>
    <w:multiLevelType w:val="multilevel"/>
    <w:tmpl w:val="759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2BE6"/>
    <w:multiLevelType w:val="multilevel"/>
    <w:tmpl w:val="966C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07B78"/>
    <w:multiLevelType w:val="hybridMultilevel"/>
    <w:tmpl w:val="7E1A3532"/>
    <w:lvl w:ilvl="0" w:tplc="FFFFFFFF">
      <w:start w:val="1"/>
      <w:numFmt w:val="bullet"/>
      <w:lvlText w:val=""/>
      <w:lvlJc w:val="left"/>
      <w:pPr>
        <w:ind w:left="1800" w:hanging="360"/>
      </w:pPr>
      <w:rPr>
        <w:rFonts w:ascii="Symbol" w:hAnsi="Symbol" w:hint="default"/>
      </w:rPr>
    </w:lvl>
    <w:lvl w:ilvl="1" w:tplc="281A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A1908AE"/>
    <w:multiLevelType w:val="hybridMultilevel"/>
    <w:tmpl w:val="4568226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11D5517A"/>
    <w:multiLevelType w:val="hybridMultilevel"/>
    <w:tmpl w:val="E3DAB7F8"/>
    <w:lvl w:ilvl="0" w:tplc="915AAF82">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C1F7939"/>
    <w:multiLevelType w:val="hybridMultilevel"/>
    <w:tmpl w:val="88EC6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C41F76"/>
    <w:multiLevelType w:val="hybridMultilevel"/>
    <w:tmpl w:val="7AD83992"/>
    <w:lvl w:ilvl="0" w:tplc="22C69274">
      <w:start w:val="6"/>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7" w15:restartNumberingAfterBreak="0">
    <w:nsid w:val="22671417"/>
    <w:multiLevelType w:val="multilevel"/>
    <w:tmpl w:val="B0A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B4976"/>
    <w:multiLevelType w:val="hybridMultilevel"/>
    <w:tmpl w:val="EC8EACAC"/>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15:restartNumberingAfterBreak="0">
    <w:nsid w:val="2469001D"/>
    <w:multiLevelType w:val="multilevel"/>
    <w:tmpl w:val="270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B4D0A"/>
    <w:multiLevelType w:val="multilevel"/>
    <w:tmpl w:val="733A1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150B7"/>
    <w:multiLevelType w:val="hybridMultilevel"/>
    <w:tmpl w:val="1766F7E8"/>
    <w:lvl w:ilvl="0" w:tplc="2AE299AA">
      <w:start w:val="1"/>
      <w:numFmt w:val="decimal"/>
      <w:lvlText w:val="%1."/>
      <w:lvlJc w:val="left"/>
      <w:pPr>
        <w:ind w:left="900" w:hanging="360"/>
      </w:pPr>
      <w:rPr>
        <w:i w:val="0"/>
        <w:iCs w:val="0"/>
      </w:rPr>
    </w:lvl>
    <w:lvl w:ilvl="1" w:tplc="281A0019" w:tentative="1">
      <w:start w:val="1"/>
      <w:numFmt w:val="lowerLetter"/>
      <w:lvlText w:val="%2."/>
      <w:lvlJc w:val="left"/>
      <w:pPr>
        <w:ind w:left="1620" w:hanging="360"/>
      </w:pPr>
    </w:lvl>
    <w:lvl w:ilvl="2" w:tplc="281A001B" w:tentative="1">
      <w:start w:val="1"/>
      <w:numFmt w:val="lowerRoman"/>
      <w:lvlText w:val="%3."/>
      <w:lvlJc w:val="right"/>
      <w:pPr>
        <w:ind w:left="2340" w:hanging="180"/>
      </w:pPr>
    </w:lvl>
    <w:lvl w:ilvl="3" w:tplc="281A000F" w:tentative="1">
      <w:start w:val="1"/>
      <w:numFmt w:val="decimal"/>
      <w:lvlText w:val="%4."/>
      <w:lvlJc w:val="left"/>
      <w:pPr>
        <w:ind w:left="3060" w:hanging="360"/>
      </w:pPr>
    </w:lvl>
    <w:lvl w:ilvl="4" w:tplc="281A0019" w:tentative="1">
      <w:start w:val="1"/>
      <w:numFmt w:val="lowerLetter"/>
      <w:lvlText w:val="%5."/>
      <w:lvlJc w:val="left"/>
      <w:pPr>
        <w:ind w:left="3780" w:hanging="360"/>
      </w:pPr>
    </w:lvl>
    <w:lvl w:ilvl="5" w:tplc="281A001B" w:tentative="1">
      <w:start w:val="1"/>
      <w:numFmt w:val="lowerRoman"/>
      <w:lvlText w:val="%6."/>
      <w:lvlJc w:val="right"/>
      <w:pPr>
        <w:ind w:left="4500" w:hanging="180"/>
      </w:pPr>
    </w:lvl>
    <w:lvl w:ilvl="6" w:tplc="281A000F" w:tentative="1">
      <w:start w:val="1"/>
      <w:numFmt w:val="decimal"/>
      <w:lvlText w:val="%7."/>
      <w:lvlJc w:val="left"/>
      <w:pPr>
        <w:ind w:left="5220" w:hanging="360"/>
      </w:pPr>
    </w:lvl>
    <w:lvl w:ilvl="7" w:tplc="281A0019" w:tentative="1">
      <w:start w:val="1"/>
      <w:numFmt w:val="lowerLetter"/>
      <w:lvlText w:val="%8."/>
      <w:lvlJc w:val="left"/>
      <w:pPr>
        <w:ind w:left="5940" w:hanging="360"/>
      </w:pPr>
    </w:lvl>
    <w:lvl w:ilvl="8" w:tplc="281A001B" w:tentative="1">
      <w:start w:val="1"/>
      <w:numFmt w:val="lowerRoman"/>
      <w:lvlText w:val="%9."/>
      <w:lvlJc w:val="right"/>
      <w:pPr>
        <w:ind w:left="6660" w:hanging="180"/>
      </w:pPr>
    </w:lvl>
  </w:abstractNum>
  <w:abstractNum w:abstractNumId="12" w15:restartNumberingAfterBreak="0">
    <w:nsid w:val="2B0A5A3A"/>
    <w:multiLevelType w:val="multilevel"/>
    <w:tmpl w:val="8DB60B00"/>
    <w:lvl w:ilvl="0">
      <w:start w:val="1"/>
      <w:numFmt w:val="decimal"/>
      <w:lvlText w:val="%1."/>
      <w:lvlJc w:val="left"/>
      <w:pPr>
        <w:tabs>
          <w:tab w:val="num" w:pos="720"/>
        </w:tabs>
        <w:ind w:left="72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62315"/>
    <w:multiLevelType w:val="multilevel"/>
    <w:tmpl w:val="DB04B724"/>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951AC"/>
    <w:multiLevelType w:val="multilevel"/>
    <w:tmpl w:val="E108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90DCC"/>
    <w:multiLevelType w:val="multilevel"/>
    <w:tmpl w:val="E00E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C678A"/>
    <w:multiLevelType w:val="multilevel"/>
    <w:tmpl w:val="B512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C4853"/>
    <w:multiLevelType w:val="multilevel"/>
    <w:tmpl w:val="C764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252940"/>
    <w:multiLevelType w:val="multilevel"/>
    <w:tmpl w:val="4970BE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9A65C41"/>
    <w:multiLevelType w:val="multilevel"/>
    <w:tmpl w:val="F9CA76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D01A6"/>
    <w:multiLevelType w:val="multilevel"/>
    <w:tmpl w:val="A860FBA8"/>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E1B5C"/>
    <w:multiLevelType w:val="multilevel"/>
    <w:tmpl w:val="2DDA6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5F43BA"/>
    <w:multiLevelType w:val="hybridMultilevel"/>
    <w:tmpl w:val="064A8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9032F6"/>
    <w:multiLevelType w:val="multilevel"/>
    <w:tmpl w:val="89C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4273C"/>
    <w:multiLevelType w:val="hybridMultilevel"/>
    <w:tmpl w:val="AB463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0B62A4C"/>
    <w:multiLevelType w:val="multilevel"/>
    <w:tmpl w:val="B56C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830111"/>
    <w:multiLevelType w:val="multilevel"/>
    <w:tmpl w:val="22161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6F6B0B"/>
    <w:multiLevelType w:val="multilevel"/>
    <w:tmpl w:val="CA4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11EA1"/>
    <w:multiLevelType w:val="multilevel"/>
    <w:tmpl w:val="76365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F1AF8"/>
    <w:multiLevelType w:val="hybridMultilevel"/>
    <w:tmpl w:val="A1B4F684"/>
    <w:lvl w:ilvl="0" w:tplc="281A0001">
      <w:start w:val="1"/>
      <w:numFmt w:val="bullet"/>
      <w:lvlText w:val=""/>
      <w:lvlJc w:val="left"/>
      <w:pPr>
        <w:ind w:left="1800" w:hanging="360"/>
      </w:pPr>
      <w:rPr>
        <w:rFonts w:ascii="Symbol" w:hAnsi="Symbol" w:hint="default"/>
      </w:rPr>
    </w:lvl>
    <w:lvl w:ilvl="1" w:tplc="281A0003">
      <w:start w:val="1"/>
      <w:numFmt w:val="bullet"/>
      <w:lvlText w:val="o"/>
      <w:lvlJc w:val="left"/>
      <w:pPr>
        <w:ind w:left="2520" w:hanging="360"/>
      </w:pPr>
      <w:rPr>
        <w:rFonts w:ascii="Courier New" w:hAnsi="Courier New" w:cs="Courier New" w:hint="default"/>
      </w:rPr>
    </w:lvl>
    <w:lvl w:ilvl="2" w:tplc="281A0005" w:tentative="1">
      <w:start w:val="1"/>
      <w:numFmt w:val="bullet"/>
      <w:lvlText w:val=""/>
      <w:lvlJc w:val="left"/>
      <w:pPr>
        <w:ind w:left="3240" w:hanging="360"/>
      </w:pPr>
      <w:rPr>
        <w:rFonts w:ascii="Wingdings" w:hAnsi="Wingdings" w:hint="default"/>
      </w:rPr>
    </w:lvl>
    <w:lvl w:ilvl="3" w:tplc="281A0001" w:tentative="1">
      <w:start w:val="1"/>
      <w:numFmt w:val="bullet"/>
      <w:lvlText w:val=""/>
      <w:lvlJc w:val="left"/>
      <w:pPr>
        <w:ind w:left="3960" w:hanging="360"/>
      </w:pPr>
      <w:rPr>
        <w:rFonts w:ascii="Symbol" w:hAnsi="Symbol" w:hint="default"/>
      </w:rPr>
    </w:lvl>
    <w:lvl w:ilvl="4" w:tplc="281A0003" w:tentative="1">
      <w:start w:val="1"/>
      <w:numFmt w:val="bullet"/>
      <w:lvlText w:val="o"/>
      <w:lvlJc w:val="left"/>
      <w:pPr>
        <w:ind w:left="4680" w:hanging="360"/>
      </w:pPr>
      <w:rPr>
        <w:rFonts w:ascii="Courier New" w:hAnsi="Courier New" w:cs="Courier New" w:hint="default"/>
      </w:rPr>
    </w:lvl>
    <w:lvl w:ilvl="5" w:tplc="281A0005" w:tentative="1">
      <w:start w:val="1"/>
      <w:numFmt w:val="bullet"/>
      <w:lvlText w:val=""/>
      <w:lvlJc w:val="left"/>
      <w:pPr>
        <w:ind w:left="5400" w:hanging="360"/>
      </w:pPr>
      <w:rPr>
        <w:rFonts w:ascii="Wingdings" w:hAnsi="Wingdings" w:hint="default"/>
      </w:rPr>
    </w:lvl>
    <w:lvl w:ilvl="6" w:tplc="281A0001" w:tentative="1">
      <w:start w:val="1"/>
      <w:numFmt w:val="bullet"/>
      <w:lvlText w:val=""/>
      <w:lvlJc w:val="left"/>
      <w:pPr>
        <w:ind w:left="6120" w:hanging="360"/>
      </w:pPr>
      <w:rPr>
        <w:rFonts w:ascii="Symbol" w:hAnsi="Symbol" w:hint="default"/>
      </w:rPr>
    </w:lvl>
    <w:lvl w:ilvl="7" w:tplc="281A0003" w:tentative="1">
      <w:start w:val="1"/>
      <w:numFmt w:val="bullet"/>
      <w:lvlText w:val="o"/>
      <w:lvlJc w:val="left"/>
      <w:pPr>
        <w:ind w:left="6840" w:hanging="360"/>
      </w:pPr>
      <w:rPr>
        <w:rFonts w:ascii="Courier New" w:hAnsi="Courier New" w:cs="Courier New" w:hint="default"/>
      </w:rPr>
    </w:lvl>
    <w:lvl w:ilvl="8" w:tplc="281A0005" w:tentative="1">
      <w:start w:val="1"/>
      <w:numFmt w:val="bullet"/>
      <w:lvlText w:val=""/>
      <w:lvlJc w:val="left"/>
      <w:pPr>
        <w:ind w:left="7560" w:hanging="360"/>
      </w:pPr>
      <w:rPr>
        <w:rFonts w:ascii="Wingdings" w:hAnsi="Wingdings" w:hint="default"/>
      </w:rPr>
    </w:lvl>
  </w:abstractNum>
  <w:abstractNum w:abstractNumId="30" w15:restartNumberingAfterBreak="0">
    <w:nsid w:val="5F1B6A31"/>
    <w:multiLevelType w:val="multilevel"/>
    <w:tmpl w:val="6652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C0BDC"/>
    <w:multiLevelType w:val="hybridMultilevel"/>
    <w:tmpl w:val="46D4BE34"/>
    <w:lvl w:ilvl="0" w:tplc="04090001">
      <w:start w:val="1"/>
      <w:numFmt w:val="bullet"/>
      <w:lvlText w:val=""/>
      <w:lvlJc w:val="left"/>
      <w:pPr>
        <w:ind w:left="4368" w:hanging="360"/>
      </w:pPr>
      <w:rPr>
        <w:rFonts w:ascii="Symbol" w:hAnsi="Symbol" w:hint="default"/>
      </w:rPr>
    </w:lvl>
    <w:lvl w:ilvl="1" w:tplc="04090003" w:tentative="1">
      <w:start w:val="1"/>
      <w:numFmt w:val="bullet"/>
      <w:lvlText w:val="o"/>
      <w:lvlJc w:val="left"/>
      <w:pPr>
        <w:ind w:left="5088" w:hanging="360"/>
      </w:pPr>
      <w:rPr>
        <w:rFonts w:ascii="Courier New" w:hAnsi="Courier New" w:cs="Courier New" w:hint="default"/>
      </w:rPr>
    </w:lvl>
    <w:lvl w:ilvl="2" w:tplc="04090005" w:tentative="1">
      <w:start w:val="1"/>
      <w:numFmt w:val="bullet"/>
      <w:lvlText w:val=""/>
      <w:lvlJc w:val="left"/>
      <w:pPr>
        <w:ind w:left="5808" w:hanging="360"/>
      </w:pPr>
      <w:rPr>
        <w:rFonts w:ascii="Wingdings" w:hAnsi="Wingdings" w:hint="default"/>
      </w:rPr>
    </w:lvl>
    <w:lvl w:ilvl="3" w:tplc="04090001" w:tentative="1">
      <w:start w:val="1"/>
      <w:numFmt w:val="bullet"/>
      <w:lvlText w:val=""/>
      <w:lvlJc w:val="left"/>
      <w:pPr>
        <w:ind w:left="6528" w:hanging="360"/>
      </w:pPr>
      <w:rPr>
        <w:rFonts w:ascii="Symbol" w:hAnsi="Symbol" w:hint="default"/>
      </w:rPr>
    </w:lvl>
    <w:lvl w:ilvl="4" w:tplc="04090003" w:tentative="1">
      <w:start w:val="1"/>
      <w:numFmt w:val="bullet"/>
      <w:lvlText w:val="o"/>
      <w:lvlJc w:val="left"/>
      <w:pPr>
        <w:ind w:left="7248" w:hanging="360"/>
      </w:pPr>
      <w:rPr>
        <w:rFonts w:ascii="Courier New" w:hAnsi="Courier New" w:cs="Courier New" w:hint="default"/>
      </w:rPr>
    </w:lvl>
    <w:lvl w:ilvl="5" w:tplc="04090005" w:tentative="1">
      <w:start w:val="1"/>
      <w:numFmt w:val="bullet"/>
      <w:lvlText w:val=""/>
      <w:lvlJc w:val="left"/>
      <w:pPr>
        <w:ind w:left="7968" w:hanging="360"/>
      </w:pPr>
      <w:rPr>
        <w:rFonts w:ascii="Wingdings" w:hAnsi="Wingdings" w:hint="default"/>
      </w:rPr>
    </w:lvl>
    <w:lvl w:ilvl="6" w:tplc="04090001" w:tentative="1">
      <w:start w:val="1"/>
      <w:numFmt w:val="bullet"/>
      <w:lvlText w:val=""/>
      <w:lvlJc w:val="left"/>
      <w:pPr>
        <w:ind w:left="8688" w:hanging="360"/>
      </w:pPr>
      <w:rPr>
        <w:rFonts w:ascii="Symbol" w:hAnsi="Symbol" w:hint="default"/>
      </w:rPr>
    </w:lvl>
    <w:lvl w:ilvl="7" w:tplc="04090003" w:tentative="1">
      <w:start w:val="1"/>
      <w:numFmt w:val="bullet"/>
      <w:lvlText w:val="o"/>
      <w:lvlJc w:val="left"/>
      <w:pPr>
        <w:ind w:left="9408" w:hanging="360"/>
      </w:pPr>
      <w:rPr>
        <w:rFonts w:ascii="Courier New" w:hAnsi="Courier New" w:cs="Courier New" w:hint="default"/>
      </w:rPr>
    </w:lvl>
    <w:lvl w:ilvl="8" w:tplc="04090005" w:tentative="1">
      <w:start w:val="1"/>
      <w:numFmt w:val="bullet"/>
      <w:lvlText w:val=""/>
      <w:lvlJc w:val="left"/>
      <w:pPr>
        <w:ind w:left="10128" w:hanging="360"/>
      </w:pPr>
      <w:rPr>
        <w:rFonts w:ascii="Wingdings" w:hAnsi="Wingdings" w:hint="default"/>
      </w:rPr>
    </w:lvl>
  </w:abstractNum>
  <w:abstractNum w:abstractNumId="32" w15:restartNumberingAfterBreak="0">
    <w:nsid w:val="5FBD28A6"/>
    <w:multiLevelType w:val="multilevel"/>
    <w:tmpl w:val="3230AF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FF03208"/>
    <w:multiLevelType w:val="hybridMultilevel"/>
    <w:tmpl w:val="53901C5A"/>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34" w15:restartNumberingAfterBreak="0">
    <w:nsid w:val="6290068C"/>
    <w:multiLevelType w:val="hybridMultilevel"/>
    <w:tmpl w:val="B5B0B8FE"/>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5" w15:restartNumberingAfterBreak="0">
    <w:nsid w:val="63492E4C"/>
    <w:multiLevelType w:val="multilevel"/>
    <w:tmpl w:val="D4AE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420B78"/>
    <w:multiLevelType w:val="multilevel"/>
    <w:tmpl w:val="4BB820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C1467F"/>
    <w:multiLevelType w:val="hybridMultilevel"/>
    <w:tmpl w:val="4D9CC55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8" w15:restartNumberingAfterBreak="0">
    <w:nsid w:val="6F282FDB"/>
    <w:multiLevelType w:val="multilevel"/>
    <w:tmpl w:val="7F64C8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C59E6"/>
    <w:multiLevelType w:val="multilevel"/>
    <w:tmpl w:val="3FA2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5744C"/>
    <w:multiLevelType w:val="multilevel"/>
    <w:tmpl w:val="D37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6E4A05"/>
    <w:multiLevelType w:val="multilevel"/>
    <w:tmpl w:val="0C30CF5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588899">
    <w:abstractNumId w:val="32"/>
  </w:num>
  <w:num w:numId="2" w16cid:durableId="1295255421">
    <w:abstractNumId w:val="18"/>
  </w:num>
  <w:num w:numId="3" w16cid:durableId="82142799">
    <w:abstractNumId w:val="5"/>
  </w:num>
  <w:num w:numId="4" w16cid:durableId="124663990">
    <w:abstractNumId w:val="24"/>
  </w:num>
  <w:num w:numId="5" w16cid:durableId="2023971944">
    <w:abstractNumId w:val="31"/>
  </w:num>
  <w:num w:numId="6" w16cid:durableId="1483739318">
    <w:abstractNumId w:val="22"/>
  </w:num>
  <w:num w:numId="7" w16cid:durableId="1986355974">
    <w:abstractNumId w:val="11"/>
  </w:num>
  <w:num w:numId="8" w16cid:durableId="144663064">
    <w:abstractNumId w:val="37"/>
  </w:num>
  <w:num w:numId="9" w16cid:durableId="818227082">
    <w:abstractNumId w:val="8"/>
  </w:num>
  <w:num w:numId="10" w16cid:durableId="1202938905">
    <w:abstractNumId w:val="28"/>
  </w:num>
  <w:num w:numId="11" w16cid:durableId="1930042007">
    <w:abstractNumId w:val="17"/>
  </w:num>
  <w:num w:numId="12" w16cid:durableId="1675571034">
    <w:abstractNumId w:val="26"/>
  </w:num>
  <w:num w:numId="13" w16cid:durableId="765227539">
    <w:abstractNumId w:val="10"/>
  </w:num>
  <w:num w:numId="14" w16cid:durableId="1235436647">
    <w:abstractNumId w:val="4"/>
  </w:num>
  <w:num w:numId="15" w16cid:durableId="699666675">
    <w:abstractNumId w:val="7"/>
  </w:num>
  <w:num w:numId="16" w16cid:durableId="17004069">
    <w:abstractNumId w:val="15"/>
  </w:num>
  <w:num w:numId="17" w16cid:durableId="1703675606">
    <w:abstractNumId w:val="35"/>
  </w:num>
  <w:num w:numId="18" w16cid:durableId="1327780354">
    <w:abstractNumId w:val="41"/>
  </w:num>
  <w:num w:numId="19" w16cid:durableId="985669397">
    <w:abstractNumId w:val="36"/>
  </w:num>
  <w:num w:numId="20" w16cid:durableId="1507592639">
    <w:abstractNumId w:val="21"/>
  </w:num>
  <w:num w:numId="21" w16cid:durableId="1012025854">
    <w:abstractNumId w:val="29"/>
  </w:num>
  <w:num w:numId="22" w16cid:durableId="277568929">
    <w:abstractNumId w:val="2"/>
  </w:num>
  <w:num w:numId="23" w16cid:durableId="725758830">
    <w:abstractNumId w:val="38"/>
  </w:num>
  <w:num w:numId="24" w16cid:durableId="99952011">
    <w:abstractNumId w:val="19"/>
  </w:num>
  <w:num w:numId="25" w16cid:durableId="301926381">
    <w:abstractNumId w:val="23"/>
  </w:num>
  <w:num w:numId="26" w16cid:durableId="1106193665">
    <w:abstractNumId w:val="13"/>
  </w:num>
  <w:num w:numId="27" w16cid:durableId="784033956">
    <w:abstractNumId w:val="6"/>
  </w:num>
  <w:num w:numId="28" w16cid:durableId="220405526">
    <w:abstractNumId w:val="12"/>
  </w:num>
  <w:num w:numId="29" w16cid:durableId="937256829">
    <w:abstractNumId w:val="0"/>
  </w:num>
  <w:num w:numId="30" w16cid:durableId="1261987633">
    <w:abstractNumId w:val="3"/>
  </w:num>
  <w:num w:numId="31" w16cid:durableId="1482387832">
    <w:abstractNumId w:val="9"/>
  </w:num>
  <w:num w:numId="32" w16cid:durableId="1694720960">
    <w:abstractNumId w:val="1"/>
  </w:num>
  <w:num w:numId="33" w16cid:durableId="1622028295">
    <w:abstractNumId w:val="20"/>
  </w:num>
  <w:num w:numId="34" w16cid:durableId="1864516736">
    <w:abstractNumId w:val="25"/>
  </w:num>
  <w:num w:numId="35" w16cid:durableId="1447504499">
    <w:abstractNumId w:val="16"/>
  </w:num>
  <w:num w:numId="36" w16cid:durableId="1310749937">
    <w:abstractNumId w:val="14"/>
  </w:num>
  <w:num w:numId="37" w16cid:durableId="1249464528">
    <w:abstractNumId w:val="30"/>
  </w:num>
  <w:num w:numId="38" w16cid:durableId="1057819350">
    <w:abstractNumId w:val="33"/>
  </w:num>
  <w:num w:numId="39" w16cid:durableId="1149639667">
    <w:abstractNumId w:val="39"/>
  </w:num>
  <w:num w:numId="40" w16cid:durableId="209004417">
    <w:abstractNumId w:val="40"/>
  </w:num>
  <w:num w:numId="41" w16cid:durableId="1756627301">
    <w:abstractNumId w:val="27"/>
  </w:num>
  <w:num w:numId="42" w16cid:durableId="212430711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A"/>
    <w:rsid w:val="000645ED"/>
    <w:rsid w:val="000664D9"/>
    <w:rsid w:val="0007096E"/>
    <w:rsid w:val="000853E6"/>
    <w:rsid w:val="00096F73"/>
    <w:rsid w:val="000A62E9"/>
    <w:rsid w:val="000F264F"/>
    <w:rsid w:val="000F4A58"/>
    <w:rsid w:val="0011455E"/>
    <w:rsid w:val="00121983"/>
    <w:rsid w:val="001233EF"/>
    <w:rsid w:val="00126DC5"/>
    <w:rsid w:val="0013010B"/>
    <w:rsid w:val="0013313C"/>
    <w:rsid w:val="00145354"/>
    <w:rsid w:val="00172A21"/>
    <w:rsid w:val="001A4A2B"/>
    <w:rsid w:val="001B2B9A"/>
    <w:rsid w:val="001B4A03"/>
    <w:rsid w:val="0020480E"/>
    <w:rsid w:val="00262D37"/>
    <w:rsid w:val="00275509"/>
    <w:rsid w:val="00277A59"/>
    <w:rsid w:val="002866AC"/>
    <w:rsid w:val="002B08CF"/>
    <w:rsid w:val="002B7F35"/>
    <w:rsid w:val="002D01CA"/>
    <w:rsid w:val="002D41F2"/>
    <w:rsid w:val="002E0AA8"/>
    <w:rsid w:val="002E69B2"/>
    <w:rsid w:val="0038040D"/>
    <w:rsid w:val="0039727E"/>
    <w:rsid w:val="00397A31"/>
    <w:rsid w:val="003B6AFF"/>
    <w:rsid w:val="003D29D5"/>
    <w:rsid w:val="003E7C12"/>
    <w:rsid w:val="003F1E7E"/>
    <w:rsid w:val="003F3B0A"/>
    <w:rsid w:val="00401AF2"/>
    <w:rsid w:val="00432B0E"/>
    <w:rsid w:val="00434457"/>
    <w:rsid w:val="00461389"/>
    <w:rsid w:val="00466408"/>
    <w:rsid w:val="00477AB9"/>
    <w:rsid w:val="00487AA3"/>
    <w:rsid w:val="004B2740"/>
    <w:rsid w:val="004B6C02"/>
    <w:rsid w:val="004C6A7C"/>
    <w:rsid w:val="004D3C7D"/>
    <w:rsid w:val="004F7EEF"/>
    <w:rsid w:val="00525142"/>
    <w:rsid w:val="00542403"/>
    <w:rsid w:val="00543E3E"/>
    <w:rsid w:val="00566F77"/>
    <w:rsid w:val="00583165"/>
    <w:rsid w:val="00585E0A"/>
    <w:rsid w:val="005908C9"/>
    <w:rsid w:val="00591D22"/>
    <w:rsid w:val="005B5147"/>
    <w:rsid w:val="005B587A"/>
    <w:rsid w:val="005D10C4"/>
    <w:rsid w:val="005E147E"/>
    <w:rsid w:val="005E3D0D"/>
    <w:rsid w:val="005F3487"/>
    <w:rsid w:val="00612DAA"/>
    <w:rsid w:val="006243AD"/>
    <w:rsid w:val="006811E5"/>
    <w:rsid w:val="006A52D8"/>
    <w:rsid w:val="006C7393"/>
    <w:rsid w:val="006F1ED7"/>
    <w:rsid w:val="00702B00"/>
    <w:rsid w:val="00720855"/>
    <w:rsid w:val="007247C1"/>
    <w:rsid w:val="007407F1"/>
    <w:rsid w:val="00751209"/>
    <w:rsid w:val="0076251B"/>
    <w:rsid w:val="007642D5"/>
    <w:rsid w:val="007810AD"/>
    <w:rsid w:val="0078484A"/>
    <w:rsid w:val="00791B6F"/>
    <w:rsid w:val="007C2CA4"/>
    <w:rsid w:val="007C46F2"/>
    <w:rsid w:val="007E396C"/>
    <w:rsid w:val="008042B2"/>
    <w:rsid w:val="0086429A"/>
    <w:rsid w:val="008748EB"/>
    <w:rsid w:val="008808F2"/>
    <w:rsid w:val="008A673B"/>
    <w:rsid w:val="008A703F"/>
    <w:rsid w:val="008D24EF"/>
    <w:rsid w:val="008E3A48"/>
    <w:rsid w:val="008F12A3"/>
    <w:rsid w:val="00911E23"/>
    <w:rsid w:val="009346B5"/>
    <w:rsid w:val="0094013B"/>
    <w:rsid w:val="009449BE"/>
    <w:rsid w:val="00946D6D"/>
    <w:rsid w:val="00962F13"/>
    <w:rsid w:val="009653D1"/>
    <w:rsid w:val="00971C58"/>
    <w:rsid w:val="009723CA"/>
    <w:rsid w:val="009B69B9"/>
    <w:rsid w:val="009D01E6"/>
    <w:rsid w:val="009D76CF"/>
    <w:rsid w:val="009D7FE8"/>
    <w:rsid w:val="009E5CDF"/>
    <w:rsid w:val="00A005C6"/>
    <w:rsid w:val="00A01DB1"/>
    <w:rsid w:val="00A27A1E"/>
    <w:rsid w:val="00A451D0"/>
    <w:rsid w:val="00A45FAF"/>
    <w:rsid w:val="00A5418B"/>
    <w:rsid w:val="00A73947"/>
    <w:rsid w:val="00A75462"/>
    <w:rsid w:val="00A81B35"/>
    <w:rsid w:val="00A87790"/>
    <w:rsid w:val="00A878F8"/>
    <w:rsid w:val="00AB7671"/>
    <w:rsid w:val="00AC5B3E"/>
    <w:rsid w:val="00AE6670"/>
    <w:rsid w:val="00B105D8"/>
    <w:rsid w:val="00B26018"/>
    <w:rsid w:val="00B31007"/>
    <w:rsid w:val="00B35F4B"/>
    <w:rsid w:val="00B419B6"/>
    <w:rsid w:val="00B4659B"/>
    <w:rsid w:val="00B466AB"/>
    <w:rsid w:val="00B71A01"/>
    <w:rsid w:val="00B9676B"/>
    <w:rsid w:val="00BC45B7"/>
    <w:rsid w:val="00BD0541"/>
    <w:rsid w:val="00BD2FBF"/>
    <w:rsid w:val="00BD58B3"/>
    <w:rsid w:val="00BE3616"/>
    <w:rsid w:val="00BE451A"/>
    <w:rsid w:val="00C363B1"/>
    <w:rsid w:val="00C4037E"/>
    <w:rsid w:val="00C461DD"/>
    <w:rsid w:val="00CB5D02"/>
    <w:rsid w:val="00CD645F"/>
    <w:rsid w:val="00CF2547"/>
    <w:rsid w:val="00CF255B"/>
    <w:rsid w:val="00CF64D9"/>
    <w:rsid w:val="00D06E74"/>
    <w:rsid w:val="00D416AA"/>
    <w:rsid w:val="00D54028"/>
    <w:rsid w:val="00D849EA"/>
    <w:rsid w:val="00D959C6"/>
    <w:rsid w:val="00D96479"/>
    <w:rsid w:val="00DD630E"/>
    <w:rsid w:val="00DE73B7"/>
    <w:rsid w:val="00DF2DA4"/>
    <w:rsid w:val="00E226E0"/>
    <w:rsid w:val="00E35F25"/>
    <w:rsid w:val="00E4085A"/>
    <w:rsid w:val="00E41CFC"/>
    <w:rsid w:val="00E44447"/>
    <w:rsid w:val="00E45FA3"/>
    <w:rsid w:val="00E47AAC"/>
    <w:rsid w:val="00E63179"/>
    <w:rsid w:val="00E7014D"/>
    <w:rsid w:val="00E97640"/>
    <w:rsid w:val="00EA582B"/>
    <w:rsid w:val="00EF23CB"/>
    <w:rsid w:val="00F305FE"/>
    <w:rsid w:val="00F45432"/>
    <w:rsid w:val="00FA59BB"/>
    <w:rsid w:val="00FA6E50"/>
    <w:rsid w:val="00FB30C9"/>
    <w:rsid w:val="00FC2B89"/>
    <w:rsid w:val="00FC4CDD"/>
    <w:rsid w:val="00FE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7B18"/>
  <w15:docId w15:val="{C6266B8F-857B-4EA2-9973-7B9571B9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4E"/>
  </w:style>
  <w:style w:type="paragraph" w:styleId="Heading1">
    <w:name w:val="heading 1"/>
    <w:basedOn w:val="Normal"/>
    <w:next w:val="Normal"/>
    <w:link w:val="Heading1Char"/>
    <w:uiPriority w:val="9"/>
    <w:qFormat/>
    <w:rsid w:val="006A2A28"/>
    <w:pPr>
      <w:keepNext/>
      <w:keepLines/>
      <w:spacing w:before="480" w:after="0"/>
      <w:jc w:val="center"/>
      <w:outlineLvl w:val="0"/>
    </w:pPr>
    <w:rPr>
      <w:rFonts w:asciiTheme="majorHAnsi" w:eastAsiaTheme="majorEastAsia" w:hAnsiTheme="majorHAnsi" w:cstheme="majorBidi"/>
      <w:b/>
      <w:bCs/>
      <w:color w:val="000000" w:themeColor="text1"/>
      <w:sz w:val="40"/>
      <w:szCs w:val="28"/>
    </w:rPr>
  </w:style>
  <w:style w:type="paragraph" w:styleId="Heading2">
    <w:name w:val="heading 2"/>
    <w:basedOn w:val="Normal"/>
    <w:next w:val="Normal"/>
    <w:link w:val="Heading2Char"/>
    <w:uiPriority w:val="9"/>
    <w:unhideWhenUsed/>
    <w:qFormat/>
    <w:rsid w:val="00751209"/>
    <w:pPr>
      <w:keepNext/>
      <w:keepLines/>
      <w:spacing w:before="240" w:after="240"/>
      <w:outlineLvl w:val="1"/>
    </w:pPr>
    <w:rPr>
      <w:rFonts w:asciiTheme="majorHAnsi" w:eastAsiaTheme="majorEastAsia" w:hAnsiTheme="majorHAnsi" w:cstheme="majorBidi"/>
      <w:b/>
      <w:bCs/>
      <w:sz w:val="32"/>
      <w:szCs w:val="26"/>
    </w:rPr>
  </w:style>
  <w:style w:type="paragraph" w:styleId="Heading3">
    <w:name w:val="heading 3"/>
    <w:basedOn w:val="Normal1"/>
    <w:next w:val="Normal1"/>
    <w:rsid w:val="00FE2A7A"/>
    <w:pPr>
      <w:keepNext/>
      <w:keepLines/>
      <w:spacing w:before="280" w:after="80"/>
      <w:outlineLvl w:val="2"/>
    </w:pPr>
    <w:rPr>
      <w:b/>
      <w:sz w:val="28"/>
      <w:szCs w:val="28"/>
    </w:rPr>
  </w:style>
  <w:style w:type="paragraph" w:styleId="Heading4">
    <w:name w:val="heading 4"/>
    <w:basedOn w:val="Normal1"/>
    <w:next w:val="Normal1"/>
    <w:rsid w:val="00FE2A7A"/>
    <w:pPr>
      <w:keepNext/>
      <w:keepLines/>
      <w:spacing w:before="240" w:after="40"/>
      <w:outlineLvl w:val="3"/>
    </w:pPr>
    <w:rPr>
      <w:b/>
    </w:rPr>
  </w:style>
  <w:style w:type="paragraph" w:styleId="Heading5">
    <w:name w:val="heading 5"/>
    <w:basedOn w:val="Normal1"/>
    <w:next w:val="Normal1"/>
    <w:rsid w:val="00FE2A7A"/>
    <w:pPr>
      <w:keepNext/>
      <w:keepLines/>
      <w:spacing w:before="220" w:after="40"/>
      <w:outlineLvl w:val="4"/>
    </w:pPr>
    <w:rPr>
      <w:b/>
      <w:sz w:val="22"/>
      <w:szCs w:val="22"/>
    </w:rPr>
  </w:style>
  <w:style w:type="paragraph" w:styleId="Heading6">
    <w:name w:val="heading 6"/>
    <w:basedOn w:val="Normal1"/>
    <w:next w:val="Normal1"/>
    <w:rsid w:val="00FE2A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2A7A"/>
  </w:style>
  <w:style w:type="paragraph" w:styleId="Title">
    <w:name w:val="Title"/>
    <w:basedOn w:val="Normal1"/>
    <w:next w:val="Normal1"/>
    <w:rsid w:val="00FE2A7A"/>
    <w:pPr>
      <w:keepNext/>
      <w:keepLines/>
      <w:spacing w:before="480" w:after="120"/>
    </w:pPr>
    <w:rPr>
      <w:b/>
      <w:sz w:val="72"/>
      <w:szCs w:val="72"/>
    </w:rPr>
  </w:style>
  <w:style w:type="table" w:customStyle="1" w:styleId="TableGrid1">
    <w:name w:val="Table Grid1"/>
    <w:basedOn w:val="TableNormal"/>
    <w:uiPriority w:val="59"/>
    <w:rsid w:val="00DA3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A3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A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C7A"/>
    <w:rPr>
      <w:rFonts w:ascii="Tahoma" w:hAnsi="Tahoma" w:cs="Tahoma"/>
      <w:sz w:val="16"/>
      <w:szCs w:val="16"/>
    </w:rPr>
  </w:style>
  <w:style w:type="character" w:customStyle="1" w:styleId="Heading1Char">
    <w:name w:val="Heading 1 Char"/>
    <w:basedOn w:val="DefaultParagraphFont"/>
    <w:link w:val="Heading1"/>
    <w:uiPriority w:val="9"/>
    <w:rsid w:val="006A2A28"/>
    <w:rPr>
      <w:rFonts w:asciiTheme="majorHAnsi" w:eastAsiaTheme="majorEastAsia" w:hAnsiTheme="majorHAnsi" w:cstheme="majorBidi"/>
      <w:b/>
      <w:bCs/>
      <w:color w:val="000000" w:themeColor="text1"/>
      <w:sz w:val="40"/>
      <w:szCs w:val="28"/>
    </w:rPr>
  </w:style>
  <w:style w:type="paragraph" w:styleId="ListParagraph">
    <w:name w:val="List Paragraph"/>
    <w:basedOn w:val="Normal"/>
    <w:uiPriority w:val="34"/>
    <w:qFormat/>
    <w:rsid w:val="006A44B6"/>
    <w:pPr>
      <w:ind w:left="720"/>
      <w:contextualSpacing/>
    </w:pPr>
  </w:style>
  <w:style w:type="character" w:customStyle="1" w:styleId="Heading2Char">
    <w:name w:val="Heading 2 Char"/>
    <w:basedOn w:val="DefaultParagraphFont"/>
    <w:link w:val="Heading2"/>
    <w:uiPriority w:val="9"/>
    <w:rsid w:val="00751209"/>
    <w:rPr>
      <w:rFonts w:asciiTheme="majorHAnsi" w:eastAsiaTheme="majorEastAsia" w:hAnsiTheme="majorHAnsi" w:cstheme="majorBidi"/>
      <w:b/>
      <w:bCs/>
      <w:sz w:val="32"/>
      <w:szCs w:val="26"/>
    </w:rPr>
  </w:style>
  <w:style w:type="paragraph" w:styleId="NoSpacing">
    <w:name w:val="No Spacing"/>
    <w:uiPriority w:val="1"/>
    <w:qFormat/>
    <w:rsid w:val="00BE554E"/>
    <w:pPr>
      <w:spacing w:after="0" w:line="240" w:lineRule="auto"/>
    </w:pPr>
  </w:style>
  <w:style w:type="paragraph" w:styleId="Subtitle">
    <w:name w:val="Subtitle"/>
    <w:basedOn w:val="Normal"/>
    <w:next w:val="Normal"/>
    <w:rsid w:val="00FE2A7A"/>
    <w:pPr>
      <w:keepNext/>
      <w:keepLines/>
      <w:spacing w:before="360" w:after="80"/>
    </w:pPr>
    <w:rPr>
      <w:rFonts w:ascii="Georgia" w:eastAsia="Georgia" w:hAnsi="Georgia" w:cs="Georgia"/>
      <w:i/>
      <w:color w:val="666666"/>
      <w:sz w:val="48"/>
      <w:szCs w:val="48"/>
    </w:rPr>
  </w:style>
  <w:style w:type="table" w:customStyle="1" w:styleId="a">
    <w:basedOn w:val="TableNormal"/>
    <w:rsid w:val="00FE2A7A"/>
    <w:pPr>
      <w:spacing w:after="0" w:line="240" w:lineRule="auto"/>
    </w:pPr>
    <w:tblPr>
      <w:tblStyleRowBandSize w:val="1"/>
      <w:tblStyleColBandSize w:val="1"/>
    </w:tblPr>
  </w:style>
  <w:style w:type="character" w:styleId="Hyperlink">
    <w:name w:val="Hyperlink"/>
    <w:basedOn w:val="DefaultParagraphFont"/>
    <w:uiPriority w:val="99"/>
    <w:unhideWhenUsed/>
    <w:rsid w:val="00751209"/>
    <w:rPr>
      <w:color w:val="0000FF" w:themeColor="hyperlink"/>
      <w:u w:val="single"/>
    </w:rPr>
  </w:style>
  <w:style w:type="paragraph" w:styleId="TOCHeading">
    <w:name w:val="TOC Heading"/>
    <w:basedOn w:val="Heading1"/>
    <w:next w:val="Normal"/>
    <w:uiPriority w:val="39"/>
    <w:semiHidden/>
    <w:unhideWhenUsed/>
    <w:qFormat/>
    <w:rsid w:val="00751209"/>
    <w:pPr>
      <w:jc w:val="left"/>
      <w:outlineLvl w:val="9"/>
    </w:pPr>
    <w:rPr>
      <w:color w:val="365F91" w:themeColor="accent1" w:themeShade="BF"/>
      <w:sz w:val="28"/>
    </w:rPr>
  </w:style>
  <w:style w:type="paragraph" w:styleId="TOC1">
    <w:name w:val="toc 1"/>
    <w:basedOn w:val="Normal"/>
    <w:next w:val="Normal"/>
    <w:autoRedefine/>
    <w:uiPriority w:val="39"/>
    <w:unhideWhenUsed/>
    <w:rsid w:val="00751209"/>
    <w:pPr>
      <w:spacing w:after="100"/>
    </w:pPr>
  </w:style>
  <w:style w:type="paragraph" w:styleId="TOC2">
    <w:name w:val="toc 2"/>
    <w:basedOn w:val="Normal"/>
    <w:next w:val="Normal"/>
    <w:autoRedefine/>
    <w:uiPriority w:val="39"/>
    <w:unhideWhenUsed/>
    <w:rsid w:val="00751209"/>
    <w:pPr>
      <w:spacing w:after="100"/>
      <w:ind w:left="240"/>
    </w:pPr>
  </w:style>
  <w:style w:type="paragraph" w:styleId="Header">
    <w:name w:val="header"/>
    <w:basedOn w:val="Normal"/>
    <w:link w:val="HeaderChar"/>
    <w:uiPriority w:val="99"/>
    <w:unhideWhenUsed/>
    <w:rsid w:val="00751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209"/>
  </w:style>
  <w:style w:type="paragraph" w:styleId="Footer">
    <w:name w:val="footer"/>
    <w:basedOn w:val="Normal"/>
    <w:link w:val="FooterChar"/>
    <w:uiPriority w:val="99"/>
    <w:unhideWhenUsed/>
    <w:rsid w:val="00751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209"/>
  </w:style>
  <w:style w:type="character" w:styleId="FollowedHyperlink">
    <w:name w:val="FollowedHyperlink"/>
    <w:basedOn w:val="DefaultParagraphFont"/>
    <w:uiPriority w:val="99"/>
    <w:semiHidden/>
    <w:unhideWhenUsed/>
    <w:rsid w:val="00702B00"/>
    <w:rPr>
      <w:color w:val="800080" w:themeColor="followedHyperlink"/>
      <w:u w:val="single"/>
    </w:rPr>
  </w:style>
  <w:style w:type="paragraph" w:styleId="FootnoteText">
    <w:name w:val="footnote text"/>
    <w:basedOn w:val="Normal"/>
    <w:link w:val="FootnoteTextChar"/>
    <w:uiPriority w:val="99"/>
    <w:semiHidden/>
    <w:unhideWhenUsed/>
    <w:rsid w:val="00FC2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B89"/>
    <w:rPr>
      <w:sz w:val="20"/>
      <w:szCs w:val="20"/>
    </w:rPr>
  </w:style>
  <w:style w:type="character" w:styleId="FootnoteReference">
    <w:name w:val="footnote reference"/>
    <w:basedOn w:val="DefaultParagraphFont"/>
    <w:uiPriority w:val="99"/>
    <w:semiHidden/>
    <w:unhideWhenUsed/>
    <w:rsid w:val="00FC2B89"/>
    <w:rPr>
      <w:vertAlign w:val="superscript"/>
    </w:rPr>
  </w:style>
  <w:style w:type="character" w:styleId="PlaceholderText">
    <w:name w:val="Placeholder Text"/>
    <w:basedOn w:val="DefaultParagraphFont"/>
    <w:uiPriority w:val="99"/>
    <w:semiHidden/>
    <w:rsid w:val="008F12A3"/>
    <w:rPr>
      <w:color w:val="808080"/>
    </w:rPr>
  </w:style>
  <w:style w:type="character" w:customStyle="1" w:styleId="ls28">
    <w:name w:val="ls28"/>
    <w:basedOn w:val="DefaultParagraphFont"/>
    <w:rsid w:val="00BD0541"/>
  </w:style>
  <w:style w:type="character" w:customStyle="1" w:styleId="ff2">
    <w:name w:val="ff2"/>
    <w:basedOn w:val="DefaultParagraphFont"/>
    <w:rsid w:val="00BD0541"/>
  </w:style>
  <w:style w:type="character" w:customStyle="1" w:styleId="ff5">
    <w:name w:val="ff5"/>
    <w:basedOn w:val="DefaultParagraphFont"/>
    <w:rsid w:val="00BD0541"/>
  </w:style>
  <w:style w:type="character" w:customStyle="1" w:styleId="fs4">
    <w:name w:val="fs4"/>
    <w:basedOn w:val="DefaultParagraphFont"/>
    <w:rsid w:val="00BD0541"/>
  </w:style>
  <w:style w:type="character" w:customStyle="1" w:styleId="ls40">
    <w:name w:val="ls40"/>
    <w:basedOn w:val="DefaultParagraphFont"/>
    <w:rsid w:val="00BD0541"/>
  </w:style>
  <w:style w:type="character" w:customStyle="1" w:styleId="ffb">
    <w:name w:val="ffb"/>
    <w:basedOn w:val="DefaultParagraphFont"/>
    <w:rsid w:val="00BD0541"/>
  </w:style>
  <w:style w:type="character" w:customStyle="1" w:styleId="ffc">
    <w:name w:val="ffc"/>
    <w:basedOn w:val="DefaultParagraphFont"/>
    <w:rsid w:val="00BD0541"/>
  </w:style>
  <w:style w:type="character" w:customStyle="1" w:styleId="ls43">
    <w:name w:val="ls43"/>
    <w:basedOn w:val="DefaultParagraphFont"/>
    <w:rsid w:val="00BD0541"/>
  </w:style>
  <w:style w:type="character" w:customStyle="1" w:styleId="ls15">
    <w:name w:val="ls15"/>
    <w:basedOn w:val="DefaultParagraphFont"/>
    <w:rsid w:val="00BD0541"/>
  </w:style>
  <w:style w:type="character" w:customStyle="1" w:styleId="ls50">
    <w:name w:val="ls50"/>
    <w:basedOn w:val="DefaultParagraphFont"/>
    <w:rsid w:val="00BD0541"/>
  </w:style>
  <w:style w:type="character" w:customStyle="1" w:styleId="ls4f">
    <w:name w:val="ls4f"/>
    <w:basedOn w:val="DefaultParagraphFont"/>
    <w:rsid w:val="00BD0541"/>
  </w:style>
  <w:style w:type="character" w:customStyle="1" w:styleId="ls52">
    <w:name w:val="ls52"/>
    <w:basedOn w:val="DefaultParagraphFont"/>
    <w:rsid w:val="00BD0541"/>
  </w:style>
  <w:style w:type="character" w:customStyle="1" w:styleId="ls53">
    <w:name w:val="ls53"/>
    <w:basedOn w:val="DefaultParagraphFont"/>
    <w:rsid w:val="00BD0541"/>
  </w:style>
  <w:style w:type="character" w:customStyle="1" w:styleId="fs6">
    <w:name w:val="fs6"/>
    <w:basedOn w:val="DefaultParagraphFont"/>
    <w:rsid w:val="00BD0541"/>
  </w:style>
  <w:style w:type="character" w:customStyle="1" w:styleId="ls5b">
    <w:name w:val="ls5b"/>
    <w:basedOn w:val="DefaultParagraphFont"/>
    <w:rsid w:val="00BD0541"/>
  </w:style>
  <w:style w:type="paragraph" w:styleId="Quote">
    <w:name w:val="Quote"/>
    <w:basedOn w:val="Normal"/>
    <w:next w:val="Normal"/>
    <w:link w:val="QuoteChar"/>
    <w:uiPriority w:val="29"/>
    <w:qFormat/>
    <w:rsid w:val="001A4A2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4A2B"/>
    <w:rPr>
      <w:i/>
      <w:iCs/>
      <w:color w:val="404040" w:themeColor="text1" w:themeTint="BF"/>
    </w:rPr>
  </w:style>
  <w:style w:type="paragraph" w:styleId="NormalWeb">
    <w:name w:val="Normal (Web)"/>
    <w:basedOn w:val="Normal"/>
    <w:uiPriority w:val="99"/>
    <w:unhideWhenUsed/>
    <w:rsid w:val="00FA6E50"/>
  </w:style>
  <w:style w:type="character" w:styleId="UnresolvedMention">
    <w:name w:val="Unresolved Mention"/>
    <w:basedOn w:val="DefaultParagraphFont"/>
    <w:uiPriority w:val="99"/>
    <w:semiHidden/>
    <w:unhideWhenUsed/>
    <w:rsid w:val="003F1E7E"/>
    <w:rPr>
      <w:color w:val="605E5C"/>
      <w:shd w:val="clear" w:color="auto" w:fill="E1DFDD"/>
    </w:rPr>
  </w:style>
  <w:style w:type="character" w:styleId="Strong">
    <w:name w:val="Strong"/>
    <w:basedOn w:val="DefaultParagraphFont"/>
    <w:uiPriority w:val="22"/>
    <w:qFormat/>
    <w:rsid w:val="00EF23CB"/>
    <w:rPr>
      <w:b/>
      <w:bCs/>
    </w:rPr>
  </w:style>
  <w:style w:type="character" w:styleId="HTMLCode">
    <w:name w:val="HTML Code"/>
    <w:basedOn w:val="DefaultParagraphFont"/>
    <w:uiPriority w:val="99"/>
    <w:semiHidden/>
    <w:unhideWhenUsed/>
    <w:rsid w:val="001B4A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sr-Cyrl-RS" w:eastAsia="sr-Cyrl-RS"/>
    </w:rPr>
  </w:style>
  <w:style w:type="character" w:customStyle="1" w:styleId="HTMLPreformattedChar">
    <w:name w:val="HTML Preformatted Char"/>
    <w:basedOn w:val="DefaultParagraphFont"/>
    <w:link w:val="HTMLPreformatted"/>
    <w:uiPriority w:val="99"/>
    <w:semiHidden/>
    <w:rsid w:val="001B4A03"/>
    <w:rPr>
      <w:rFonts w:ascii="Courier New" w:hAnsi="Courier New" w:cs="Courier New"/>
      <w:sz w:val="20"/>
      <w:szCs w:val="20"/>
      <w:lang w:val="sr-Cyrl-RS" w:eastAsia="sr-Cyrl-RS"/>
    </w:rPr>
  </w:style>
  <w:style w:type="character" w:customStyle="1" w:styleId="hljs-keyword">
    <w:name w:val="hljs-keyword"/>
    <w:basedOn w:val="DefaultParagraphFont"/>
    <w:rsid w:val="001B4A03"/>
  </w:style>
  <w:style w:type="character" w:customStyle="1" w:styleId="hljs-type">
    <w:name w:val="hljs-type"/>
    <w:basedOn w:val="DefaultParagraphFont"/>
    <w:rsid w:val="001B4A03"/>
  </w:style>
  <w:style w:type="character" w:customStyle="1" w:styleId="hljs-number">
    <w:name w:val="hljs-number"/>
    <w:basedOn w:val="DefaultParagraphFont"/>
    <w:rsid w:val="001B4A03"/>
  </w:style>
  <w:style w:type="paragraph" w:customStyle="1" w:styleId="Default">
    <w:name w:val="Default"/>
    <w:rsid w:val="00BE3616"/>
    <w:pPr>
      <w:autoSpaceDE w:val="0"/>
      <w:autoSpaceDN w:val="0"/>
      <w:adjustRightInd w:val="0"/>
      <w:spacing w:after="0" w:line="240" w:lineRule="auto"/>
    </w:pPr>
    <w:rPr>
      <w:rFonts w:ascii="Calibri" w:hAnsi="Calibri" w:cs="Calibri"/>
      <w:color w:val="000000"/>
      <w:lang w:val="sr-Cyrl-RS"/>
    </w:rPr>
  </w:style>
  <w:style w:type="character" w:styleId="Emphasis">
    <w:name w:val="Emphasis"/>
    <w:basedOn w:val="DefaultParagraphFont"/>
    <w:uiPriority w:val="20"/>
    <w:qFormat/>
    <w:rsid w:val="00CD645F"/>
    <w:rPr>
      <w:i/>
      <w:iCs/>
    </w:rPr>
  </w:style>
  <w:style w:type="character" w:customStyle="1" w:styleId="hljs-string">
    <w:name w:val="hljs-string"/>
    <w:basedOn w:val="DefaultParagraphFont"/>
    <w:rsid w:val="00CD645F"/>
  </w:style>
  <w:style w:type="character" w:customStyle="1" w:styleId="hljs-operator">
    <w:name w:val="hljs-operator"/>
    <w:basedOn w:val="DefaultParagraphFont"/>
    <w:rsid w:val="00CD645F"/>
  </w:style>
  <w:style w:type="paragraph" w:styleId="TOC3">
    <w:name w:val="toc 3"/>
    <w:basedOn w:val="Normal"/>
    <w:next w:val="Normal"/>
    <w:autoRedefine/>
    <w:uiPriority w:val="39"/>
    <w:unhideWhenUsed/>
    <w:rsid w:val="00FC4C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6610">
      <w:bodyDiv w:val="1"/>
      <w:marLeft w:val="0"/>
      <w:marRight w:val="0"/>
      <w:marTop w:val="0"/>
      <w:marBottom w:val="0"/>
      <w:divBdr>
        <w:top w:val="none" w:sz="0" w:space="0" w:color="auto"/>
        <w:left w:val="none" w:sz="0" w:space="0" w:color="auto"/>
        <w:bottom w:val="none" w:sz="0" w:space="0" w:color="auto"/>
        <w:right w:val="none" w:sz="0" w:space="0" w:color="auto"/>
      </w:divBdr>
    </w:div>
    <w:div w:id="92827444">
      <w:bodyDiv w:val="1"/>
      <w:marLeft w:val="0"/>
      <w:marRight w:val="0"/>
      <w:marTop w:val="0"/>
      <w:marBottom w:val="0"/>
      <w:divBdr>
        <w:top w:val="none" w:sz="0" w:space="0" w:color="auto"/>
        <w:left w:val="none" w:sz="0" w:space="0" w:color="auto"/>
        <w:bottom w:val="none" w:sz="0" w:space="0" w:color="auto"/>
        <w:right w:val="none" w:sz="0" w:space="0" w:color="auto"/>
      </w:divBdr>
    </w:div>
    <w:div w:id="102069212">
      <w:bodyDiv w:val="1"/>
      <w:marLeft w:val="0"/>
      <w:marRight w:val="0"/>
      <w:marTop w:val="0"/>
      <w:marBottom w:val="0"/>
      <w:divBdr>
        <w:top w:val="none" w:sz="0" w:space="0" w:color="auto"/>
        <w:left w:val="none" w:sz="0" w:space="0" w:color="auto"/>
        <w:bottom w:val="none" w:sz="0" w:space="0" w:color="auto"/>
        <w:right w:val="none" w:sz="0" w:space="0" w:color="auto"/>
      </w:divBdr>
    </w:div>
    <w:div w:id="129054734">
      <w:bodyDiv w:val="1"/>
      <w:marLeft w:val="0"/>
      <w:marRight w:val="0"/>
      <w:marTop w:val="0"/>
      <w:marBottom w:val="0"/>
      <w:divBdr>
        <w:top w:val="none" w:sz="0" w:space="0" w:color="auto"/>
        <w:left w:val="none" w:sz="0" w:space="0" w:color="auto"/>
        <w:bottom w:val="none" w:sz="0" w:space="0" w:color="auto"/>
        <w:right w:val="none" w:sz="0" w:space="0" w:color="auto"/>
      </w:divBdr>
    </w:div>
    <w:div w:id="131795717">
      <w:bodyDiv w:val="1"/>
      <w:marLeft w:val="0"/>
      <w:marRight w:val="0"/>
      <w:marTop w:val="0"/>
      <w:marBottom w:val="0"/>
      <w:divBdr>
        <w:top w:val="none" w:sz="0" w:space="0" w:color="auto"/>
        <w:left w:val="none" w:sz="0" w:space="0" w:color="auto"/>
        <w:bottom w:val="none" w:sz="0" w:space="0" w:color="auto"/>
        <w:right w:val="none" w:sz="0" w:space="0" w:color="auto"/>
      </w:divBdr>
    </w:div>
    <w:div w:id="142047549">
      <w:bodyDiv w:val="1"/>
      <w:marLeft w:val="0"/>
      <w:marRight w:val="0"/>
      <w:marTop w:val="0"/>
      <w:marBottom w:val="0"/>
      <w:divBdr>
        <w:top w:val="none" w:sz="0" w:space="0" w:color="auto"/>
        <w:left w:val="none" w:sz="0" w:space="0" w:color="auto"/>
        <w:bottom w:val="none" w:sz="0" w:space="0" w:color="auto"/>
        <w:right w:val="none" w:sz="0" w:space="0" w:color="auto"/>
      </w:divBdr>
    </w:div>
    <w:div w:id="144669398">
      <w:bodyDiv w:val="1"/>
      <w:marLeft w:val="0"/>
      <w:marRight w:val="0"/>
      <w:marTop w:val="0"/>
      <w:marBottom w:val="0"/>
      <w:divBdr>
        <w:top w:val="none" w:sz="0" w:space="0" w:color="auto"/>
        <w:left w:val="none" w:sz="0" w:space="0" w:color="auto"/>
        <w:bottom w:val="none" w:sz="0" w:space="0" w:color="auto"/>
        <w:right w:val="none" w:sz="0" w:space="0" w:color="auto"/>
      </w:divBdr>
    </w:div>
    <w:div w:id="176894064">
      <w:bodyDiv w:val="1"/>
      <w:marLeft w:val="0"/>
      <w:marRight w:val="0"/>
      <w:marTop w:val="0"/>
      <w:marBottom w:val="0"/>
      <w:divBdr>
        <w:top w:val="none" w:sz="0" w:space="0" w:color="auto"/>
        <w:left w:val="none" w:sz="0" w:space="0" w:color="auto"/>
        <w:bottom w:val="none" w:sz="0" w:space="0" w:color="auto"/>
        <w:right w:val="none" w:sz="0" w:space="0" w:color="auto"/>
      </w:divBdr>
    </w:div>
    <w:div w:id="221454664">
      <w:bodyDiv w:val="1"/>
      <w:marLeft w:val="0"/>
      <w:marRight w:val="0"/>
      <w:marTop w:val="0"/>
      <w:marBottom w:val="0"/>
      <w:divBdr>
        <w:top w:val="none" w:sz="0" w:space="0" w:color="auto"/>
        <w:left w:val="none" w:sz="0" w:space="0" w:color="auto"/>
        <w:bottom w:val="none" w:sz="0" w:space="0" w:color="auto"/>
        <w:right w:val="none" w:sz="0" w:space="0" w:color="auto"/>
      </w:divBdr>
    </w:div>
    <w:div w:id="285089593">
      <w:bodyDiv w:val="1"/>
      <w:marLeft w:val="0"/>
      <w:marRight w:val="0"/>
      <w:marTop w:val="0"/>
      <w:marBottom w:val="0"/>
      <w:divBdr>
        <w:top w:val="none" w:sz="0" w:space="0" w:color="auto"/>
        <w:left w:val="none" w:sz="0" w:space="0" w:color="auto"/>
        <w:bottom w:val="none" w:sz="0" w:space="0" w:color="auto"/>
        <w:right w:val="none" w:sz="0" w:space="0" w:color="auto"/>
      </w:divBdr>
    </w:div>
    <w:div w:id="369720587">
      <w:bodyDiv w:val="1"/>
      <w:marLeft w:val="0"/>
      <w:marRight w:val="0"/>
      <w:marTop w:val="0"/>
      <w:marBottom w:val="0"/>
      <w:divBdr>
        <w:top w:val="none" w:sz="0" w:space="0" w:color="auto"/>
        <w:left w:val="none" w:sz="0" w:space="0" w:color="auto"/>
        <w:bottom w:val="none" w:sz="0" w:space="0" w:color="auto"/>
        <w:right w:val="none" w:sz="0" w:space="0" w:color="auto"/>
      </w:divBdr>
    </w:div>
    <w:div w:id="382291205">
      <w:bodyDiv w:val="1"/>
      <w:marLeft w:val="0"/>
      <w:marRight w:val="0"/>
      <w:marTop w:val="0"/>
      <w:marBottom w:val="0"/>
      <w:divBdr>
        <w:top w:val="none" w:sz="0" w:space="0" w:color="auto"/>
        <w:left w:val="none" w:sz="0" w:space="0" w:color="auto"/>
        <w:bottom w:val="none" w:sz="0" w:space="0" w:color="auto"/>
        <w:right w:val="none" w:sz="0" w:space="0" w:color="auto"/>
      </w:divBdr>
    </w:div>
    <w:div w:id="386153108">
      <w:bodyDiv w:val="1"/>
      <w:marLeft w:val="0"/>
      <w:marRight w:val="0"/>
      <w:marTop w:val="0"/>
      <w:marBottom w:val="0"/>
      <w:divBdr>
        <w:top w:val="none" w:sz="0" w:space="0" w:color="auto"/>
        <w:left w:val="none" w:sz="0" w:space="0" w:color="auto"/>
        <w:bottom w:val="none" w:sz="0" w:space="0" w:color="auto"/>
        <w:right w:val="none" w:sz="0" w:space="0" w:color="auto"/>
      </w:divBdr>
    </w:div>
    <w:div w:id="406264971">
      <w:bodyDiv w:val="1"/>
      <w:marLeft w:val="0"/>
      <w:marRight w:val="0"/>
      <w:marTop w:val="0"/>
      <w:marBottom w:val="0"/>
      <w:divBdr>
        <w:top w:val="none" w:sz="0" w:space="0" w:color="auto"/>
        <w:left w:val="none" w:sz="0" w:space="0" w:color="auto"/>
        <w:bottom w:val="none" w:sz="0" w:space="0" w:color="auto"/>
        <w:right w:val="none" w:sz="0" w:space="0" w:color="auto"/>
      </w:divBdr>
    </w:div>
    <w:div w:id="468012828">
      <w:bodyDiv w:val="1"/>
      <w:marLeft w:val="0"/>
      <w:marRight w:val="0"/>
      <w:marTop w:val="0"/>
      <w:marBottom w:val="0"/>
      <w:divBdr>
        <w:top w:val="none" w:sz="0" w:space="0" w:color="auto"/>
        <w:left w:val="none" w:sz="0" w:space="0" w:color="auto"/>
        <w:bottom w:val="none" w:sz="0" w:space="0" w:color="auto"/>
        <w:right w:val="none" w:sz="0" w:space="0" w:color="auto"/>
      </w:divBdr>
    </w:div>
    <w:div w:id="474763169">
      <w:bodyDiv w:val="1"/>
      <w:marLeft w:val="0"/>
      <w:marRight w:val="0"/>
      <w:marTop w:val="0"/>
      <w:marBottom w:val="0"/>
      <w:divBdr>
        <w:top w:val="none" w:sz="0" w:space="0" w:color="auto"/>
        <w:left w:val="none" w:sz="0" w:space="0" w:color="auto"/>
        <w:bottom w:val="none" w:sz="0" w:space="0" w:color="auto"/>
        <w:right w:val="none" w:sz="0" w:space="0" w:color="auto"/>
      </w:divBdr>
    </w:div>
    <w:div w:id="557252854">
      <w:bodyDiv w:val="1"/>
      <w:marLeft w:val="0"/>
      <w:marRight w:val="0"/>
      <w:marTop w:val="0"/>
      <w:marBottom w:val="0"/>
      <w:divBdr>
        <w:top w:val="none" w:sz="0" w:space="0" w:color="auto"/>
        <w:left w:val="none" w:sz="0" w:space="0" w:color="auto"/>
        <w:bottom w:val="none" w:sz="0" w:space="0" w:color="auto"/>
        <w:right w:val="none" w:sz="0" w:space="0" w:color="auto"/>
      </w:divBdr>
    </w:div>
    <w:div w:id="593167005">
      <w:bodyDiv w:val="1"/>
      <w:marLeft w:val="0"/>
      <w:marRight w:val="0"/>
      <w:marTop w:val="0"/>
      <w:marBottom w:val="0"/>
      <w:divBdr>
        <w:top w:val="none" w:sz="0" w:space="0" w:color="auto"/>
        <w:left w:val="none" w:sz="0" w:space="0" w:color="auto"/>
        <w:bottom w:val="none" w:sz="0" w:space="0" w:color="auto"/>
        <w:right w:val="none" w:sz="0" w:space="0" w:color="auto"/>
      </w:divBdr>
    </w:div>
    <w:div w:id="655305172">
      <w:bodyDiv w:val="1"/>
      <w:marLeft w:val="0"/>
      <w:marRight w:val="0"/>
      <w:marTop w:val="0"/>
      <w:marBottom w:val="0"/>
      <w:divBdr>
        <w:top w:val="none" w:sz="0" w:space="0" w:color="auto"/>
        <w:left w:val="none" w:sz="0" w:space="0" w:color="auto"/>
        <w:bottom w:val="none" w:sz="0" w:space="0" w:color="auto"/>
        <w:right w:val="none" w:sz="0" w:space="0" w:color="auto"/>
      </w:divBdr>
    </w:div>
    <w:div w:id="729042455">
      <w:bodyDiv w:val="1"/>
      <w:marLeft w:val="0"/>
      <w:marRight w:val="0"/>
      <w:marTop w:val="0"/>
      <w:marBottom w:val="0"/>
      <w:divBdr>
        <w:top w:val="none" w:sz="0" w:space="0" w:color="auto"/>
        <w:left w:val="none" w:sz="0" w:space="0" w:color="auto"/>
        <w:bottom w:val="none" w:sz="0" w:space="0" w:color="auto"/>
        <w:right w:val="none" w:sz="0" w:space="0" w:color="auto"/>
      </w:divBdr>
    </w:div>
    <w:div w:id="765343402">
      <w:bodyDiv w:val="1"/>
      <w:marLeft w:val="0"/>
      <w:marRight w:val="0"/>
      <w:marTop w:val="0"/>
      <w:marBottom w:val="0"/>
      <w:divBdr>
        <w:top w:val="none" w:sz="0" w:space="0" w:color="auto"/>
        <w:left w:val="none" w:sz="0" w:space="0" w:color="auto"/>
        <w:bottom w:val="none" w:sz="0" w:space="0" w:color="auto"/>
        <w:right w:val="none" w:sz="0" w:space="0" w:color="auto"/>
      </w:divBdr>
    </w:div>
    <w:div w:id="794370541">
      <w:bodyDiv w:val="1"/>
      <w:marLeft w:val="0"/>
      <w:marRight w:val="0"/>
      <w:marTop w:val="0"/>
      <w:marBottom w:val="0"/>
      <w:divBdr>
        <w:top w:val="none" w:sz="0" w:space="0" w:color="auto"/>
        <w:left w:val="none" w:sz="0" w:space="0" w:color="auto"/>
        <w:bottom w:val="none" w:sz="0" w:space="0" w:color="auto"/>
        <w:right w:val="none" w:sz="0" w:space="0" w:color="auto"/>
      </w:divBdr>
    </w:div>
    <w:div w:id="824509812">
      <w:bodyDiv w:val="1"/>
      <w:marLeft w:val="0"/>
      <w:marRight w:val="0"/>
      <w:marTop w:val="0"/>
      <w:marBottom w:val="0"/>
      <w:divBdr>
        <w:top w:val="none" w:sz="0" w:space="0" w:color="auto"/>
        <w:left w:val="none" w:sz="0" w:space="0" w:color="auto"/>
        <w:bottom w:val="none" w:sz="0" w:space="0" w:color="auto"/>
        <w:right w:val="none" w:sz="0" w:space="0" w:color="auto"/>
      </w:divBdr>
    </w:div>
    <w:div w:id="828208865">
      <w:bodyDiv w:val="1"/>
      <w:marLeft w:val="0"/>
      <w:marRight w:val="0"/>
      <w:marTop w:val="0"/>
      <w:marBottom w:val="0"/>
      <w:divBdr>
        <w:top w:val="none" w:sz="0" w:space="0" w:color="auto"/>
        <w:left w:val="none" w:sz="0" w:space="0" w:color="auto"/>
        <w:bottom w:val="none" w:sz="0" w:space="0" w:color="auto"/>
        <w:right w:val="none" w:sz="0" w:space="0" w:color="auto"/>
      </w:divBdr>
    </w:div>
    <w:div w:id="852836795">
      <w:bodyDiv w:val="1"/>
      <w:marLeft w:val="0"/>
      <w:marRight w:val="0"/>
      <w:marTop w:val="0"/>
      <w:marBottom w:val="0"/>
      <w:divBdr>
        <w:top w:val="none" w:sz="0" w:space="0" w:color="auto"/>
        <w:left w:val="none" w:sz="0" w:space="0" w:color="auto"/>
        <w:bottom w:val="none" w:sz="0" w:space="0" w:color="auto"/>
        <w:right w:val="none" w:sz="0" w:space="0" w:color="auto"/>
      </w:divBdr>
    </w:div>
    <w:div w:id="876116903">
      <w:bodyDiv w:val="1"/>
      <w:marLeft w:val="0"/>
      <w:marRight w:val="0"/>
      <w:marTop w:val="0"/>
      <w:marBottom w:val="0"/>
      <w:divBdr>
        <w:top w:val="none" w:sz="0" w:space="0" w:color="auto"/>
        <w:left w:val="none" w:sz="0" w:space="0" w:color="auto"/>
        <w:bottom w:val="none" w:sz="0" w:space="0" w:color="auto"/>
        <w:right w:val="none" w:sz="0" w:space="0" w:color="auto"/>
      </w:divBdr>
    </w:div>
    <w:div w:id="883830319">
      <w:bodyDiv w:val="1"/>
      <w:marLeft w:val="0"/>
      <w:marRight w:val="0"/>
      <w:marTop w:val="0"/>
      <w:marBottom w:val="0"/>
      <w:divBdr>
        <w:top w:val="none" w:sz="0" w:space="0" w:color="auto"/>
        <w:left w:val="none" w:sz="0" w:space="0" w:color="auto"/>
        <w:bottom w:val="none" w:sz="0" w:space="0" w:color="auto"/>
        <w:right w:val="none" w:sz="0" w:space="0" w:color="auto"/>
      </w:divBdr>
    </w:div>
    <w:div w:id="902450328">
      <w:bodyDiv w:val="1"/>
      <w:marLeft w:val="0"/>
      <w:marRight w:val="0"/>
      <w:marTop w:val="0"/>
      <w:marBottom w:val="0"/>
      <w:divBdr>
        <w:top w:val="none" w:sz="0" w:space="0" w:color="auto"/>
        <w:left w:val="none" w:sz="0" w:space="0" w:color="auto"/>
        <w:bottom w:val="none" w:sz="0" w:space="0" w:color="auto"/>
        <w:right w:val="none" w:sz="0" w:space="0" w:color="auto"/>
      </w:divBdr>
    </w:div>
    <w:div w:id="956527428">
      <w:bodyDiv w:val="1"/>
      <w:marLeft w:val="0"/>
      <w:marRight w:val="0"/>
      <w:marTop w:val="0"/>
      <w:marBottom w:val="0"/>
      <w:divBdr>
        <w:top w:val="none" w:sz="0" w:space="0" w:color="auto"/>
        <w:left w:val="none" w:sz="0" w:space="0" w:color="auto"/>
        <w:bottom w:val="none" w:sz="0" w:space="0" w:color="auto"/>
        <w:right w:val="none" w:sz="0" w:space="0" w:color="auto"/>
      </w:divBdr>
    </w:div>
    <w:div w:id="1012951658">
      <w:bodyDiv w:val="1"/>
      <w:marLeft w:val="0"/>
      <w:marRight w:val="0"/>
      <w:marTop w:val="0"/>
      <w:marBottom w:val="0"/>
      <w:divBdr>
        <w:top w:val="none" w:sz="0" w:space="0" w:color="auto"/>
        <w:left w:val="none" w:sz="0" w:space="0" w:color="auto"/>
        <w:bottom w:val="none" w:sz="0" w:space="0" w:color="auto"/>
        <w:right w:val="none" w:sz="0" w:space="0" w:color="auto"/>
      </w:divBdr>
    </w:div>
    <w:div w:id="1065881758">
      <w:bodyDiv w:val="1"/>
      <w:marLeft w:val="0"/>
      <w:marRight w:val="0"/>
      <w:marTop w:val="0"/>
      <w:marBottom w:val="0"/>
      <w:divBdr>
        <w:top w:val="none" w:sz="0" w:space="0" w:color="auto"/>
        <w:left w:val="none" w:sz="0" w:space="0" w:color="auto"/>
        <w:bottom w:val="none" w:sz="0" w:space="0" w:color="auto"/>
        <w:right w:val="none" w:sz="0" w:space="0" w:color="auto"/>
      </w:divBdr>
    </w:div>
    <w:div w:id="1126002755">
      <w:bodyDiv w:val="1"/>
      <w:marLeft w:val="0"/>
      <w:marRight w:val="0"/>
      <w:marTop w:val="0"/>
      <w:marBottom w:val="0"/>
      <w:divBdr>
        <w:top w:val="none" w:sz="0" w:space="0" w:color="auto"/>
        <w:left w:val="none" w:sz="0" w:space="0" w:color="auto"/>
        <w:bottom w:val="none" w:sz="0" w:space="0" w:color="auto"/>
        <w:right w:val="none" w:sz="0" w:space="0" w:color="auto"/>
      </w:divBdr>
      <w:divsChild>
        <w:div w:id="904797745">
          <w:marLeft w:val="360"/>
          <w:marRight w:val="0"/>
          <w:marTop w:val="120"/>
          <w:marBottom w:val="0"/>
          <w:divBdr>
            <w:top w:val="none" w:sz="0" w:space="0" w:color="auto"/>
            <w:left w:val="none" w:sz="0" w:space="0" w:color="auto"/>
            <w:bottom w:val="none" w:sz="0" w:space="0" w:color="auto"/>
            <w:right w:val="none" w:sz="0" w:space="0" w:color="auto"/>
          </w:divBdr>
        </w:div>
      </w:divsChild>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259486752">
      <w:bodyDiv w:val="1"/>
      <w:marLeft w:val="0"/>
      <w:marRight w:val="0"/>
      <w:marTop w:val="0"/>
      <w:marBottom w:val="0"/>
      <w:divBdr>
        <w:top w:val="none" w:sz="0" w:space="0" w:color="auto"/>
        <w:left w:val="none" w:sz="0" w:space="0" w:color="auto"/>
        <w:bottom w:val="none" w:sz="0" w:space="0" w:color="auto"/>
        <w:right w:val="none" w:sz="0" w:space="0" w:color="auto"/>
      </w:divBdr>
    </w:div>
    <w:div w:id="1282153202">
      <w:bodyDiv w:val="1"/>
      <w:marLeft w:val="0"/>
      <w:marRight w:val="0"/>
      <w:marTop w:val="0"/>
      <w:marBottom w:val="0"/>
      <w:divBdr>
        <w:top w:val="none" w:sz="0" w:space="0" w:color="auto"/>
        <w:left w:val="none" w:sz="0" w:space="0" w:color="auto"/>
        <w:bottom w:val="none" w:sz="0" w:space="0" w:color="auto"/>
        <w:right w:val="none" w:sz="0" w:space="0" w:color="auto"/>
      </w:divBdr>
    </w:div>
    <w:div w:id="1317102047">
      <w:bodyDiv w:val="1"/>
      <w:marLeft w:val="0"/>
      <w:marRight w:val="0"/>
      <w:marTop w:val="0"/>
      <w:marBottom w:val="0"/>
      <w:divBdr>
        <w:top w:val="none" w:sz="0" w:space="0" w:color="auto"/>
        <w:left w:val="none" w:sz="0" w:space="0" w:color="auto"/>
        <w:bottom w:val="none" w:sz="0" w:space="0" w:color="auto"/>
        <w:right w:val="none" w:sz="0" w:space="0" w:color="auto"/>
      </w:divBdr>
    </w:div>
    <w:div w:id="1333411145">
      <w:bodyDiv w:val="1"/>
      <w:marLeft w:val="0"/>
      <w:marRight w:val="0"/>
      <w:marTop w:val="0"/>
      <w:marBottom w:val="0"/>
      <w:divBdr>
        <w:top w:val="none" w:sz="0" w:space="0" w:color="auto"/>
        <w:left w:val="none" w:sz="0" w:space="0" w:color="auto"/>
        <w:bottom w:val="none" w:sz="0" w:space="0" w:color="auto"/>
        <w:right w:val="none" w:sz="0" w:space="0" w:color="auto"/>
      </w:divBdr>
    </w:div>
    <w:div w:id="1342318442">
      <w:bodyDiv w:val="1"/>
      <w:marLeft w:val="0"/>
      <w:marRight w:val="0"/>
      <w:marTop w:val="0"/>
      <w:marBottom w:val="0"/>
      <w:divBdr>
        <w:top w:val="none" w:sz="0" w:space="0" w:color="auto"/>
        <w:left w:val="none" w:sz="0" w:space="0" w:color="auto"/>
        <w:bottom w:val="none" w:sz="0" w:space="0" w:color="auto"/>
        <w:right w:val="none" w:sz="0" w:space="0" w:color="auto"/>
      </w:divBdr>
    </w:div>
    <w:div w:id="1366055633">
      <w:bodyDiv w:val="1"/>
      <w:marLeft w:val="0"/>
      <w:marRight w:val="0"/>
      <w:marTop w:val="0"/>
      <w:marBottom w:val="0"/>
      <w:divBdr>
        <w:top w:val="none" w:sz="0" w:space="0" w:color="auto"/>
        <w:left w:val="none" w:sz="0" w:space="0" w:color="auto"/>
        <w:bottom w:val="none" w:sz="0" w:space="0" w:color="auto"/>
        <w:right w:val="none" w:sz="0" w:space="0" w:color="auto"/>
      </w:divBdr>
      <w:divsChild>
        <w:div w:id="1322848718">
          <w:marLeft w:val="0"/>
          <w:marRight w:val="0"/>
          <w:marTop w:val="0"/>
          <w:marBottom w:val="0"/>
          <w:divBdr>
            <w:top w:val="none" w:sz="0" w:space="0" w:color="auto"/>
            <w:left w:val="none" w:sz="0" w:space="0" w:color="auto"/>
            <w:bottom w:val="none" w:sz="0" w:space="0" w:color="auto"/>
            <w:right w:val="none" w:sz="0" w:space="0" w:color="auto"/>
          </w:divBdr>
          <w:divsChild>
            <w:div w:id="197403348">
              <w:marLeft w:val="0"/>
              <w:marRight w:val="0"/>
              <w:marTop w:val="0"/>
              <w:marBottom w:val="0"/>
              <w:divBdr>
                <w:top w:val="none" w:sz="0" w:space="0" w:color="auto"/>
                <w:left w:val="none" w:sz="0" w:space="0" w:color="auto"/>
                <w:bottom w:val="none" w:sz="0" w:space="0" w:color="auto"/>
                <w:right w:val="none" w:sz="0" w:space="0" w:color="auto"/>
              </w:divBdr>
              <w:divsChild>
                <w:div w:id="604925797">
                  <w:marLeft w:val="0"/>
                  <w:marRight w:val="0"/>
                  <w:marTop w:val="0"/>
                  <w:marBottom w:val="0"/>
                  <w:divBdr>
                    <w:top w:val="none" w:sz="0" w:space="0" w:color="auto"/>
                    <w:left w:val="none" w:sz="0" w:space="0" w:color="auto"/>
                    <w:bottom w:val="none" w:sz="0" w:space="0" w:color="auto"/>
                    <w:right w:val="none" w:sz="0" w:space="0" w:color="auto"/>
                  </w:divBdr>
                </w:div>
              </w:divsChild>
            </w:div>
            <w:div w:id="836462638">
              <w:marLeft w:val="0"/>
              <w:marRight w:val="0"/>
              <w:marTop w:val="0"/>
              <w:marBottom w:val="0"/>
              <w:divBdr>
                <w:top w:val="none" w:sz="0" w:space="0" w:color="auto"/>
                <w:left w:val="none" w:sz="0" w:space="0" w:color="auto"/>
                <w:bottom w:val="none" w:sz="0" w:space="0" w:color="auto"/>
                <w:right w:val="none" w:sz="0" w:space="0" w:color="auto"/>
              </w:divBdr>
            </w:div>
          </w:divsChild>
        </w:div>
        <w:div w:id="1045980396">
          <w:marLeft w:val="0"/>
          <w:marRight w:val="0"/>
          <w:marTop w:val="0"/>
          <w:marBottom w:val="0"/>
          <w:divBdr>
            <w:top w:val="none" w:sz="0" w:space="0" w:color="auto"/>
            <w:left w:val="none" w:sz="0" w:space="0" w:color="auto"/>
            <w:bottom w:val="none" w:sz="0" w:space="0" w:color="auto"/>
            <w:right w:val="none" w:sz="0" w:space="0" w:color="auto"/>
          </w:divBdr>
          <w:divsChild>
            <w:div w:id="348221753">
              <w:marLeft w:val="0"/>
              <w:marRight w:val="0"/>
              <w:marTop w:val="0"/>
              <w:marBottom w:val="0"/>
              <w:divBdr>
                <w:top w:val="none" w:sz="0" w:space="0" w:color="auto"/>
                <w:left w:val="none" w:sz="0" w:space="0" w:color="auto"/>
                <w:bottom w:val="none" w:sz="0" w:space="0" w:color="auto"/>
                <w:right w:val="none" w:sz="0" w:space="0" w:color="auto"/>
              </w:divBdr>
              <w:divsChild>
                <w:div w:id="508300870">
                  <w:marLeft w:val="0"/>
                  <w:marRight w:val="0"/>
                  <w:marTop w:val="0"/>
                  <w:marBottom w:val="0"/>
                  <w:divBdr>
                    <w:top w:val="none" w:sz="0" w:space="0" w:color="auto"/>
                    <w:left w:val="none" w:sz="0" w:space="0" w:color="auto"/>
                    <w:bottom w:val="none" w:sz="0" w:space="0" w:color="auto"/>
                    <w:right w:val="none" w:sz="0" w:space="0" w:color="auto"/>
                  </w:divBdr>
                </w:div>
              </w:divsChild>
            </w:div>
            <w:div w:id="967857053">
              <w:marLeft w:val="0"/>
              <w:marRight w:val="0"/>
              <w:marTop w:val="0"/>
              <w:marBottom w:val="0"/>
              <w:divBdr>
                <w:top w:val="none" w:sz="0" w:space="0" w:color="auto"/>
                <w:left w:val="none" w:sz="0" w:space="0" w:color="auto"/>
                <w:bottom w:val="none" w:sz="0" w:space="0" w:color="auto"/>
                <w:right w:val="none" w:sz="0" w:space="0" w:color="auto"/>
              </w:divBdr>
            </w:div>
          </w:divsChild>
        </w:div>
        <w:div w:id="437794618">
          <w:marLeft w:val="0"/>
          <w:marRight w:val="0"/>
          <w:marTop w:val="0"/>
          <w:marBottom w:val="0"/>
          <w:divBdr>
            <w:top w:val="none" w:sz="0" w:space="0" w:color="auto"/>
            <w:left w:val="none" w:sz="0" w:space="0" w:color="auto"/>
            <w:bottom w:val="none" w:sz="0" w:space="0" w:color="auto"/>
            <w:right w:val="none" w:sz="0" w:space="0" w:color="auto"/>
          </w:divBdr>
          <w:divsChild>
            <w:div w:id="829058416">
              <w:marLeft w:val="0"/>
              <w:marRight w:val="0"/>
              <w:marTop w:val="0"/>
              <w:marBottom w:val="0"/>
              <w:divBdr>
                <w:top w:val="none" w:sz="0" w:space="0" w:color="auto"/>
                <w:left w:val="none" w:sz="0" w:space="0" w:color="auto"/>
                <w:bottom w:val="none" w:sz="0" w:space="0" w:color="auto"/>
                <w:right w:val="none" w:sz="0" w:space="0" w:color="auto"/>
              </w:divBdr>
              <w:divsChild>
                <w:div w:id="1500271359">
                  <w:marLeft w:val="0"/>
                  <w:marRight w:val="0"/>
                  <w:marTop w:val="0"/>
                  <w:marBottom w:val="0"/>
                  <w:divBdr>
                    <w:top w:val="none" w:sz="0" w:space="0" w:color="auto"/>
                    <w:left w:val="none" w:sz="0" w:space="0" w:color="auto"/>
                    <w:bottom w:val="none" w:sz="0" w:space="0" w:color="auto"/>
                    <w:right w:val="none" w:sz="0" w:space="0" w:color="auto"/>
                  </w:divBdr>
                </w:div>
              </w:divsChild>
            </w:div>
            <w:div w:id="3845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4354">
      <w:bodyDiv w:val="1"/>
      <w:marLeft w:val="0"/>
      <w:marRight w:val="0"/>
      <w:marTop w:val="0"/>
      <w:marBottom w:val="0"/>
      <w:divBdr>
        <w:top w:val="none" w:sz="0" w:space="0" w:color="auto"/>
        <w:left w:val="none" w:sz="0" w:space="0" w:color="auto"/>
        <w:bottom w:val="none" w:sz="0" w:space="0" w:color="auto"/>
        <w:right w:val="none" w:sz="0" w:space="0" w:color="auto"/>
      </w:divBdr>
    </w:div>
    <w:div w:id="1426532556">
      <w:bodyDiv w:val="1"/>
      <w:marLeft w:val="0"/>
      <w:marRight w:val="0"/>
      <w:marTop w:val="0"/>
      <w:marBottom w:val="0"/>
      <w:divBdr>
        <w:top w:val="none" w:sz="0" w:space="0" w:color="auto"/>
        <w:left w:val="none" w:sz="0" w:space="0" w:color="auto"/>
        <w:bottom w:val="none" w:sz="0" w:space="0" w:color="auto"/>
        <w:right w:val="none" w:sz="0" w:space="0" w:color="auto"/>
      </w:divBdr>
    </w:div>
    <w:div w:id="1526092737">
      <w:bodyDiv w:val="1"/>
      <w:marLeft w:val="0"/>
      <w:marRight w:val="0"/>
      <w:marTop w:val="0"/>
      <w:marBottom w:val="0"/>
      <w:divBdr>
        <w:top w:val="none" w:sz="0" w:space="0" w:color="auto"/>
        <w:left w:val="none" w:sz="0" w:space="0" w:color="auto"/>
        <w:bottom w:val="none" w:sz="0" w:space="0" w:color="auto"/>
        <w:right w:val="none" w:sz="0" w:space="0" w:color="auto"/>
      </w:divBdr>
      <w:divsChild>
        <w:div w:id="1414621083">
          <w:marLeft w:val="0"/>
          <w:marRight w:val="0"/>
          <w:marTop w:val="0"/>
          <w:marBottom w:val="0"/>
          <w:divBdr>
            <w:top w:val="none" w:sz="0" w:space="0" w:color="auto"/>
            <w:left w:val="none" w:sz="0" w:space="0" w:color="auto"/>
            <w:bottom w:val="none" w:sz="0" w:space="0" w:color="auto"/>
            <w:right w:val="none" w:sz="0" w:space="0" w:color="auto"/>
          </w:divBdr>
          <w:divsChild>
            <w:div w:id="1108741019">
              <w:marLeft w:val="0"/>
              <w:marRight w:val="0"/>
              <w:marTop w:val="0"/>
              <w:marBottom w:val="0"/>
              <w:divBdr>
                <w:top w:val="none" w:sz="0" w:space="0" w:color="auto"/>
                <w:left w:val="none" w:sz="0" w:space="0" w:color="auto"/>
                <w:bottom w:val="none" w:sz="0" w:space="0" w:color="auto"/>
                <w:right w:val="none" w:sz="0" w:space="0" w:color="auto"/>
              </w:divBdr>
            </w:div>
            <w:div w:id="1114978195">
              <w:marLeft w:val="0"/>
              <w:marRight w:val="0"/>
              <w:marTop w:val="0"/>
              <w:marBottom w:val="0"/>
              <w:divBdr>
                <w:top w:val="none" w:sz="0" w:space="0" w:color="auto"/>
                <w:left w:val="none" w:sz="0" w:space="0" w:color="auto"/>
                <w:bottom w:val="none" w:sz="0" w:space="0" w:color="auto"/>
                <w:right w:val="none" w:sz="0" w:space="0" w:color="auto"/>
              </w:divBdr>
              <w:divsChild>
                <w:div w:id="1271087197">
                  <w:marLeft w:val="0"/>
                  <w:marRight w:val="0"/>
                  <w:marTop w:val="0"/>
                  <w:marBottom w:val="0"/>
                  <w:divBdr>
                    <w:top w:val="none" w:sz="0" w:space="0" w:color="auto"/>
                    <w:left w:val="none" w:sz="0" w:space="0" w:color="auto"/>
                    <w:bottom w:val="none" w:sz="0" w:space="0" w:color="auto"/>
                    <w:right w:val="none" w:sz="0" w:space="0" w:color="auto"/>
                  </w:divBdr>
                  <w:divsChild>
                    <w:div w:id="1320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3391">
              <w:marLeft w:val="0"/>
              <w:marRight w:val="0"/>
              <w:marTop w:val="0"/>
              <w:marBottom w:val="0"/>
              <w:divBdr>
                <w:top w:val="none" w:sz="0" w:space="0" w:color="auto"/>
                <w:left w:val="none" w:sz="0" w:space="0" w:color="auto"/>
                <w:bottom w:val="none" w:sz="0" w:space="0" w:color="auto"/>
                <w:right w:val="none" w:sz="0" w:space="0" w:color="auto"/>
              </w:divBdr>
            </w:div>
          </w:divsChild>
        </w:div>
        <w:div w:id="1444812666">
          <w:marLeft w:val="0"/>
          <w:marRight w:val="0"/>
          <w:marTop w:val="0"/>
          <w:marBottom w:val="0"/>
          <w:divBdr>
            <w:top w:val="none" w:sz="0" w:space="0" w:color="auto"/>
            <w:left w:val="none" w:sz="0" w:space="0" w:color="auto"/>
            <w:bottom w:val="none" w:sz="0" w:space="0" w:color="auto"/>
            <w:right w:val="none" w:sz="0" w:space="0" w:color="auto"/>
          </w:divBdr>
          <w:divsChild>
            <w:div w:id="1463693864">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sChild>
                <w:div w:id="1369720637">
                  <w:marLeft w:val="0"/>
                  <w:marRight w:val="0"/>
                  <w:marTop w:val="0"/>
                  <w:marBottom w:val="0"/>
                  <w:divBdr>
                    <w:top w:val="none" w:sz="0" w:space="0" w:color="auto"/>
                    <w:left w:val="none" w:sz="0" w:space="0" w:color="auto"/>
                    <w:bottom w:val="none" w:sz="0" w:space="0" w:color="auto"/>
                    <w:right w:val="none" w:sz="0" w:space="0" w:color="auto"/>
                  </w:divBdr>
                  <w:divsChild>
                    <w:div w:id="12956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143">
              <w:marLeft w:val="0"/>
              <w:marRight w:val="0"/>
              <w:marTop w:val="0"/>
              <w:marBottom w:val="0"/>
              <w:divBdr>
                <w:top w:val="none" w:sz="0" w:space="0" w:color="auto"/>
                <w:left w:val="none" w:sz="0" w:space="0" w:color="auto"/>
                <w:bottom w:val="none" w:sz="0" w:space="0" w:color="auto"/>
                <w:right w:val="none" w:sz="0" w:space="0" w:color="auto"/>
              </w:divBdr>
            </w:div>
          </w:divsChild>
        </w:div>
        <w:div w:id="541594350">
          <w:marLeft w:val="0"/>
          <w:marRight w:val="0"/>
          <w:marTop w:val="0"/>
          <w:marBottom w:val="0"/>
          <w:divBdr>
            <w:top w:val="none" w:sz="0" w:space="0" w:color="auto"/>
            <w:left w:val="none" w:sz="0" w:space="0" w:color="auto"/>
            <w:bottom w:val="none" w:sz="0" w:space="0" w:color="auto"/>
            <w:right w:val="none" w:sz="0" w:space="0" w:color="auto"/>
          </w:divBdr>
          <w:divsChild>
            <w:div w:id="527447502">
              <w:marLeft w:val="0"/>
              <w:marRight w:val="0"/>
              <w:marTop w:val="0"/>
              <w:marBottom w:val="0"/>
              <w:divBdr>
                <w:top w:val="none" w:sz="0" w:space="0" w:color="auto"/>
                <w:left w:val="none" w:sz="0" w:space="0" w:color="auto"/>
                <w:bottom w:val="none" w:sz="0" w:space="0" w:color="auto"/>
                <w:right w:val="none" w:sz="0" w:space="0" w:color="auto"/>
              </w:divBdr>
            </w:div>
            <w:div w:id="700010972">
              <w:marLeft w:val="0"/>
              <w:marRight w:val="0"/>
              <w:marTop w:val="0"/>
              <w:marBottom w:val="0"/>
              <w:divBdr>
                <w:top w:val="none" w:sz="0" w:space="0" w:color="auto"/>
                <w:left w:val="none" w:sz="0" w:space="0" w:color="auto"/>
                <w:bottom w:val="none" w:sz="0" w:space="0" w:color="auto"/>
                <w:right w:val="none" w:sz="0" w:space="0" w:color="auto"/>
              </w:divBdr>
              <w:divsChild>
                <w:div w:id="1861893052">
                  <w:marLeft w:val="0"/>
                  <w:marRight w:val="0"/>
                  <w:marTop w:val="0"/>
                  <w:marBottom w:val="0"/>
                  <w:divBdr>
                    <w:top w:val="none" w:sz="0" w:space="0" w:color="auto"/>
                    <w:left w:val="none" w:sz="0" w:space="0" w:color="auto"/>
                    <w:bottom w:val="none" w:sz="0" w:space="0" w:color="auto"/>
                    <w:right w:val="none" w:sz="0" w:space="0" w:color="auto"/>
                  </w:divBdr>
                  <w:divsChild>
                    <w:div w:id="9666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676">
              <w:marLeft w:val="0"/>
              <w:marRight w:val="0"/>
              <w:marTop w:val="0"/>
              <w:marBottom w:val="0"/>
              <w:divBdr>
                <w:top w:val="none" w:sz="0" w:space="0" w:color="auto"/>
                <w:left w:val="none" w:sz="0" w:space="0" w:color="auto"/>
                <w:bottom w:val="none" w:sz="0" w:space="0" w:color="auto"/>
                <w:right w:val="none" w:sz="0" w:space="0" w:color="auto"/>
              </w:divBdr>
            </w:div>
          </w:divsChild>
        </w:div>
        <w:div w:id="123618044">
          <w:marLeft w:val="0"/>
          <w:marRight w:val="0"/>
          <w:marTop w:val="0"/>
          <w:marBottom w:val="0"/>
          <w:divBdr>
            <w:top w:val="none" w:sz="0" w:space="0" w:color="auto"/>
            <w:left w:val="none" w:sz="0" w:space="0" w:color="auto"/>
            <w:bottom w:val="none" w:sz="0" w:space="0" w:color="auto"/>
            <w:right w:val="none" w:sz="0" w:space="0" w:color="auto"/>
          </w:divBdr>
          <w:divsChild>
            <w:div w:id="1384523526">
              <w:marLeft w:val="0"/>
              <w:marRight w:val="0"/>
              <w:marTop w:val="0"/>
              <w:marBottom w:val="0"/>
              <w:divBdr>
                <w:top w:val="none" w:sz="0" w:space="0" w:color="auto"/>
                <w:left w:val="none" w:sz="0" w:space="0" w:color="auto"/>
                <w:bottom w:val="none" w:sz="0" w:space="0" w:color="auto"/>
                <w:right w:val="none" w:sz="0" w:space="0" w:color="auto"/>
              </w:divBdr>
            </w:div>
            <w:div w:id="1407923651">
              <w:marLeft w:val="0"/>
              <w:marRight w:val="0"/>
              <w:marTop w:val="0"/>
              <w:marBottom w:val="0"/>
              <w:divBdr>
                <w:top w:val="none" w:sz="0" w:space="0" w:color="auto"/>
                <w:left w:val="none" w:sz="0" w:space="0" w:color="auto"/>
                <w:bottom w:val="none" w:sz="0" w:space="0" w:color="auto"/>
                <w:right w:val="none" w:sz="0" w:space="0" w:color="auto"/>
              </w:divBdr>
              <w:divsChild>
                <w:div w:id="529226827">
                  <w:marLeft w:val="0"/>
                  <w:marRight w:val="0"/>
                  <w:marTop w:val="0"/>
                  <w:marBottom w:val="0"/>
                  <w:divBdr>
                    <w:top w:val="none" w:sz="0" w:space="0" w:color="auto"/>
                    <w:left w:val="none" w:sz="0" w:space="0" w:color="auto"/>
                    <w:bottom w:val="none" w:sz="0" w:space="0" w:color="auto"/>
                    <w:right w:val="none" w:sz="0" w:space="0" w:color="auto"/>
                  </w:divBdr>
                  <w:divsChild>
                    <w:div w:id="7952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821">
      <w:bodyDiv w:val="1"/>
      <w:marLeft w:val="0"/>
      <w:marRight w:val="0"/>
      <w:marTop w:val="0"/>
      <w:marBottom w:val="0"/>
      <w:divBdr>
        <w:top w:val="none" w:sz="0" w:space="0" w:color="auto"/>
        <w:left w:val="none" w:sz="0" w:space="0" w:color="auto"/>
        <w:bottom w:val="none" w:sz="0" w:space="0" w:color="auto"/>
        <w:right w:val="none" w:sz="0" w:space="0" w:color="auto"/>
      </w:divBdr>
    </w:div>
    <w:div w:id="1619028904">
      <w:bodyDiv w:val="1"/>
      <w:marLeft w:val="0"/>
      <w:marRight w:val="0"/>
      <w:marTop w:val="0"/>
      <w:marBottom w:val="0"/>
      <w:divBdr>
        <w:top w:val="none" w:sz="0" w:space="0" w:color="auto"/>
        <w:left w:val="none" w:sz="0" w:space="0" w:color="auto"/>
        <w:bottom w:val="none" w:sz="0" w:space="0" w:color="auto"/>
        <w:right w:val="none" w:sz="0" w:space="0" w:color="auto"/>
      </w:divBdr>
    </w:div>
    <w:div w:id="1656689579">
      <w:bodyDiv w:val="1"/>
      <w:marLeft w:val="0"/>
      <w:marRight w:val="0"/>
      <w:marTop w:val="0"/>
      <w:marBottom w:val="0"/>
      <w:divBdr>
        <w:top w:val="none" w:sz="0" w:space="0" w:color="auto"/>
        <w:left w:val="none" w:sz="0" w:space="0" w:color="auto"/>
        <w:bottom w:val="none" w:sz="0" w:space="0" w:color="auto"/>
        <w:right w:val="none" w:sz="0" w:space="0" w:color="auto"/>
      </w:divBdr>
      <w:divsChild>
        <w:div w:id="1493177661">
          <w:marLeft w:val="0"/>
          <w:marRight w:val="0"/>
          <w:marTop w:val="0"/>
          <w:marBottom w:val="0"/>
          <w:divBdr>
            <w:top w:val="none" w:sz="0" w:space="0" w:color="auto"/>
            <w:left w:val="none" w:sz="0" w:space="0" w:color="auto"/>
            <w:bottom w:val="none" w:sz="0" w:space="0" w:color="auto"/>
            <w:right w:val="none" w:sz="0" w:space="0" w:color="auto"/>
          </w:divBdr>
          <w:divsChild>
            <w:div w:id="94710302">
              <w:marLeft w:val="0"/>
              <w:marRight w:val="0"/>
              <w:marTop w:val="0"/>
              <w:marBottom w:val="0"/>
              <w:divBdr>
                <w:top w:val="none" w:sz="0" w:space="0" w:color="auto"/>
                <w:left w:val="none" w:sz="0" w:space="0" w:color="auto"/>
                <w:bottom w:val="none" w:sz="0" w:space="0" w:color="auto"/>
                <w:right w:val="none" w:sz="0" w:space="0" w:color="auto"/>
              </w:divBdr>
              <w:divsChild>
                <w:div w:id="860044923">
                  <w:marLeft w:val="0"/>
                  <w:marRight w:val="0"/>
                  <w:marTop w:val="0"/>
                  <w:marBottom w:val="0"/>
                  <w:divBdr>
                    <w:top w:val="none" w:sz="0" w:space="0" w:color="auto"/>
                    <w:left w:val="none" w:sz="0" w:space="0" w:color="auto"/>
                    <w:bottom w:val="none" w:sz="0" w:space="0" w:color="auto"/>
                    <w:right w:val="none" w:sz="0" w:space="0" w:color="auto"/>
                  </w:divBdr>
                  <w:divsChild>
                    <w:div w:id="2102944409">
                      <w:marLeft w:val="0"/>
                      <w:marRight w:val="0"/>
                      <w:marTop w:val="0"/>
                      <w:marBottom w:val="0"/>
                      <w:divBdr>
                        <w:top w:val="none" w:sz="0" w:space="0" w:color="auto"/>
                        <w:left w:val="none" w:sz="0" w:space="0" w:color="auto"/>
                        <w:bottom w:val="none" w:sz="0" w:space="0" w:color="auto"/>
                        <w:right w:val="none" w:sz="0" w:space="0" w:color="auto"/>
                      </w:divBdr>
                      <w:divsChild>
                        <w:div w:id="1771511343">
                          <w:marLeft w:val="0"/>
                          <w:marRight w:val="0"/>
                          <w:marTop w:val="0"/>
                          <w:marBottom w:val="0"/>
                          <w:divBdr>
                            <w:top w:val="none" w:sz="0" w:space="0" w:color="auto"/>
                            <w:left w:val="none" w:sz="0" w:space="0" w:color="auto"/>
                            <w:bottom w:val="none" w:sz="0" w:space="0" w:color="auto"/>
                            <w:right w:val="none" w:sz="0" w:space="0" w:color="auto"/>
                          </w:divBdr>
                          <w:divsChild>
                            <w:div w:id="695615095">
                              <w:marLeft w:val="0"/>
                              <w:marRight w:val="0"/>
                              <w:marTop w:val="0"/>
                              <w:marBottom w:val="0"/>
                              <w:divBdr>
                                <w:top w:val="none" w:sz="0" w:space="0" w:color="auto"/>
                                <w:left w:val="none" w:sz="0" w:space="0" w:color="auto"/>
                                <w:bottom w:val="none" w:sz="0" w:space="0" w:color="auto"/>
                                <w:right w:val="none" w:sz="0" w:space="0" w:color="auto"/>
                              </w:divBdr>
                              <w:divsChild>
                                <w:div w:id="1326205629">
                                  <w:marLeft w:val="0"/>
                                  <w:marRight w:val="0"/>
                                  <w:marTop w:val="0"/>
                                  <w:marBottom w:val="0"/>
                                  <w:divBdr>
                                    <w:top w:val="none" w:sz="0" w:space="0" w:color="auto"/>
                                    <w:left w:val="none" w:sz="0" w:space="0" w:color="auto"/>
                                    <w:bottom w:val="none" w:sz="0" w:space="0" w:color="auto"/>
                                    <w:right w:val="none" w:sz="0" w:space="0" w:color="auto"/>
                                  </w:divBdr>
                                  <w:divsChild>
                                    <w:div w:id="860244158">
                                      <w:marLeft w:val="0"/>
                                      <w:marRight w:val="0"/>
                                      <w:marTop w:val="0"/>
                                      <w:marBottom w:val="0"/>
                                      <w:divBdr>
                                        <w:top w:val="none" w:sz="0" w:space="0" w:color="auto"/>
                                        <w:left w:val="none" w:sz="0" w:space="0" w:color="auto"/>
                                        <w:bottom w:val="none" w:sz="0" w:space="0" w:color="auto"/>
                                        <w:right w:val="none" w:sz="0" w:space="0" w:color="auto"/>
                                      </w:divBdr>
                                    </w:div>
                                    <w:div w:id="1225918278">
                                      <w:marLeft w:val="0"/>
                                      <w:marRight w:val="0"/>
                                      <w:marTop w:val="0"/>
                                      <w:marBottom w:val="0"/>
                                      <w:divBdr>
                                        <w:top w:val="none" w:sz="0" w:space="0" w:color="auto"/>
                                        <w:left w:val="none" w:sz="0" w:space="0" w:color="auto"/>
                                        <w:bottom w:val="none" w:sz="0" w:space="0" w:color="auto"/>
                                        <w:right w:val="none" w:sz="0" w:space="0" w:color="auto"/>
                                      </w:divBdr>
                                      <w:divsChild>
                                        <w:div w:id="759837044">
                                          <w:marLeft w:val="0"/>
                                          <w:marRight w:val="0"/>
                                          <w:marTop w:val="0"/>
                                          <w:marBottom w:val="0"/>
                                          <w:divBdr>
                                            <w:top w:val="none" w:sz="0" w:space="0" w:color="auto"/>
                                            <w:left w:val="none" w:sz="0" w:space="0" w:color="auto"/>
                                            <w:bottom w:val="none" w:sz="0" w:space="0" w:color="auto"/>
                                            <w:right w:val="none" w:sz="0" w:space="0" w:color="auto"/>
                                          </w:divBdr>
                                          <w:divsChild>
                                            <w:div w:id="1201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213">
                                      <w:marLeft w:val="0"/>
                                      <w:marRight w:val="0"/>
                                      <w:marTop w:val="0"/>
                                      <w:marBottom w:val="0"/>
                                      <w:divBdr>
                                        <w:top w:val="none" w:sz="0" w:space="0" w:color="auto"/>
                                        <w:left w:val="none" w:sz="0" w:space="0" w:color="auto"/>
                                        <w:bottom w:val="none" w:sz="0" w:space="0" w:color="auto"/>
                                        <w:right w:val="none" w:sz="0" w:space="0" w:color="auto"/>
                                      </w:divBdr>
                                    </w:div>
                                  </w:divsChild>
                                </w:div>
                                <w:div w:id="1324312315">
                                  <w:marLeft w:val="0"/>
                                  <w:marRight w:val="0"/>
                                  <w:marTop w:val="0"/>
                                  <w:marBottom w:val="0"/>
                                  <w:divBdr>
                                    <w:top w:val="none" w:sz="0" w:space="0" w:color="auto"/>
                                    <w:left w:val="none" w:sz="0" w:space="0" w:color="auto"/>
                                    <w:bottom w:val="none" w:sz="0" w:space="0" w:color="auto"/>
                                    <w:right w:val="none" w:sz="0" w:space="0" w:color="auto"/>
                                  </w:divBdr>
                                  <w:divsChild>
                                    <w:div w:id="282733152">
                                      <w:marLeft w:val="0"/>
                                      <w:marRight w:val="0"/>
                                      <w:marTop w:val="0"/>
                                      <w:marBottom w:val="0"/>
                                      <w:divBdr>
                                        <w:top w:val="none" w:sz="0" w:space="0" w:color="auto"/>
                                        <w:left w:val="none" w:sz="0" w:space="0" w:color="auto"/>
                                        <w:bottom w:val="none" w:sz="0" w:space="0" w:color="auto"/>
                                        <w:right w:val="none" w:sz="0" w:space="0" w:color="auto"/>
                                      </w:divBdr>
                                    </w:div>
                                    <w:div w:id="1212109423">
                                      <w:marLeft w:val="0"/>
                                      <w:marRight w:val="0"/>
                                      <w:marTop w:val="0"/>
                                      <w:marBottom w:val="0"/>
                                      <w:divBdr>
                                        <w:top w:val="none" w:sz="0" w:space="0" w:color="auto"/>
                                        <w:left w:val="none" w:sz="0" w:space="0" w:color="auto"/>
                                        <w:bottom w:val="none" w:sz="0" w:space="0" w:color="auto"/>
                                        <w:right w:val="none" w:sz="0" w:space="0" w:color="auto"/>
                                      </w:divBdr>
                                      <w:divsChild>
                                        <w:div w:id="2017149728">
                                          <w:marLeft w:val="0"/>
                                          <w:marRight w:val="0"/>
                                          <w:marTop w:val="0"/>
                                          <w:marBottom w:val="0"/>
                                          <w:divBdr>
                                            <w:top w:val="none" w:sz="0" w:space="0" w:color="auto"/>
                                            <w:left w:val="none" w:sz="0" w:space="0" w:color="auto"/>
                                            <w:bottom w:val="none" w:sz="0" w:space="0" w:color="auto"/>
                                            <w:right w:val="none" w:sz="0" w:space="0" w:color="auto"/>
                                          </w:divBdr>
                                          <w:divsChild>
                                            <w:div w:id="11622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1091">
                                      <w:marLeft w:val="0"/>
                                      <w:marRight w:val="0"/>
                                      <w:marTop w:val="0"/>
                                      <w:marBottom w:val="0"/>
                                      <w:divBdr>
                                        <w:top w:val="none" w:sz="0" w:space="0" w:color="auto"/>
                                        <w:left w:val="none" w:sz="0" w:space="0" w:color="auto"/>
                                        <w:bottom w:val="none" w:sz="0" w:space="0" w:color="auto"/>
                                        <w:right w:val="none" w:sz="0" w:space="0" w:color="auto"/>
                                      </w:divBdr>
                                    </w:div>
                                  </w:divsChild>
                                </w:div>
                                <w:div w:id="458036549">
                                  <w:marLeft w:val="0"/>
                                  <w:marRight w:val="0"/>
                                  <w:marTop w:val="0"/>
                                  <w:marBottom w:val="0"/>
                                  <w:divBdr>
                                    <w:top w:val="none" w:sz="0" w:space="0" w:color="auto"/>
                                    <w:left w:val="none" w:sz="0" w:space="0" w:color="auto"/>
                                    <w:bottom w:val="none" w:sz="0" w:space="0" w:color="auto"/>
                                    <w:right w:val="none" w:sz="0" w:space="0" w:color="auto"/>
                                  </w:divBdr>
                                  <w:divsChild>
                                    <w:div w:id="1610241815">
                                      <w:marLeft w:val="0"/>
                                      <w:marRight w:val="0"/>
                                      <w:marTop w:val="0"/>
                                      <w:marBottom w:val="0"/>
                                      <w:divBdr>
                                        <w:top w:val="none" w:sz="0" w:space="0" w:color="auto"/>
                                        <w:left w:val="none" w:sz="0" w:space="0" w:color="auto"/>
                                        <w:bottom w:val="none" w:sz="0" w:space="0" w:color="auto"/>
                                        <w:right w:val="none" w:sz="0" w:space="0" w:color="auto"/>
                                      </w:divBdr>
                                    </w:div>
                                    <w:div w:id="683944220">
                                      <w:marLeft w:val="0"/>
                                      <w:marRight w:val="0"/>
                                      <w:marTop w:val="0"/>
                                      <w:marBottom w:val="0"/>
                                      <w:divBdr>
                                        <w:top w:val="none" w:sz="0" w:space="0" w:color="auto"/>
                                        <w:left w:val="none" w:sz="0" w:space="0" w:color="auto"/>
                                        <w:bottom w:val="none" w:sz="0" w:space="0" w:color="auto"/>
                                        <w:right w:val="none" w:sz="0" w:space="0" w:color="auto"/>
                                      </w:divBdr>
                                      <w:divsChild>
                                        <w:div w:id="278344131">
                                          <w:marLeft w:val="0"/>
                                          <w:marRight w:val="0"/>
                                          <w:marTop w:val="0"/>
                                          <w:marBottom w:val="0"/>
                                          <w:divBdr>
                                            <w:top w:val="none" w:sz="0" w:space="0" w:color="auto"/>
                                            <w:left w:val="none" w:sz="0" w:space="0" w:color="auto"/>
                                            <w:bottom w:val="none" w:sz="0" w:space="0" w:color="auto"/>
                                            <w:right w:val="none" w:sz="0" w:space="0" w:color="auto"/>
                                          </w:divBdr>
                                          <w:divsChild>
                                            <w:div w:id="6376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97878">
      <w:bodyDiv w:val="1"/>
      <w:marLeft w:val="0"/>
      <w:marRight w:val="0"/>
      <w:marTop w:val="0"/>
      <w:marBottom w:val="0"/>
      <w:divBdr>
        <w:top w:val="none" w:sz="0" w:space="0" w:color="auto"/>
        <w:left w:val="none" w:sz="0" w:space="0" w:color="auto"/>
        <w:bottom w:val="none" w:sz="0" w:space="0" w:color="auto"/>
        <w:right w:val="none" w:sz="0" w:space="0" w:color="auto"/>
      </w:divBdr>
    </w:div>
    <w:div w:id="1676030721">
      <w:bodyDiv w:val="1"/>
      <w:marLeft w:val="0"/>
      <w:marRight w:val="0"/>
      <w:marTop w:val="0"/>
      <w:marBottom w:val="0"/>
      <w:divBdr>
        <w:top w:val="none" w:sz="0" w:space="0" w:color="auto"/>
        <w:left w:val="none" w:sz="0" w:space="0" w:color="auto"/>
        <w:bottom w:val="none" w:sz="0" w:space="0" w:color="auto"/>
        <w:right w:val="none" w:sz="0" w:space="0" w:color="auto"/>
      </w:divBdr>
    </w:div>
    <w:div w:id="1736197768">
      <w:bodyDiv w:val="1"/>
      <w:marLeft w:val="0"/>
      <w:marRight w:val="0"/>
      <w:marTop w:val="0"/>
      <w:marBottom w:val="0"/>
      <w:divBdr>
        <w:top w:val="none" w:sz="0" w:space="0" w:color="auto"/>
        <w:left w:val="none" w:sz="0" w:space="0" w:color="auto"/>
        <w:bottom w:val="none" w:sz="0" w:space="0" w:color="auto"/>
        <w:right w:val="none" w:sz="0" w:space="0" w:color="auto"/>
      </w:divBdr>
    </w:div>
    <w:div w:id="1756241298">
      <w:bodyDiv w:val="1"/>
      <w:marLeft w:val="0"/>
      <w:marRight w:val="0"/>
      <w:marTop w:val="0"/>
      <w:marBottom w:val="0"/>
      <w:divBdr>
        <w:top w:val="none" w:sz="0" w:space="0" w:color="auto"/>
        <w:left w:val="none" w:sz="0" w:space="0" w:color="auto"/>
        <w:bottom w:val="none" w:sz="0" w:space="0" w:color="auto"/>
        <w:right w:val="none" w:sz="0" w:space="0" w:color="auto"/>
      </w:divBdr>
    </w:div>
    <w:div w:id="1768646795">
      <w:bodyDiv w:val="1"/>
      <w:marLeft w:val="0"/>
      <w:marRight w:val="0"/>
      <w:marTop w:val="0"/>
      <w:marBottom w:val="0"/>
      <w:divBdr>
        <w:top w:val="none" w:sz="0" w:space="0" w:color="auto"/>
        <w:left w:val="none" w:sz="0" w:space="0" w:color="auto"/>
        <w:bottom w:val="none" w:sz="0" w:space="0" w:color="auto"/>
        <w:right w:val="none" w:sz="0" w:space="0" w:color="auto"/>
      </w:divBdr>
    </w:div>
    <w:div w:id="1780880198">
      <w:bodyDiv w:val="1"/>
      <w:marLeft w:val="0"/>
      <w:marRight w:val="0"/>
      <w:marTop w:val="0"/>
      <w:marBottom w:val="0"/>
      <w:divBdr>
        <w:top w:val="none" w:sz="0" w:space="0" w:color="auto"/>
        <w:left w:val="none" w:sz="0" w:space="0" w:color="auto"/>
        <w:bottom w:val="none" w:sz="0" w:space="0" w:color="auto"/>
        <w:right w:val="none" w:sz="0" w:space="0" w:color="auto"/>
      </w:divBdr>
    </w:div>
    <w:div w:id="1842888917">
      <w:bodyDiv w:val="1"/>
      <w:marLeft w:val="0"/>
      <w:marRight w:val="0"/>
      <w:marTop w:val="0"/>
      <w:marBottom w:val="0"/>
      <w:divBdr>
        <w:top w:val="none" w:sz="0" w:space="0" w:color="auto"/>
        <w:left w:val="none" w:sz="0" w:space="0" w:color="auto"/>
        <w:bottom w:val="none" w:sz="0" w:space="0" w:color="auto"/>
        <w:right w:val="none" w:sz="0" w:space="0" w:color="auto"/>
      </w:divBdr>
    </w:div>
    <w:div w:id="1872836276">
      <w:bodyDiv w:val="1"/>
      <w:marLeft w:val="0"/>
      <w:marRight w:val="0"/>
      <w:marTop w:val="0"/>
      <w:marBottom w:val="0"/>
      <w:divBdr>
        <w:top w:val="none" w:sz="0" w:space="0" w:color="auto"/>
        <w:left w:val="none" w:sz="0" w:space="0" w:color="auto"/>
        <w:bottom w:val="none" w:sz="0" w:space="0" w:color="auto"/>
        <w:right w:val="none" w:sz="0" w:space="0" w:color="auto"/>
      </w:divBdr>
    </w:div>
    <w:div w:id="1900019787">
      <w:bodyDiv w:val="1"/>
      <w:marLeft w:val="0"/>
      <w:marRight w:val="0"/>
      <w:marTop w:val="0"/>
      <w:marBottom w:val="0"/>
      <w:divBdr>
        <w:top w:val="none" w:sz="0" w:space="0" w:color="auto"/>
        <w:left w:val="none" w:sz="0" w:space="0" w:color="auto"/>
        <w:bottom w:val="none" w:sz="0" w:space="0" w:color="auto"/>
        <w:right w:val="none" w:sz="0" w:space="0" w:color="auto"/>
      </w:divBdr>
    </w:div>
    <w:div w:id="1908568186">
      <w:bodyDiv w:val="1"/>
      <w:marLeft w:val="0"/>
      <w:marRight w:val="0"/>
      <w:marTop w:val="0"/>
      <w:marBottom w:val="0"/>
      <w:divBdr>
        <w:top w:val="none" w:sz="0" w:space="0" w:color="auto"/>
        <w:left w:val="none" w:sz="0" w:space="0" w:color="auto"/>
        <w:bottom w:val="none" w:sz="0" w:space="0" w:color="auto"/>
        <w:right w:val="none" w:sz="0" w:space="0" w:color="auto"/>
      </w:divBdr>
      <w:divsChild>
        <w:div w:id="1542475451">
          <w:marLeft w:val="0"/>
          <w:marRight w:val="0"/>
          <w:marTop w:val="0"/>
          <w:marBottom w:val="0"/>
          <w:divBdr>
            <w:top w:val="none" w:sz="0" w:space="0" w:color="auto"/>
            <w:left w:val="none" w:sz="0" w:space="0" w:color="auto"/>
            <w:bottom w:val="none" w:sz="0" w:space="0" w:color="auto"/>
            <w:right w:val="none" w:sz="0" w:space="0" w:color="auto"/>
          </w:divBdr>
          <w:divsChild>
            <w:div w:id="812411607">
              <w:marLeft w:val="0"/>
              <w:marRight w:val="0"/>
              <w:marTop w:val="0"/>
              <w:marBottom w:val="0"/>
              <w:divBdr>
                <w:top w:val="none" w:sz="0" w:space="0" w:color="auto"/>
                <w:left w:val="none" w:sz="0" w:space="0" w:color="auto"/>
                <w:bottom w:val="none" w:sz="0" w:space="0" w:color="auto"/>
                <w:right w:val="none" w:sz="0" w:space="0" w:color="auto"/>
              </w:divBdr>
              <w:divsChild>
                <w:div w:id="2074766408">
                  <w:marLeft w:val="0"/>
                  <w:marRight w:val="0"/>
                  <w:marTop w:val="0"/>
                  <w:marBottom w:val="0"/>
                  <w:divBdr>
                    <w:top w:val="none" w:sz="0" w:space="0" w:color="auto"/>
                    <w:left w:val="none" w:sz="0" w:space="0" w:color="auto"/>
                    <w:bottom w:val="none" w:sz="0" w:space="0" w:color="auto"/>
                    <w:right w:val="none" w:sz="0" w:space="0" w:color="auto"/>
                  </w:divBdr>
                  <w:divsChild>
                    <w:div w:id="1823694334">
                      <w:marLeft w:val="0"/>
                      <w:marRight w:val="0"/>
                      <w:marTop w:val="0"/>
                      <w:marBottom w:val="0"/>
                      <w:divBdr>
                        <w:top w:val="none" w:sz="0" w:space="0" w:color="auto"/>
                        <w:left w:val="none" w:sz="0" w:space="0" w:color="auto"/>
                        <w:bottom w:val="none" w:sz="0" w:space="0" w:color="auto"/>
                        <w:right w:val="none" w:sz="0" w:space="0" w:color="auto"/>
                      </w:divBdr>
                      <w:divsChild>
                        <w:div w:id="232472063">
                          <w:marLeft w:val="0"/>
                          <w:marRight w:val="0"/>
                          <w:marTop w:val="0"/>
                          <w:marBottom w:val="0"/>
                          <w:divBdr>
                            <w:top w:val="none" w:sz="0" w:space="0" w:color="auto"/>
                            <w:left w:val="none" w:sz="0" w:space="0" w:color="auto"/>
                            <w:bottom w:val="none" w:sz="0" w:space="0" w:color="auto"/>
                            <w:right w:val="none" w:sz="0" w:space="0" w:color="auto"/>
                          </w:divBdr>
                          <w:divsChild>
                            <w:div w:id="16984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64478">
      <w:bodyDiv w:val="1"/>
      <w:marLeft w:val="0"/>
      <w:marRight w:val="0"/>
      <w:marTop w:val="0"/>
      <w:marBottom w:val="0"/>
      <w:divBdr>
        <w:top w:val="none" w:sz="0" w:space="0" w:color="auto"/>
        <w:left w:val="none" w:sz="0" w:space="0" w:color="auto"/>
        <w:bottom w:val="none" w:sz="0" w:space="0" w:color="auto"/>
        <w:right w:val="none" w:sz="0" w:space="0" w:color="auto"/>
      </w:divBdr>
    </w:div>
    <w:div w:id="1963728582">
      <w:bodyDiv w:val="1"/>
      <w:marLeft w:val="0"/>
      <w:marRight w:val="0"/>
      <w:marTop w:val="0"/>
      <w:marBottom w:val="0"/>
      <w:divBdr>
        <w:top w:val="none" w:sz="0" w:space="0" w:color="auto"/>
        <w:left w:val="none" w:sz="0" w:space="0" w:color="auto"/>
        <w:bottom w:val="none" w:sz="0" w:space="0" w:color="auto"/>
        <w:right w:val="none" w:sz="0" w:space="0" w:color="auto"/>
      </w:divBdr>
    </w:div>
    <w:div w:id="2000957568">
      <w:bodyDiv w:val="1"/>
      <w:marLeft w:val="0"/>
      <w:marRight w:val="0"/>
      <w:marTop w:val="0"/>
      <w:marBottom w:val="0"/>
      <w:divBdr>
        <w:top w:val="none" w:sz="0" w:space="0" w:color="auto"/>
        <w:left w:val="none" w:sz="0" w:space="0" w:color="auto"/>
        <w:bottom w:val="none" w:sz="0" w:space="0" w:color="auto"/>
        <w:right w:val="none" w:sz="0" w:space="0" w:color="auto"/>
      </w:divBdr>
    </w:div>
    <w:div w:id="2050448314">
      <w:bodyDiv w:val="1"/>
      <w:marLeft w:val="0"/>
      <w:marRight w:val="0"/>
      <w:marTop w:val="0"/>
      <w:marBottom w:val="0"/>
      <w:divBdr>
        <w:top w:val="none" w:sz="0" w:space="0" w:color="auto"/>
        <w:left w:val="none" w:sz="0" w:space="0" w:color="auto"/>
        <w:bottom w:val="none" w:sz="0" w:space="0" w:color="auto"/>
        <w:right w:val="none" w:sz="0" w:space="0" w:color="auto"/>
      </w:divBdr>
    </w:div>
    <w:div w:id="2055038694">
      <w:bodyDiv w:val="1"/>
      <w:marLeft w:val="0"/>
      <w:marRight w:val="0"/>
      <w:marTop w:val="0"/>
      <w:marBottom w:val="0"/>
      <w:divBdr>
        <w:top w:val="none" w:sz="0" w:space="0" w:color="auto"/>
        <w:left w:val="none" w:sz="0" w:space="0" w:color="auto"/>
        <w:bottom w:val="none" w:sz="0" w:space="0" w:color="auto"/>
        <w:right w:val="none" w:sz="0" w:space="0" w:color="auto"/>
      </w:divBdr>
    </w:div>
    <w:div w:id="2095196902">
      <w:bodyDiv w:val="1"/>
      <w:marLeft w:val="0"/>
      <w:marRight w:val="0"/>
      <w:marTop w:val="0"/>
      <w:marBottom w:val="0"/>
      <w:divBdr>
        <w:top w:val="none" w:sz="0" w:space="0" w:color="auto"/>
        <w:left w:val="none" w:sz="0" w:space="0" w:color="auto"/>
        <w:bottom w:val="none" w:sz="0" w:space="0" w:color="auto"/>
        <w:right w:val="none" w:sz="0" w:space="0" w:color="auto"/>
      </w:divBdr>
    </w:div>
    <w:div w:id="2118676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vts.su.ac.rs/~peti/Baze%20podataka/Literatura/Skripta%20iz%20predmeta.%20Projektovanje%20baza%20podataka.pdf" TargetMode="External"/><Relationship Id="rId18" Type="http://schemas.openxmlformats.org/officeDocument/2006/relationships/hyperlink" Target="https://medium.com/@guowili16/data-modeling-in-sql-584e56e3b6f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yncfusion.com/blogs/post/top-10-sql-query-optimization-techniques" TargetMode="External"/><Relationship Id="rId2" Type="http://schemas.openxmlformats.org/officeDocument/2006/relationships/customXml" Target="../customXml/item2.xml"/><Relationship Id="rId16" Type="http://schemas.openxmlformats.org/officeDocument/2006/relationships/hyperlink" Target="https://en.wikipedia.org/wiki/Microsoft_SQL_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ooks.google.rs/books?id=snh3_YCzAp8C&amp;pg=PA53&amp;hl=sr&amp;source=gbs_toc_r&amp;cad=2"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pozitorij.etfos.hr/islandora/object/etfos%3A3453/datastream/PDF/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PtJElrkrsBQzbOTeBxve8YzTqQ==">AMUW2mU7aD9vq/c6S0VbzpMYCoyddQh6q/UbGm/BlOwT7XMTc3XjPpAI6bsti9ywlBq6gB+R+HFvSQRbEe0utQB+ooLs0MWdsZvyIsyBst6n3QYZg9aAYfQ=</go:docsCustomData>
</go:gDocsCustomXmlDataStorage>
</file>

<file path=customXml/itemProps1.xml><?xml version="1.0" encoding="utf-8"?>
<ds:datastoreItem xmlns:ds="http://schemas.openxmlformats.org/officeDocument/2006/customXml" ds:itemID="{D24781DE-E69A-493A-90C8-07DCADFDA9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5223</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mihajlo</dc:creator>
  <cp:lastModifiedBy>Milan Kričak</cp:lastModifiedBy>
  <cp:revision>6</cp:revision>
  <dcterms:created xsi:type="dcterms:W3CDTF">2024-09-21T17:06:00Z</dcterms:created>
  <dcterms:modified xsi:type="dcterms:W3CDTF">2024-09-28T12:30:00Z</dcterms:modified>
</cp:coreProperties>
</file>