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7DB59C" w14:textId="77777777" w:rsidR="003F5A2B" w:rsidRDefault="00077412">
      <w:pPr>
        <w:jc w:val="right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Солдаткин Евгений Александрович</w:t>
      </w:r>
    </w:p>
    <w:p w14:paraId="39AD19C8" w14:textId="77777777" w:rsidR="003F5A2B" w:rsidRDefault="00077412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Отчет агента</w:t>
      </w:r>
    </w:p>
    <w:p w14:paraId="40C2EE04" w14:textId="77777777" w:rsidR="003F5A2B" w:rsidRDefault="00077412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по агентскому договору №10 от</w:t>
      </w:r>
      <w:proofErr w:type="gramStart"/>
      <w:r>
        <w:rPr>
          <w:color w:val="000000" w:themeColor="text1"/>
          <w:sz w:val="24"/>
          <w:szCs w:val="24"/>
        </w:rPr>
        <w:t xml:space="preserve">   «</w:t>
      </w:r>
      <w:proofErr w:type="gramEnd"/>
      <w:r>
        <w:rPr>
          <w:color w:val="000000" w:themeColor="text1"/>
          <w:sz w:val="24"/>
          <w:szCs w:val="24"/>
        </w:rPr>
        <w:t>01»июля 20</w:t>
      </w:r>
      <w:r>
        <w:rPr>
          <w:color w:val="000000" w:themeColor="text1"/>
          <w:sz w:val="24"/>
          <w:szCs w:val="24"/>
          <w:u w:val="single"/>
        </w:rPr>
        <w:t xml:space="preserve">25 </w:t>
      </w:r>
      <w:r>
        <w:rPr>
          <w:color w:val="000000" w:themeColor="text1"/>
          <w:sz w:val="24"/>
          <w:szCs w:val="24"/>
        </w:rPr>
        <w:t>г.</w:t>
      </w:r>
    </w:p>
    <w:p w14:paraId="1131D98F" w14:textId="37AD85CC" w:rsidR="00BC1475" w:rsidRDefault="00077412" w:rsidP="00BC1475">
      <w:pPr>
        <w:ind w:firstLine="0"/>
        <w:rPr>
          <w:color w:val="000000" w:themeColor="text1"/>
          <w:sz w:val="24"/>
          <w:szCs w:val="24"/>
        </w:rPr>
      </w:pPr>
      <w:proofErr w:type="spellStart"/>
      <w:r>
        <w:rPr>
          <w:color w:val="000000" w:themeColor="text1"/>
          <w:sz w:val="24"/>
          <w:szCs w:val="24"/>
        </w:rPr>
        <w:t>г.</w:t>
      </w:r>
      <w:r>
        <w:rPr>
          <w:color w:val="000000" w:themeColor="text1"/>
          <w:sz w:val="24"/>
          <w:szCs w:val="24"/>
          <w:u w:val="single"/>
        </w:rPr>
        <w:t>Сочи</w:t>
      </w:r>
      <w:proofErr w:type="spellEnd"/>
      <w:r>
        <w:rPr>
          <w:color w:val="000000" w:themeColor="text1"/>
          <w:sz w:val="24"/>
          <w:szCs w:val="24"/>
        </w:rPr>
        <w:t xml:space="preserve">                                             </w:t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 w:rsidR="00566F2F">
        <w:rPr>
          <w:color w:val="000000" w:themeColor="text1"/>
          <w:sz w:val="24"/>
          <w:szCs w:val="24"/>
        </w:rPr>
        <w:t xml:space="preserve">          </w:t>
      </w:r>
      <w:proofErr w:type="gramStart"/>
      <w:r w:rsidR="00566F2F">
        <w:rPr>
          <w:color w:val="000000" w:themeColor="text1"/>
          <w:sz w:val="24"/>
          <w:szCs w:val="24"/>
        </w:rPr>
        <w:t xml:space="preserve">   </w:t>
      </w:r>
      <w:r w:rsidR="00566F2F" w:rsidRPr="00566F2F">
        <w:rPr>
          <w:color w:val="000000" w:themeColor="text1"/>
          <w:sz w:val="24"/>
          <w:szCs w:val="24"/>
        </w:rPr>
        <w:t>«</w:t>
      </w:r>
      <w:proofErr w:type="gramEnd"/>
      <w:r w:rsidR="00566F2F" w:rsidRPr="00566F2F">
        <w:rPr>
          <w:color w:val="000000" w:themeColor="text1"/>
          <w:sz w:val="24"/>
          <w:szCs w:val="24"/>
        </w:rPr>
        <w:t xml:space="preserve">15» </w:t>
      </w:r>
      <w:r w:rsidR="00DB4B0B">
        <w:rPr>
          <w:color w:val="000000" w:themeColor="text1"/>
          <w:sz w:val="24"/>
          <w:szCs w:val="24"/>
        </w:rPr>
        <w:t>марта</w:t>
      </w:r>
      <w:r w:rsidR="00566F2F" w:rsidRPr="00566F2F">
        <w:rPr>
          <w:color w:val="000000" w:themeColor="text1"/>
          <w:sz w:val="24"/>
          <w:szCs w:val="24"/>
        </w:rPr>
        <w:t xml:space="preserve"> 2026 г.</w:t>
      </w:r>
    </w:p>
    <w:p w14:paraId="40740F14" w14:textId="77777777" w:rsidR="003F5A2B" w:rsidRDefault="003F5A2B" w:rsidP="00BC1475">
      <w:pPr>
        <w:spacing w:before="0" w:after="0"/>
        <w:rPr>
          <w:color w:val="000000" w:themeColor="text1"/>
          <w:sz w:val="24"/>
          <w:szCs w:val="24"/>
        </w:rPr>
      </w:pPr>
    </w:p>
    <w:p w14:paraId="3F733AB9" w14:textId="77777777" w:rsidR="003F5A2B" w:rsidRDefault="00077412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ФИО собственника (Принципала) Солдаткин Евгений Александрович</w:t>
      </w:r>
    </w:p>
    <w:p w14:paraId="42A0977C" w14:textId="77777777" w:rsidR="003F5A2B" w:rsidRDefault="00077412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Адрес</w:t>
      </w:r>
      <w:r>
        <w:rPr>
          <w:sz w:val="24"/>
          <w:szCs w:val="24"/>
        </w:rPr>
        <w:t xml:space="preserve"> помещения</w:t>
      </w:r>
      <w:r>
        <w:rPr>
          <w:color w:val="000000" w:themeColor="text1"/>
          <w:sz w:val="24"/>
          <w:szCs w:val="24"/>
        </w:rPr>
        <w:t>: город Сочи, Адлерский внутригородской район города Сочи, ул. Искры, д. 88, кв. 189</w:t>
      </w:r>
    </w:p>
    <w:p w14:paraId="25E04671" w14:textId="234FD9F9" w:rsidR="003F5A2B" w:rsidRDefault="00077412" w:rsidP="00BC1475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Отчетный период: </w:t>
      </w:r>
      <w:r w:rsidR="00566F2F" w:rsidRPr="00566F2F">
        <w:rPr>
          <w:color w:val="000000" w:themeColor="text1"/>
          <w:sz w:val="24"/>
          <w:szCs w:val="24"/>
        </w:rPr>
        <w:t>01.</w:t>
      </w:r>
      <w:r w:rsidR="00DB4B0B">
        <w:rPr>
          <w:color w:val="000000" w:themeColor="text1"/>
          <w:sz w:val="24"/>
          <w:szCs w:val="24"/>
        </w:rPr>
        <w:t>02</w:t>
      </w:r>
      <w:r w:rsidR="00566F2F" w:rsidRPr="00566F2F">
        <w:rPr>
          <w:color w:val="000000" w:themeColor="text1"/>
          <w:sz w:val="24"/>
          <w:szCs w:val="24"/>
        </w:rPr>
        <w:t xml:space="preserve">.2026 – </w:t>
      </w:r>
      <w:r w:rsidR="00DB4B0B">
        <w:rPr>
          <w:color w:val="000000" w:themeColor="text1"/>
          <w:sz w:val="24"/>
          <w:szCs w:val="24"/>
        </w:rPr>
        <w:t>28</w:t>
      </w:r>
      <w:r w:rsidR="00566F2F" w:rsidRPr="00566F2F">
        <w:rPr>
          <w:color w:val="000000" w:themeColor="text1"/>
          <w:sz w:val="24"/>
          <w:szCs w:val="24"/>
        </w:rPr>
        <w:t>.</w:t>
      </w:r>
      <w:r w:rsidR="00DB4B0B">
        <w:rPr>
          <w:color w:val="000000" w:themeColor="text1"/>
          <w:sz w:val="24"/>
          <w:szCs w:val="24"/>
        </w:rPr>
        <w:t>02</w:t>
      </w:r>
      <w:r w:rsidR="00566F2F" w:rsidRPr="00566F2F">
        <w:rPr>
          <w:color w:val="000000" w:themeColor="text1"/>
          <w:sz w:val="24"/>
          <w:szCs w:val="24"/>
        </w:rPr>
        <w:t>.2026</w:t>
      </w:r>
    </w:p>
    <w:tbl>
      <w:tblPr>
        <w:tblW w:w="9113" w:type="dxa"/>
        <w:tblInd w:w="96" w:type="dxa"/>
        <w:tblLook w:val="0000" w:firstRow="0" w:lastRow="0" w:firstColumn="0" w:lastColumn="0" w:noHBand="0" w:noVBand="0"/>
      </w:tblPr>
      <w:tblGrid>
        <w:gridCol w:w="960"/>
        <w:gridCol w:w="6310"/>
        <w:gridCol w:w="1843"/>
      </w:tblGrid>
      <w:tr w:rsidR="00762E77" w14:paraId="0F24430D" w14:textId="77777777" w:rsidTr="00762E77">
        <w:trPr>
          <w:trHeight w:val="409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27FB2116" w14:textId="77777777" w:rsidR="00762E77" w:rsidRDefault="00762E7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</w:tc>
        <w:tc>
          <w:tcPr>
            <w:tcW w:w="6310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68312022" w14:textId="77777777" w:rsidR="00762E77" w:rsidRDefault="00762E7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Показатель</w:t>
            </w:r>
          </w:p>
        </w:tc>
        <w:tc>
          <w:tcPr>
            <w:tcW w:w="1843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3FAA9BB5" w14:textId="77777777" w:rsidR="00762E77" w:rsidRDefault="00762E7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Сумма (руб.)</w:t>
            </w:r>
          </w:p>
        </w:tc>
      </w:tr>
      <w:tr w:rsidR="00762E77" w14:paraId="4AAD595B" w14:textId="77777777" w:rsidTr="00762E77">
        <w:trPr>
          <w:trHeight w:val="404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7D2D0A75" w14:textId="77777777" w:rsidR="00762E77" w:rsidRDefault="00762E77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310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43F7284F" w14:textId="77777777" w:rsidR="00762E77" w:rsidRDefault="00762E77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Доходы</w:t>
            </w:r>
          </w:p>
        </w:tc>
        <w:tc>
          <w:tcPr>
            <w:tcW w:w="1843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7BD237A3" w14:textId="77777777" w:rsidR="00762E77" w:rsidRDefault="00762E77"/>
        </w:tc>
      </w:tr>
      <w:tr w:rsidR="00762E77" w14:paraId="7A1EE207" w14:textId="77777777" w:rsidTr="00762E77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7749DCAF" w14:textId="77777777" w:rsidR="00762E77" w:rsidRDefault="00762E77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</w:t>
            </w:r>
          </w:p>
        </w:tc>
        <w:tc>
          <w:tcPr>
            <w:tcW w:w="6310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67A4239A" w14:textId="77777777" w:rsidR="00762E77" w:rsidRDefault="00762E77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Прямое</w:t>
            </w:r>
          </w:p>
        </w:tc>
        <w:tc>
          <w:tcPr>
            <w:tcW w:w="1843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1EF6B8DE" w14:textId="29FC9F5F" w:rsidR="00762E77" w:rsidRDefault="00DB4B0B">
            <w:r>
              <w:rPr>
                <w:rFonts w:ascii="Arial" w:hAnsi="Arial" w:cs="Arial"/>
                <w:sz w:val="20"/>
                <w:szCs w:val="20"/>
              </w:rPr>
              <w:t>3 000</w:t>
            </w:r>
          </w:p>
        </w:tc>
      </w:tr>
      <w:tr w:rsidR="00762E77" w14:paraId="6BA893E7" w14:textId="77777777" w:rsidTr="00762E77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0DD22E64" w14:textId="77777777" w:rsidR="00762E77" w:rsidRDefault="00762E77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</w:t>
            </w:r>
          </w:p>
        </w:tc>
        <w:tc>
          <w:tcPr>
            <w:tcW w:w="6310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534A71F1" w14:textId="77777777" w:rsidR="00762E77" w:rsidRDefault="00762E77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Площадка</w:t>
            </w:r>
            <w:r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843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6A020C8E" w14:textId="0E2D0944" w:rsidR="00762E77" w:rsidRPr="00566F2F" w:rsidRDefault="00DB4B0B">
            <w:r>
              <w:rPr>
                <w:rFonts w:ascii="Arial" w:hAnsi="Arial" w:cs="Arial"/>
                <w:bCs/>
                <w:sz w:val="20"/>
                <w:szCs w:val="20"/>
              </w:rPr>
              <w:t>33 000</w:t>
            </w:r>
          </w:p>
        </w:tc>
      </w:tr>
      <w:tr w:rsidR="00762E77" w14:paraId="0C82C62B" w14:textId="77777777" w:rsidTr="00762E77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3D3EE979" w14:textId="77777777" w:rsidR="00762E77" w:rsidRDefault="00762E77">
            <w:pPr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6310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318F97CE" w14:textId="77777777" w:rsidR="00762E77" w:rsidRDefault="00762E77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 доходы</w:t>
            </w:r>
          </w:p>
        </w:tc>
        <w:tc>
          <w:tcPr>
            <w:tcW w:w="1843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6CBF934C" w14:textId="1A4BB1F6" w:rsidR="00762E77" w:rsidRDefault="00DB4B0B">
            <w:r>
              <w:rPr>
                <w:rFonts w:ascii="Arial" w:hAnsi="Arial" w:cs="Arial"/>
                <w:b/>
                <w:bCs/>
                <w:sz w:val="20"/>
                <w:szCs w:val="20"/>
              </w:rPr>
              <w:t>36 000</w:t>
            </w:r>
          </w:p>
        </w:tc>
      </w:tr>
      <w:tr w:rsidR="00762E77" w14:paraId="210DB9D6" w14:textId="77777777" w:rsidTr="00762E77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0FF92755" w14:textId="77777777" w:rsidR="00762E77" w:rsidRDefault="00762E77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6310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646694D6" w14:textId="77777777" w:rsidR="00762E77" w:rsidRDefault="00762E77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Расходы, в т.ч.</w:t>
            </w:r>
          </w:p>
        </w:tc>
        <w:tc>
          <w:tcPr>
            <w:tcW w:w="1843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4E68AEFB" w14:textId="77777777" w:rsidR="00762E77" w:rsidRDefault="00762E77"/>
        </w:tc>
      </w:tr>
      <w:tr w:rsidR="00DB4B0B" w14:paraId="14ACBE4C" w14:textId="77777777" w:rsidTr="00762E77">
        <w:trPr>
          <w:trHeight w:val="25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5FC92B3B" w14:textId="6869750C" w:rsidR="00DB4B0B" w:rsidRPr="00DB4B0B" w:rsidRDefault="00DB4B0B" w:rsidP="00DB4B0B">
            <w:pPr>
              <w:ind w:firstLine="0"/>
              <w:jc w:val="left"/>
              <w:rPr>
                <w:sz w:val="24"/>
                <w:szCs w:val="24"/>
              </w:rPr>
            </w:pPr>
            <w:r w:rsidRPr="00DB4B0B">
              <w:rPr>
                <w:sz w:val="24"/>
                <w:szCs w:val="24"/>
              </w:rPr>
              <w:t>2.1</w:t>
            </w:r>
          </w:p>
        </w:tc>
        <w:tc>
          <w:tcPr>
            <w:tcW w:w="6310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438C5F09" w14:textId="0242CBC6" w:rsidR="00DB4B0B" w:rsidRDefault="00DB4B0B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Уборка 22.03</w:t>
            </w:r>
          </w:p>
        </w:tc>
        <w:tc>
          <w:tcPr>
            <w:tcW w:w="1843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7B26A59F" w14:textId="2D2A8BE4" w:rsidR="00DB4B0B" w:rsidRDefault="00DB4B0B">
            <w:r>
              <w:t>1 300</w:t>
            </w:r>
          </w:p>
        </w:tc>
      </w:tr>
      <w:tr w:rsidR="00DB4B0B" w14:paraId="20D92517" w14:textId="77777777" w:rsidTr="00762E77">
        <w:trPr>
          <w:trHeight w:val="25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47ED3FBA" w14:textId="626329BC" w:rsidR="00DB4B0B" w:rsidRPr="00DB4B0B" w:rsidRDefault="00DB4B0B" w:rsidP="00DB4B0B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2.2</w:t>
            </w:r>
          </w:p>
        </w:tc>
        <w:tc>
          <w:tcPr>
            <w:tcW w:w="6310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73B28F98" w14:textId="6C874349" w:rsidR="00DB4B0B" w:rsidRDefault="00DB4B0B" w:rsidP="00DB4B0B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Уборка </w:t>
            </w:r>
            <w:r>
              <w:rPr>
                <w:b/>
                <w:sz w:val="24"/>
                <w:szCs w:val="24"/>
              </w:rPr>
              <w:t>28</w:t>
            </w:r>
            <w:r>
              <w:rPr>
                <w:b/>
                <w:sz w:val="24"/>
                <w:szCs w:val="24"/>
              </w:rPr>
              <w:t>.03</w:t>
            </w:r>
          </w:p>
        </w:tc>
        <w:tc>
          <w:tcPr>
            <w:tcW w:w="1843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243BAFEF" w14:textId="294DEA84" w:rsidR="00DB4B0B" w:rsidRDefault="00DB4B0B" w:rsidP="00DB4B0B">
            <w:r>
              <w:t>1 300</w:t>
            </w:r>
          </w:p>
        </w:tc>
      </w:tr>
      <w:tr w:rsidR="00DB4B0B" w14:paraId="68C524A0" w14:textId="77777777" w:rsidTr="00762E77">
        <w:trPr>
          <w:trHeight w:val="25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7E783C8F" w14:textId="77777777" w:rsidR="00DB4B0B" w:rsidRPr="00DB4B0B" w:rsidRDefault="00DB4B0B" w:rsidP="00DB4B0B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310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65B8283E" w14:textId="77777777" w:rsidR="00DB4B0B" w:rsidRDefault="00DB4B0B" w:rsidP="00DB4B0B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 расходы</w:t>
            </w:r>
          </w:p>
        </w:tc>
        <w:tc>
          <w:tcPr>
            <w:tcW w:w="1843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64ECBABF" w14:textId="364FAA88" w:rsidR="00DB4B0B" w:rsidRDefault="00DB4B0B" w:rsidP="00DB4B0B">
            <w:r w:rsidRPr="00DB4B0B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DB4B0B">
              <w:rPr>
                <w:rFonts w:ascii="Arial" w:hAnsi="Arial" w:cs="Arial"/>
                <w:b/>
                <w:bCs/>
                <w:sz w:val="20"/>
                <w:szCs w:val="20"/>
              </w:rPr>
              <w:t>600</w:t>
            </w:r>
          </w:p>
        </w:tc>
      </w:tr>
      <w:tr w:rsidR="00DB4B0B" w14:paraId="2BF40124" w14:textId="77777777" w:rsidTr="00762E77">
        <w:trPr>
          <w:trHeight w:val="25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6E1AF5E6" w14:textId="77777777" w:rsidR="00DB4B0B" w:rsidRPr="00DB4B0B" w:rsidRDefault="00DB4B0B" w:rsidP="00DB4B0B">
            <w:pPr>
              <w:ind w:firstLine="0"/>
              <w:jc w:val="left"/>
              <w:rPr>
                <w:sz w:val="24"/>
                <w:szCs w:val="24"/>
              </w:rPr>
            </w:pPr>
            <w:r w:rsidRPr="00DB4B0B">
              <w:rPr>
                <w:sz w:val="24"/>
                <w:szCs w:val="24"/>
              </w:rPr>
              <w:t>3</w:t>
            </w:r>
          </w:p>
        </w:tc>
        <w:tc>
          <w:tcPr>
            <w:tcW w:w="6310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1B58685A" w14:textId="77777777" w:rsidR="00DB4B0B" w:rsidRDefault="00DB4B0B" w:rsidP="00DB4B0B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К выплате Принципалу </w:t>
            </w:r>
          </w:p>
        </w:tc>
        <w:tc>
          <w:tcPr>
            <w:tcW w:w="1843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29A7F879" w14:textId="3591D2C5" w:rsidR="00DB4B0B" w:rsidRDefault="00DB4B0B" w:rsidP="00DB4B0B">
            <w:r>
              <w:rPr>
                <w:rFonts w:ascii="Arial" w:hAnsi="Arial" w:cs="Arial"/>
                <w:b/>
                <w:bCs/>
                <w:sz w:val="20"/>
                <w:szCs w:val="20"/>
              </w:rPr>
              <w:t>17 980</w:t>
            </w:r>
          </w:p>
        </w:tc>
      </w:tr>
    </w:tbl>
    <w:p w14:paraId="4ADC8AFC" w14:textId="6848D877" w:rsidR="003F5A2B" w:rsidRDefault="00077412">
      <w:pPr>
        <w:ind w:firstLine="709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Размер вознаграждения Агента за период с </w:t>
      </w:r>
      <w:r w:rsidR="00DB4B0B" w:rsidRPr="00DB4B0B">
        <w:rPr>
          <w:color w:val="000000" w:themeColor="text1"/>
          <w:sz w:val="24"/>
          <w:szCs w:val="24"/>
        </w:rPr>
        <w:t>01.02.2026 – 28.02.2026</w:t>
      </w:r>
      <w:r w:rsidR="00DB4B0B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в соответствии с п. 2.1.1 Договора составляет </w:t>
      </w:r>
      <w:r w:rsidR="00DB4B0B">
        <w:rPr>
          <w:rFonts w:ascii="Arial" w:hAnsi="Arial" w:cs="Arial"/>
          <w:b/>
          <w:bCs/>
          <w:sz w:val="20"/>
          <w:szCs w:val="20"/>
        </w:rPr>
        <w:t>8</w:t>
      </w:r>
      <w:r w:rsidR="00DB4B0B">
        <w:rPr>
          <w:rFonts w:ascii="Arial" w:hAnsi="Arial" w:cs="Arial"/>
          <w:b/>
          <w:bCs/>
          <w:sz w:val="20"/>
          <w:szCs w:val="20"/>
        </w:rPr>
        <w:t> </w:t>
      </w:r>
      <w:r w:rsidR="00DB4B0B">
        <w:rPr>
          <w:rFonts w:ascii="Arial" w:hAnsi="Arial" w:cs="Arial"/>
          <w:b/>
          <w:bCs/>
          <w:sz w:val="20"/>
          <w:szCs w:val="20"/>
        </w:rPr>
        <w:t>820</w:t>
      </w:r>
      <w:r w:rsidR="00DB4B0B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(</w:t>
      </w:r>
      <w:r w:rsidR="00DB4B0B">
        <w:rPr>
          <w:color w:val="000000" w:themeColor="text1"/>
          <w:sz w:val="24"/>
          <w:szCs w:val="24"/>
        </w:rPr>
        <w:t>восемь тысяч восемьсот двадцать</w:t>
      </w:r>
      <w:r w:rsidR="00566F2F">
        <w:rPr>
          <w:color w:val="000000" w:themeColor="text1"/>
          <w:sz w:val="24"/>
          <w:szCs w:val="24"/>
        </w:rPr>
        <w:t>) руб</w:t>
      </w:r>
      <w:r w:rsidR="00DB4B0B">
        <w:rPr>
          <w:color w:val="000000" w:themeColor="text1"/>
          <w:sz w:val="24"/>
          <w:szCs w:val="24"/>
        </w:rPr>
        <w:t>лей</w:t>
      </w:r>
      <w:r>
        <w:rPr>
          <w:color w:val="000000" w:themeColor="text1"/>
          <w:sz w:val="24"/>
          <w:szCs w:val="24"/>
        </w:rPr>
        <w:t xml:space="preserve"> 00 копеек.</w:t>
      </w:r>
    </w:p>
    <w:p w14:paraId="09CCB546" w14:textId="77777777" w:rsidR="003F5A2B" w:rsidRDefault="00077412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В случае наличия возражений, их необходимо предоставить в пятидневный срок в соответствии с условиями агентского договора.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17"/>
        <w:gridCol w:w="4739"/>
      </w:tblGrid>
      <w:tr w:rsidR="003F5A2B" w14:paraId="220D052A" w14:textId="77777777">
        <w:trPr>
          <w:trHeight w:val="168"/>
        </w:trPr>
        <w:tc>
          <w:tcPr>
            <w:tcW w:w="4736" w:type="dxa"/>
          </w:tcPr>
          <w:p w14:paraId="0D52FC19" w14:textId="77777777" w:rsidR="003F5A2B" w:rsidRDefault="00077412">
            <w:pPr>
              <w:pStyle w:val="Normalunindented"/>
              <w:keepNext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lastRenderedPageBreak/>
              <w:t>Принципал</w:t>
            </w:r>
          </w:p>
        </w:tc>
        <w:tc>
          <w:tcPr>
            <w:tcW w:w="4835" w:type="dxa"/>
          </w:tcPr>
          <w:p w14:paraId="439E115D" w14:textId="77777777" w:rsidR="003F5A2B" w:rsidRDefault="00077412">
            <w:pPr>
              <w:pStyle w:val="Normalunindented"/>
              <w:keepNext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t>Агент</w:t>
            </w:r>
          </w:p>
        </w:tc>
      </w:tr>
      <w:tr w:rsidR="003F5A2B" w14:paraId="61D2DAA7" w14:textId="77777777">
        <w:trPr>
          <w:trHeight w:val="942"/>
        </w:trPr>
        <w:tc>
          <w:tcPr>
            <w:tcW w:w="4736" w:type="dxa"/>
          </w:tcPr>
          <w:p w14:paraId="688BD0B5" w14:textId="77777777" w:rsidR="003F5A2B" w:rsidRDefault="00077412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  <w:u w:val="single"/>
              </w:rPr>
            </w:pPr>
            <w:r>
              <w:rPr>
                <w:color w:val="000000" w:themeColor="text1"/>
                <w:sz w:val="24"/>
                <w:szCs w:val="24"/>
              </w:rPr>
              <w:t>Солдаткин Евгений Александрович</w:t>
            </w:r>
            <w:r>
              <w:rPr>
                <w:color w:val="000000" w:themeColor="text1"/>
              </w:rPr>
              <w:br/>
              <w:t xml:space="preserve">Адрес: </w:t>
            </w:r>
            <w:r>
              <w:t>Сочи, Адлерский внутригородской район города Сочи, ул. Искры, д. 88, кв. 189</w:t>
            </w:r>
          </w:p>
          <w:p w14:paraId="56D28F49" w14:textId="77777777" w:rsidR="003F5A2B" w:rsidRDefault="00077412">
            <w:pPr>
              <w:pStyle w:val="Normalunindented"/>
              <w:keepNext/>
              <w:spacing w:before="0" w:after="0"/>
              <w:jc w:val="left"/>
            </w:pPr>
            <w:r>
              <w:rPr>
                <w:color w:val="000000" w:themeColor="text1"/>
              </w:rPr>
              <w:t>Номер счёта: 40817810907000013238</w:t>
            </w:r>
          </w:p>
          <w:p w14:paraId="66CFD40F" w14:textId="77777777" w:rsidR="003F5A2B" w:rsidRDefault="00077412">
            <w:pPr>
              <w:pStyle w:val="Normalunindented"/>
              <w:keepNext/>
              <w:spacing w:before="0" w:after="0"/>
              <w:jc w:val="left"/>
            </w:pPr>
            <w:r>
              <w:rPr>
                <w:color w:val="000000" w:themeColor="text1"/>
              </w:rPr>
              <w:t>Банк получателя: БЕЛГОРОДСКОЕ ОТДЕЛЕНИЕ N8592 ПАО СБЕРБАНК</w:t>
            </w:r>
          </w:p>
          <w:p w14:paraId="4E073CE8" w14:textId="77777777" w:rsidR="003F5A2B" w:rsidRDefault="00077412">
            <w:pPr>
              <w:pStyle w:val="Normalunindented"/>
              <w:keepNext/>
              <w:spacing w:before="0" w:after="0"/>
              <w:jc w:val="left"/>
            </w:pPr>
            <w:r>
              <w:rPr>
                <w:color w:val="000000" w:themeColor="text1"/>
              </w:rPr>
              <w:t>БИК: 041403633</w:t>
            </w:r>
          </w:p>
          <w:p w14:paraId="06B87AFC" w14:textId="77777777" w:rsidR="003F5A2B" w:rsidRDefault="00077412">
            <w:pPr>
              <w:pStyle w:val="Normalunindented"/>
              <w:keepNext/>
              <w:spacing w:before="0" w:after="0"/>
              <w:jc w:val="left"/>
            </w:pPr>
            <w:r>
              <w:rPr>
                <w:color w:val="000000" w:themeColor="text1"/>
              </w:rPr>
              <w:t>Корр. счёт: 30101810100000000633</w:t>
            </w:r>
          </w:p>
          <w:p w14:paraId="6E52BBD5" w14:textId="77777777" w:rsidR="003F5A2B" w:rsidRDefault="00077412">
            <w:pPr>
              <w:pStyle w:val="Normalunindented"/>
              <w:keepNext/>
              <w:spacing w:before="0" w:after="0"/>
              <w:jc w:val="left"/>
            </w:pPr>
            <w:r>
              <w:rPr>
                <w:color w:val="000000" w:themeColor="text1"/>
              </w:rPr>
              <w:t>ИНН: 7707083893</w:t>
            </w:r>
          </w:p>
          <w:p w14:paraId="76FCD39C" w14:textId="77777777" w:rsidR="003F5A2B" w:rsidRDefault="00077412">
            <w:pPr>
              <w:pStyle w:val="Normalunindented"/>
              <w:keepNext/>
              <w:spacing w:before="0" w:after="0"/>
              <w:jc w:val="left"/>
            </w:pPr>
            <w:r>
              <w:rPr>
                <w:color w:val="000000" w:themeColor="text1"/>
              </w:rPr>
              <w:t>КПП: 312302001</w:t>
            </w:r>
          </w:p>
          <w:p w14:paraId="5C4F03FA" w14:textId="77777777" w:rsidR="003F5A2B" w:rsidRDefault="00077412">
            <w:pPr>
              <w:pStyle w:val="Normalunindented"/>
              <w:keepNext/>
              <w:spacing w:before="0" w:after="0"/>
              <w:jc w:val="left"/>
            </w:pPr>
            <w:r>
              <w:rPr>
                <w:color w:val="000000" w:themeColor="text1"/>
              </w:rPr>
              <w:t>ОКПО: 09803404</w:t>
            </w:r>
          </w:p>
          <w:p w14:paraId="5E5874D8" w14:textId="77777777" w:rsidR="003F5A2B" w:rsidRDefault="00077412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ОГРН: 1027700132195</w:t>
            </w:r>
          </w:p>
          <w:p w14:paraId="0287794F" w14:textId="77777777" w:rsidR="003F5A2B" w:rsidRDefault="00077412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Телефон +7 905 672-41-77</w:t>
            </w:r>
            <w:r>
              <w:rPr>
                <w:color w:val="000000" w:themeColor="text1"/>
              </w:rPr>
              <w:br/>
              <w:t>Электронная почта stropter@mail.ru</w:t>
            </w:r>
          </w:p>
        </w:tc>
        <w:tc>
          <w:tcPr>
            <w:tcW w:w="4835" w:type="dxa"/>
          </w:tcPr>
          <w:p w14:paraId="22458253" w14:textId="77777777" w:rsidR="003F5A2B" w:rsidRDefault="00077412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ИП Кошкина Анастасия Андреевна</w:t>
            </w:r>
          </w:p>
          <w:p w14:paraId="5FA56D97" w14:textId="77777777" w:rsidR="003F5A2B" w:rsidRDefault="00077412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ИНН: 434587248954</w:t>
            </w:r>
          </w:p>
          <w:p w14:paraId="686A169D" w14:textId="77777777" w:rsidR="003F5A2B" w:rsidRDefault="00077412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ОГРН: 322237500221241</w:t>
            </w:r>
          </w:p>
          <w:p w14:paraId="48F2804B" w14:textId="77777777" w:rsidR="003F5A2B" w:rsidRDefault="00077412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Р/С: 40802810520000425624</w:t>
            </w:r>
          </w:p>
          <w:p w14:paraId="1A308F5F" w14:textId="77777777" w:rsidR="003F5A2B" w:rsidRDefault="00077412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Банк: ООО "Банк Точка"</w:t>
            </w:r>
          </w:p>
          <w:p w14:paraId="53F8E5FC" w14:textId="77777777" w:rsidR="003F5A2B" w:rsidRDefault="00077412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БИК: 044525104</w:t>
            </w:r>
          </w:p>
          <w:p w14:paraId="0E9BD06A" w14:textId="77777777" w:rsidR="003F5A2B" w:rsidRDefault="00077412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К/С: 30101810745374525104</w:t>
            </w:r>
          </w:p>
          <w:p w14:paraId="0A971A26" w14:textId="77777777" w:rsidR="003F5A2B" w:rsidRDefault="00077412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Телефон +79384367101</w:t>
            </w:r>
            <w:r>
              <w:rPr>
                <w:color w:val="000000" w:themeColor="text1"/>
              </w:rPr>
              <w:br/>
              <w:t>Электронная почта Koshkinaanasti@yandex.ru</w:t>
            </w:r>
          </w:p>
        </w:tc>
      </w:tr>
      <w:tr w:rsidR="003F5A2B" w14:paraId="5BAE2297" w14:textId="77777777">
        <w:trPr>
          <w:trHeight w:val="942"/>
        </w:trPr>
        <w:tc>
          <w:tcPr>
            <w:tcW w:w="4736" w:type="dxa"/>
            <w:vMerge w:val="restart"/>
          </w:tcPr>
          <w:p w14:paraId="711B1101" w14:textId="77777777" w:rsidR="003F5A2B" w:rsidRDefault="00077412">
            <w:pPr>
              <w:pStyle w:val="Normalunindented"/>
              <w:keepNext/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 </w:t>
            </w:r>
          </w:p>
          <w:p w14:paraId="3668597C" w14:textId="77777777" w:rsidR="003F5A2B" w:rsidRDefault="00077412">
            <w:pPr>
              <w:pStyle w:val="Normalunindented"/>
              <w:keepNext/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  <w:u w:val="single"/>
              </w:rPr>
              <w:t>        _______________        </w:t>
            </w:r>
            <w:r>
              <w:rPr>
                <w:color w:val="000000" w:themeColor="text1"/>
              </w:rPr>
              <w:t>/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 w:val="24"/>
                <w:szCs w:val="24"/>
              </w:rPr>
              <w:t>Е.А.Солдаткин</w:t>
            </w:r>
            <w:proofErr w:type="spellEnd"/>
            <w:r>
              <w:rPr>
                <w:color w:val="000000" w:themeColor="text1"/>
              </w:rPr>
              <w:t>/</w:t>
            </w:r>
          </w:p>
          <w:p w14:paraId="5C3DC948" w14:textId="77777777" w:rsidR="003F5A2B" w:rsidRDefault="00077412">
            <w:pPr>
              <w:pStyle w:val="Normalunindented"/>
              <w:keepNext/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 </w:t>
            </w:r>
          </w:p>
        </w:tc>
        <w:tc>
          <w:tcPr>
            <w:tcW w:w="4835" w:type="dxa"/>
            <w:vMerge w:val="restart"/>
          </w:tcPr>
          <w:p w14:paraId="495FA3D3" w14:textId="77777777" w:rsidR="003F5A2B" w:rsidRDefault="003F5A2B">
            <w:pPr>
              <w:pStyle w:val="Normalunindented"/>
              <w:keepNext/>
              <w:spacing w:after="0"/>
              <w:rPr>
                <w:color w:val="000000" w:themeColor="text1"/>
                <w:u w:val="single"/>
              </w:rPr>
            </w:pPr>
          </w:p>
          <w:p w14:paraId="751CB93B" w14:textId="77777777" w:rsidR="003F5A2B" w:rsidRDefault="00077412">
            <w:pPr>
              <w:pStyle w:val="Normalunindented"/>
              <w:keepNext/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  <w:u w:val="single"/>
              </w:rPr>
              <w:t>        _______________        </w:t>
            </w:r>
            <w:r>
              <w:rPr>
                <w:color w:val="000000" w:themeColor="text1"/>
              </w:rPr>
              <w:t>/</w:t>
            </w:r>
            <w:r>
              <w:rPr>
                <w:color w:val="000000" w:themeColor="text1"/>
                <w:u w:val="single"/>
              </w:rPr>
              <w:t> А.А. Кошкина_</w:t>
            </w:r>
            <w:r>
              <w:rPr>
                <w:color w:val="000000" w:themeColor="text1"/>
              </w:rPr>
              <w:t>/</w:t>
            </w:r>
          </w:p>
          <w:p w14:paraId="69FAF5A1" w14:textId="77777777" w:rsidR="003F5A2B" w:rsidRDefault="00077412">
            <w:pPr>
              <w:pStyle w:val="Normalunindented"/>
              <w:keepNext/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br/>
              <w:t> </w:t>
            </w:r>
          </w:p>
        </w:tc>
      </w:tr>
    </w:tbl>
    <w:p w14:paraId="4271D36C" w14:textId="77777777" w:rsidR="003F5A2B" w:rsidRDefault="003F5A2B">
      <w:pPr>
        <w:ind w:firstLine="0"/>
      </w:pPr>
    </w:p>
    <w:p w14:paraId="23C8A489" w14:textId="77777777" w:rsidR="003F5A2B" w:rsidRDefault="003F5A2B">
      <w:pPr>
        <w:ind w:firstLine="0"/>
      </w:pPr>
    </w:p>
    <w:sectPr w:rsidR="003F5A2B">
      <w:headerReference w:type="default" r:id="rId8"/>
      <w:footerReference w:type="default" r:id="rId9"/>
      <w:footerReference w:type="first" r:id="rId10"/>
      <w:footnotePr>
        <w:numRestart w:val="eachSect"/>
      </w:footnotePr>
      <w:pgSz w:w="11907" w:h="16839"/>
      <w:pgMar w:top="1134" w:right="850" w:bottom="1134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2DB28A" w14:textId="77777777" w:rsidR="00E91738" w:rsidRDefault="00E91738">
      <w:pPr>
        <w:spacing w:before="0" w:after="0" w:line="240" w:lineRule="auto"/>
      </w:pPr>
      <w:r>
        <w:separator/>
      </w:r>
    </w:p>
  </w:endnote>
  <w:endnote w:type="continuationSeparator" w:id="0">
    <w:p w14:paraId="4E4556B4" w14:textId="77777777" w:rsidR="00E91738" w:rsidRDefault="00E9173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64F3E5" w14:textId="77777777" w:rsidR="003F5A2B" w:rsidRDefault="003F5A2B">
    <w:pPr>
      <w:pStyle w:val="af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2D8CB1" w14:textId="77777777" w:rsidR="003F5A2B" w:rsidRDefault="003F5A2B">
    <w:pPr>
      <w:pStyle w:val="af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FADA78" w14:textId="77777777" w:rsidR="00E91738" w:rsidRDefault="00E91738">
      <w:pPr>
        <w:spacing w:before="0" w:after="0" w:line="240" w:lineRule="auto"/>
      </w:pPr>
      <w:r>
        <w:separator/>
      </w:r>
    </w:p>
  </w:footnote>
  <w:footnote w:type="continuationSeparator" w:id="0">
    <w:p w14:paraId="0C67149D" w14:textId="77777777" w:rsidR="00E91738" w:rsidRDefault="00E9173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E4BAF6" w14:textId="77777777" w:rsidR="003F5A2B" w:rsidRDefault="00077412">
    <w:pPr>
      <w:pStyle w:val="afd"/>
    </w:pPr>
    <w: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104C5"/>
    <w:multiLevelType w:val="hybridMultilevel"/>
    <w:tmpl w:val="4D121A50"/>
    <w:lvl w:ilvl="0" w:tplc="E4401A12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C9CB9A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F58CF5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EC63F9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C6C4A0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7DEDE6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DDA80E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3460FB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B87E543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9EC5F69"/>
    <w:multiLevelType w:val="hybridMultilevel"/>
    <w:tmpl w:val="0B68E0F2"/>
    <w:lvl w:ilvl="0" w:tplc="5532B27E">
      <w:start w:val="1"/>
      <w:numFmt w:val="bullet"/>
      <w:lvlText w:val=""/>
      <w:lvlJc w:val="left"/>
      <w:pPr>
        <w:ind w:left="1281" w:hanging="360"/>
      </w:pPr>
      <w:rPr>
        <w:rFonts w:ascii="Symbol" w:hAnsi="Symbol" w:hint="default"/>
      </w:rPr>
    </w:lvl>
    <w:lvl w:ilvl="1" w:tplc="39B8A1E0">
      <w:start w:val="1"/>
      <w:numFmt w:val="bullet"/>
      <w:lvlText w:val="o"/>
      <w:lvlJc w:val="left"/>
      <w:pPr>
        <w:ind w:left="2001" w:hanging="360"/>
      </w:pPr>
      <w:rPr>
        <w:rFonts w:ascii="Courier New" w:hAnsi="Courier New" w:cs="Courier New" w:hint="default"/>
      </w:rPr>
    </w:lvl>
    <w:lvl w:ilvl="2" w:tplc="9D926D54">
      <w:start w:val="1"/>
      <w:numFmt w:val="bullet"/>
      <w:lvlText w:val=""/>
      <w:lvlJc w:val="left"/>
      <w:pPr>
        <w:ind w:left="2721" w:hanging="360"/>
      </w:pPr>
      <w:rPr>
        <w:rFonts w:ascii="Wingdings" w:hAnsi="Wingdings" w:hint="default"/>
      </w:rPr>
    </w:lvl>
    <w:lvl w:ilvl="3" w:tplc="8C0AD7E8">
      <w:start w:val="1"/>
      <w:numFmt w:val="bullet"/>
      <w:lvlText w:val=""/>
      <w:lvlJc w:val="left"/>
      <w:pPr>
        <w:ind w:left="3441" w:hanging="360"/>
      </w:pPr>
      <w:rPr>
        <w:rFonts w:ascii="Symbol" w:hAnsi="Symbol" w:hint="default"/>
      </w:rPr>
    </w:lvl>
    <w:lvl w:ilvl="4" w:tplc="72886B2E">
      <w:start w:val="1"/>
      <w:numFmt w:val="bullet"/>
      <w:lvlText w:val="o"/>
      <w:lvlJc w:val="left"/>
      <w:pPr>
        <w:ind w:left="4161" w:hanging="360"/>
      </w:pPr>
      <w:rPr>
        <w:rFonts w:ascii="Courier New" w:hAnsi="Courier New" w:cs="Courier New" w:hint="default"/>
      </w:rPr>
    </w:lvl>
    <w:lvl w:ilvl="5" w:tplc="256E3B88">
      <w:start w:val="1"/>
      <w:numFmt w:val="bullet"/>
      <w:lvlText w:val=""/>
      <w:lvlJc w:val="left"/>
      <w:pPr>
        <w:ind w:left="4881" w:hanging="360"/>
      </w:pPr>
      <w:rPr>
        <w:rFonts w:ascii="Wingdings" w:hAnsi="Wingdings" w:hint="default"/>
      </w:rPr>
    </w:lvl>
    <w:lvl w:ilvl="6" w:tplc="4FD03314">
      <w:start w:val="1"/>
      <w:numFmt w:val="bullet"/>
      <w:lvlText w:val=""/>
      <w:lvlJc w:val="left"/>
      <w:pPr>
        <w:ind w:left="5601" w:hanging="360"/>
      </w:pPr>
      <w:rPr>
        <w:rFonts w:ascii="Symbol" w:hAnsi="Symbol" w:hint="default"/>
      </w:rPr>
    </w:lvl>
    <w:lvl w:ilvl="7" w:tplc="F8EE8E34">
      <w:start w:val="1"/>
      <w:numFmt w:val="bullet"/>
      <w:lvlText w:val="o"/>
      <w:lvlJc w:val="left"/>
      <w:pPr>
        <w:ind w:left="6321" w:hanging="360"/>
      </w:pPr>
      <w:rPr>
        <w:rFonts w:ascii="Courier New" w:hAnsi="Courier New" w:cs="Courier New" w:hint="default"/>
      </w:rPr>
    </w:lvl>
    <w:lvl w:ilvl="8" w:tplc="E0522C8C">
      <w:start w:val="1"/>
      <w:numFmt w:val="bullet"/>
      <w:lvlText w:val=""/>
      <w:lvlJc w:val="left"/>
      <w:pPr>
        <w:ind w:left="7041" w:hanging="360"/>
      </w:pPr>
      <w:rPr>
        <w:rFonts w:ascii="Wingdings" w:hAnsi="Wingdings" w:hint="default"/>
      </w:rPr>
    </w:lvl>
  </w:abstractNum>
  <w:abstractNum w:abstractNumId="2" w15:restartNumberingAfterBreak="0">
    <w:nsid w:val="1EFA15D3"/>
    <w:multiLevelType w:val="multilevel"/>
    <w:tmpl w:val="7644AAC8"/>
    <w:lvl w:ilvl="0">
      <w:start w:val="1"/>
      <w:numFmt w:val="decimal"/>
      <w:pStyle w:val="heading1normal"/>
      <w:suff w:val="space"/>
      <w:lvlText w:val="%1."/>
      <w:lvlJc w:val="left"/>
      <w:rPr>
        <w:rFonts w:hint="default"/>
      </w:rPr>
    </w:lvl>
    <w:lvl w:ilvl="1">
      <w:start w:val="1"/>
      <w:numFmt w:val="decimal"/>
      <w:pStyle w:val="heading2normal"/>
      <w:suff w:val="space"/>
      <w:lvlText w:val="%1.%2."/>
      <w:lvlJc w:val="left"/>
      <w:rPr>
        <w:rFonts w:hint="default"/>
      </w:rPr>
    </w:lvl>
    <w:lvl w:ilvl="2">
      <w:start w:val="1"/>
      <w:numFmt w:val="decimal"/>
      <w:pStyle w:val="heading3normal"/>
      <w:suff w:val="space"/>
      <w:lvlText w:val="%1.%2.%3."/>
      <w:lvlJc w:val="left"/>
      <w:rPr>
        <w:rFonts w:hint="default"/>
      </w:rPr>
    </w:lvl>
    <w:lvl w:ilvl="3">
      <w:start w:val="1"/>
      <w:numFmt w:val="decimal"/>
      <w:pStyle w:val="heading4normal"/>
      <w:suff w:val="space"/>
      <w:lvlText w:val="%1.%2.%3.%4."/>
      <w:lvlJc w:val="left"/>
      <w:rPr>
        <w:rFonts w:hint="default"/>
      </w:rPr>
    </w:lvl>
    <w:lvl w:ilvl="4">
      <w:start w:val="1"/>
      <w:numFmt w:val="decimal"/>
      <w:pStyle w:val="heading5normal"/>
      <w:suff w:val="space"/>
      <w:lvlText w:val="%1.%2.%3.%4.%5."/>
      <w:lvlJc w:val="left"/>
      <w:rPr>
        <w:rFonts w:hint="default"/>
      </w:rPr>
    </w:lvl>
    <w:lvl w:ilvl="5">
      <w:start w:val="1"/>
      <w:numFmt w:val="decimal"/>
      <w:pStyle w:val="heading6normal"/>
      <w:suff w:val="space"/>
      <w:lvlText w:val="%1.%2.%3.%4.%5.%6."/>
      <w:lvlJc w:val="left"/>
      <w:rPr>
        <w:rFonts w:hint="default"/>
      </w:rPr>
    </w:lvl>
    <w:lvl w:ilvl="6">
      <w:start w:val="1"/>
      <w:numFmt w:val="decimal"/>
      <w:pStyle w:val="heading7normal"/>
      <w:suff w:val="space"/>
      <w:lvlText w:val="%1.%2.%3.%4.%5.%6.%7."/>
      <w:lvlJc w:val="left"/>
      <w:rPr>
        <w:rFonts w:hint="default"/>
      </w:rPr>
    </w:lvl>
    <w:lvl w:ilvl="7">
      <w:start w:val="1"/>
      <w:numFmt w:val="decimal"/>
      <w:pStyle w:val="heading8normal"/>
      <w:suff w:val="space"/>
      <w:lvlText w:val="%1.%2.%3.%4.%5.%6.%7.%8."/>
      <w:lvlJc w:val="left"/>
      <w:rPr>
        <w:rFonts w:hint="default"/>
      </w:rPr>
    </w:lvl>
    <w:lvl w:ilvl="8">
      <w:start w:val="1"/>
      <w:numFmt w:val="decimal"/>
      <w:pStyle w:val="heading9normal"/>
      <w:suff w:val="space"/>
      <w:lvlText w:val="%1.%2.%3.%4.%5.%6.%7.%8.%9."/>
      <w:lvlJc w:val="left"/>
      <w:rPr>
        <w:rFonts w:hint="default"/>
      </w:rPr>
    </w:lvl>
  </w:abstractNum>
  <w:abstractNum w:abstractNumId="3" w15:restartNumberingAfterBreak="0">
    <w:nsid w:val="2E203833"/>
    <w:multiLevelType w:val="multilevel"/>
    <w:tmpl w:val="4A96D9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color w:val="000000" w:themeColor="text1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" w15:restartNumberingAfterBreak="0">
    <w:nsid w:val="3AC7349C"/>
    <w:multiLevelType w:val="hybridMultilevel"/>
    <w:tmpl w:val="20B63930"/>
    <w:lvl w:ilvl="0" w:tplc="6E94B236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66DA23AE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1F14C4DC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A8CAF0DA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9E362F30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A55AF206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54D0421C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BE94D02E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3504666A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5" w15:restartNumberingAfterBreak="0">
    <w:nsid w:val="43571529"/>
    <w:multiLevelType w:val="hybridMultilevel"/>
    <w:tmpl w:val="EDC8C2A8"/>
    <w:lvl w:ilvl="0" w:tplc="1CECD68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83921C3E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2" w:tplc="DFDCA4BA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3" w:tplc="FAD083FE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4" w:tplc="465A6918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5" w:tplc="5694FA82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6" w:tplc="FB269572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7" w:tplc="C6C28DCC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8" w:tplc="354ADEE2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</w:abstractNum>
  <w:abstractNum w:abstractNumId="6" w15:restartNumberingAfterBreak="0">
    <w:nsid w:val="48DC5806"/>
    <w:multiLevelType w:val="multilevel"/>
    <w:tmpl w:val="30F47B96"/>
    <w:lvl w:ilvl="0">
      <w:start w:val="1"/>
      <w:numFmt w:val="decimal"/>
      <w:pStyle w:val="1"/>
      <w:suff w:val="space"/>
      <w:lvlText w:val="%1."/>
      <w:lvlJc w:val="left"/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rPr>
        <w:rFonts w:hint="default"/>
      </w:rPr>
    </w:lvl>
    <w:lvl w:ilvl="5">
      <w:start w:val="1"/>
      <w:numFmt w:val="decimal"/>
      <w:pStyle w:val="6"/>
      <w:suff w:val="space"/>
      <w:lvlText w:val="%1.%2.%3.%4.%5.%6."/>
      <w:lvlJc w:val="left"/>
      <w:rPr>
        <w:rFonts w:hint="default"/>
      </w:rPr>
    </w:lvl>
    <w:lvl w:ilvl="6">
      <w:start w:val="1"/>
      <w:numFmt w:val="decimal"/>
      <w:pStyle w:val="7"/>
      <w:suff w:val="space"/>
      <w:lvlText w:val="%1.%2.%3.%4.%5.%6.%7."/>
      <w:lvlJc w:val="left"/>
      <w:rPr>
        <w:rFonts w:hint="default"/>
      </w:rPr>
    </w:lvl>
    <w:lvl w:ilvl="7">
      <w:start w:val="1"/>
      <w:numFmt w:val="decimal"/>
      <w:pStyle w:val="8"/>
      <w:suff w:val="space"/>
      <w:lvlText w:val="%1.%2.%3.%4.%5.%6.%7.%8."/>
      <w:lvlJc w:val="left"/>
      <w:rPr>
        <w:rFonts w:hint="default"/>
      </w:rPr>
    </w:lvl>
    <w:lvl w:ilvl="8">
      <w:start w:val="1"/>
      <w:numFmt w:val="decimal"/>
      <w:pStyle w:val="9"/>
      <w:suff w:val="space"/>
      <w:lvlText w:val="%1.%2.%3.%4.%5.%6.%7.%8.%9."/>
      <w:lvlJc w:val="left"/>
      <w:rPr>
        <w:rFonts w:hint="default"/>
      </w:rPr>
    </w:lvl>
  </w:abstractNum>
  <w:abstractNum w:abstractNumId="7" w15:restartNumberingAfterBreak="0">
    <w:nsid w:val="589B789A"/>
    <w:multiLevelType w:val="multilevel"/>
    <w:tmpl w:val="8F622A90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8" w15:restartNumberingAfterBreak="0">
    <w:nsid w:val="7EEF6558"/>
    <w:multiLevelType w:val="hybridMultilevel"/>
    <w:tmpl w:val="4B0C6A3C"/>
    <w:lvl w:ilvl="0" w:tplc="0242FE4E">
      <w:start w:val="1"/>
      <w:numFmt w:val="bullet"/>
      <w:suff w:val="space"/>
      <w:lvlText w:val="-"/>
      <w:lvlJc w:val="left"/>
      <w:pPr>
        <w:ind w:left="0" w:firstLine="0"/>
      </w:pPr>
    </w:lvl>
    <w:lvl w:ilvl="1" w:tplc="A22AC1C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A558BB6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A36CE7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F048EA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41A502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696B53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978E76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FD63D7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6"/>
  </w:num>
  <w:num w:numId="2">
    <w:abstractNumId w:val="2"/>
  </w:num>
  <w:num w:numId="3">
    <w:abstractNumId w:val="8"/>
    <w:lvlOverride w:ilvl="0">
      <w:startOverride w:val="1"/>
    </w:lvlOverride>
  </w:num>
  <w:num w:numId="4">
    <w:abstractNumId w:val="8"/>
    <w:lvlOverride w:ilvl="0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</w:num>
  <w:num w:numId="11">
    <w:abstractNumId w:val="6"/>
  </w:num>
  <w:num w:numId="12">
    <w:abstractNumId w:val="6"/>
  </w:num>
  <w:num w:numId="13">
    <w:abstractNumId w:val="3"/>
  </w:num>
  <w:num w:numId="14">
    <w:abstractNumId w:val="4"/>
  </w:num>
  <w:num w:numId="15">
    <w:abstractNumId w:val="1"/>
  </w:num>
  <w:num w:numId="16">
    <w:abstractNumId w:val="0"/>
  </w:num>
  <w:num w:numId="17">
    <w:abstractNumId w:val="7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6"/>
  </w:num>
  <w:num w:numId="24">
    <w:abstractNumId w:val="6"/>
  </w:num>
  <w:num w:numId="25">
    <w:abstractNumId w:val="6"/>
  </w:num>
  <w:num w:numId="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5A2B"/>
    <w:rsid w:val="00077412"/>
    <w:rsid w:val="00151DA5"/>
    <w:rsid w:val="002A68FE"/>
    <w:rsid w:val="00334750"/>
    <w:rsid w:val="003F5A2B"/>
    <w:rsid w:val="004277D0"/>
    <w:rsid w:val="00463B95"/>
    <w:rsid w:val="004B4A73"/>
    <w:rsid w:val="00566F2F"/>
    <w:rsid w:val="00762E77"/>
    <w:rsid w:val="00835CB0"/>
    <w:rsid w:val="00A432E4"/>
    <w:rsid w:val="00BC1475"/>
    <w:rsid w:val="00DB4B0B"/>
    <w:rsid w:val="00E028C6"/>
    <w:rsid w:val="00E9173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04DFF8"/>
  <w15:docId w15:val="{DE96D3DD-44D4-421F-8445-77B01DF1E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120" w:after="120" w:line="276" w:lineRule="auto"/>
      <w:ind w:firstLine="482"/>
      <w:jc w:val="both"/>
    </w:pPr>
    <w:rPr>
      <w:sz w:val="22"/>
      <w:szCs w:val="22"/>
    </w:rPr>
  </w:style>
  <w:style w:type="paragraph" w:styleId="1">
    <w:name w:val="heading 1"/>
    <w:basedOn w:val="a"/>
    <w:next w:val="a"/>
    <w:link w:val="11"/>
    <w:uiPriority w:val="9"/>
    <w:qFormat/>
    <w:pPr>
      <w:keepNext/>
      <w:keepLines/>
      <w:numPr>
        <w:numId w:val="1"/>
      </w:numPr>
      <w:spacing w:before="240"/>
      <w:ind w:firstLine="0"/>
      <w:jc w:val="center"/>
      <w:outlineLvl w:val="0"/>
    </w:pPr>
    <w:rPr>
      <w:b/>
      <w:bCs/>
      <w:sz w:val="24"/>
      <w:szCs w:val="28"/>
    </w:rPr>
  </w:style>
  <w:style w:type="paragraph" w:styleId="2">
    <w:name w:val="heading 2"/>
    <w:basedOn w:val="a"/>
    <w:next w:val="a"/>
    <w:link w:val="21"/>
    <w:uiPriority w:val="9"/>
    <w:qFormat/>
    <w:pPr>
      <w:numPr>
        <w:ilvl w:val="1"/>
        <w:numId w:val="1"/>
      </w:numPr>
      <w:ind w:firstLine="0"/>
      <w:outlineLvl w:val="1"/>
    </w:pPr>
    <w:rPr>
      <w:bCs/>
      <w:szCs w:val="26"/>
    </w:rPr>
  </w:style>
  <w:style w:type="paragraph" w:styleId="3">
    <w:name w:val="heading 3"/>
    <w:basedOn w:val="a"/>
    <w:next w:val="a"/>
    <w:link w:val="31"/>
    <w:uiPriority w:val="9"/>
    <w:qFormat/>
    <w:pPr>
      <w:numPr>
        <w:ilvl w:val="2"/>
        <w:numId w:val="1"/>
      </w:numPr>
      <w:ind w:firstLine="0"/>
      <w:outlineLvl w:val="2"/>
    </w:pPr>
    <w:rPr>
      <w:bCs/>
    </w:rPr>
  </w:style>
  <w:style w:type="paragraph" w:styleId="4">
    <w:name w:val="heading 4"/>
    <w:basedOn w:val="a"/>
    <w:next w:val="a"/>
    <w:link w:val="41"/>
    <w:uiPriority w:val="9"/>
    <w:qFormat/>
    <w:pPr>
      <w:numPr>
        <w:ilvl w:val="3"/>
        <w:numId w:val="1"/>
      </w:numPr>
      <w:outlineLvl w:val="3"/>
    </w:pPr>
    <w:rPr>
      <w:bCs/>
      <w:iCs/>
    </w:rPr>
  </w:style>
  <w:style w:type="paragraph" w:styleId="5">
    <w:name w:val="heading 5"/>
    <w:basedOn w:val="a"/>
    <w:next w:val="a"/>
    <w:link w:val="51"/>
    <w:uiPriority w:val="9"/>
    <w:qFormat/>
    <w:pPr>
      <w:keepNext/>
      <w:keepLines/>
      <w:numPr>
        <w:ilvl w:val="4"/>
        <w:numId w:val="1"/>
      </w:numPr>
      <w:spacing w:before="200" w:after="0"/>
      <w:outlineLvl w:val="4"/>
    </w:pPr>
  </w:style>
  <w:style w:type="paragraph" w:styleId="6">
    <w:name w:val="heading 6"/>
    <w:basedOn w:val="a"/>
    <w:next w:val="a"/>
    <w:link w:val="61"/>
    <w:uiPriority w:val="9"/>
    <w:qFormat/>
    <w:pPr>
      <w:keepNext/>
      <w:keepLines/>
      <w:numPr>
        <w:ilvl w:val="5"/>
        <w:numId w:val="1"/>
      </w:numPr>
      <w:spacing w:before="200" w:after="0"/>
      <w:outlineLvl w:val="5"/>
    </w:pPr>
    <w:rPr>
      <w:i/>
      <w:iCs/>
      <w:color w:val="243F60"/>
    </w:rPr>
  </w:style>
  <w:style w:type="paragraph" w:styleId="7">
    <w:name w:val="heading 7"/>
    <w:basedOn w:val="a"/>
    <w:next w:val="a"/>
    <w:link w:val="71"/>
    <w:uiPriority w:val="9"/>
    <w:qFormat/>
    <w:pPr>
      <w:keepNext/>
      <w:keepLines/>
      <w:numPr>
        <w:ilvl w:val="6"/>
        <w:numId w:val="1"/>
      </w:numPr>
      <w:spacing w:before="200" w:after="0"/>
      <w:outlineLvl w:val="6"/>
    </w:pPr>
    <w:rPr>
      <w:i/>
      <w:iCs/>
      <w:color w:val="404040"/>
    </w:rPr>
  </w:style>
  <w:style w:type="paragraph" w:styleId="8">
    <w:name w:val="heading 8"/>
    <w:basedOn w:val="a"/>
    <w:next w:val="a"/>
    <w:link w:val="81"/>
    <w:uiPriority w:val="9"/>
    <w:qFormat/>
    <w:pPr>
      <w:keepNext/>
      <w:keepLines/>
      <w:numPr>
        <w:ilvl w:val="7"/>
        <w:numId w:val="1"/>
      </w:numPr>
      <w:spacing w:before="200" w:after="0"/>
      <w:outlineLvl w:val="7"/>
    </w:pPr>
    <w:rPr>
      <w:color w:val="4F81BD"/>
      <w:szCs w:val="20"/>
    </w:rPr>
  </w:style>
  <w:style w:type="paragraph" w:styleId="9">
    <w:name w:val="heading 9"/>
    <w:basedOn w:val="a"/>
    <w:next w:val="a"/>
    <w:link w:val="91"/>
    <w:uiPriority w:val="9"/>
    <w:qFormat/>
    <w:pPr>
      <w:keepNext/>
      <w:keepLines/>
      <w:numPr>
        <w:ilvl w:val="8"/>
        <w:numId w:val="1"/>
      </w:numPr>
      <w:spacing w:before="200" w:after="0"/>
      <w:outlineLvl w:val="8"/>
    </w:pPr>
    <w:rPr>
      <w:i/>
      <w:iCs/>
      <w:color w:val="40404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1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1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1">
    <w:name w:val="Заголовок 3 Знак1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1">
    <w:name w:val="Заголовок 4 Знак1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1">
    <w:name w:val="Заголовок 5 Знак1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1">
    <w:name w:val="Заголовок 6 Знак1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1">
    <w:name w:val="Заголовок 7 Знак1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1">
    <w:name w:val="Заголовок 8 Знак1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1">
    <w:name w:val="Заголовок 9 Знак1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210">
    <w:name w:val="Цитата 2 Знак1"/>
    <w:link w:val="20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0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2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0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0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0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a4">
    <w:name w:val="Текст сноски Знак"/>
    <w:link w:val="a5"/>
    <w:uiPriority w:val="99"/>
    <w:rPr>
      <w:sz w:val="18"/>
    </w:rPr>
  </w:style>
  <w:style w:type="paragraph" w:styleId="a6">
    <w:name w:val="endnote text"/>
    <w:basedOn w:val="a"/>
    <w:link w:val="a7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7">
    <w:name w:val="Текст концевой сноски Знак"/>
    <w:link w:val="a6"/>
    <w:uiPriority w:val="99"/>
    <w:rPr>
      <w:sz w:val="20"/>
    </w:rPr>
  </w:style>
  <w:style w:type="character" w:styleId="a8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  <w:ind w:firstLine="0"/>
    </w:pPr>
  </w:style>
  <w:style w:type="paragraph" w:styleId="23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0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0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0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0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9">
    <w:name w:val="table of figures"/>
    <w:basedOn w:val="a"/>
    <w:next w:val="a"/>
    <w:uiPriority w:val="99"/>
    <w:unhideWhenUsed/>
    <w:pPr>
      <w:spacing w:after="0"/>
    </w:pPr>
  </w:style>
  <w:style w:type="paragraph" w:customStyle="1" w:styleId="Normalunindented">
    <w:name w:val="Normal unindented"/>
    <w:qFormat/>
    <w:pPr>
      <w:spacing w:before="120" w:after="120" w:line="276" w:lineRule="auto"/>
      <w:jc w:val="both"/>
    </w:pPr>
    <w:rPr>
      <w:sz w:val="22"/>
      <w:szCs w:val="22"/>
    </w:rPr>
  </w:style>
  <w:style w:type="paragraph" w:customStyle="1" w:styleId="heading1unnumbered">
    <w:name w:val="heading 1 unnumbered"/>
    <w:basedOn w:val="a"/>
    <w:next w:val="a"/>
    <w:uiPriority w:val="9"/>
    <w:qFormat/>
    <w:pPr>
      <w:keepNext/>
      <w:keepLines/>
      <w:spacing w:before="240"/>
      <w:ind w:firstLine="0"/>
      <w:jc w:val="center"/>
      <w:outlineLvl w:val="0"/>
    </w:pPr>
    <w:rPr>
      <w:b/>
      <w:bCs/>
      <w:sz w:val="24"/>
      <w:szCs w:val="28"/>
    </w:rPr>
  </w:style>
  <w:style w:type="paragraph" w:customStyle="1" w:styleId="heading1normal">
    <w:name w:val="heading 1 normal"/>
    <w:basedOn w:val="a"/>
    <w:next w:val="a"/>
    <w:uiPriority w:val="9"/>
    <w:qFormat/>
    <w:pPr>
      <w:numPr>
        <w:numId w:val="2"/>
      </w:numPr>
      <w:outlineLvl w:val="0"/>
    </w:pPr>
  </w:style>
  <w:style w:type="paragraph" w:customStyle="1" w:styleId="heading1normalunnumbered">
    <w:name w:val="heading 1 normal unnumbered"/>
    <w:basedOn w:val="a"/>
    <w:next w:val="a"/>
    <w:link w:val="13"/>
    <w:uiPriority w:val="9"/>
    <w:qFormat/>
    <w:pPr>
      <w:outlineLvl w:val="0"/>
    </w:pPr>
  </w:style>
  <w:style w:type="paragraph" w:customStyle="1" w:styleId="heading2normal">
    <w:name w:val="heading 2 normal"/>
    <w:basedOn w:val="a"/>
    <w:next w:val="a"/>
    <w:link w:val="24"/>
    <w:uiPriority w:val="9"/>
    <w:qFormat/>
    <w:pPr>
      <w:numPr>
        <w:ilvl w:val="1"/>
        <w:numId w:val="2"/>
      </w:numPr>
      <w:outlineLvl w:val="1"/>
    </w:pPr>
  </w:style>
  <w:style w:type="paragraph" w:customStyle="1" w:styleId="heading3normal">
    <w:name w:val="heading 3 normal"/>
    <w:basedOn w:val="a"/>
    <w:next w:val="a"/>
    <w:link w:val="33"/>
    <w:uiPriority w:val="9"/>
    <w:qFormat/>
    <w:pPr>
      <w:numPr>
        <w:ilvl w:val="2"/>
        <w:numId w:val="2"/>
      </w:numPr>
      <w:outlineLvl w:val="2"/>
    </w:pPr>
  </w:style>
  <w:style w:type="paragraph" w:customStyle="1" w:styleId="heading4normal">
    <w:name w:val="heading 4 normal"/>
    <w:basedOn w:val="a"/>
    <w:next w:val="a"/>
    <w:link w:val="43"/>
    <w:uiPriority w:val="9"/>
    <w:qFormat/>
    <w:pPr>
      <w:numPr>
        <w:ilvl w:val="3"/>
        <w:numId w:val="2"/>
      </w:numPr>
      <w:outlineLvl w:val="3"/>
    </w:pPr>
  </w:style>
  <w:style w:type="paragraph" w:customStyle="1" w:styleId="heading5normal">
    <w:name w:val="heading 5 normal"/>
    <w:basedOn w:val="a"/>
    <w:next w:val="a"/>
    <w:link w:val="53"/>
    <w:uiPriority w:val="9"/>
    <w:qFormat/>
    <w:pPr>
      <w:numPr>
        <w:ilvl w:val="4"/>
        <w:numId w:val="2"/>
      </w:numPr>
      <w:outlineLvl w:val="4"/>
    </w:pPr>
  </w:style>
  <w:style w:type="paragraph" w:customStyle="1" w:styleId="heading6normal">
    <w:name w:val="heading 6 normal"/>
    <w:basedOn w:val="a"/>
    <w:next w:val="a"/>
    <w:link w:val="62"/>
    <w:uiPriority w:val="9"/>
    <w:qFormat/>
    <w:pPr>
      <w:numPr>
        <w:ilvl w:val="5"/>
        <w:numId w:val="2"/>
      </w:numPr>
      <w:outlineLvl w:val="5"/>
    </w:pPr>
  </w:style>
  <w:style w:type="paragraph" w:customStyle="1" w:styleId="heading7normal">
    <w:name w:val="heading 7 normal"/>
    <w:basedOn w:val="a"/>
    <w:next w:val="a"/>
    <w:link w:val="72"/>
    <w:uiPriority w:val="9"/>
    <w:qFormat/>
    <w:pPr>
      <w:numPr>
        <w:ilvl w:val="6"/>
        <w:numId w:val="2"/>
      </w:numPr>
      <w:outlineLvl w:val="6"/>
    </w:pPr>
  </w:style>
  <w:style w:type="paragraph" w:customStyle="1" w:styleId="heading8normal">
    <w:name w:val="heading 8 normal"/>
    <w:basedOn w:val="a"/>
    <w:next w:val="a"/>
    <w:link w:val="82"/>
    <w:uiPriority w:val="9"/>
    <w:qFormat/>
    <w:pPr>
      <w:numPr>
        <w:ilvl w:val="7"/>
        <w:numId w:val="2"/>
      </w:numPr>
      <w:outlineLvl w:val="7"/>
    </w:pPr>
  </w:style>
  <w:style w:type="paragraph" w:customStyle="1" w:styleId="heading9normal">
    <w:name w:val="heading 9 normal"/>
    <w:basedOn w:val="a"/>
    <w:next w:val="a"/>
    <w:link w:val="92"/>
    <w:uiPriority w:val="9"/>
    <w:qFormat/>
    <w:pPr>
      <w:numPr>
        <w:ilvl w:val="8"/>
        <w:numId w:val="2"/>
      </w:numPr>
      <w:outlineLvl w:val="8"/>
    </w:pPr>
  </w:style>
  <w:style w:type="character" w:customStyle="1" w:styleId="13">
    <w:name w:val="Заголовок 1 Знак"/>
    <w:basedOn w:val="a0"/>
    <w:link w:val="heading1normalunnumbered"/>
    <w:uiPriority w:val="9"/>
    <w:rPr>
      <w:rFonts w:ascii="Times New Roman" w:hAnsi="Times New Roman"/>
      <w:b/>
      <w:bCs/>
      <w:sz w:val="24"/>
      <w:szCs w:val="28"/>
      <w:lang w:val="ru-RU"/>
    </w:rPr>
  </w:style>
  <w:style w:type="character" w:customStyle="1" w:styleId="24">
    <w:name w:val="Заголовок 2 Знак"/>
    <w:basedOn w:val="a0"/>
    <w:link w:val="heading2normal"/>
    <w:uiPriority w:val="9"/>
    <w:rPr>
      <w:bCs/>
      <w:sz w:val="22"/>
      <w:szCs w:val="26"/>
    </w:rPr>
  </w:style>
  <w:style w:type="character" w:customStyle="1" w:styleId="33">
    <w:name w:val="Заголовок 3 Знак"/>
    <w:basedOn w:val="a0"/>
    <w:link w:val="heading3normal"/>
    <w:uiPriority w:val="9"/>
    <w:rPr>
      <w:rFonts w:ascii="Times New Roman" w:hAnsi="Times New Roman"/>
      <w:bCs/>
      <w:sz w:val="20"/>
      <w:lang w:val="ru-RU"/>
    </w:rPr>
  </w:style>
  <w:style w:type="character" w:customStyle="1" w:styleId="43">
    <w:name w:val="Заголовок 4 Знак"/>
    <w:basedOn w:val="a0"/>
    <w:link w:val="heading4normal"/>
    <w:uiPriority w:val="9"/>
    <w:rPr>
      <w:rFonts w:ascii="Times New Roman" w:hAnsi="Times New Roman"/>
      <w:bCs/>
      <w:iCs/>
      <w:sz w:val="20"/>
      <w:lang w:val="ru-RU"/>
    </w:rPr>
  </w:style>
  <w:style w:type="character" w:customStyle="1" w:styleId="53">
    <w:name w:val="Заголовок 5 Знак"/>
    <w:basedOn w:val="a0"/>
    <w:link w:val="heading5normal"/>
    <w:uiPriority w:val="9"/>
    <w:semiHidden/>
    <w:rPr>
      <w:sz w:val="20"/>
      <w:lang w:val="ru-RU"/>
    </w:rPr>
  </w:style>
  <w:style w:type="character" w:customStyle="1" w:styleId="62">
    <w:name w:val="Заголовок 6 Знак"/>
    <w:basedOn w:val="a0"/>
    <w:link w:val="heading6normal"/>
    <w:uiPriority w:val="9"/>
    <w:semiHidden/>
    <w:rPr>
      <w:i/>
      <w:iCs/>
      <w:color w:val="243F60"/>
      <w:sz w:val="20"/>
      <w:lang w:val="ru-RU"/>
    </w:rPr>
  </w:style>
  <w:style w:type="character" w:customStyle="1" w:styleId="72">
    <w:name w:val="Заголовок 7 Знак"/>
    <w:basedOn w:val="a0"/>
    <w:link w:val="heading7normal"/>
    <w:uiPriority w:val="9"/>
    <w:semiHidden/>
    <w:rPr>
      <w:i/>
      <w:iCs/>
      <w:color w:val="404040"/>
      <w:sz w:val="20"/>
      <w:lang w:val="ru-RU"/>
    </w:rPr>
  </w:style>
  <w:style w:type="character" w:customStyle="1" w:styleId="82">
    <w:name w:val="Заголовок 8 Знак"/>
    <w:basedOn w:val="a0"/>
    <w:link w:val="heading8normal"/>
    <w:uiPriority w:val="9"/>
    <w:semiHidden/>
    <w:rPr>
      <w:color w:val="4F81BD"/>
      <w:sz w:val="20"/>
      <w:szCs w:val="20"/>
      <w:lang w:val="ru-RU"/>
    </w:rPr>
  </w:style>
  <w:style w:type="character" w:customStyle="1" w:styleId="92">
    <w:name w:val="Заголовок 9 Знак"/>
    <w:basedOn w:val="a0"/>
    <w:link w:val="heading9normal"/>
    <w:uiPriority w:val="9"/>
    <w:semiHidden/>
    <w:rPr>
      <w:i/>
      <w:iCs/>
      <w:color w:val="404040"/>
      <w:sz w:val="20"/>
      <w:szCs w:val="20"/>
      <w:lang w:val="ru-RU"/>
    </w:rPr>
  </w:style>
  <w:style w:type="paragraph" w:styleId="aa">
    <w:name w:val="caption"/>
    <w:basedOn w:val="a"/>
    <w:next w:val="a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paragraph" w:styleId="ab">
    <w:name w:val="Title"/>
    <w:basedOn w:val="a"/>
    <w:next w:val="a"/>
    <w:link w:val="ac"/>
    <w:uiPriority w:val="10"/>
    <w:qFormat/>
    <w:pPr>
      <w:keepNext/>
      <w:keepLines/>
      <w:spacing w:after="300" w:line="240" w:lineRule="auto"/>
      <w:ind w:firstLine="0"/>
      <w:contextualSpacing/>
      <w:jc w:val="center"/>
      <w:outlineLvl w:val="0"/>
    </w:pPr>
    <w:rPr>
      <w:b/>
      <w:spacing w:val="5"/>
      <w:sz w:val="28"/>
      <w:szCs w:val="52"/>
    </w:rPr>
  </w:style>
  <w:style w:type="character" w:customStyle="1" w:styleId="ac">
    <w:name w:val="Заголовок Знак"/>
    <w:basedOn w:val="a0"/>
    <w:link w:val="ab"/>
    <w:uiPriority w:val="10"/>
    <w:rPr>
      <w:rFonts w:ascii="Times New Roman" w:hAnsi="Times New Roman"/>
      <w:b/>
      <w:spacing w:val="5"/>
      <w:sz w:val="28"/>
      <w:szCs w:val="52"/>
    </w:rPr>
  </w:style>
  <w:style w:type="paragraph" w:styleId="ad">
    <w:name w:val="Subtitle"/>
    <w:basedOn w:val="a"/>
    <w:next w:val="a"/>
    <w:link w:val="ae"/>
    <w:uiPriority w:val="11"/>
    <w:qFormat/>
    <w:pPr>
      <w:numPr>
        <w:ilvl w:val="1"/>
      </w:numPr>
      <w:ind w:firstLine="482"/>
    </w:pPr>
    <w:rPr>
      <w:i/>
      <w:iCs/>
      <w:color w:val="4F81BD"/>
      <w:spacing w:val="15"/>
      <w:sz w:val="24"/>
      <w:szCs w:val="24"/>
    </w:rPr>
  </w:style>
  <w:style w:type="character" w:customStyle="1" w:styleId="ae">
    <w:name w:val="Подзаголовок Знак"/>
    <w:basedOn w:val="a0"/>
    <w:link w:val="ad"/>
    <w:uiPriority w:val="11"/>
    <w:rPr>
      <w:i/>
      <w:iCs/>
      <w:color w:val="4F81BD"/>
      <w:spacing w:val="15"/>
      <w:sz w:val="24"/>
      <w:szCs w:val="24"/>
    </w:r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Emphasis"/>
    <w:basedOn w:val="a0"/>
    <w:uiPriority w:val="20"/>
    <w:qFormat/>
    <w:rPr>
      <w:i/>
      <w:iCs/>
    </w:rPr>
  </w:style>
  <w:style w:type="paragraph" w:styleId="af1">
    <w:name w:val="No Spacing"/>
    <w:uiPriority w:val="1"/>
    <w:qFormat/>
    <w:rPr>
      <w:sz w:val="22"/>
      <w:szCs w:val="22"/>
    </w:rPr>
  </w:style>
  <w:style w:type="paragraph" w:styleId="af2">
    <w:name w:val="List Paragraph"/>
    <w:basedOn w:val="a"/>
    <w:uiPriority w:val="34"/>
    <w:qFormat/>
    <w:pPr>
      <w:contextualSpacing/>
      <w:jc w:val="left"/>
    </w:pPr>
  </w:style>
  <w:style w:type="paragraph" w:styleId="20">
    <w:name w:val="Quote"/>
    <w:basedOn w:val="a"/>
    <w:next w:val="a"/>
    <w:link w:val="210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8064A2"/>
    </w:rPr>
  </w:style>
  <w:style w:type="paragraph" w:customStyle="1" w:styleId="DeletedPlaceholder">
    <w:name w:val="DeletedPlaceholder"/>
    <w:basedOn w:val="a"/>
    <w:next w:val="a"/>
    <w:link w:val="DeletedPlaceholder0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FF3F1F"/>
    </w:rPr>
  </w:style>
  <w:style w:type="character" w:customStyle="1" w:styleId="DeletedPlaceholder0">
    <w:name w:val="DeletedPlaceholder Знак"/>
    <w:basedOn w:val="a0"/>
    <w:link w:val="DeletedPlaceholder"/>
    <w:uiPriority w:val="29"/>
    <w:rPr>
      <w:rFonts w:ascii="Times New Roman" w:hAnsi="Times New Roman"/>
      <w:i/>
      <w:iCs/>
      <w:color w:val="FF3F1F"/>
    </w:rPr>
  </w:style>
  <w:style w:type="paragraph" w:customStyle="1" w:styleId="Warning">
    <w:name w:val="Warning"/>
    <w:basedOn w:val="a"/>
    <w:next w:val="a"/>
    <w:link w:val="25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E36C0A"/>
    </w:rPr>
  </w:style>
  <w:style w:type="paragraph" w:customStyle="1" w:styleId="QuoteMargin">
    <w:name w:val="QuoteMargin"/>
    <w:qFormat/>
    <w:pPr>
      <w:spacing w:before="120" w:line="276" w:lineRule="auto"/>
      <w:ind w:firstLine="482"/>
      <w:jc w:val="both"/>
    </w:pPr>
    <w:rPr>
      <w:sz w:val="22"/>
      <w:szCs w:val="22"/>
    </w:rPr>
  </w:style>
  <w:style w:type="character" w:customStyle="1" w:styleId="25">
    <w:name w:val="Цитата 2 Знак"/>
    <w:basedOn w:val="a0"/>
    <w:link w:val="Warning"/>
    <w:uiPriority w:val="29"/>
    <w:rPr>
      <w:i/>
      <w:iCs/>
      <w:color w:val="000000"/>
    </w:rPr>
  </w:style>
  <w:style w:type="paragraph" w:styleId="af3">
    <w:name w:val="Intense Quote"/>
    <w:basedOn w:val="a"/>
    <w:next w:val="a"/>
    <w:link w:val="af4"/>
    <w:uiPriority w:val="30"/>
    <w:qFormat/>
    <w:pPr>
      <w:pBdr>
        <w:bottom w:val="single" w:sz="4" w:space="4" w:color="4F81BD"/>
      </w:pBdr>
      <w:spacing w:before="200" w:after="0"/>
      <w:ind w:left="936" w:right="936"/>
    </w:pPr>
    <w:rPr>
      <w:b/>
      <w:bCs/>
      <w:i/>
      <w:iCs/>
      <w:color w:val="4F81BD"/>
    </w:rPr>
  </w:style>
  <w:style w:type="character" w:customStyle="1" w:styleId="af4">
    <w:name w:val="Выделенная цитата Знак"/>
    <w:basedOn w:val="a0"/>
    <w:link w:val="af3"/>
    <w:uiPriority w:val="30"/>
    <w:rPr>
      <w:b/>
      <w:bCs/>
      <w:i/>
      <w:iCs/>
      <w:color w:val="4F81BD"/>
    </w:rPr>
  </w:style>
  <w:style w:type="character" w:styleId="af5">
    <w:name w:val="Subtle Emphasis"/>
    <w:basedOn w:val="a0"/>
    <w:uiPriority w:val="19"/>
    <w:qFormat/>
    <w:rPr>
      <w:i/>
      <w:iCs/>
      <w:color w:val="808080"/>
    </w:rPr>
  </w:style>
  <w:style w:type="character" w:styleId="af6">
    <w:name w:val="Intense Emphasis"/>
    <w:basedOn w:val="a0"/>
    <w:uiPriority w:val="21"/>
    <w:qFormat/>
    <w:rPr>
      <w:b/>
      <w:bCs/>
      <w:i/>
      <w:iCs/>
      <w:color w:val="4F81BD"/>
    </w:rPr>
  </w:style>
  <w:style w:type="character" w:styleId="af7">
    <w:name w:val="Subtle Reference"/>
    <w:basedOn w:val="a0"/>
    <w:uiPriority w:val="31"/>
    <w:qFormat/>
    <w:rPr>
      <w:smallCaps/>
      <w:color w:val="C0504D"/>
      <w:u w:val="single"/>
    </w:rPr>
  </w:style>
  <w:style w:type="character" w:styleId="af8">
    <w:name w:val="Intense Reference"/>
    <w:basedOn w:val="a0"/>
    <w:uiPriority w:val="32"/>
    <w:qFormat/>
    <w:rPr>
      <w:b/>
      <w:bCs/>
      <w:smallCaps/>
      <w:color w:val="C0504D"/>
      <w:spacing w:val="5"/>
      <w:u w:val="single"/>
    </w:rPr>
  </w:style>
  <w:style w:type="character" w:styleId="af9">
    <w:name w:val="Book Title"/>
    <w:basedOn w:val="a0"/>
    <w:uiPriority w:val="33"/>
    <w:qFormat/>
    <w:rPr>
      <w:b/>
      <w:bCs/>
      <w:smallCaps/>
      <w:spacing w:val="5"/>
    </w:rPr>
  </w:style>
  <w:style w:type="paragraph" w:styleId="afa">
    <w:name w:val="TOC Heading"/>
    <w:basedOn w:val="1"/>
    <w:next w:val="a"/>
    <w:uiPriority w:val="39"/>
    <w:qFormat/>
    <w:pPr>
      <w:outlineLvl w:val="9"/>
    </w:pPr>
  </w:style>
  <w:style w:type="paragraph" w:styleId="afb">
    <w:name w:val="Document Map"/>
    <w:basedOn w:val="a"/>
    <w:link w:val="afc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c">
    <w:name w:val="Схема документа Знак"/>
    <w:basedOn w:val="a0"/>
    <w:link w:val="afb"/>
    <w:uiPriority w:val="99"/>
    <w:semiHidden/>
    <w:rPr>
      <w:rFonts w:ascii="Tahoma" w:hAnsi="Tahoma" w:cs="Tahoma"/>
      <w:sz w:val="16"/>
      <w:szCs w:val="16"/>
    </w:rPr>
  </w:style>
  <w:style w:type="paragraph" w:styleId="afd">
    <w:name w:val="header"/>
    <w:basedOn w:val="a"/>
    <w:link w:val="afe"/>
    <w:uiPriority w:val="99"/>
    <w:semiHidden/>
    <w:unhideWhenUsed/>
    <w:pPr>
      <w:tabs>
        <w:tab w:val="center" w:pos="4677"/>
        <w:tab w:val="right" w:pos="9355"/>
      </w:tabs>
      <w:spacing w:before="0" w:after="0" w:line="240" w:lineRule="auto"/>
      <w:jc w:val="center"/>
    </w:pPr>
    <w:rPr>
      <w:sz w:val="16"/>
      <w:szCs w:val="20"/>
    </w:rPr>
  </w:style>
  <w:style w:type="character" w:customStyle="1" w:styleId="afe">
    <w:name w:val="Верхний колонтитул Знак"/>
    <w:basedOn w:val="a0"/>
    <w:link w:val="afd"/>
    <w:uiPriority w:val="99"/>
    <w:semiHidden/>
    <w:rPr>
      <w:rFonts w:ascii="Times New Roman" w:hAnsi="Times New Roman"/>
      <w:sz w:val="16"/>
      <w:lang w:val="ru-RU"/>
    </w:rPr>
  </w:style>
  <w:style w:type="paragraph" w:styleId="aff">
    <w:name w:val="footer"/>
    <w:basedOn w:val="a"/>
    <w:link w:val="aff0"/>
    <w:uiPriority w:val="99"/>
    <w:semiHidden/>
    <w:unhideWhenUsed/>
    <w:pPr>
      <w:tabs>
        <w:tab w:val="center" w:pos="4677"/>
        <w:tab w:val="right" w:pos="9355"/>
      </w:tabs>
      <w:spacing w:before="0" w:after="0" w:line="240" w:lineRule="auto"/>
      <w:jc w:val="center"/>
    </w:pPr>
    <w:rPr>
      <w:sz w:val="16"/>
      <w:szCs w:val="20"/>
    </w:rPr>
  </w:style>
  <w:style w:type="character" w:customStyle="1" w:styleId="aff0">
    <w:name w:val="Нижний колонтитул Знак"/>
    <w:basedOn w:val="a0"/>
    <w:link w:val="aff"/>
    <w:uiPriority w:val="99"/>
    <w:semiHidden/>
    <w:rPr>
      <w:rFonts w:ascii="Times New Roman" w:hAnsi="Times New Roman"/>
      <w:sz w:val="16"/>
      <w:lang w:val="ru-RU"/>
    </w:rPr>
  </w:style>
  <w:style w:type="character" w:styleId="aff1">
    <w:name w:val="footnote reference"/>
    <w:basedOn w:val="a0"/>
    <w:rPr>
      <w:vertAlign w:val="superscript"/>
    </w:rPr>
  </w:style>
  <w:style w:type="paragraph" w:styleId="a5">
    <w:name w:val="footnote text"/>
    <w:basedOn w:val="a"/>
    <w:link w:val="a4"/>
    <w:pPr>
      <w:spacing w:line="216" w:lineRule="auto"/>
    </w:pPr>
    <w:rPr>
      <w:sz w:val="20"/>
      <w:szCs w:val="20"/>
    </w:rPr>
  </w:style>
  <w:style w:type="paragraph" w:customStyle="1" w:styleId="footnotetextunindented">
    <w:name w:val="footnote text unindented"/>
    <w:basedOn w:val="Normalunindented"/>
    <w:pPr>
      <w:spacing w:line="216" w:lineRule="auto"/>
    </w:pPr>
    <w:rPr>
      <w:sz w:val="20"/>
      <w:szCs w:val="20"/>
    </w:rPr>
  </w:style>
  <w:style w:type="paragraph" w:customStyle="1" w:styleId="listfootnotetext">
    <w:name w:val="list footnote text"/>
    <w:basedOn w:val="af2"/>
    <w:pPr>
      <w:spacing w:line="216" w:lineRule="auto"/>
    </w:pPr>
    <w:rPr>
      <w:sz w:val="20"/>
      <w:szCs w:val="20"/>
    </w:rPr>
  </w:style>
  <w:style w:type="paragraph" w:customStyle="1" w:styleId="ConsNormal">
    <w:name w:val="ConsNormal"/>
    <w:uiPriority w:val="99"/>
    <w:pPr>
      <w:widowControl w:val="0"/>
      <w:ind w:firstLine="720"/>
    </w:pPr>
    <w:rPr>
      <w:rFonts w:ascii="Arial" w:hAnsi="Arial" w:cs="Arial"/>
    </w:rPr>
  </w:style>
  <w:style w:type="paragraph" w:styleId="aff2">
    <w:name w:val="Body Text"/>
    <w:basedOn w:val="a"/>
    <w:link w:val="aff3"/>
    <w:pPr>
      <w:spacing w:before="0" w:after="0" w:line="240" w:lineRule="auto"/>
      <w:ind w:firstLine="0"/>
    </w:pPr>
    <w:rPr>
      <w:sz w:val="20"/>
      <w:szCs w:val="20"/>
    </w:rPr>
  </w:style>
  <w:style w:type="character" w:customStyle="1" w:styleId="aff3">
    <w:name w:val="Основной текст Знак"/>
    <w:basedOn w:val="a0"/>
    <w:link w:val="aff2"/>
  </w:style>
  <w:style w:type="character" w:styleId="aff4">
    <w:name w:val="Hyperlink"/>
    <w:basedOn w:val="a0"/>
    <w:rPr>
      <w:color w:val="0000FF"/>
      <w:u w:val="single"/>
    </w:rPr>
  </w:style>
  <w:style w:type="paragraph" w:customStyle="1" w:styleId="p16">
    <w:name w:val="p16"/>
    <w:basedOn w:val="a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t1">
    <w:name w:val="t1"/>
    <w:basedOn w:val="a0"/>
  </w:style>
  <w:style w:type="character" w:customStyle="1" w:styleId="bx-messenger-ajax">
    <w:name w:val="bx-messenger-ajax"/>
    <w:basedOn w:val="a0"/>
  </w:style>
  <w:style w:type="paragraph" w:customStyle="1" w:styleId="14">
    <w:name w:val="Текст1"/>
    <w:basedOn w:val="a"/>
    <w:pPr>
      <w:spacing w:before="0" w:after="0" w:line="240" w:lineRule="auto"/>
      <w:ind w:firstLine="0"/>
      <w:jc w:val="left"/>
    </w:pPr>
    <w:rPr>
      <w:rFonts w:ascii="Courier New" w:hAnsi="Courier New" w:cs="Courier New"/>
      <w:sz w:val="20"/>
      <w:szCs w:val="20"/>
      <w:lang w:eastAsia="zh-CN"/>
    </w:rPr>
  </w:style>
  <w:style w:type="character" w:styleId="aff5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f6">
    <w:name w:val="annotation text"/>
    <w:basedOn w:val="a"/>
    <w:link w:val="aff7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7">
    <w:name w:val="Текст примечания Знак"/>
    <w:basedOn w:val="a0"/>
    <w:link w:val="aff6"/>
    <w:uiPriority w:val="99"/>
    <w:semiHidden/>
  </w:style>
  <w:style w:type="paragraph" w:styleId="aff8">
    <w:name w:val="annotation subject"/>
    <w:basedOn w:val="aff6"/>
    <w:next w:val="aff6"/>
    <w:link w:val="aff9"/>
    <w:uiPriority w:val="99"/>
    <w:semiHidden/>
    <w:unhideWhenUsed/>
    <w:rPr>
      <w:b/>
      <w:bCs/>
    </w:rPr>
  </w:style>
  <w:style w:type="character" w:customStyle="1" w:styleId="aff9">
    <w:name w:val="Тема примечания Знак"/>
    <w:basedOn w:val="aff7"/>
    <w:link w:val="aff8"/>
    <w:uiPriority w:val="99"/>
    <w:semiHidden/>
    <w:rPr>
      <w:b/>
      <w:bCs/>
    </w:rPr>
  </w:style>
  <w:style w:type="paragraph" w:styleId="affa">
    <w:name w:val="Balloon Text"/>
    <w:basedOn w:val="a"/>
    <w:link w:val="affb"/>
    <w:uiPriority w:val="99"/>
    <w:semiHidden/>
    <w:unhideWhenUsed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ffb">
    <w:name w:val="Текст выноски Знак"/>
    <w:basedOn w:val="a0"/>
    <w:link w:val="affa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7ABAC89-DA14-4A8A-8A72-5C50AE9769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Агентский договор № ____</vt:lpstr>
    </vt:vector>
  </TitlesOfParts>
  <Company>office 2007 rus ent:</Company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Агентский договор № ____</dc:title>
  <dc:creator>алина</dc:creator>
  <dc:description>Консультант Плюс - Конструктор Договоров</dc:description>
  <cp:lastModifiedBy>Kirill Avtushko</cp:lastModifiedBy>
  <cp:revision>2</cp:revision>
  <dcterms:created xsi:type="dcterms:W3CDTF">2026-03-15T10:12:00Z</dcterms:created>
  <dcterms:modified xsi:type="dcterms:W3CDTF">2026-03-15T10:12:00Z</dcterms:modified>
</cp:coreProperties>
</file>