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43C6A" w14:textId="77777777" w:rsidR="007654FC" w:rsidRDefault="007654FC" w:rsidP="007654FC">
      <w:r>
        <w:t># Password Strength Evaluation Report</w:t>
      </w:r>
    </w:p>
    <w:p w14:paraId="185EB801" w14:textId="77777777" w:rsidR="007654FC" w:rsidRDefault="007654FC" w:rsidP="007654FC"/>
    <w:p w14:paraId="04C5BDD5" w14:textId="77777777" w:rsidR="007654FC" w:rsidRDefault="007654FC" w:rsidP="007654FC">
      <w:r>
        <w:t>Date: 2025-09-30T22:11:28.884874Z</w:t>
      </w:r>
    </w:p>
    <w:p w14:paraId="31104216" w14:textId="77777777" w:rsidR="007654FC" w:rsidRDefault="007654FC" w:rsidP="007654FC"/>
    <w:p w14:paraId="57C41830" w14:textId="77777777" w:rsidR="007654FC" w:rsidRDefault="007654FC" w:rsidP="007654FC">
      <w:r>
        <w:t>## Methodology</w:t>
      </w:r>
    </w:p>
    <w:p w14:paraId="18E0CD3F" w14:textId="77777777" w:rsidR="007654FC" w:rsidRDefault="007654FC" w:rsidP="007654FC">
      <w:r>
        <w:t>- Created a list of 10 sample passwords with varying length and complexity.</w:t>
      </w:r>
    </w:p>
    <w:p w14:paraId="032E9B45" w14:textId="77777777" w:rsidR="007654FC" w:rsidRDefault="007654FC" w:rsidP="007654FC">
      <w:r>
        <w:t>- Estimated character pool size by checking for presence of lowercase, uppercase, digits, symbols, and spaces.</w:t>
      </w:r>
    </w:p>
    <w:p w14:paraId="2E074E14" w14:textId="77777777" w:rsidR="007654FC" w:rsidRDefault="007654FC" w:rsidP="007654FC">
      <w:r>
        <w:t>- Calculated entropy using E = L * log2(R).</w:t>
      </w:r>
    </w:p>
    <w:p w14:paraId="694B2EF4" w14:textId="77777777" w:rsidR="007654FC" w:rsidRDefault="007654FC" w:rsidP="007654FC">
      <w:r>
        <w:t>- Penalized entropy by up to 10 bits if the password contained common dictionary words (heuristic to reflect reduced unpredictability).</w:t>
      </w:r>
    </w:p>
    <w:p w14:paraId="045547BF" w14:textId="77777777" w:rsidR="007654FC" w:rsidRDefault="007654FC" w:rsidP="007654FC">
      <w:r>
        <w:t>- Converted entropy into estimated average crack times under different attacker rates (see scenarios).</w:t>
      </w:r>
    </w:p>
    <w:p w14:paraId="56AE1C96" w14:textId="77777777" w:rsidR="007654FC" w:rsidRDefault="007654FC" w:rsidP="007654FC"/>
    <w:p w14:paraId="708B9B27" w14:textId="77777777" w:rsidR="007654FC" w:rsidRDefault="007654FC" w:rsidP="007654FC">
      <w:r>
        <w:t>## Scenarios used for time-to-crack estimates</w:t>
      </w:r>
    </w:p>
    <w:p w14:paraId="36CC2041" w14:textId="77777777" w:rsidR="007654FC" w:rsidRDefault="007654FC" w:rsidP="007654FC">
      <w:r>
        <w:t>- Online throttled attacker: 100 attempts/sec</w:t>
      </w:r>
    </w:p>
    <w:p w14:paraId="4FFE2578" w14:textId="77777777" w:rsidR="007654FC" w:rsidRDefault="007654FC" w:rsidP="007654FC">
      <w:r>
        <w:t>- Moderately fast API or distributed bot: 10,000 attempts/sec</w:t>
      </w:r>
    </w:p>
    <w:p w14:paraId="63F04DD9" w14:textId="77777777" w:rsidR="007654FC" w:rsidRDefault="007654FC" w:rsidP="007654FC">
      <w:r>
        <w:t>- Offline GPU cracking: 10^10 attempts/sec</w:t>
      </w:r>
    </w:p>
    <w:p w14:paraId="14E77532" w14:textId="77777777" w:rsidR="007654FC" w:rsidRDefault="007654FC" w:rsidP="007654FC">
      <w:r>
        <w:t>- High-power cluster: 10^14 attempts/sec</w:t>
      </w:r>
    </w:p>
    <w:p w14:paraId="0E87C035" w14:textId="77777777" w:rsidR="007654FC" w:rsidRDefault="007654FC" w:rsidP="007654FC"/>
    <w:p w14:paraId="08E557D8" w14:textId="77777777" w:rsidR="007654FC" w:rsidRDefault="007654FC" w:rsidP="007654FC">
      <w:r>
        <w:t>## Key findings (top highlights)</w:t>
      </w:r>
    </w:p>
    <w:p w14:paraId="6167C1D9" w14:textId="77777777" w:rsidR="007654FC" w:rsidRDefault="007654FC" w:rsidP="007654FC">
      <w:r>
        <w:t>- Strongest sample: `3xtra-long-passphrase-with-hyphens-and-words-2025` with ~299.32 bits of entropy.</w:t>
      </w:r>
    </w:p>
    <w:p w14:paraId="64848D81" w14:textId="77777777" w:rsidR="007654FC" w:rsidRDefault="007654FC" w:rsidP="007654FC">
      <w:r>
        <w:t>- Weakest sample: `password123` with ~46.87 bits of entropy.</w:t>
      </w:r>
    </w:p>
    <w:p w14:paraId="4C356860" w14:textId="77777777" w:rsidR="007654FC" w:rsidRDefault="007654FC" w:rsidP="007654FC"/>
    <w:p w14:paraId="37F214E6" w14:textId="77777777" w:rsidR="007654FC" w:rsidRDefault="007654FC" w:rsidP="007654FC">
      <w:r>
        <w:t>## Tips &amp; Best Practices</w:t>
      </w:r>
    </w:p>
    <w:p w14:paraId="5D189637" w14:textId="77777777" w:rsidR="007654FC" w:rsidRDefault="007654FC" w:rsidP="007654FC"/>
    <w:p w14:paraId="1347B3F2" w14:textId="77777777" w:rsidR="007654FC" w:rsidRDefault="007654FC" w:rsidP="007654FC">
      <w:r>
        <w:t>1. Prefer long passphrases (use 3-5 random common words or more) — length increases entropy fast.</w:t>
      </w:r>
    </w:p>
    <w:p w14:paraId="40CEF6F9" w14:textId="77777777" w:rsidR="007654FC" w:rsidRDefault="007654FC" w:rsidP="007654FC">
      <w:r>
        <w:t xml:space="preserve">2. Avoid common dictionary words or predictable substitutions like 'P@ssw0rd' — attackers use </w:t>
      </w:r>
      <w:proofErr w:type="spellStart"/>
      <w:r>
        <w:t>dictionary+substitution</w:t>
      </w:r>
      <w:proofErr w:type="spellEnd"/>
      <w:r>
        <w:t xml:space="preserve"> lists.</w:t>
      </w:r>
    </w:p>
    <w:p w14:paraId="5EE580CD" w14:textId="77777777" w:rsidR="007654FC" w:rsidRDefault="007654FC" w:rsidP="007654FC">
      <w:r>
        <w:t>3. Use a password manager to generate and store long random passwords (recommended for unique site passwords).</w:t>
      </w:r>
    </w:p>
    <w:p w14:paraId="258B2A37" w14:textId="77777777" w:rsidR="007654FC" w:rsidRDefault="007654FC" w:rsidP="007654FC">
      <w:r>
        <w:t>4. Allow spaces and special characters; longer is better than arbitrary complexity rules.</w:t>
      </w:r>
    </w:p>
    <w:p w14:paraId="66DF4F7A" w14:textId="77777777" w:rsidR="007654FC" w:rsidRDefault="007654FC" w:rsidP="007654FC">
      <w:r>
        <w:t>5. Use multi-factor authentication (MFA) wherever possible — it greatly reduces risk even if a password is compromised.</w:t>
      </w:r>
    </w:p>
    <w:p w14:paraId="1FF8F0CF" w14:textId="77777777" w:rsidR="007654FC" w:rsidRDefault="007654FC" w:rsidP="007654FC"/>
    <w:p w14:paraId="2C3B07D9" w14:textId="77777777" w:rsidR="007654FC" w:rsidRDefault="007654FC" w:rsidP="007654FC">
      <w:r>
        <w:t>## Common Attacks (brief)</w:t>
      </w:r>
    </w:p>
    <w:p w14:paraId="6FA8D0B8" w14:textId="77777777" w:rsidR="007654FC" w:rsidRDefault="007654FC" w:rsidP="007654FC">
      <w:r>
        <w:t>- Brute force: trying all possible combinations — time depends on entropy and attackers' compute power.</w:t>
      </w:r>
    </w:p>
    <w:p w14:paraId="3A5C0839" w14:textId="77777777" w:rsidR="007654FC" w:rsidRDefault="007654FC" w:rsidP="007654FC">
      <w:r>
        <w:t>- Dictionary attack: tries common words, leaked passwords, and common substitutions — very effective against human-chosen passwords.</w:t>
      </w:r>
    </w:p>
    <w:p w14:paraId="77B44367" w14:textId="77777777" w:rsidR="007654FC" w:rsidRDefault="007654FC" w:rsidP="007654FC">
      <w:r>
        <w:t>- Credential stuffing: reuse of breached username/password pairs across sites — mitigated by unique passwords per site.</w:t>
      </w:r>
    </w:p>
    <w:p w14:paraId="598AB84F" w14:textId="77777777" w:rsidR="007654FC" w:rsidRDefault="007654FC" w:rsidP="007654FC"/>
    <w:p w14:paraId="39CD8C23" w14:textId="77777777" w:rsidR="007654FC" w:rsidRDefault="007654FC" w:rsidP="007654FC">
      <w:r>
        <w:t>## References &amp; Tools</w:t>
      </w:r>
    </w:p>
    <w:p w14:paraId="1D85E199" w14:textId="77777777" w:rsidR="007654FC" w:rsidRDefault="007654FC" w:rsidP="007654FC">
      <w:r>
        <w:t>See OWASP and NIST guidance on password policies and storage for authoritative recommendations.</w:t>
      </w:r>
    </w:p>
    <w:p w14:paraId="342C7DFA" w14:textId="77777777" w:rsidR="007654FC" w:rsidRDefault="007654FC" w:rsidP="007654FC"/>
    <w:p w14:paraId="29E9C008" w14:textId="77777777" w:rsidR="007654FC" w:rsidRDefault="007654FC" w:rsidP="007654FC">
      <w:r>
        <w:t>(Also consulted: passwordmeter.com for example strength heuristics, and articles on entropy calculations.)</w:t>
      </w:r>
    </w:p>
    <w:p w14:paraId="0778AF14" w14:textId="77777777" w:rsidR="007654FC" w:rsidRDefault="007654FC" w:rsidP="007654FC"/>
    <w:p w14:paraId="3BE14046" w14:textId="77777777" w:rsidR="007654FC" w:rsidRDefault="007654FC" w:rsidP="007654FC">
      <w:r>
        <w:t>---</w:t>
      </w:r>
    </w:p>
    <w:p w14:paraId="4B6B8523" w14:textId="77777777" w:rsidR="007654FC" w:rsidRDefault="007654FC" w:rsidP="007654FC"/>
    <w:p w14:paraId="76DF6308" w14:textId="77777777" w:rsidR="007654FC" w:rsidRDefault="007654FC">
      <w:r>
        <w:t>A full CSV with detailed estimates is saved at `{</w:t>
      </w:r>
      <w:proofErr w:type="spellStart"/>
      <w:r>
        <w:t>csv_path</w:t>
      </w:r>
      <w:proofErr w:type="spellEnd"/>
      <w:r>
        <w:t>}`.</w:t>
      </w:r>
    </w:p>
    <w:sectPr w:rsidR="007654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FC"/>
    <w:rsid w:val="002240A8"/>
    <w:rsid w:val="0076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9FE05"/>
  <w15:chartTrackingRefBased/>
  <w15:docId w15:val="{D580A854-C49F-2E40-9E41-909C6CEC3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4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4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4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4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4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4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4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4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4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4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4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4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4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4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4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4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4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4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4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4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4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4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4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4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4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4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4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4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564</dc:creator>
  <cp:keywords/>
  <dc:description/>
  <cp:lastModifiedBy>Akriti 564</cp:lastModifiedBy>
  <cp:revision>2</cp:revision>
  <dcterms:created xsi:type="dcterms:W3CDTF">2025-09-30T22:24:00Z</dcterms:created>
  <dcterms:modified xsi:type="dcterms:W3CDTF">2025-09-30T22:24:00Z</dcterms:modified>
</cp:coreProperties>
</file>