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74C94" w14:textId="770FFC15" w:rsidR="004937BB" w:rsidRDefault="004937BB">
      <w:pPr>
        <w:rPr>
          <w:rFonts w:ascii="Times New Roman" w:hAnsi="Times New Roman" w:cs="Times New Roman"/>
          <w:b/>
          <w:bCs/>
          <w:sz w:val="52"/>
          <w:szCs w:val="52"/>
          <w:u w:val="single"/>
        </w:rPr>
      </w:pPr>
      <w:r>
        <w:t xml:space="preserve">                                                             </w:t>
      </w:r>
      <w:r w:rsidRPr="004937BB">
        <w:rPr>
          <w:rFonts w:ascii="Times New Roman" w:hAnsi="Times New Roman" w:cs="Times New Roman"/>
          <w:b/>
          <w:bCs/>
          <w:sz w:val="52"/>
          <w:szCs w:val="52"/>
          <w:u w:val="single"/>
        </w:rPr>
        <w:t>Practical – 6</w:t>
      </w:r>
    </w:p>
    <w:p w14:paraId="3A8FBAEC" w14:textId="77777777" w:rsidR="00171BEE" w:rsidRDefault="00171BEE" w:rsidP="004937BB">
      <w:pPr>
        <w:rPr>
          <w:rFonts w:ascii="Times New Roman" w:hAnsi="Times New Roman" w:cs="Times New Roman"/>
          <w:b/>
          <w:bCs/>
          <w:sz w:val="24"/>
          <w:szCs w:val="24"/>
          <w:u w:val="single"/>
        </w:rPr>
      </w:pPr>
    </w:p>
    <w:p w14:paraId="373EAD4B" w14:textId="0B61A009" w:rsidR="00A17886" w:rsidRPr="00474A1A" w:rsidRDefault="00474A1A" w:rsidP="00474A1A">
      <w:pPr>
        <w:rPr>
          <w:rFonts w:ascii="Times New Roman" w:hAnsi="Times New Roman" w:cs="Times New Roman"/>
        </w:rPr>
      </w:pPr>
      <w:r w:rsidRPr="00474A1A">
        <w:rPr>
          <w:rFonts w:ascii="Times New Roman" w:hAnsi="Times New Roman" w:cs="Times New Roman"/>
          <w:b/>
          <w:bCs/>
          <w:sz w:val="24"/>
          <w:szCs w:val="24"/>
          <w:u w:val="single"/>
        </w:rPr>
        <w:t>Definition</w:t>
      </w:r>
      <w:r w:rsidR="000170D2">
        <w:rPr>
          <w:rFonts w:ascii="Times New Roman" w:hAnsi="Times New Roman" w:cs="Times New Roman"/>
          <w:b/>
          <w:bCs/>
          <w:sz w:val="24"/>
          <w:szCs w:val="24"/>
          <w:u w:val="single"/>
        </w:rPr>
        <w:t>:</w:t>
      </w:r>
      <w:r w:rsidR="000170D2">
        <w:rPr>
          <w:rFonts w:ascii="Times New Roman" w:hAnsi="Times New Roman" w:cs="Times New Roman"/>
          <w:b/>
          <w:bCs/>
          <w:sz w:val="24"/>
          <w:szCs w:val="24"/>
        </w:rPr>
        <w:t xml:space="preserve"> </w:t>
      </w:r>
      <w:r w:rsidR="000170D2" w:rsidRPr="00EF4F91">
        <w:rPr>
          <w:rFonts w:ascii="Times New Roman" w:hAnsi="Times New Roman" w:cs="Times New Roman"/>
          <w:sz w:val="24"/>
          <w:szCs w:val="24"/>
        </w:rPr>
        <w:t>D</w:t>
      </w:r>
      <w:r w:rsidRPr="00474A1A">
        <w:rPr>
          <w:rFonts w:ascii="Times New Roman" w:hAnsi="Times New Roman" w:cs="Times New Roman"/>
        </w:rPr>
        <w:t>emonstrates the complete process of using Power BI to import, clean, transform, model, and visualize data to generate meaningful business insights.</w:t>
      </w:r>
    </w:p>
    <w:p w14:paraId="31D0ED4B" w14:textId="088D3D0D" w:rsidR="00474A1A" w:rsidRPr="00474A1A" w:rsidRDefault="00474A1A" w:rsidP="00474A1A">
      <w:pPr>
        <w:rPr>
          <w:rFonts w:ascii="Times New Roman" w:hAnsi="Times New Roman" w:cs="Times New Roman"/>
        </w:rPr>
      </w:pPr>
      <w:r w:rsidRPr="00474A1A">
        <w:rPr>
          <w:rFonts w:ascii="Times New Roman" w:hAnsi="Times New Roman" w:cs="Times New Roman"/>
          <w:b/>
          <w:bCs/>
          <w:sz w:val="24"/>
          <w:szCs w:val="24"/>
          <w:u w:val="single"/>
        </w:rPr>
        <w:t>Learning Outcome</w:t>
      </w:r>
      <w:r w:rsidR="000170D2">
        <w:rPr>
          <w:rFonts w:ascii="Times New Roman" w:hAnsi="Times New Roman" w:cs="Times New Roman"/>
        </w:rPr>
        <w:t xml:space="preserve">: </w:t>
      </w:r>
      <w:r w:rsidR="00BC54C2">
        <w:rPr>
          <w:rFonts w:ascii="Times New Roman" w:hAnsi="Times New Roman" w:cs="Times New Roman"/>
        </w:rPr>
        <w:t>L</w:t>
      </w:r>
      <w:r w:rsidRPr="00474A1A">
        <w:rPr>
          <w:rFonts w:ascii="Times New Roman" w:hAnsi="Times New Roman" w:cs="Times New Roman"/>
        </w:rPr>
        <w:t>earn</w:t>
      </w:r>
      <w:r w:rsidR="00BC54C2">
        <w:rPr>
          <w:rFonts w:ascii="Times New Roman" w:hAnsi="Times New Roman" w:cs="Times New Roman"/>
        </w:rPr>
        <w:t>ed</w:t>
      </w:r>
      <w:r w:rsidRPr="00474A1A">
        <w:rPr>
          <w:rFonts w:ascii="Times New Roman" w:hAnsi="Times New Roman" w:cs="Times New Roman"/>
        </w:rPr>
        <w:t xml:space="preserve"> to prepare datasets, establish relationships, and create interactive dashboards in Power BI that communicate insights clearly.</w:t>
      </w:r>
    </w:p>
    <w:p w14:paraId="28777C47" w14:textId="35EC9884" w:rsidR="00474A1A" w:rsidRPr="00474A1A" w:rsidRDefault="00474A1A" w:rsidP="000170D2">
      <w:pPr>
        <w:rPr>
          <w:rFonts w:ascii="Times New Roman" w:hAnsi="Times New Roman" w:cs="Times New Roman"/>
        </w:rPr>
      </w:pPr>
      <w:r w:rsidRPr="00474A1A">
        <w:rPr>
          <w:rFonts w:ascii="Times New Roman" w:hAnsi="Times New Roman" w:cs="Times New Roman"/>
          <w:b/>
          <w:bCs/>
          <w:sz w:val="24"/>
          <w:szCs w:val="24"/>
          <w:u w:val="single"/>
        </w:rPr>
        <w:t>Required Tools</w:t>
      </w:r>
      <w:r w:rsidR="000170D2" w:rsidRPr="000170D2">
        <w:rPr>
          <w:rFonts w:ascii="Times New Roman" w:hAnsi="Times New Roman" w:cs="Times New Roman"/>
          <w:b/>
          <w:bCs/>
          <w:sz w:val="24"/>
          <w:szCs w:val="24"/>
          <w:u w:val="single"/>
        </w:rPr>
        <w:t>:</w:t>
      </w:r>
      <w:r w:rsidR="000170D2">
        <w:rPr>
          <w:rFonts w:ascii="Times New Roman" w:hAnsi="Times New Roman" w:cs="Times New Roman"/>
        </w:rPr>
        <w:t xml:space="preserve"> </w:t>
      </w:r>
      <w:r w:rsidRPr="00474A1A">
        <w:rPr>
          <w:rFonts w:ascii="Times New Roman" w:hAnsi="Times New Roman" w:cs="Times New Roman"/>
        </w:rPr>
        <w:t>Microsoft Power BI Desktop</w:t>
      </w:r>
      <w:r w:rsidR="000170D2">
        <w:rPr>
          <w:rFonts w:ascii="Times New Roman" w:hAnsi="Times New Roman" w:cs="Times New Roman"/>
        </w:rPr>
        <w:t xml:space="preserve"> &amp; </w:t>
      </w:r>
      <w:r w:rsidRPr="00474A1A">
        <w:rPr>
          <w:rFonts w:ascii="Times New Roman" w:hAnsi="Times New Roman" w:cs="Times New Roman"/>
        </w:rPr>
        <w:t>Power Query Editor</w:t>
      </w:r>
    </w:p>
    <w:p w14:paraId="6D72D639" w14:textId="0826050F" w:rsidR="00474A1A" w:rsidRPr="00474A1A" w:rsidRDefault="00474A1A" w:rsidP="00474A1A">
      <w:pPr>
        <w:rPr>
          <w:rFonts w:ascii="Times New Roman" w:hAnsi="Times New Roman" w:cs="Times New Roman"/>
        </w:rPr>
      </w:pPr>
      <w:r w:rsidRPr="00474A1A">
        <w:rPr>
          <w:rFonts w:ascii="Times New Roman" w:hAnsi="Times New Roman" w:cs="Times New Roman"/>
          <w:b/>
          <w:bCs/>
          <w:sz w:val="24"/>
          <w:szCs w:val="24"/>
          <w:u w:val="single"/>
        </w:rPr>
        <w:t>Working</w:t>
      </w:r>
      <w:r w:rsidR="00585618" w:rsidRPr="00585618">
        <w:rPr>
          <w:rFonts w:ascii="Times New Roman" w:hAnsi="Times New Roman" w:cs="Times New Roman"/>
          <w:b/>
          <w:bCs/>
          <w:sz w:val="24"/>
          <w:szCs w:val="24"/>
          <w:u w:val="single"/>
        </w:rPr>
        <w:t>:</w:t>
      </w:r>
      <w:r w:rsidR="00585618">
        <w:rPr>
          <w:rFonts w:ascii="Times New Roman" w:hAnsi="Times New Roman" w:cs="Times New Roman"/>
        </w:rPr>
        <w:t xml:space="preserve"> </w:t>
      </w:r>
      <w:r w:rsidR="00E93D4C" w:rsidRPr="00E93D4C">
        <w:rPr>
          <w:rFonts w:ascii="Times New Roman" w:hAnsi="Times New Roman" w:cs="Times New Roman"/>
        </w:rPr>
        <w:t xml:space="preserve">The practical begins by importing both the Orders and Order Details datasets into Power BI. The data is then cleaned and transformed to ensure consistency and accuracy. A relationship is established between the two datasets using the common field </w:t>
      </w:r>
      <w:proofErr w:type="spellStart"/>
      <w:r w:rsidR="00E93D4C" w:rsidRPr="00E9229C">
        <w:rPr>
          <w:rFonts w:ascii="Times New Roman" w:hAnsi="Times New Roman" w:cs="Times New Roman"/>
        </w:rPr>
        <w:t>OrderID</w:t>
      </w:r>
      <w:proofErr w:type="spellEnd"/>
      <w:r w:rsidR="00E93D4C" w:rsidRPr="00E93D4C">
        <w:rPr>
          <w:rFonts w:ascii="Times New Roman" w:hAnsi="Times New Roman" w:cs="Times New Roman"/>
        </w:rPr>
        <w:t>, allowing analysis at both customer and product levels. Once the model is ready, calculated fields are created for sales and discounted sales. Finally, different types of visualizations are built to uncover trends and insights in e-market performance.</w:t>
      </w:r>
    </w:p>
    <w:p w14:paraId="699135F3" w14:textId="197B01F3" w:rsidR="00474A1A" w:rsidRDefault="00474A1A" w:rsidP="00474A1A">
      <w:pPr>
        <w:rPr>
          <w:rFonts w:ascii="Times New Roman" w:hAnsi="Times New Roman" w:cs="Times New Roman"/>
        </w:rPr>
      </w:pPr>
      <w:r w:rsidRPr="00474A1A">
        <w:rPr>
          <w:rFonts w:ascii="Times New Roman" w:hAnsi="Times New Roman" w:cs="Times New Roman"/>
          <w:b/>
          <w:bCs/>
          <w:sz w:val="24"/>
          <w:szCs w:val="24"/>
          <w:u w:val="single"/>
        </w:rPr>
        <w:t>Dataset Overview</w:t>
      </w:r>
      <w:r w:rsidR="00E421F0">
        <w:rPr>
          <w:rFonts w:ascii="Times New Roman" w:hAnsi="Times New Roman" w:cs="Times New Roman"/>
          <w:b/>
          <w:bCs/>
          <w:sz w:val="24"/>
          <w:szCs w:val="24"/>
          <w:u w:val="single"/>
        </w:rPr>
        <w:t>:</w:t>
      </w:r>
      <w:r w:rsidR="00E421F0">
        <w:rPr>
          <w:rFonts w:ascii="Times New Roman" w:hAnsi="Times New Roman" w:cs="Times New Roman"/>
        </w:rPr>
        <w:t xml:space="preserve"> </w:t>
      </w:r>
      <w:r w:rsidR="007A4023" w:rsidRPr="007A4023">
        <w:rPr>
          <w:rFonts w:ascii="Times New Roman" w:hAnsi="Times New Roman" w:cs="Times New Roman"/>
        </w:rPr>
        <w:t xml:space="preserve">The Orders table consists of attributes like </w:t>
      </w:r>
      <w:proofErr w:type="spellStart"/>
      <w:r w:rsidR="007A4023" w:rsidRPr="007A4023">
        <w:rPr>
          <w:rFonts w:ascii="Times New Roman" w:hAnsi="Times New Roman" w:cs="Times New Roman"/>
        </w:rPr>
        <w:t>OrderID</w:t>
      </w:r>
      <w:proofErr w:type="spellEnd"/>
      <w:r w:rsidR="007A4023" w:rsidRPr="007A4023">
        <w:rPr>
          <w:rFonts w:ascii="Times New Roman" w:hAnsi="Times New Roman" w:cs="Times New Roman"/>
        </w:rPr>
        <w:t xml:space="preserve">, Customer Name, Order Date, and Country, which provide customer-level and transaction-level details. The Order Details table contains </w:t>
      </w:r>
      <w:proofErr w:type="spellStart"/>
      <w:r w:rsidR="007A4023" w:rsidRPr="007A4023">
        <w:rPr>
          <w:rFonts w:ascii="Times New Roman" w:hAnsi="Times New Roman" w:cs="Times New Roman"/>
        </w:rPr>
        <w:t>OrderID</w:t>
      </w:r>
      <w:proofErr w:type="spellEnd"/>
      <w:r w:rsidR="007A4023" w:rsidRPr="007A4023">
        <w:rPr>
          <w:rFonts w:ascii="Times New Roman" w:hAnsi="Times New Roman" w:cs="Times New Roman"/>
        </w:rPr>
        <w:t>, Product Name, Quantity, Unit Price, and Discount, which represent item-level sales.</w:t>
      </w:r>
    </w:p>
    <w:p w14:paraId="679D3F73" w14:textId="61E417A4" w:rsidR="00920140" w:rsidRPr="00474A1A" w:rsidRDefault="00920140" w:rsidP="00474A1A">
      <w:pPr>
        <w:rPr>
          <w:rFonts w:ascii="Times New Roman" w:hAnsi="Times New Roman" w:cs="Times New Roman"/>
        </w:rPr>
      </w:pPr>
      <w:r>
        <w:rPr>
          <w:rFonts w:ascii="Times New Roman" w:hAnsi="Times New Roman" w:cs="Times New Roman"/>
          <w:noProof/>
        </w:rPr>
        <w:drawing>
          <wp:inline distT="0" distB="0" distL="0" distR="0" wp14:anchorId="066BEA5D" wp14:editId="5E3A33B3">
            <wp:extent cx="5731510" cy="3402965"/>
            <wp:effectExtent l="0" t="0" r="2540" b="6985"/>
            <wp:docPr id="3156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4809" name="Picture 315648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07B776E9" w14:textId="77777777" w:rsidR="000D0EA0" w:rsidRDefault="000D0EA0" w:rsidP="00474A1A">
      <w:pPr>
        <w:rPr>
          <w:rFonts w:ascii="Times New Roman" w:hAnsi="Times New Roman" w:cs="Times New Roman"/>
          <w:b/>
          <w:bCs/>
          <w:sz w:val="24"/>
          <w:szCs w:val="24"/>
          <w:u w:val="single"/>
        </w:rPr>
      </w:pPr>
    </w:p>
    <w:p w14:paraId="02CFA531" w14:textId="5D3CFCB4" w:rsidR="00474A1A" w:rsidRDefault="00BE497E" w:rsidP="00474A1A">
      <w:pPr>
        <w:rPr>
          <w:rFonts w:ascii="Times New Roman" w:hAnsi="Times New Roman" w:cs="Times New Roman"/>
        </w:rPr>
      </w:pPr>
      <w:r>
        <w:rPr>
          <w:rFonts w:ascii="Times New Roman" w:hAnsi="Times New Roman" w:cs="Times New Roman"/>
          <w:b/>
          <w:bCs/>
          <w:sz w:val="24"/>
          <w:szCs w:val="24"/>
          <w:u w:val="single"/>
        </w:rPr>
        <w:t xml:space="preserve">Step 1: </w:t>
      </w:r>
      <w:r w:rsidR="00474A1A" w:rsidRPr="00474A1A">
        <w:rPr>
          <w:rFonts w:ascii="Times New Roman" w:hAnsi="Times New Roman" w:cs="Times New Roman"/>
          <w:b/>
          <w:bCs/>
          <w:sz w:val="24"/>
          <w:szCs w:val="24"/>
          <w:u w:val="single"/>
        </w:rPr>
        <w:t>Loading Data into Power BI</w:t>
      </w:r>
      <w:r>
        <w:rPr>
          <w:rFonts w:ascii="Times New Roman" w:hAnsi="Times New Roman" w:cs="Times New Roman"/>
          <w:b/>
          <w:bCs/>
          <w:sz w:val="24"/>
          <w:szCs w:val="24"/>
          <w:u w:val="single"/>
        </w:rPr>
        <w:t>:</w:t>
      </w:r>
      <w:r w:rsidR="007A4023" w:rsidRPr="007A4023">
        <w:t xml:space="preserve"> </w:t>
      </w:r>
      <w:r w:rsidR="007E016D" w:rsidRPr="007E016D">
        <w:rPr>
          <w:rFonts w:ascii="Times New Roman" w:hAnsi="Times New Roman" w:cs="Times New Roman"/>
        </w:rPr>
        <w:t>The datasets were loaded into Power BI using the “Get Data” option. Orders and Order Details were imported separately and placed into the Power Query Editor for cleaning and transformation. After applying the necessary steps, the data was loaded into the Power BI workspace for model</w:t>
      </w:r>
      <w:r>
        <w:rPr>
          <w:rFonts w:ascii="Times New Roman" w:hAnsi="Times New Roman" w:cs="Times New Roman"/>
        </w:rPr>
        <w:t>l</w:t>
      </w:r>
      <w:r w:rsidR="007E016D" w:rsidRPr="007E016D">
        <w:rPr>
          <w:rFonts w:ascii="Times New Roman" w:hAnsi="Times New Roman" w:cs="Times New Roman"/>
        </w:rPr>
        <w:t>ing and visualization.</w:t>
      </w:r>
    </w:p>
    <w:p w14:paraId="15183113" w14:textId="38503FF3" w:rsidR="00920140" w:rsidRDefault="00920140" w:rsidP="00474A1A">
      <w:pPr>
        <w:rPr>
          <w:rFonts w:ascii="Times New Roman" w:hAnsi="Times New Roman" w:cs="Times New Roman"/>
        </w:rPr>
      </w:pPr>
      <w:r>
        <w:rPr>
          <w:rFonts w:ascii="Times New Roman" w:hAnsi="Times New Roman" w:cs="Times New Roman"/>
          <w:noProof/>
        </w:rPr>
        <w:lastRenderedPageBreak/>
        <w:drawing>
          <wp:inline distT="0" distB="0" distL="0" distR="0" wp14:anchorId="79B20C97" wp14:editId="7B4341A4">
            <wp:extent cx="5731510" cy="3394075"/>
            <wp:effectExtent l="0" t="0" r="2540" b="0"/>
            <wp:docPr id="121171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11050" name="Picture 12117110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94075"/>
                    </a:xfrm>
                    <a:prstGeom prst="rect">
                      <a:avLst/>
                    </a:prstGeom>
                  </pic:spPr>
                </pic:pic>
              </a:graphicData>
            </a:graphic>
          </wp:inline>
        </w:drawing>
      </w:r>
    </w:p>
    <w:p w14:paraId="6EDE324F" w14:textId="77777777" w:rsidR="000D0EA0" w:rsidRDefault="000D0EA0" w:rsidP="00474A1A">
      <w:pPr>
        <w:rPr>
          <w:rFonts w:ascii="Times New Roman" w:hAnsi="Times New Roman" w:cs="Times New Roman"/>
          <w:b/>
          <w:bCs/>
          <w:sz w:val="24"/>
          <w:szCs w:val="24"/>
          <w:u w:val="single"/>
        </w:rPr>
      </w:pPr>
    </w:p>
    <w:p w14:paraId="58CBE96C" w14:textId="6F6E2068" w:rsidR="00B95EE4" w:rsidRDefault="00B95EE4" w:rsidP="00474A1A">
      <w:pPr>
        <w:rPr>
          <w:rFonts w:ascii="Times New Roman" w:hAnsi="Times New Roman" w:cs="Times New Roman"/>
        </w:rPr>
      </w:pPr>
      <w:r>
        <w:rPr>
          <w:rFonts w:ascii="Times New Roman" w:hAnsi="Times New Roman" w:cs="Times New Roman"/>
          <w:b/>
          <w:bCs/>
          <w:sz w:val="24"/>
          <w:szCs w:val="24"/>
          <w:u w:val="single"/>
        </w:rPr>
        <w:t xml:space="preserve">Step 2: </w:t>
      </w:r>
      <w:r w:rsidRPr="00B95EE4">
        <w:rPr>
          <w:rFonts w:ascii="Times New Roman" w:hAnsi="Times New Roman" w:cs="Times New Roman"/>
          <w:b/>
          <w:bCs/>
          <w:sz w:val="24"/>
          <w:szCs w:val="24"/>
          <w:u w:val="single"/>
        </w:rPr>
        <w:t>Data Modelling</w:t>
      </w:r>
      <w:r>
        <w:rPr>
          <w:rFonts w:ascii="Times New Roman" w:hAnsi="Times New Roman" w:cs="Times New Roman"/>
          <w:b/>
          <w:bCs/>
          <w:sz w:val="24"/>
          <w:szCs w:val="24"/>
          <w:u w:val="single"/>
        </w:rPr>
        <w:t>:</w:t>
      </w:r>
      <w:r w:rsidRPr="00B95EE4">
        <w:rPr>
          <w:rFonts w:ascii="Times New Roman" w:hAnsi="Times New Roman" w:cs="Times New Roman"/>
          <w:b/>
          <w:bCs/>
          <w:sz w:val="24"/>
          <w:szCs w:val="24"/>
        </w:rPr>
        <w:t xml:space="preserve"> </w:t>
      </w:r>
      <w:r w:rsidRPr="00B95EE4">
        <w:rPr>
          <w:rFonts w:ascii="Times New Roman" w:hAnsi="Times New Roman" w:cs="Times New Roman"/>
        </w:rPr>
        <w:t xml:space="preserve">In the Model View of Power BI, a one-to-many relationship was created between the Orders table and the Order Details table using </w:t>
      </w:r>
      <w:proofErr w:type="spellStart"/>
      <w:r w:rsidRPr="00B95EE4">
        <w:rPr>
          <w:rFonts w:ascii="Times New Roman" w:hAnsi="Times New Roman" w:cs="Times New Roman"/>
        </w:rPr>
        <w:t>OrderID</w:t>
      </w:r>
      <w:proofErr w:type="spellEnd"/>
      <w:r w:rsidRPr="00B95EE4">
        <w:rPr>
          <w:rFonts w:ascii="Times New Roman" w:hAnsi="Times New Roman" w:cs="Times New Roman"/>
        </w:rPr>
        <w:t xml:space="preserve"> as the primary key. The Orders table, containing unique order entries, represents the “one” side, while the Order Details table, which may contain multiple products per order, represents the “many” </w:t>
      </w:r>
      <w:proofErr w:type="gramStart"/>
      <w:r w:rsidRPr="00B95EE4">
        <w:rPr>
          <w:rFonts w:ascii="Times New Roman" w:hAnsi="Times New Roman" w:cs="Times New Roman"/>
        </w:rPr>
        <w:t>side</w:t>
      </w:r>
      <w:proofErr w:type="gramEnd"/>
      <w:r w:rsidRPr="00B95EE4">
        <w:rPr>
          <w:rFonts w:ascii="Times New Roman" w:hAnsi="Times New Roman" w:cs="Times New Roman"/>
        </w:rPr>
        <w:t>. This relationship enabled smooth aggregation of order-level and product-level information during analysis.</w:t>
      </w:r>
    </w:p>
    <w:p w14:paraId="55E8635E" w14:textId="565B3A10" w:rsidR="00920140" w:rsidRPr="00474A1A" w:rsidRDefault="00920140" w:rsidP="00474A1A">
      <w:pPr>
        <w:rPr>
          <w:rFonts w:ascii="Times New Roman" w:hAnsi="Times New Roman" w:cs="Times New Roman"/>
          <w:b/>
          <w:bCs/>
          <w:sz w:val="24"/>
          <w:szCs w:val="24"/>
          <w:u w:val="single"/>
        </w:rPr>
      </w:pPr>
      <w:r>
        <w:rPr>
          <w:rFonts w:ascii="Times New Roman" w:hAnsi="Times New Roman" w:cs="Times New Roman"/>
          <w:b/>
          <w:bCs/>
          <w:noProof/>
          <w:sz w:val="24"/>
          <w:szCs w:val="24"/>
          <w:u w:val="single"/>
        </w:rPr>
        <w:drawing>
          <wp:inline distT="0" distB="0" distL="0" distR="0" wp14:anchorId="04CF5567" wp14:editId="733A397C">
            <wp:extent cx="5731510" cy="3038475"/>
            <wp:effectExtent l="0" t="0" r="2540" b="9525"/>
            <wp:docPr id="222559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59777" name="Picture 222559777"/>
                    <pic:cNvPicPr/>
                  </pic:nvPicPr>
                  <pic:blipFill>
                    <a:blip r:embed="rId7">
                      <a:extLst>
                        <a:ext uri="{28A0092B-C50C-407E-A947-70E740481C1C}">
                          <a14:useLocalDpi xmlns:a14="http://schemas.microsoft.com/office/drawing/2010/main" val="0"/>
                        </a:ext>
                      </a:extLst>
                    </a:blip>
                    <a:stretch>
                      <a:fillRect/>
                    </a:stretch>
                  </pic:blipFill>
                  <pic:spPr>
                    <a:xfrm>
                      <a:off x="0" y="0"/>
                      <a:ext cx="5731510" cy="3038475"/>
                    </a:xfrm>
                    <a:prstGeom prst="rect">
                      <a:avLst/>
                    </a:prstGeom>
                  </pic:spPr>
                </pic:pic>
              </a:graphicData>
            </a:graphic>
          </wp:inline>
        </w:drawing>
      </w:r>
    </w:p>
    <w:p w14:paraId="450090B0" w14:textId="77777777" w:rsidR="000D0EA0" w:rsidRDefault="000D0EA0" w:rsidP="006C1E10">
      <w:pPr>
        <w:rPr>
          <w:rFonts w:ascii="Times New Roman" w:hAnsi="Times New Roman" w:cs="Times New Roman"/>
          <w:b/>
          <w:bCs/>
          <w:sz w:val="24"/>
          <w:szCs w:val="24"/>
          <w:u w:val="single"/>
        </w:rPr>
      </w:pPr>
    </w:p>
    <w:p w14:paraId="552B0BBC" w14:textId="77777777" w:rsidR="000D0EA0" w:rsidRDefault="000D0EA0" w:rsidP="006C1E10">
      <w:pPr>
        <w:rPr>
          <w:rFonts w:ascii="Times New Roman" w:hAnsi="Times New Roman" w:cs="Times New Roman"/>
          <w:b/>
          <w:bCs/>
          <w:sz w:val="24"/>
          <w:szCs w:val="24"/>
          <w:u w:val="single"/>
        </w:rPr>
      </w:pPr>
    </w:p>
    <w:p w14:paraId="69360AEA" w14:textId="41BB9AB6" w:rsidR="006C1E10" w:rsidRPr="006C1E10" w:rsidRDefault="006C1E10" w:rsidP="006C1E10">
      <w:pPr>
        <w:rPr>
          <w:rFonts w:ascii="Times New Roman" w:hAnsi="Times New Roman" w:cs="Times New Roman"/>
        </w:rPr>
      </w:pPr>
      <w:r>
        <w:rPr>
          <w:rFonts w:ascii="Times New Roman" w:hAnsi="Times New Roman" w:cs="Times New Roman"/>
          <w:b/>
          <w:bCs/>
          <w:sz w:val="24"/>
          <w:szCs w:val="24"/>
          <w:u w:val="single"/>
        </w:rPr>
        <w:lastRenderedPageBreak/>
        <w:t xml:space="preserve">Step 3: </w:t>
      </w:r>
      <w:r w:rsidR="00474A1A" w:rsidRPr="00474A1A">
        <w:rPr>
          <w:rFonts w:ascii="Times New Roman" w:hAnsi="Times New Roman" w:cs="Times New Roman"/>
          <w:b/>
          <w:bCs/>
          <w:sz w:val="24"/>
          <w:szCs w:val="24"/>
          <w:u w:val="single"/>
        </w:rPr>
        <w:t xml:space="preserve">Data Cleaning and </w:t>
      </w:r>
      <w:r w:rsidRPr="00474A1A">
        <w:rPr>
          <w:rFonts w:ascii="Times New Roman" w:hAnsi="Times New Roman" w:cs="Times New Roman"/>
          <w:b/>
          <w:bCs/>
          <w:sz w:val="24"/>
          <w:szCs w:val="24"/>
          <w:u w:val="single"/>
        </w:rPr>
        <w:t>Transformation</w:t>
      </w:r>
      <w:r>
        <w:rPr>
          <w:rFonts w:ascii="Times New Roman" w:hAnsi="Times New Roman" w:cs="Times New Roman"/>
          <w:b/>
          <w:bCs/>
          <w:sz w:val="24"/>
          <w:szCs w:val="24"/>
          <w:u w:val="single"/>
        </w:rPr>
        <w:t xml:space="preserve">: </w:t>
      </w:r>
      <w:r w:rsidRPr="006C1E10">
        <w:rPr>
          <w:rFonts w:ascii="Times New Roman" w:hAnsi="Times New Roman" w:cs="Times New Roman"/>
        </w:rPr>
        <w:t>The data cleaning process involved removing duplicate rows, handling missing values in fields like Customer Name and Product, and dropping irrelevant columns. Standardization was applied to categorical values, such as country names and product names, ensuring uniformity. Dates were formatted consistently to enable time-series analysis.</w:t>
      </w:r>
    </w:p>
    <w:p w14:paraId="11183BE0" w14:textId="77777777" w:rsidR="006C1E10" w:rsidRDefault="006C1E10" w:rsidP="006C1E10">
      <w:pPr>
        <w:rPr>
          <w:rFonts w:ascii="Times New Roman" w:hAnsi="Times New Roman" w:cs="Times New Roman"/>
        </w:rPr>
      </w:pPr>
      <w:r w:rsidRPr="006C1E10">
        <w:rPr>
          <w:rFonts w:ascii="Times New Roman" w:hAnsi="Times New Roman" w:cs="Times New Roman"/>
        </w:rPr>
        <w:t>Transformations included creating calculated columns such as Total Sales (Quantity × Unit Price) and Discounted Sales ((Quantity × Unit Price) – Discount). From the Order Date column, Year and Month were extracted to study monthly and yearly trends. These transformations enhanced the dataset, making it more analytical and suitable for visualization.</w:t>
      </w:r>
    </w:p>
    <w:p w14:paraId="203A3947" w14:textId="3F85E858" w:rsidR="00920140" w:rsidRPr="006C1E10" w:rsidRDefault="00920140" w:rsidP="006C1E10">
      <w:pPr>
        <w:rPr>
          <w:rFonts w:ascii="Times New Roman" w:hAnsi="Times New Roman" w:cs="Times New Roman"/>
        </w:rPr>
      </w:pPr>
      <w:r>
        <w:rPr>
          <w:rFonts w:ascii="Times New Roman" w:hAnsi="Times New Roman" w:cs="Times New Roman"/>
          <w:noProof/>
        </w:rPr>
        <w:drawing>
          <wp:inline distT="0" distB="0" distL="0" distR="0" wp14:anchorId="0F2F4B11" wp14:editId="65FB784E">
            <wp:extent cx="5731510" cy="3385185"/>
            <wp:effectExtent l="0" t="0" r="2540" b="5715"/>
            <wp:docPr id="1498470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70829" name="Picture 14984708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85185"/>
                    </a:xfrm>
                    <a:prstGeom prst="rect">
                      <a:avLst/>
                    </a:prstGeom>
                  </pic:spPr>
                </pic:pic>
              </a:graphicData>
            </a:graphic>
          </wp:inline>
        </w:drawing>
      </w:r>
    </w:p>
    <w:p w14:paraId="663788D1" w14:textId="77777777" w:rsidR="000D0EA0" w:rsidRDefault="000D0EA0" w:rsidP="00A66025">
      <w:pPr>
        <w:rPr>
          <w:rFonts w:ascii="Times New Roman" w:hAnsi="Times New Roman" w:cs="Times New Roman"/>
          <w:b/>
          <w:bCs/>
          <w:sz w:val="24"/>
          <w:szCs w:val="24"/>
          <w:u w:val="single"/>
        </w:rPr>
      </w:pPr>
    </w:p>
    <w:p w14:paraId="154F9837" w14:textId="382107DD" w:rsidR="00A66025" w:rsidRPr="00A66025" w:rsidRDefault="00D956FC" w:rsidP="00A66025">
      <w:pPr>
        <w:rPr>
          <w:rFonts w:ascii="Times New Roman" w:hAnsi="Times New Roman" w:cs="Times New Roman"/>
        </w:rPr>
      </w:pPr>
      <w:r>
        <w:rPr>
          <w:rFonts w:ascii="Times New Roman" w:hAnsi="Times New Roman" w:cs="Times New Roman"/>
          <w:b/>
          <w:bCs/>
          <w:sz w:val="24"/>
          <w:szCs w:val="24"/>
          <w:u w:val="single"/>
        </w:rPr>
        <w:t xml:space="preserve">Step 4: </w:t>
      </w:r>
      <w:r w:rsidR="00474A1A" w:rsidRPr="00474A1A">
        <w:rPr>
          <w:rFonts w:ascii="Times New Roman" w:hAnsi="Times New Roman" w:cs="Times New Roman"/>
          <w:b/>
          <w:bCs/>
          <w:sz w:val="24"/>
          <w:szCs w:val="24"/>
          <w:u w:val="single"/>
        </w:rPr>
        <w:t>Building Visualisations</w:t>
      </w:r>
      <w:r>
        <w:rPr>
          <w:rFonts w:ascii="Times New Roman" w:hAnsi="Times New Roman" w:cs="Times New Roman"/>
        </w:rPr>
        <w:t xml:space="preserve">: </w:t>
      </w:r>
      <w:r w:rsidR="00A66025" w:rsidRPr="00A66025">
        <w:rPr>
          <w:rFonts w:ascii="Times New Roman" w:hAnsi="Times New Roman" w:cs="Times New Roman"/>
        </w:rPr>
        <w:t>To gain actionable insights from the India E-Market dataset, a series of visualizations were created in Power BI to analy</w:t>
      </w:r>
      <w:r w:rsidR="00A66025">
        <w:rPr>
          <w:rFonts w:ascii="Times New Roman" w:hAnsi="Times New Roman" w:cs="Times New Roman"/>
        </w:rPr>
        <w:t>s</w:t>
      </w:r>
      <w:r w:rsidR="00A66025" w:rsidRPr="00A66025">
        <w:rPr>
          <w:rFonts w:ascii="Times New Roman" w:hAnsi="Times New Roman" w:cs="Times New Roman"/>
        </w:rPr>
        <w:t xml:space="preserve">e sales, profit, and customer </w:t>
      </w:r>
      <w:proofErr w:type="spellStart"/>
      <w:r w:rsidR="00A66025" w:rsidRPr="00A66025">
        <w:rPr>
          <w:rFonts w:ascii="Times New Roman" w:hAnsi="Times New Roman" w:cs="Times New Roman"/>
        </w:rPr>
        <w:t>behavior</w:t>
      </w:r>
      <w:proofErr w:type="spellEnd"/>
      <w:r w:rsidR="00A66025" w:rsidRPr="00A66025">
        <w:rPr>
          <w:rFonts w:ascii="Times New Roman" w:hAnsi="Times New Roman" w:cs="Times New Roman"/>
        </w:rPr>
        <w:t xml:space="preserve"> across different regions and categories. A </w:t>
      </w:r>
      <w:r w:rsidR="00A66025" w:rsidRPr="00FB302B">
        <w:rPr>
          <w:rFonts w:ascii="Times New Roman" w:hAnsi="Times New Roman" w:cs="Times New Roman"/>
        </w:rPr>
        <w:t>line and clustered column chart</w:t>
      </w:r>
      <w:r w:rsidR="00A66025" w:rsidRPr="00A66025">
        <w:rPr>
          <w:rFonts w:ascii="Times New Roman" w:hAnsi="Times New Roman" w:cs="Times New Roman"/>
        </w:rPr>
        <w:t xml:space="preserve"> </w:t>
      </w:r>
      <w:proofErr w:type="gramStart"/>
      <w:r w:rsidR="00A66025" w:rsidRPr="00A66025">
        <w:rPr>
          <w:rFonts w:ascii="Times New Roman" w:hAnsi="Times New Roman" w:cs="Times New Roman"/>
        </w:rPr>
        <w:t>was</w:t>
      </w:r>
      <w:proofErr w:type="gramEnd"/>
      <w:r w:rsidR="00A66025" w:rsidRPr="00A66025">
        <w:rPr>
          <w:rFonts w:ascii="Times New Roman" w:hAnsi="Times New Roman" w:cs="Times New Roman"/>
        </w:rPr>
        <w:t xml:space="preserve"> used to compare Total Sales and Profit across various Categories and Sub-Categories, highlighting the most profitable product segments. A </w:t>
      </w:r>
      <w:proofErr w:type="spellStart"/>
      <w:r w:rsidR="00FB302B" w:rsidRPr="00FB302B">
        <w:rPr>
          <w:rFonts w:ascii="Times New Roman" w:hAnsi="Times New Roman" w:cs="Times New Roman"/>
        </w:rPr>
        <w:t>T</w:t>
      </w:r>
      <w:r w:rsidR="00A66025" w:rsidRPr="00FB302B">
        <w:rPr>
          <w:rFonts w:ascii="Times New Roman" w:hAnsi="Times New Roman" w:cs="Times New Roman"/>
        </w:rPr>
        <w:t>reemap</w:t>
      </w:r>
      <w:proofErr w:type="spellEnd"/>
      <w:r w:rsidR="00A66025" w:rsidRPr="00A66025">
        <w:rPr>
          <w:rFonts w:ascii="Times New Roman" w:hAnsi="Times New Roman" w:cs="Times New Roman"/>
        </w:rPr>
        <w:t xml:space="preserve"> showcased the top three orders by state, providing a clear view of the highest revenue-generating regions.</w:t>
      </w:r>
    </w:p>
    <w:p w14:paraId="298F2D81" w14:textId="0D3FE559" w:rsidR="00A66025" w:rsidRPr="00A66025" w:rsidRDefault="00A66025" w:rsidP="00A66025">
      <w:pPr>
        <w:rPr>
          <w:rFonts w:ascii="Times New Roman" w:hAnsi="Times New Roman" w:cs="Times New Roman"/>
        </w:rPr>
      </w:pPr>
      <w:r w:rsidRPr="00A66025">
        <w:rPr>
          <w:rFonts w:ascii="Times New Roman" w:hAnsi="Times New Roman" w:cs="Times New Roman"/>
        </w:rPr>
        <w:t>A stacked column chart analy</w:t>
      </w:r>
      <w:r>
        <w:rPr>
          <w:rFonts w:ascii="Times New Roman" w:hAnsi="Times New Roman" w:cs="Times New Roman"/>
        </w:rPr>
        <w:t>s</w:t>
      </w:r>
      <w:r w:rsidRPr="00A66025">
        <w:rPr>
          <w:rFonts w:ascii="Times New Roman" w:hAnsi="Times New Roman" w:cs="Times New Roman"/>
        </w:rPr>
        <w:t xml:space="preserve">ed profit distribution across the top five and five lowest-performing cities, identifying areas of strong and weak profitability. Area charts were employed to track Sales and Profit trends over time, as well as Average Sales and Quantity by month, revealing temporal patterns and growth opportunities. Another </w:t>
      </w:r>
      <w:proofErr w:type="spellStart"/>
      <w:r w:rsidRPr="00FB302B">
        <w:rPr>
          <w:rFonts w:ascii="Times New Roman" w:hAnsi="Times New Roman" w:cs="Times New Roman"/>
        </w:rPr>
        <w:t>T</w:t>
      </w:r>
      <w:r w:rsidRPr="00A66025">
        <w:rPr>
          <w:rFonts w:ascii="Times New Roman" w:hAnsi="Times New Roman" w:cs="Times New Roman"/>
        </w:rPr>
        <w:t>reemap</w:t>
      </w:r>
      <w:proofErr w:type="spellEnd"/>
      <w:r w:rsidRPr="00A66025">
        <w:rPr>
          <w:rFonts w:ascii="Times New Roman" w:hAnsi="Times New Roman" w:cs="Times New Roman"/>
        </w:rPr>
        <w:t xml:space="preserve"> highlighted the Top 10 Customers by Total Spending, emphasizing key contributors to revenue.</w:t>
      </w:r>
    </w:p>
    <w:p w14:paraId="74D17830" w14:textId="77777777" w:rsidR="00A66025" w:rsidRPr="00A66025" w:rsidRDefault="00A66025" w:rsidP="00A66025">
      <w:pPr>
        <w:rPr>
          <w:rFonts w:ascii="Times New Roman" w:hAnsi="Times New Roman" w:cs="Times New Roman"/>
        </w:rPr>
      </w:pPr>
      <w:r w:rsidRPr="00A66025">
        <w:rPr>
          <w:rFonts w:ascii="Times New Roman" w:hAnsi="Times New Roman" w:cs="Times New Roman"/>
        </w:rPr>
        <w:t>A map visualization displayed Orders and Quantity by state and city, giving a geographic perspective of sales density. Finally, a pie chart illustrated the distribution of orders by Payment Mode, providing insights into customer preferences for transaction methods.</w:t>
      </w:r>
    </w:p>
    <w:p w14:paraId="22FCD0D6" w14:textId="45D58FD1" w:rsidR="00A66025" w:rsidRDefault="00A66025" w:rsidP="00A66025">
      <w:pPr>
        <w:rPr>
          <w:rFonts w:ascii="Times New Roman" w:hAnsi="Times New Roman" w:cs="Times New Roman"/>
        </w:rPr>
      </w:pPr>
      <w:r w:rsidRPr="00A66025">
        <w:rPr>
          <w:rFonts w:ascii="Times New Roman" w:hAnsi="Times New Roman" w:cs="Times New Roman"/>
        </w:rPr>
        <w:t>Together, these visualizations formed an interactive and cohesive dashboard, enabling detailed exploration of sales performance, profitability, customer behavio</w:t>
      </w:r>
      <w:r w:rsidR="00FB302B">
        <w:rPr>
          <w:rFonts w:ascii="Times New Roman" w:hAnsi="Times New Roman" w:cs="Times New Roman"/>
        </w:rPr>
        <w:t>u</w:t>
      </w:r>
      <w:r w:rsidRPr="00A66025">
        <w:rPr>
          <w:rFonts w:ascii="Times New Roman" w:hAnsi="Times New Roman" w:cs="Times New Roman"/>
        </w:rPr>
        <w:t>r, and regional trends across India, supporting data-driven strategic decision-making for the e-market.</w:t>
      </w:r>
    </w:p>
    <w:p w14:paraId="7D35D9EA" w14:textId="133D5202" w:rsidR="00EE544B" w:rsidRPr="00A66025" w:rsidRDefault="00EE544B" w:rsidP="00A66025">
      <w:pPr>
        <w:rPr>
          <w:rFonts w:ascii="Times New Roman" w:hAnsi="Times New Roman" w:cs="Times New Roman"/>
        </w:rPr>
      </w:pPr>
      <w:r>
        <w:rPr>
          <w:rFonts w:ascii="Times New Roman" w:hAnsi="Times New Roman" w:cs="Times New Roman"/>
          <w:noProof/>
        </w:rPr>
        <w:lastRenderedPageBreak/>
        <w:drawing>
          <wp:inline distT="0" distB="0" distL="0" distR="0" wp14:anchorId="327FD5AB" wp14:editId="74185ED8">
            <wp:extent cx="5731510" cy="3403600"/>
            <wp:effectExtent l="0" t="0" r="2540" b="6350"/>
            <wp:docPr id="594353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53597" name="Picture 5943535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03600"/>
                    </a:xfrm>
                    <a:prstGeom prst="rect">
                      <a:avLst/>
                    </a:prstGeom>
                  </pic:spPr>
                </pic:pic>
              </a:graphicData>
            </a:graphic>
          </wp:inline>
        </w:drawing>
      </w:r>
    </w:p>
    <w:p w14:paraId="2F47C632" w14:textId="57E45DE9" w:rsidR="00474A1A" w:rsidRPr="00474A1A" w:rsidRDefault="00474A1A" w:rsidP="00474A1A">
      <w:pPr>
        <w:rPr>
          <w:rFonts w:ascii="Times New Roman" w:hAnsi="Times New Roman" w:cs="Times New Roman"/>
        </w:rPr>
      </w:pPr>
      <w:r w:rsidRPr="00474A1A">
        <w:rPr>
          <w:rFonts w:ascii="Times New Roman" w:hAnsi="Times New Roman" w:cs="Times New Roman"/>
        </w:rPr>
        <w:br/>
      </w:r>
    </w:p>
    <w:p w14:paraId="6E19046C" w14:textId="77777777" w:rsidR="004937BB" w:rsidRPr="00474A1A" w:rsidRDefault="004937BB">
      <w:pPr>
        <w:rPr>
          <w:rFonts w:ascii="Times New Roman" w:hAnsi="Times New Roman" w:cs="Times New Roman"/>
        </w:rPr>
      </w:pPr>
    </w:p>
    <w:sectPr w:rsidR="004937BB" w:rsidRPr="00474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632E"/>
    <w:multiLevelType w:val="multilevel"/>
    <w:tmpl w:val="6016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93A57"/>
    <w:multiLevelType w:val="multilevel"/>
    <w:tmpl w:val="B7B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B20D11"/>
    <w:multiLevelType w:val="multilevel"/>
    <w:tmpl w:val="CE32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396225">
    <w:abstractNumId w:val="0"/>
  </w:num>
  <w:num w:numId="2" w16cid:durableId="658774302">
    <w:abstractNumId w:val="2"/>
  </w:num>
  <w:num w:numId="3" w16cid:durableId="480393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BB"/>
    <w:rsid w:val="000170D2"/>
    <w:rsid w:val="000C0F90"/>
    <w:rsid w:val="000C0FE8"/>
    <w:rsid w:val="000D0EA0"/>
    <w:rsid w:val="00171BEE"/>
    <w:rsid w:val="002749DB"/>
    <w:rsid w:val="0036666A"/>
    <w:rsid w:val="003A3DD6"/>
    <w:rsid w:val="00474A1A"/>
    <w:rsid w:val="004937BB"/>
    <w:rsid w:val="00585618"/>
    <w:rsid w:val="006C1E10"/>
    <w:rsid w:val="006C44FD"/>
    <w:rsid w:val="007A4023"/>
    <w:rsid w:val="007E016D"/>
    <w:rsid w:val="007F1F84"/>
    <w:rsid w:val="008C1882"/>
    <w:rsid w:val="00920140"/>
    <w:rsid w:val="009B12EF"/>
    <w:rsid w:val="00A17886"/>
    <w:rsid w:val="00A66025"/>
    <w:rsid w:val="00B95EE4"/>
    <w:rsid w:val="00BC54C2"/>
    <w:rsid w:val="00BE497E"/>
    <w:rsid w:val="00CD3B18"/>
    <w:rsid w:val="00D956FC"/>
    <w:rsid w:val="00E421F0"/>
    <w:rsid w:val="00E9229C"/>
    <w:rsid w:val="00E93D4C"/>
    <w:rsid w:val="00EE544B"/>
    <w:rsid w:val="00EF4F91"/>
    <w:rsid w:val="00F344FE"/>
    <w:rsid w:val="00FB302B"/>
    <w:rsid w:val="00FE12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48A9D"/>
  <w15:chartTrackingRefBased/>
  <w15:docId w15:val="{68BF3B41-EF53-46A1-8DC9-3FCB2205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7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37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37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7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37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7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37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37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37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37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3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7BB"/>
    <w:rPr>
      <w:rFonts w:eastAsiaTheme="majorEastAsia" w:cstheme="majorBidi"/>
      <w:color w:val="272727" w:themeColor="text1" w:themeTint="D8"/>
    </w:rPr>
  </w:style>
  <w:style w:type="paragraph" w:styleId="Title">
    <w:name w:val="Title"/>
    <w:basedOn w:val="Normal"/>
    <w:next w:val="Normal"/>
    <w:link w:val="TitleChar"/>
    <w:uiPriority w:val="10"/>
    <w:qFormat/>
    <w:rsid w:val="00493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7BB"/>
    <w:pPr>
      <w:spacing w:before="160"/>
      <w:jc w:val="center"/>
    </w:pPr>
    <w:rPr>
      <w:i/>
      <w:iCs/>
      <w:color w:val="404040" w:themeColor="text1" w:themeTint="BF"/>
    </w:rPr>
  </w:style>
  <w:style w:type="character" w:customStyle="1" w:styleId="QuoteChar">
    <w:name w:val="Quote Char"/>
    <w:basedOn w:val="DefaultParagraphFont"/>
    <w:link w:val="Quote"/>
    <w:uiPriority w:val="29"/>
    <w:rsid w:val="004937BB"/>
    <w:rPr>
      <w:i/>
      <w:iCs/>
      <w:color w:val="404040" w:themeColor="text1" w:themeTint="BF"/>
    </w:rPr>
  </w:style>
  <w:style w:type="paragraph" w:styleId="ListParagraph">
    <w:name w:val="List Paragraph"/>
    <w:basedOn w:val="Normal"/>
    <w:uiPriority w:val="34"/>
    <w:qFormat/>
    <w:rsid w:val="004937BB"/>
    <w:pPr>
      <w:ind w:left="720"/>
      <w:contextualSpacing/>
    </w:pPr>
  </w:style>
  <w:style w:type="character" w:styleId="IntenseEmphasis">
    <w:name w:val="Intense Emphasis"/>
    <w:basedOn w:val="DefaultParagraphFont"/>
    <w:uiPriority w:val="21"/>
    <w:qFormat/>
    <w:rsid w:val="004937BB"/>
    <w:rPr>
      <w:i/>
      <w:iCs/>
      <w:color w:val="2F5496" w:themeColor="accent1" w:themeShade="BF"/>
    </w:rPr>
  </w:style>
  <w:style w:type="paragraph" w:styleId="IntenseQuote">
    <w:name w:val="Intense Quote"/>
    <w:basedOn w:val="Normal"/>
    <w:next w:val="Normal"/>
    <w:link w:val="IntenseQuoteChar"/>
    <w:uiPriority w:val="30"/>
    <w:qFormat/>
    <w:rsid w:val="004937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7BB"/>
    <w:rPr>
      <w:i/>
      <w:iCs/>
      <w:color w:val="2F5496" w:themeColor="accent1" w:themeShade="BF"/>
    </w:rPr>
  </w:style>
  <w:style w:type="character" w:styleId="IntenseReference">
    <w:name w:val="Intense Reference"/>
    <w:basedOn w:val="DefaultParagraphFont"/>
    <w:uiPriority w:val="32"/>
    <w:qFormat/>
    <w:rsid w:val="004937BB"/>
    <w:rPr>
      <w:b/>
      <w:bCs/>
      <w:smallCaps/>
      <w:color w:val="2F5496" w:themeColor="accent1" w:themeShade="BF"/>
      <w:spacing w:val="5"/>
    </w:rPr>
  </w:style>
  <w:style w:type="paragraph" w:styleId="NormalWeb">
    <w:name w:val="Normal (Web)"/>
    <w:basedOn w:val="Normal"/>
    <w:uiPriority w:val="99"/>
    <w:semiHidden/>
    <w:unhideWhenUsed/>
    <w:rsid w:val="006C1E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4</Pages>
  <Words>646</Words>
  <Characters>3684</Characters>
  <Application>Microsoft Office Word</Application>
  <DocSecurity>0</DocSecurity>
  <Lines>30</Lines>
  <Paragraphs>8</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Akriti Rai</dc:creator>
  <cp:keywords/>
  <dc:description/>
  <cp:lastModifiedBy>Akriti Rai</cp:lastModifiedBy>
  <cp:revision>26</cp:revision>
  <dcterms:created xsi:type="dcterms:W3CDTF">2025-09-26T17:04:00Z</dcterms:created>
  <dcterms:modified xsi:type="dcterms:W3CDTF">2025-10-09T11:30:00Z</dcterms:modified>
</cp:coreProperties>
</file>