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0C" w:rsidRDefault="005C320C" w:rsidP="005C320C">
      <w:r>
        <w:t xml:space="preserve">Прежде чем мы продолжим изучение языка C++, давайте изучим, как настроить рабочее окружение, чтобы вы могли сразу как-то экспериментировать с теми примерами, которые мы вам показываем, и уже получать какие-то практические навыки работы с языком программирования C++. В этом видео мы посмотрим, как настроить рабочее окружение в операционной системе </w:t>
      </w:r>
      <w:proofErr w:type="spellStart"/>
      <w:r>
        <w:t>Windows</w:t>
      </w:r>
      <w:proofErr w:type="spellEnd"/>
      <w:r>
        <w:t xml:space="preserve">. Мы говорили, что C++ — это компилируемый язык, поэтому наша настройка будет состоять из двух этапов. Мы, во-первых, поставим компилятор, </w:t>
      </w:r>
      <w:proofErr w:type="gramStart"/>
      <w:r>
        <w:t>установим</w:t>
      </w:r>
      <w:proofErr w:type="gramEnd"/>
      <w:r>
        <w:t xml:space="preserve"> компилятор на нашу систему, а во-вторых, установим и настроим интегрированную среду разработки «</w:t>
      </w:r>
      <w:proofErr w:type="spellStart"/>
      <w:r>
        <w:t>Эклипс</w:t>
      </w:r>
      <w:proofErr w:type="spellEnd"/>
      <w:r>
        <w:t xml:space="preserve">», чтобы вам было удобнее создавать программы, выполнять их и отлаживать. Итак, давайте начнем с того, что установим компилятор. Для этого запустим браузер и в поисковой строке введем запрос: mingw64 </w:t>
      </w:r>
      <w:proofErr w:type="spellStart"/>
      <w:r>
        <w:t>download</w:t>
      </w:r>
      <w:proofErr w:type="spellEnd"/>
      <w:r>
        <w:t xml:space="preserve">. MinGW64 — это компилятор, который мы будем использовать под </w:t>
      </w:r>
      <w:proofErr w:type="spellStart"/>
      <w:r>
        <w:t>Windows</w:t>
      </w:r>
      <w:proofErr w:type="spellEnd"/>
      <w:r>
        <w:t xml:space="preserve">. И перейдем по первой ссылке на проект </w:t>
      </w:r>
      <w:proofErr w:type="spellStart"/>
      <w:r>
        <w:t>Sourceforge</w:t>
      </w:r>
      <w:proofErr w:type="spellEnd"/>
      <w:r>
        <w:t xml:space="preserve">, с которого, собственно, надо скачать установщик компилятора </w:t>
      </w:r>
      <w:proofErr w:type="spellStart"/>
      <w:r>
        <w:t>MinGW</w:t>
      </w:r>
      <w:proofErr w:type="spellEnd"/>
      <w:r>
        <w:t xml:space="preserve">. Ну и да, я не сказал, что мы сейчас будем ориентироваться на 64-битную версию </w:t>
      </w:r>
      <w:proofErr w:type="spellStart"/>
      <w:r>
        <w:t>Windows</w:t>
      </w:r>
      <w:proofErr w:type="spellEnd"/>
      <w:r>
        <w:t xml:space="preserve"> и устанавливать все для нее. Для 32-битной, я думаю, вы разберетесь, как сделать аналогично. Итак, мы скачали наш установщик, теперь мы его запускаем. Браузер нам уже не нужен. И здесь мы выбираем версию компилятора, которая нам нужна, самая свежая — 6.3. Архитектура x86_64, все остальное оставляем, как есть. Так, теперь нас спрашивают, куда поставить компилятор. Лучше всего указать путь, не содержащий пробелов. Поэтому я поставлю его в папку </w:t>
      </w:r>
      <w:proofErr w:type="spellStart"/>
      <w:r>
        <w:t>dev</w:t>
      </w:r>
      <w:proofErr w:type="spellEnd"/>
      <w:r>
        <w:t xml:space="preserve">, и в ней создаем папку mingw64. Не нужны нам ярлыки на рабочем столе. Мы запустили инсталлятор, а сейчас он скачает все необходимые файлы и установит их. Итак, у нас установка компилятора успешно завершилась. Давайте проверим, что у нас действительно все стало хорошо. Для этого перейдем в ту папку, куда мы уставили наш компилятор. Перейдем в папку </w:t>
      </w:r>
      <w:proofErr w:type="spellStart"/>
      <w:r>
        <w:t>bin</w:t>
      </w:r>
      <w:proofErr w:type="spellEnd"/>
      <w:r>
        <w:t xml:space="preserve"> — там, где находятся исполняемые файлы. И на самом деле, да, это лучше сделать из командной строки. Мы перейдем mingw64\bin и проверим, что компилятор, правда, запускается. Исполняемый файл компилятора называется </w:t>
      </w:r>
      <w:proofErr w:type="spellStart"/>
      <w:r>
        <w:t>g++</w:t>
      </w:r>
      <w:proofErr w:type="spellEnd"/>
      <w:r>
        <w:t xml:space="preserve">, и узнаем его версию. Вот, все хорошо, у нас все выполнилось, версия компилятора — 6.30. Собственно, готово. Мы с вами установили компилятор. Единственное, что нам надо еще сделать — это прописать путь до него в переменной среды </w:t>
      </w:r>
      <w:proofErr w:type="spellStart"/>
      <w:r>
        <w:t>path</w:t>
      </w:r>
      <w:proofErr w:type="spellEnd"/>
      <w:r>
        <w:t>. Это существенно упростит нам установку и настройку «</w:t>
      </w:r>
      <w:proofErr w:type="spellStart"/>
      <w:r>
        <w:t>Эклипса</w:t>
      </w:r>
      <w:proofErr w:type="spellEnd"/>
      <w:r>
        <w:t xml:space="preserve">». Поэтому давайте перейдем в изменение переменных среды, и здесь у меня уже была заготовка, я ее поправлю. Все, я в переменную среды </w:t>
      </w:r>
      <w:proofErr w:type="spellStart"/>
      <w:r>
        <w:t>path</w:t>
      </w:r>
      <w:proofErr w:type="spellEnd"/>
      <w:r>
        <w:t xml:space="preserve"> своего пользователя прописал полный путь до того места, где лежит компилятор языка C++. OK. </w:t>
      </w:r>
    </w:p>
    <w:p w:rsidR="005C320C" w:rsidRDefault="005C320C" w:rsidP="005C320C"/>
    <w:p w:rsidR="005C320C" w:rsidRDefault="005C320C" w:rsidP="005C320C">
      <w:r w:rsidRPr="005C320C">
        <w:t>Итак, мы с вами успешно установили компилятор. Теперь давайте перейдем к установке интегрированной среды разработки «</w:t>
      </w:r>
      <w:proofErr w:type="spellStart"/>
      <w:r w:rsidRPr="005C320C">
        <w:t>Эклипс</w:t>
      </w:r>
      <w:proofErr w:type="spellEnd"/>
      <w:r w:rsidRPr="005C320C">
        <w:t>». Особенностью «</w:t>
      </w:r>
      <w:proofErr w:type="spellStart"/>
      <w:r w:rsidRPr="005C320C">
        <w:t>Эклипса</w:t>
      </w:r>
      <w:proofErr w:type="spellEnd"/>
      <w:r w:rsidRPr="005C320C">
        <w:t xml:space="preserve">» является то, что он работает, он написан на «Джаве», и, для того чтобы он работал, нужна виртуальная машина «Джавы». Поэтому начнем мы с того, что установим ее. Снова пойдем в «Поиск» и введем запрос: </w:t>
      </w:r>
      <w:proofErr w:type="spellStart"/>
      <w:r w:rsidRPr="005C320C">
        <w:t>java</w:t>
      </w:r>
      <w:proofErr w:type="spellEnd"/>
      <w:r w:rsidRPr="005C320C">
        <w:t xml:space="preserve"> </w:t>
      </w:r>
      <w:proofErr w:type="spellStart"/>
      <w:r w:rsidRPr="005C320C">
        <w:t>runtime</w:t>
      </w:r>
      <w:proofErr w:type="spellEnd"/>
      <w:r w:rsidRPr="005C320C">
        <w:t xml:space="preserve"> </w:t>
      </w:r>
      <w:proofErr w:type="spellStart"/>
      <w:r w:rsidRPr="005C320C">
        <w:t>environment</w:t>
      </w:r>
      <w:proofErr w:type="spellEnd"/>
      <w:r w:rsidRPr="005C320C">
        <w:t xml:space="preserve"> 64 </w:t>
      </w:r>
      <w:proofErr w:type="spellStart"/>
      <w:r w:rsidRPr="005C320C">
        <w:t>bit</w:t>
      </w:r>
      <w:proofErr w:type="spellEnd"/>
      <w:r w:rsidRPr="005C320C">
        <w:t xml:space="preserve">. Выберем с вами сайт </w:t>
      </w:r>
      <w:proofErr w:type="spellStart"/>
      <w:r w:rsidRPr="005C320C">
        <w:t>Oracle</w:t>
      </w:r>
      <w:proofErr w:type="spellEnd"/>
      <w:r w:rsidRPr="005C320C">
        <w:t xml:space="preserve"> и попадем на страницу загрузки исполняемой среды «Джавы». Здесь примем соглашение и выберем </w:t>
      </w:r>
      <w:proofErr w:type="spellStart"/>
      <w:r w:rsidRPr="005C320C">
        <w:t>оффлайн-установщик</w:t>
      </w:r>
      <w:proofErr w:type="spellEnd"/>
      <w:r w:rsidRPr="005C320C">
        <w:t xml:space="preserve"> для </w:t>
      </w:r>
      <w:proofErr w:type="spellStart"/>
      <w:r w:rsidRPr="005C320C">
        <w:t>Windows</w:t>
      </w:r>
      <w:proofErr w:type="spellEnd"/>
      <w:r w:rsidRPr="005C320C">
        <w:t xml:space="preserve"> 64. Давайте его загрузим. Готово, установщик «Джавы» загружен, </w:t>
      </w:r>
      <w:proofErr w:type="gramStart"/>
      <w:r w:rsidRPr="005C320C">
        <w:t>давайте его выполним</w:t>
      </w:r>
      <w:proofErr w:type="gramEnd"/>
      <w:r w:rsidRPr="005C320C">
        <w:t xml:space="preserve"> и установим «Джаву» на наш компьютер. [БЕЗ_ЗВУКА] Нажимаем </w:t>
      </w:r>
      <w:proofErr w:type="spellStart"/>
      <w:r w:rsidRPr="005C320C">
        <w:t>Install</w:t>
      </w:r>
      <w:proofErr w:type="spellEnd"/>
      <w:r w:rsidRPr="005C320C">
        <w:t xml:space="preserve"> и ждем, когда «Джава» установится. Готово. Мы установили виртуальную машину «Джава» на наш компьютер. Теперь давайте перейдем к установке «</w:t>
      </w:r>
      <w:proofErr w:type="spellStart"/>
      <w:r w:rsidRPr="005C320C">
        <w:t>Эклипса</w:t>
      </w:r>
      <w:proofErr w:type="spellEnd"/>
      <w:r w:rsidRPr="005C320C">
        <w:t>». Откроем поисковую систему, введем «</w:t>
      </w:r>
      <w:proofErr w:type="spellStart"/>
      <w:r w:rsidRPr="005C320C">
        <w:t>Эклипс</w:t>
      </w:r>
      <w:proofErr w:type="spellEnd"/>
      <w:r w:rsidRPr="005C320C">
        <w:t xml:space="preserve">». Открылось. Здесь мы выбираем </w:t>
      </w:r>
      <w:proofErr w:type="spellStart"/>
      <w:r w:rsidRPr="005C320C">
        <w:t>Download</w:t>
      </w:r>
      <w:proofErr w:type="spellEnd"/>
      <w:r w:rsidRPr="005C320C">
        <w:t xml:space="preserve">, и выберем </w:t>
      </w:r>
      <w:proofErr w:type="spellStart"/>
      <w:r w:rsidRPr="005C320C">
        <w:t>Download</w:t>
      </w:r>
      <w:proofErr w:type="spellEnd"/>
      <w:r w:rsidRPr="005C320C">
        <w:t xml:space="preserve"> </w:t>
      </w:r>
      <w:proofErr w:type="spellStart"/>
      <w:r w:rsidRPr="005C320C">
        <w:t>Packages</w:t>
      </w:r>
      <w:proofErr w:type="spellEnd"/>
      <w:r w:rsidRPr="005C320C">
        <w:t>, потому что нам «</w:t>
      </w:r>
      <w:proofErr w:type="spellStart"/>
      <w:r w:rsidRPr="005C320C">
        <w:t>Эклипс</w:t>
      </w:r>
      <w:proofErr w:type="spellEnd"/>
      <w:r w:rsidRPr="005C320C">
        <w:t xml:space="preserve">» изначально создавался как среда для разработки на «Джава», но у него есть версия для разработки на C++. Вот она нам и нужна, поэтому мы выберем </w:t>
      </w:r>
      <w:proofErr w:type="spellStart"/>
      <w:r w:rsidRPr="005C320C">
        <w:t>Download</w:t>
      </w:r>
      <w:proofErr w:type="spellEnd"/>
      <w:r w:rsidRPr="005C320C">
        <w:t xml:space="preserve"> </w:t>
      </w:r>
      <w:proofErr w:type="spellStart"/>
      <w:r w:rsidRPr="005C320C">
        <w:t>Packages</w:t>
      </w:r>
      <w:proofErr w:type="spellEnd"/>
      <w:r w:rsidRPr="005C320C">
        <w:t xml:space="preserve"> и здесь найдем </w:t>
      </w:r>
      <w:proofErr w:type="spellStart"/>
      <w:r w:rsidRPr="005C320C">
        <w:t>Eclipse</w:t>
      </w:r>
      <w:proofErr w:type="spellEnd"/>
      <w:r w:rsidRPr="005C320C">
        <w:t xml:space="preserve"> IDE </w:t>
      </w:r>
      <w:proofErr w:type="spellStart"/>
      <w:r w:rsidRPr="005C320C">
        <w:t>for</w:t>
      </w:r>
      <w:proofErr w:type="spellEnd"/>
      <w:r w:rsidRPr="005C320C">
        <w:t xml:space="preserve"> C/C++ </w:t>
      </w:r>
      <w:proofErr w:type="spellStart"/>
      <w:r w:rsidRPr="005C320C">
        <w:t>Developers</w:t>
      </w:r>
      <w:proofErr w:type="spellEnd"/>
      <w:r w:rsidRPr="005C320C">
        <w:t xml:space="preserve">. Вот именно он нам и нужен. Выбираем </w:t>
      </w:r>
      <w:proofErr w:type="spellStart"/>
      <w:r w:rsidRPr="005C320C">
        <w:t>Windows</w:t>
      </w:r>
      <w:proofErr w:type="spellEnd"/>
      <w:r w:rsidRPr="005C320C">
        <w:t xml:space="preserve"> 64 бита и скачиваем файл. Готово, «</w:t>
      </w:r>
      <w:proofErr w:type="spellStart"/>
      <w:r w:rsidRPr="005C320C">
        <w:t>Эклипс</w:t>
      </w:r>
      <w:proofErr w:type="spellEnd"/>
      <w:r w:rsidRPr="005C320C">
        <w:t xml:space="preserve">» </w:t>
      </w:r>
      <w:proofErr w:type="spellStart"/>
      <w:r w:rsidRPr="005C320C">
        <w:t>скачался</w:t>
      </w:r>
      <w:proofErr w:type="spellEnd"/>
      <w:r w:rsidRPr="005C320C">
        <w:t xml:space="preserve">. Давайте откроем папку, в которую попал этот файл. </w:t>
      </w:r>
      <w:r w:rsidRPr="005C320C">
        <w:lastRenderedPageBreak/>
        <w:t>«</w:t>
      </w:r>
      <w:proofErr w:type="spellStart"/>
      <w:r w:rsidRPr="005C320C">
        <w:t>Эклипс</w:t>
      </w:r>
      <w:proofErr w:type="spellEnd"/>
      <w:r w:rsidRPr="005C320C">
        <w:t xml:space="preserve">» скачивается просто архивом, и он не требует установки. Этот архив достаточно просто распаковать. Давайте это сделаем. Готово, архив распаковался. Зайдем внутрь, здесь есть папка </w:t>
      </w:r>
      <w:proofErr w:type="spellStart"/>
      <w:r w:rsidRPr="005C320C">
        <w:t>Eclipse</w:t>
      </w:r>
      <w:proofErr w:type="spellEnd"/>
      <w:r w:rsidRPr="005C320C">
        <w:t xml:space="preserve">. И давайте для удобства мы ее, эту папку, скопируем туда, куда мы установили компилятор — в папочку </w:t>
      </w:r>
      <w:proofErr w:type="spellStart"/>
      <w:r w:rsidRPr="005C320C">
        <w:t>dev</w:t>
      </w:r>
      <w:proofErr w:type="spellEnd"/>
      <w:r w:rsidRPr="005C320C">
        <w:t>. [БЕЗ_ЗВУКА] В принципе, не важно, откуда мы будем запускать «</w:t>
      </w:r>
      <w:proofErr w:type="spellStart"/>
      <w:r w:rsidRPr="005C320C">
        <w:t>Эклипс</w:t>
      </w:r>
      <w:proofErr w:type="spellEnd"/>
      <w:r w:rsidRPr="005C320C">
        <w:t xml:space="preserve">», но я предпочитаю, чтобы был порядочек и все </w:t>
      </w:r>
      <w:proofErr w:type="spellStart"/>
      <w:r w:rsidRPr="005C320C">
        <w:t>разработческие</w:t>
      </w:r>
      <w:proofErr w:type="spellEnd"/>
      <w:r w:rsidRPr="005C320C">
        <w:t xml:space="preserve"> инструменты лежали в одном месте. У меня это папочка под названием </w:t>
      </w:r>
      <w:proofErr w:type="spellStart"/>
      <w:r w:rsidRPr="005C320C">
        <w:t>dev</w:t>
      </w:r>
      <w:proofErr w:type="spellEnd"/>
      <w:r w:rsidRPr="005C320C">
        <w:t xml:space="preserve">, от слова </w:t>
      </w:r>
      <w:proofErr w:type="spellStart"/>
      <w:r w:rsidRPr="005C320C">
        <w:t>development</w:t>
      </w:r>
      <w:proofErr w:type="spellEnd"/>
      <w:r w:rsidRPr="005C320C">
        <w:t>. [БЕЗ_ЗВУКА] Готово, мы скопировали папку, теперь можем запускать «</w:t>
      </w:r>
      <w:proofErr w:type="spellStart"/>
      <w:r w:rsidRPr="005C320C">
        <w:t>Эклипс</w:t>
      </w:r>
      <w:proofErr w:type="spellEnd"/>
      <w:r w:rsidRPr="005C320C">
        <w:t>». Открываем ее, находим здесь исполняемый файл eclipse.exe и запускаем. У нас «</w:t>
      </w:r>
      <w:proofErr w:type="spellStart"/>
      <w:r w:rsidRPr="005C320C">
        <w:t>Эклипс</w:t>
      </w:r>
      <w:proofErr w:type="spellEnd"/>
      <w:r w:rsidRPr="005C320C">
        <w:t xml:space="preserve">» запускается, первый его запуск может занимать какое-то продолжительное время, потому что он делает там какие-то свои настройки. Готово. Первое, что у нас спрашивает — это где будет </w:t>
      </w:r>
      <w:proofErr w:type="gramStart"/>
      <w:r w:rsidRPr="005C320C">
        <w:t>находится</w:t>
      </w:r>
      <w:proofErr w:type="gramEnd"/>
      <w:r w:rsidRPr="005C320C">
        <w:t xml:space="preserve"> </w:t>
      </w:r>
      <w:proofErr w:type="spellStart"/>
      <w:r w:rsidRPr="005C320C">
        <w:t>workspace</w:t>
      </w:r>
      <w:proofErr w:type="spellEnd"/>
      <w:r w:rsidRPr="005C320C">
        <w:t xml:space="preserve">. </w:t>
      </w:r>
      <w:proofErr w:type="spellStart"/>
      <w:r w:rsidRPr="005C320C">
        <w:t>Workspace</w:t>
      </w:r>
      <w:proofErr w:type="spellEnd"/>
      <w:r w:rsidRPr="005C320C">
        <w:t xml:space="preserve"> в «</w:t>
      </w:r>
      <w:proofErr w:type="spellStart"/>
      <w:r w:rsidRPr="005C320C">
        <w:t>Эклипсе</w:t>
      </w:r>
      <w:proofErr w:type="spellEnd"/>
      <w:r w:rsidRPr="005C320C">
        <w:t>» — это такая папка, где лежат все ваши проекты и настройки, ваши настройки «</w:t>
      </w:r>
      <w:proofErr w:type="spellStart"/>
      <w:r w:rsidRPr="005C320C">
        <w:t>Эклипса</w:t>
      </w:r>
      <w:proofErr w:type="spellEnd"/>
      <w:r w:rsidRPr="005C320C">
        <w:t xml:space="preserve">». Давайте согласимся на предложенный путь по умолчанию в корневой папке нашего пользователя. </w:t>
      </w:r>
      <w:proofErr w:type="spellStart"/>
      <w:r w:rsidRPr="005C320C">
        <w:t>Окей</w:t>
      </w:r>
      <w:proofErr w:type="spellEnd"/>
      <w:r w:rsidRPr="005C320C">
        <w:t>. Итак, готово, «</w:t>
      </w:r>
      <w:proofErr w:type="spellStart"/>
      <w:r w:rsidRPr="005C320C">
        <w:t>Эклипс</w:t>
      </w:r>
      <w:proofErr w:type="spellEnd"/>
      <w:r w:rsidRPr="005C320C">
        <w:t>» у нас запустился, мы с вами его успешно установили.</w:t>
      </w:r>
    </w:p>
    <w:p w:rsidR="005C320C" w:rsidRDefault="005C320C" w:rsidP="005C320C"/>
    <w:p w:rsidR="005C320C" w:rsidRDefault="005C320C" w:rsidP="005C320C">
      <w:r>
        <w:t>[БЕЗ_ЗВУКА] Теперь давайте перейдем к следующему этапу. Давайте создадим проект в интегрированной среде «</w:t>
      </w:r>
      <w:proofErr w:type="spellStart"/>
      <w:r>
        <w:t>Эклипс</w:t>
      </w:r>
      <w:proofErr w:type="spellEnd"/>
      <w:r>
        <w:t xml:space="preserve">» и добьемся того, чтобы он у нас скомпилировался и созданная программа запустилась. Давайте посмотрим на приветственный экран и увидим, что здесь есть пункт меню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C++ </w:t>
      </w:r>
      <w:proofErr w:type="spellStart"/>
      <w:r>
        <w:t>project</w:t>
      </w:r>
      <w:proofErr w:type="spellEnd"/>
      <w:r>
        <w:t xml:space="preserve">. Это, собственно, то, что нам нужно. Выбираем его и здесь есть, значит, специальный диалог, который нам помогает. Давайте назовем наш проект </w:t>
      </w:r>
      <w:proofErr w:type="spellStart"/>
      <w:r>
        <w:t>hello</w:t>
      </w:r>
      <w:proofErr w:type="spellEnd"/>
      <w:r>
        <w:t xml:space="preserve"> и выберем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C++ </w:t>
      </w:r>
      <w:proofErr w:type="spellStart"/>
      <w:r>
        <w:t>Project</w:t>
      </w:r>
      <w:proofErr w:type="spellEnd"/>
      <w:r>
        <w:t>. Это для нашего варианта наиболее подходящий шаблон проекта, потому что он нам сразу созда</w:t>
      </w:r>
      <w:proofErr w:type="gramStart"/>
      <w:r>
        <w:t>ст в пр</w:t>
      </w:r>
      <w:proofErr w:type="gramEnd"/>
      <w:r>
        <w:t xml:space="preserve">оекте файл и с функцией </w:t>
      </w:r>
      <w:proofErr w:type="spellStart"/>
      <w:r>
        <w:t>main</w:t>
      </w:r>
      <w:proofErr w:type="spellEnd"/>
      <w:r>
        <w:t xml:space="preserve">. И вот здесь справа есть такая колонка </w:t>
      </w:r>
      <w:proofErr w:type="spellStart"/>
      <w:r>
        <w:t>Toolchains</w:t>
      </w:r>
      <w:proofErr w:type="spellEnd"/>
      <w:r>
        <w:t xml:space="preserve">, и здесь вот есть </w:t>
      </w:r>
      <w:proofErr w:type="spellStart"/>
      <w:r>
        <w:t>MinGW</w:t>
      </w:r>
      <w:proofErr w:type="spellEnd"/>
      <w:r>
        <w:t xml:space="preserve">, вот давайте выберем </w:t>
      </w:r>
      <w:proofErr w:type="spellStart"/>
      <w:r>
        <w:t>MinGW</w:t>
      </w:r>
      <w:proofErr w:type="spellEnd"/>
      <w:r>
        <w:t xml:space="preserve"> GCC — это как раз тот самый компилятор, который мы с вами установили. И нажмем </w:t>
      </w:r>
      <w:proofErr w:type="spellStart"/>
      <w:r>
        <w:t>Finish</w:t>
      </w:r>
      <w:proofErr w:type="spellEnd"/>
      <w:r>
        <w:t>. У нас создается проект, Да, проект у нас создался, но чтобы его увидеть, надо закрыть вот этот стартовый экран. Итак, готово. «</w:t>
      </w:r>
      <w:proofErr w:type="spellStart"/>
      <w:r>
        <w:t>Эклипс</w:t>
      </w:r>
      <w:proofErr w:type="spellEnd"/>
      <w:r>
        <w:t xml:space="preserve">» нам создал проект, в котором есть программа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!. Мы с вами уже рассматривали, как ее написать. Здесь он нам написал целую стопку комментариев, вот давайте мы их уберем, они нам не нужны. Сохраним наш проект и убедимся, что он компилируется. Для этого мы пойдем в панель инструментов и увидим здесь символ молоточка. Вот он. Собственно, давайте запустим сборку. Запускаем сборку, видим окно и видим, что у нас внизу в панели ошибок ничего нет, значит, наша программа скомпилировалась. Можем еще заглянуть в консоль, тут тоже видно, что ошибок никаких нет. Ну и прекрасно, теперь осталось нам нашу программу запустить. Для этого у нас есть специальная иконка для запуска. Нажмем на нее, зайдем в консоль и увидим, что да, действительно, на экран вывелось сообщение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!, то есть мы с вами все правильно настроили. У нас установлен компилятор, «</w:t>
      </w:r>
      <w:proofErr w:type="spellStart"/>
      <w:r>
        <w:t>Эклипс</w:t>
      </w:r>
      <w:proofErr w:type="spellEnd"/>
      <w:r>
        <w:t xml:space="preserve">» его увидел, корректно с ним связался, и смог скомпилировать нашу простую программу, и вывел на консоль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!. Конечно же, в процессе разработки компилировать с помощью нажимания на </w:t>
      </w:r>
      <w:proofErr w:type="spellStart"/>
      <w:r>
        <w:t>иконочку</w:t>
      </w:r>
      <w:proofErr w:type="spellEnd"/>
      <w:r>
        <w:t xml:space="preserve"> неудобно, и запускать программу тоже, нажимая на пункт меню, неудобно. Для этого, естественно, в «</w:t>
      </w:r>
      <w:proofErr w:type="spellStart"/>
      <w:r>
        <w:t>Эклипсе</w:t>
      </w:r>
      <w:proofErr w:type="spellEnd"/>
      <w:r>
        <w:t xml:space="preserve">» есть горячие клавиши. Для сборки это </w:t>
      </w:r>
      <w:proofErr w:type="spellStart"/>
      <w:r>
        <w:t>Ctrl</w:t>
      </w:r>
      <w:proofErr w:type="spellEnd"/>
      <w:r>
        <w:t xml:space="preserve"> + B, а для запуска приложения это </w:t>
      </w:r>
      <w:proofErr w:type="spellStart"/>
      <w:r>
        <w:t>Ctrl</w:t>
      </w:r>
      <w:proofErr w:type="spellEnd"/>
      <w:r>
        <w:t xml:space="preserve"> + F11. Теперь давайте немножечко настроим нашу среду «</w:t>
      </w:r>
      <w:proofErr w:type="spellStart"/>
      <w:r>
        <w:t>Эклипс</w:t>
      </w:r>
      <w:proofErr w:type="spellEnd"/>
      <w:r>
        <w:t xml:space="preserve">», чтобы в ней было </w:t>
      </w:r>
      <w:proofErr w:type="gramStart"/>
      <w:r>
        <w:t>поудобнее</w:t>
      </w:r>
      <w:proofErr w:type="gramEnd"/>
      <w:r>
        <w:t xml:space="preserve"> работать, потому что некоторые настройки по умолчанию иногда бывают неудобные. Настраивается он у нас в пункте меню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. Давайте мы его немножечко распахнем. Значит, здесь какие есть важные вещи, которые надо сразу настроить? </w:t>
      </w:r>
      <w:proofErr w:type="gramStart"/>
      <w:r>
        <w:t xml:space="preserve">Во-первых, пойдем в пункт меню </w:t>
      </w:r>
      <w:proofErr w:type="spellStart"/>
      <w:r>
        <w:t>Workspace</w:t>
      </w:r>
      <w:proofErr w:type="spellEnd"/>
      <w:r>
        <w:t xml:space="preserve"> и там выберем пункт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build</w:t>
      </w:r>
      <w:proofErr w:type="spellEnd"/>
      <w:r>
        <w:t>, чтобы каждый раз, когда вы запускаете сборку, «</w:t>
      </w:r>
      <w:proofErr w:type="spellStart"/>
      <w:r>
        <w:t>Эклипс</w:t>
      </w:r>
      <w:proofErr w:type="spellEnd"/>
      <w:r>
        <w:t xml:space="preserve">» сохранял изменения, которые вы внесли в файл, потому что по умолчанию он этого не делает и кажется, что вы что-то поправили, у вас, допустим, программа на компилировалась, вы что-то поправили и запускаете компиляцию, а она </w:t>
      </w:r>
      <w:r>
        <w:lastRenderedPageBreak/>
        <w:t>продолжает не компилироваться</w:t>
      </w:r>
      <w:proofErr w:type="gramEnd"/>
      <w:r>
        <w:t>. Все из-за того, что «</w:t>
      </w:r>
      <w:proofErr w:type="spellStart"/>
      <w:r>
        <w:t>Эклипс</w:t>
      </w:r>
      <w:proofErr w:type="spellEnd"/>
      <w:r>
        <w:t>» просто не сохранил ваши изменения перед сборкой. И еще такая вещь, которая лично мне очень мешает — это проверка правописания. Вот давайте мы ее отключим, я думаю, вам только легче будет от того, что «</w:t>
      </w:r>
      <w:proofErr w:type="spellStart"/>
      <w:r>
        <w:t>Эклипс</w:t>
      </w:r>
      <w:proofErr w:type="spellEnd"/>
      <w:r>
        <w:t>» не будет проверять правописание текста в ваших строковых литералах. На самом деле, это две самые главные, на мой взгляд, настройки, которые нужно поменять в чисто установленном «</w:t>
      </w:r>
      <w:proofErr w:type="spellStart"/>
      <w:r>
        <w:t>Эклипсе</w:t>
      </w:r>
      <w:proofErr w:type="spellEnd"/>
      <w:r>
        <w:t xml:space="preserve">». Давайте сделаем еще одну вещь: давайте проверим, что если в нашей программе есть какие-то ошибки, то она действительно не компилируется. Давайте, например, заменим </w:t>
      </w:r>
      <w:proofErr w:type="spellStart"/>
      <w:r>
        <w:t>cout</w:t>
      </w:r>
      <w:proofErr w:type="spellEnd"/>
      <w:r>
        <w:t xml:space="preserve"> на </w:t>
      </w:r>
      <w:proofErr w:type="spellStart"/>
      <w:r>
        <w:t>out</w:t>
      </w:r>
      <w:proofErr w:type="spellEnd"/>
      <w:r>
        <w:t xml:space="preserve">, запустим компиляцию и увидим, что да, у нас действительно не компилируется: ошибка, говорит о том, что компилятор не знает, что такое </w:t>
      </w:r>
      <w:proofErr w:type="spellStart"/>
      <w:r>
        <w:t>out</w:t>
      </w:r>
      <w:proofErr w:type="spellEnd"/>
      <w:r>
        <w:t>. Значит, все хорошо — мы корректно настроили «</w:t>
      </w:r>
      <w:proofErr w:type="spellStart"/>
      <w:r>
        <w:t>Эклипс</w:t>
      </w:r>
      <w:proofErr w:type="spellEnd"/>
      <w:r>
        <w:t xml:space="preserve">». </w:t>
      </w:r>
    </w:p>
    <w:p w:rsidR="005C320C" w:rsidRDefault="005C320C" w:rsidP="005C320C">
      <w:r>
        <w:t xml:space="preserve">Ну и </w:t>
      </w:r>
      <w:proofErr w:type="gramStart"/>
      <w:r>
        <w:t>наконец</w:t>
      </w:r>
      <w:proofErr w:type="gramEnd"/>
      <w:r>
        <w:t xml:space="preserve"> давайте посмотрим и изучим, как работать с отладчиком в </w:t>
      </w:r>
      <w:proofErr w:type="spellStart"/>
      <w:r>
        <w:t>Eclipse</w:t>
      </w:r>
      <w:proofErr w:type="spellEnd"/>
      <w:r>
        <w:t xml:space="preserve">. Вот у нас есть программа,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Давайте я, наверное, чтобы было лучше видно, увеличу шрифт, потому что, возможно, шрифт по умолчанию мелковат. Мы пойдем сюда и увеличим шрифт, сделаем шрифт </w:t>
      </w:r>
      <w:proofErr w:type="gramStart"/>
      <w:r>
        <w:t>побольше</w:t>
      </w:r>
      <w:proofErr w:type="gramEnd"/>
      <w:r>
        <w:t xml:space="preserve">. Вот. Хорошо. Служебные окна закроем. Они нам сейчас не нужны. И давайте, например, напишем какую-то программу, которая что-нибудь будет считать. </w:t>
      </w:r>
      <w:proofErr w:type="gramStart"/>
      <w:r>
        <w:t>Ну</w:t>
      </w:r>
      <w:proofErr w:type="gramEnd"/>
      <w:r>
        <w:t xml:space="preserve"> например, сумму чисел от 1 до </w:t>
      </w:r>
      <w:proofErr w:type="spellStart"/>
      <w:r>
        <w:t>n</w:t>
      </w:r>
      <w:proofErr w:type="spellEnd"/>
      <w:r>
        <w:t xml:space="preserve">. Мы этот пример периодически используем в наших лекциях. </w:t>
      </w:r>
      <w:proofErr w:type="gramStart"/>
      <w:r>
        <w:t xml:space="preserve">Напишем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</w:t>
      </w:r>
      <w:proofErr w:type="spellEnd"/>
      <w:r>
        <w:t xml:space="preserve"> [ЗВУК] Вот мы написали нашу программу, скомпилировали, она компилируется.</w:t>
      </w:r>
      <w:proofErr w:type="gramEnd"/>
      <w:r>
        <w:t xml:space="preserve"> И давайте ее отладим. Для этого мы запустим отладчик. Он у нас представлен в виде иконки жучка. </w:t>
      </w:r>
      <w:proofErr w:type="gramStart"/>
      <w:r>
        <w:t>Ну</w:t>
      </w:r>
      <w:proofErr w:type="gramEnd"/>
      <w:r>
        <w:t xml:space="preserve"> либо его можно запустить горячей клавишей F11. Давайте все-таки запустим по иконке, </w:t>
      </w:r>
      <w:proofErr w:type="spellStart"/>
      <w:r>
        <w:t>Eclipse</w:t>
      </w:r>
      <w:proofErr w:type="spellEnd"/>
      <w:r>
        <w:t xml:space="preserve"> немножечко подумает. И вот у нас он спрашивает, а переключить ли расположение окон с того, что у нас есть на специально подобранный набор окон для отладки. Ну, я считаю, что да, лучше это сделать, потому что там есть удобные окна, позволяющие просматривать текущее значение переменной. Ну и собственно вот, запустилась отладка и остановилась на первой команде нашей программы. Замечательно. Давайте мы пройдем по шагам эту программу. Значит, у нас вот здесь вот есть специальные иконки, позволяющие управлять выполнением программы в отладчике. Вот есть, например,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, который выполняет программу шаг за шагом, не заходя внутрь функций. Вот давайте ей и воспользуемся. Вот мы нажали, у нас выполнение перешло с пятой строчки на шестую, и вот здесь вверху вы видите, что желтым загорелось значение переменной </w:t>
      </w:r>
      <w:proofErr w:type="spellStart"/>
      <w:r>
        <w:t>n</w:t>
      </w:r>
      <w:proofErr w:type="spellEnd"/>
      <w:r>
        <w:t xml:space="preserve">, потому что она поменялась. Ну и вы можете видеть, что есть горячая клавиша F6 для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. Вот ей я дальше буду пользоваться. Вот я нажал, мы перешли к циклу, и здесь можно видеть, как в процессе работы цикла вверху справа у нас меняются значения локальных переменных, и мы можем отслеживать изменение переменной суммы. Ну и все, мы посчитали нашу сумму, и чтобы завершить выполнение программы, мы можем нажать на вот такой зеленый треугольник. Все, программа выполнилась, мы ее... мы выполнили процесс отладки. Чтобы вернуться в привычный режим, вот здесь вверху справа можно нажать на иконку с надписью C/C++, и тогда мы вернемся в наш редактор. Ну и соответственно обратно в отладчик — здесь вот тоже есть иконка с жучком, выбираем ее и возвращаемся в отладчик. Таким </w:t>
      </w:r>
      <w:proofErr w:type="gramStart"/>
      <w:r>
        <w:t>образом</w:t>
      </w:r>
      <w:proofErr w:type="gramEnd"/>
      <w:r>
        <w:t xml:space="preserve"> мы можем переключаться между расположением окон для набора кода и для отладки. Итак, давайте подведем итог. Мы с вами настроили рабочее окружение под операционной системой </w:t>
      </w:r>
      <w:proofErr w:type="spellStart"/>
      <w:r>
        <w:t>Windows</w:t>
      </w:r>
      <w:proofErr w:type="spellEnd"/>
      <w:r>
        <w:t xml:space="preserve">. Мы установили компилятор, </w:t>
      </w:r>
      <w:proofErr w:type="spellStart"/>
      <w:r>
        <w:t>MinGW</w:t>
      </w:r>
      <w:proofErr w:type="spellEnd"/>
      <w:r>
        <w:t xml:space="preserve">, мы установили </w:t>
      </w:r>
      <w:proofErr w:type="spellStart"/>
      <w:r>
        <w:t>Eclipse</w:t>
      </w:r>
      <w:proofErr w:type="spellEnd"/>
      <w:r>
        <w:t xml:space="preserve">, создали в </w:t>
      </w:r>
      <w:proofErr w:type="spellStart"/>
      <w:r>
        <w:t>Eclipse</w:t>
      </w:r>
      <w:proofErr w:type="spellEnd"/>
      <w:r>
        <w:t xml:space="preserve"> новый проект и посмотрели, как его компилировать и отлаживать. </w:t>
      </w:r>
    </w:p>
    <w:p w:rsidR="005C320C" w:rsidRDefault="005C320C" w:rsidP="005C320C"/>
    <w:p w:rsidR="005C320C" w:rsidRDefault="005C320C" w:rsidP="005C320C"/>
    <w:p w:rsidR="005C320C" w:rsidRDefault="005C320C" w:rsidP="005C320C"/>
    <w:p w:rsidR="005C320C" w:rsidRPr="005C320C" w:rsidRDefault="005C320C" w:rsidP="005C320C">
      <w:pPr>
        <w:shd w:val="clear" w:color="auto" w:fill="FAFAFA"/>
        <w:spacing w:before="436" w:after="194" w:line="290" w:lineRule="atLeast"/>
        <w:outlineLvl w:val="1"/>
        <w:rPr>
          <w:rFonts w:ascii="Arial" w:eastAsia="Times New Roman" w:hAnsi="Arial" w:cs="Arial"/>
          <w:color w:val="373A3C"/>
          <w:sz w:val="27"/>
          <w:szCs w:val="2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27"/>
          <w:szCs w:val="27"/>
          <w:lang w:eastAsia="ru-RU"/>
        </w:rPr>
        <w:lastRenderedPageBreak/>
        <w:t>Что надо отправлять на проверку?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Во всех заданиях по программированию надо отправить на проверку файл с исходным </w:t>
      </w:r>
      <w:hyperlink r:id="rId5" w:tgtFrame="_blank" w:history="1">
        <w:r w:rsidRPr="005C320C">
          <w:rPr>
            <w:rFonts w:ascii="Arial" w:eastAsia="Times New Roman" w:hAnsi="Arial" w:cs="Arial"/>
            <w:b/>
            <w:bCs/>
            <w:color w:val="0275D8"/>
            <w:sz w:val="17"/>
            <w:lang w:eastAsia="ru-RU"/>
          </w:rPr>
          <w:t>кодом</w:t>
        </w:r>
      </w:hyperlink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 вашего решения.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Некоторые задачи могут содержать особые условия отправки решений, в таком случае они указаны в описании задачи. Например, в задачах на тему «Функции» надо отправлять файл, не содержащий функции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main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.</w:t>
      </w:r>
    </w:p>
    <w:p w:rsidR="005C320C" w:rsidRPr="005C320C" w:rsidRDefault="005C320C" w:rsidP="005C320C">
      <w:pPr>
        <w:shd w:val="clear" w:color="auto" w:fill="FAFAFA"/>
        <w:spacing w:before="436" w:after="194" w:line="290" w:lineRule="atLeast"/>
        <w:outlineLvl w:val="1"/>
        <w:rPr>
          <w:rFonts w:ascii="Arial" w:eastAsia="Times New Roman" w:hAnsi="Arial" w:cs="Arial"/>
          <w:color w:val="373A3C"/>
          <w:sz w:val="27"/>
          <w:szCs w:val="2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27"/>
          <w:szCs w:val="27"/>
          <w:lang w:eastAsia="ru-RU"/>
        </w:rPr>
        <w:t>Как тестируется моё решение?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В первую очередь, файл с вашим решением компилируется. Если компиляция завершается с ошибкой, то тестирующая система выдаёт вам сообщение „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Compile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error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: </w:t>
      </w:r>
      <w:r w:rsidRPr="005C320C">
        <w:rPr>
          <w:rFonts w:ascii="Arial" w:eastAsia="Times New Roman" w:hAnsi="Arial" w:cs="Arial"/>
          <w:i/>
          <w:iCs/>
          <w:color w:val="373A3C"/>
          <w:sz w:val="17"/>
          <w:lang w:eastAsia="ru-RU"/>
        </w:rPr>
        <w:t>&lt;список ошибок компиляции&gt;</w:t>
      </w: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“.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Если компиляция прошла успешно, то ваша программа запускается на наборе тестов. В большинстве задач ваша программа должна что-то считать из стандартного ввода и вывести что-то в стандартный вывод. Один тест — это один набор входных данных для вашей программы. После того, как она отработала, её стандартный вывод анализируется специальной проверяющей программой, которая проверяет его правильность и соответствие условию задачи.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Если на всех тестах ваша программа отработала правильно, то тестирующая система возвращает вам сообщение «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Good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job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!».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Если же на </w:t>
      </w:r>
      <w:proofErr w:type="gram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каком-то</w:t>
      </w:r>
      <w:proofErr w:type="gram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из тестов ваша программа отработала неправильно, то тестирующая система возвращает сообщение, объясняющее, что работает неправильно. Примеры таких сообщений:</w:t>
      </w:r>
    </w:p>
    <w:p w:rsidR="005C320C" w:rsidRPr="005C320C" w:rsidRDefault="005C320C" w:rsidP="005C320C">
      <w:pPr>
        <w:numPr>
          <w:ilvl w:val="0"/>
          <w:numId w:val="1"/>
        </w:numPr>
        <w:shd w:val="clear" w:color="auto" w:fill="FAFAFA"/>
        <w:spacing w:before="100" w:beforeAutospacing="1" w:after="121" w:line="240" w:lineRule="auto"/>
        <w:ind w:left="97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«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Failed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case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#5/16: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time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limit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exceeded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» — это сообщение означает, что ваша программа успешно прошла четыре теста, а на пятом работала слишком долго; всего в задаче 16 тестов. Если в условии задачи не оговорено иное, вашей программе даётся одна секунда на исполнение. Если вы видите такую ошибку, проверьте, не возникает ли в вашей программе бесконечный цикл. Более распространённой причиной такой ошибки является неэффективный алгоритм решения. Например, в теме про контейнер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set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подразумевается его использование в соответствующих задачах: если вы используете контейнер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vector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, то ваше решение рискует оказаться неэффективным и получить ошибку «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time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limit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exceeded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».</w:t>
      </w:r>
    </w:p>
    <w:p w:rsidR="005C320C" w:rsidRPr="005C320C" w:rsidRDefault="005C320C" w:rsidP="005C320C">
      <w:pPr>
        <w:numPr>
          <w:ilvl w:val="0"/>
          <w:numId w:val="1"/>
        </w:numPr>
        <w:shd w:val="clear" w:color="auto" w:fill="FAFAFA"/>
        <w:spacing w:before="100" w:beforeAutospacing="1" w:after="121" w:line="240" w:lineRule="auto"/>
        <w:ind w:left="97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«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Failed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case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#5/16: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unknown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signal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1» — это сообщение говорит о том, что ваша программа завершилась с ненулевым </w:t>
      </w:r>
      <w:hyperlink r:id="rId6" w:tgtFrame="_blank" w:history="1">
        <w:r w:rsidRPr="005C320C">
          <w:rPr>
            <w:rFonts w:ascii="Arial" w:eastAsia="Times New Roman" w:hAnsi="Arial" w:cs="Arial"/>
            <w:b/>
            <w:bCs/>
            <w:color w:val="0275D8"/>
            <w:sz w:val="17"/>
            <w:lang w:eastAsia="ru-RU"/>
          </w:rPr>
          <w:t>кодом</w:t>
        </w:r>
      </w:hyperlink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 возврата. Причины могут быть разными, например, деление на ноль или выход за границы вектора.</w:t>
      </w:r>
    </w:p>
    <w:p w:rsidR="005C320C" w:rsidRPr="005C320C" w:rsidRDefault="005C320C" w:rsidP="005C320C">
      <w:pPr>
        <w:numPr>
          <w:ilvl w:val="0"/>
          <w:numId w:val="1"/>
        </w:numPr>
        <w:shd w:val="clear" w:color="auto" w:fill="FAFAFA"/>
        <w:spacing w:before="100" w:beforeAutospacing="1" w:after="121" w:line="240" w:lineRule="auto"/>
        <w:ind w:left="97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«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Failed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case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#5/16: (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Wrong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answer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)» — ваша программа успешно завершилась, но вывела в стандартный вывод неправильный ответ.</w:t>
      </w:r>
    </w:p>
    <w:p w:rsidR="005C320C" w:rsidRPr="005C320C" w:rsidRDefault="005C320C" w:rsidP="005C32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7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В задачах, в которых нужно реализовать заданную функцию или класс, тестирующая система может возвращать специфические для этой задачи сообщения.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Если ваша программа получила «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Wrong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 xml:space="preserve"> </w:t>
      </w:r>
      <w:proofErr w:type="spellStart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answer</w:t>
      </w:r>
      <w:proofErr w:type="spellEnd"/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», то для первых нескольких тестов тестирующая система сообщает вам тест, на котором это произошло. Однако в общем случае мы не показываем вам тест, на котором программа работает неправильно. В таком случае вам надо внимательно перечитать условие задачи, изучать свой </w:t>
      </w:r>
      <w:hyperlink r:id="rId7" w:tgtFrame="_blank" w:history="1">
        <w:r w:rsidRPr="005C320C">
          <w:rPr>
            <w:rFonts w:ascii="Arial" w:eastAsia="Times New Roman" w:hAnsi="Arial" w:cs="Arial"/>
            <w:b/>
            <w:bCs/>
            <w:color w:val="0275D8"/>
            <w:sz w:val="17"/>
            <w:lang w:eastAsia="ru-RU"/>
          </w:rPr>
          <w:t>код</w:t>
        </w:r>
      </w:hyperlink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 и постараться самостоятельно найти ошибку, подбирая различные входные данные.</w:t>
      </w:r>
    </w:p>
    <w:p w:rsidR="005C320C" w:rsidRPr="005C320C" w:rsidRDefault="005C320C" w:rsidP="005C320C">
      <w:pPr>
        <w:shd w:val="clear" w:color="auto" w:fill="FAFAFA"/>
        <w:spacing w:before="436" w:after="194" w:line="290" w:lineRule="atLeast"/>
        <w:outlineLvl w:val="1"/>
        <w:rPr>
          <w:rFonts w:ascii="Arial" w:eastAsia="Times New Roman" w:hAnsi="Arial" w:cs="Arial"/>
          <w:color w:val="373A3C"/>
          <w:sz w:val="27"/>
          <w:szCs w:val="2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27"/>
          <w:szCs w:val="27"/>
          <w:lang w:eastAsia="ru-RU"/>
        </w:rPr>
        <w:t>Что делать, когда задача решена?</w:t>
      </w:r>
    </w:p>
    <w:p w:rsidR="005C320C" w:rsidRPr="005C320C" w:rsidRDefault="005C320C" w:rsidP="005C320C">
      <w:pPr>
        <w:shd w:val="clear" w:color="auto" w:fill="FAFAFA"/>
        <w:spacing w:after="242" w:line="254" w:lineRule="atLeast"/>
        <w:rPr>
          <w:rFonts w:ascii="Arial" w:eastAsia="Times New Roman" w:hAnsi="Arial" w:cs="Arial"/>
          <w:color w:val="373A3C"/>
          <w:sz w:val="17"/>
          <w:szCs w:val="17"/>
          <w:lang w:eastAsia="ru-RU"/>
        </w:rPr>
      </w:pPr>
      <w:r w:rsidRPr="005C320C">
        <w:rPr>
          <w:rFonts w:ascii="Arial" w:eastAsia="Times New Roman" w:hAnsi="Arial" w:cs="Arial"/>
          <w:color w:val="373A3C"/>
          <w:sz w:val="17"/>
          <w:szCs w:val="17"/>
          <w:lang w:eastAsia="ru-RU"/>
        </w:rPr>
        <w:t>Поздравляем! Продвигайтесь дальше. Но обратите внимание, что для большинства обязательных задач после их успешной сдачи становятся доступными решения. Прочитайте их: с их помощью вы узнаете более простые подходы к решению задач.</w:t>
      </w:r>
    </w:p>
    <w:p w:rsidR="005C320C" w:rsidRDefault="005C320C" w:rsidP="005C320C"/>
    <w:p w:rsidR="005C320C" w:rsidRDefault="005C320C" w:rsidP="005C320C">
      <w:pPr>
        <w:pStyle w:val="2"/>
        <w:shd w:val="clear" w:color="auto" w:fill="FAFAFA"/>
        <w:spacing w:before="242" w:beforeAutospacing="0" w:after="121" w:afterAutospacing="0" w:line="363" w:lineRule="atLeast"/>
        <w:rPr>
          <w:rFonts w:ascii="Arial" w:hAnsi="Arial" w:cs="Arial"/>
          <w:b w:val="0"/>
          <w:bCs w:val="0"/>
          <w:color w:val="373A3C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73A3C"/>
          <w:sz w:val="29"/>
          <w:szCs w:val="29"/>
        </w:rPr>
        <w:t>адание</w:t>
      </w:r>
      <w:proofErr w:type="spellEnd"/>
      <w:r>
        <w:rPr>
          <w:rFonts w:ascii="Arial" w:hAnsi="Arial" w:cs="Arial"/>
          <w:b w:val="0"/>
          <w:bCs w:val="0"/>
          <w:color w:val="373A3C"/>
          <w:sz w:val="29"/>
          <w:szCs w:val="29"/>
        </w:rPr>
        <w:t xml:space="preserve"> по программированию: A + B</w:t>
      </w:r>
    </w:p>
    <w:p w:rsidR="005C320C" w:rsidRDefault="005C320C" w:rsidP="005C320C">
      <w:pPr>
        <w:shd w:val="clear" w:color="auto" w:fill="FAFAFA"/>
        <w:rPr>
          <w:rFonts w:ascii="Arial" w:hAnsi="Arial" w:cs="Arial"/>
          <w:color w:val="373A3C"/>
          <w:sz w:val="17"/>
          <w:szCs w:val="17"/>
        </w:rPr>
      </w:pPr>
      <w:r>
        <w:rPr>
          <w:rFonts w:ascii="Arial" w:hAnsi="Arial" w:cs="Arial"/>
          <w:color w:val="373A3C"/>
          <w:sz w:val="17"/>
          <w:szCs w:val="17"/>
        </w:rPr>
        <w:t>Вы не отправили работу. Для успешной сдачи вам необходимо набрать 1/1 баллов.</w:t>
      </w:r>
    </w:p>
    <w:p w:rsidR="005C320C" w:rsidRDefault="005C320C" w:rsidP="005C320C">
      <w:pPr>
        <w:shd w:val="clear" w:color="auto" w:fill="F6FAFF"/>
        <w:rPr>
          <w:rFonts w:ascii="Arial" w:hAnsi="Arial" w:cs="Arial"/>
          <w:color w:val="2A73CC"/>
          <w:sz w:val="17"/>
          <w:szCs w:val="17"/>
        </w:rPr>
      </w:pPr>
      <w:proofErr w:type="spellStart"/>
      <w:r>
        <w:rPr>
          <w:rStyle w:val="caption-text"/>
          <w:rFonts w:ascii="Arial" w:hAnsi="Arial" w:cs="Arial"/>
          <w:color w:val="2A73CC"/>
          <w:sz w:val="15"/>
          <w:szCs w:val="15"/>
        </w:rPr>
        <w:t>i</w:t>
      </w:r>
      <w:proofErr w:type="spellEnd"/>
    </w:p>
    <w:p w:rsidR="005C320C" w:rsidRDefault="005C320C" w:rsidP="005C320C">
      <w:pPr>
        <w:shd w:val="clear" w:color="auto" w:fill="F6FAFF"/>
        <w:rPr>
          <w:rFonts w:ascii="Arial" w:hAnsi="Arial" w:cs="Arial"/>
          <w:color w:val="373A3C"/>
          <w:sz w:val="17"/>
          <w:szCs w:val="17"/>
        </w:rPr>
      </w:pPr>
      <w:r>
        <w:rPr>
          <w:rFonts w:ascii="Arial" w:hAnsi="Arial" w:cs="Arial"/>
          <w:color w:val="373A3C"/>
          <w:sz w:val="17"/>
          <w:szCs w:val="17"/>
        </w:rPr>
        <w:lastRenderedPageBreak/>
        <w:t> </w:t>
      </w:r>
    </w:p>
    <w:p w:rsidR="005C320C" w:rsidRDefault="005C320C" w:rsidP="005C320C">
      <w:pPr>
        <w:shd w:val="clear" w:color="auto" w:fill="F6FAFF"/>
        <w:rPr>
          <w:rFonts w:ascii="Arial" w:hAnsi="Arial" w:cs="Arial"/>
          <w:color w:val="373A3C"/>
          <w:sz w:val="17"/>
          <w:szCs w:val="17"/>
        </w:rPr>
      </w:pPr>
      <w:r>
        <w:rPr>
          <w:rFonts w:ascii="Arial" w:hAnsi="Arial" w:cs="Arial"/>
          <w:color w:val="373A3C"/>
          <w:sz w:val="17"/>
          <w:szCs w:val="17"/>
        </w:rPr>
        <w:t>Похоже, это ваше первое задание по программированию.  Подробнее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5"/>
        <w:gridCol w:w="4034"/>
      </w:tblGrid>
      <w:tr w:rsidR="005C320C" w:rsidTr="005C320C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45" w:type="dxa"/>
              <w:right w:w="242" w:type="dxa"/>
            </w:tcMar>
            <w:hideMark/>
          </w:tcPr>
          <w:p w:rsidR="005C320C" w:rsidRDefault="005C320C" w:rsidP="005C320C">
            <w:pPr>
              <w:spacing w:before="145" w:after="145"/>
              <w:rPr>
                <w:rFonts w:ascii="Arial" w:hAnsi="Arial" w:cs="Arial"/>
                <w:color w:val="373A3C"/>
                <w:sz w:val="17"/>
                <w:szCs w:val="17"/>
              </w:rPr>
            </w:pPr>
            <w:r>
              <w:rPr>
                <w:rStyle w:val="a6"/>
                <w:rFonts w:ascii="Arial" w:hAnsi="Arial" w:cs="Arial"/>
                <w:color w:val="373A3C"/>
                <w:sz w:val="17"/>
                <w:szCs w:val="17"/>
              </w:rPr>
              <w:t>Срок сдачи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145" w:type="dxa"/>
              <w:right w:w="0" w:type="dxa"/>
            </w:tcMar>
            <w:hideMark/>
          </w:tcPr>
          <w:p w:rsidR="005C320C" w:rsidRDefault="005C320C" w:rsidP="005C320C">
            <w:pPr>
              <w:spacing w:before="145" w:after="145"/>
              <w:rPr>
                <w:rFonts w:ascii="Arial" w:hAnsi="Arial" w:cs="Arial"/>
                <w:color w:val="373A3C"/>
                <w:sz w:val="17"/>
                <w:szCs w:val="17"/>
              </w:rPr>
            </w:pPr>
            <w:r>
              <w:rPr>
                <w:rFonts w:ascii="Arial" w:hAnsi="Arial" w:cs="Arial"/>
                <w:color w:val="373A3C"/>
                <w:sz w:val="17"/>
                <w:szCs w:val="17"/>
              </w:rPr>
              <w:t xml:space="preserve">Сдайте это задание </w:t>
            </w:r>
            <w:proofErr w:type="gramStart"/>
            <w:r>
              <w:rPr>
                <w:rFonts w:ascii="Arial" w:hAnsi="Arial" w:cs="Arial"/>
                <w:color w:val="373A3C"/>
                <w:sz w:val="17"/>
                <w:szCs w:val="17"/>
              </w:rPr>
              <w:t>до</w:t>
            </w:r>
            <w:proofErr w:type="gramEnd"/>
            <w:r>
              <w:rPr>
                <w:rFonts w:ascii="Arial" w:hAnsi="Arial" w:cs="Arial"/>
                <w:color w:val="373A3C"/>
                <w:sz w:val="17"/>
                <w:szCs w:val="17"/>
              </w:rPr>
              <w:t> </w:t>
            </w:r>
            <w:proofErr w:type="gramStart"/>
            <w:r>
              <w:rPr>
                <w:rFonts w:ascii="Arial" w:hAnsi="Arial" w:cs="Arial"/>
                <w:color w:val="373A3C"/>
                <w:sz w:val="17"/>
                <w:szCs w:val="17"/>
              </w:rPr>
              <w:t>июль</w:t>
            </w:r>
            <w:proofErr w:type="gramEnd"/>
            <w:r>
              <w:rPr>
                <w:rFonts w:ascii="Arial" w:hAnsi="Arial" w:cs="Arial"/>
                <w:color w:val="373A3C"/>
                <w:sz w:val="17"/>
                <w:szCs w:val="17"/>
              </w:rPr>
              <w:t xml:space="preserve"> 30, 11:59 вечера PDT</w:t>
            </w:r>
          </w:p>
        </w:tc>
      </w:tr>
    </w:tbl>
    <w:p w:rsidR="005C320C" w:rsidRDefault="005C320C" w:rsidP="005C320C">
      <w:pPr>
        <w:numPr>
          <w:ilvl w:val="0"/>
          <w:numId w:val="2"/>
        </w:numPr>
        <w:spacing w:after="0" w:line="336" w:lineRule="atLeast"/>
        <w:ind w:left="0" w:right="399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4"/>
            <w:b/>
            <w:bCs/>
          </w:rPr>
          <w:t>Инструкции</w:t>
        </w:r>
      </w:hyperlink>
    </w:p>
    <w:p w:rsidR="005C320C" w:rsidRDefault="005C320C" w:rsidP="005C320C">
      <w:pPr>
        <w:numPr>
          <w:ilvl w:val="0"/>
          <w:numId w:val="2"/>
        </w:numPr>
        <w:spacing w:after="0" w:line="336" w:lineRule="atLeast"/>
        <w:ind w:left="0" w:right="399"/>
      </w:pPr>
      <w:hyperlink r:id="rId9" w:history="1">
        <w:r>
          <w:rPr>
            <w:rStyle w:val="a4"/>
          </w:rPr>
          <w:t>Моя работа</w:t>
        </w:r>
      </w:hyperlink>
    </w:p>
    <w:p w:rsidR="005C320C" w:rsidRDefault="005C320C" w:rsidP="005C320C">
      <w:pPr>
        <w:numPr>
          <w:ilvl w:val="0"/>
          <w:numId w:val="2"/>
        </w:numPr>
        <w:spacing w:after="0" w:line="336" w:lineRule="atLeast"/>
        <w:ind w:left="0"/>
      </w:pPr>
      <w:hyperlink r:id="rId10" w:history="1">
        <w:r>
          <w:rPr>
            <w:rStyle w:val="a4"/>
          </w:rPr>
          <w:t>Обсуждения</w:t>
        </w:r>
      </w:hyperlink>
    </w:p>
    <w:p w:rsidR="005C320C" w:rsidRDefault="005C320C" w:rsidP="005C320C">
      <w:pPr>
        <w:pStyle w:val="a3"/>
        <w:shd w:val="clear" w:color="auto" w:fill="FAFAFA"/>
        <w:spacing w:before="0" w:beforeAutospacing="0" w:after="242" w:afterAutospacing="0" w:line="254" w:lineRule="atLeast"/>
        <w:rPr>
          <w:rFonts w:ascii="Arial" w:hAnsi="Arial" w:cs="Arial"/>
          <w:color w:val="373A3C"/>
          <w:sz w:val="17"/>
          <w:szCs w:val="17"/>
        </w:rPr>
      </w:pPr>
      <w:r>
        <w:rPr>
          <w:rFonts w:ascii="Arial" w:hAnsi="Arial" w:cs="Arial"/>
          <w:color w:val="373A3C"/>
          <w:sz w:val="17"/>
          <w:szCs w:val="17"/>
        </w:rPr>
        <w:t>На вход программе через стандартный ввод передаются два целых числа, по модулю не превышающие 100000. Выведите в стандартный вывод их сумму.</w:t>
      </w:r>
    </w:p>
    <w:tbl>
      <w:tblPr>
        <w:tblW w:w="7357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3"/>
        <w:gridCol w:w="3934"/>
      </w:tblGrid>
      <w:tr w:rsidR="005C320C" w:rsidTr="005C320C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proofErr w:type="spellStart"/>
            <w:r>
              <w:rPr>
                <w:rStyle w:val="a6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proofErr w:type="spellStart"/>
            <w:r>
              <w:rPr>
                <w:rStyle w:val="a6"/>
              </w:rPr>
              <w:t>stdout</w:t>
            </w:r>
            <w:proofErr w:type="spellEnd"/>
          </w:p>
        </w:tc>
      </w:tr>
      <w:tr w:rsidR="005C320C" w:rsidTr="005C320C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r>
              <w:t>2 3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r>
              <w:t>5</w:t>
            </w:r>
          </w:p>
        </w:tc>
      </w:tr>
      <w:tr w:rsidR="005C320C" w:rsidTr="005C320C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r>
              <w:t>-4 -9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r>
              <w:t>-13</w:t>
            </w:r>
          </w:p>
        </w:tc>
      </w:tr>
      <w:tr w:rsidR="005C320C" w:rsidTr="005C320C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r>
              <w:t>-1 2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61" w:type="dxa"/>
              <w:left w:w="242" w:type="dxa"/>
              <w:bottom w:w="61" w:type="dxa"/>
              <w:right w:w="242" w:type="dxa"/>
            </w:tcMar>
            <w:vAlign w:val="center"/>
            <w:hideMark/>
          </w:tcPr>
          <w:p w:rsidR="005C320C" w:rsidRDefault="005C320C">
            <w:pPr>
              <w:spacing w:after="290"/>
              <w:rPr>
                <w:sz w:val="24"/>
                <w:szCs w:val="24"/>
              </w:rPr>
            </w:pPr>
            <w:r>
              <w:t>1</w:t>
            </w:r>
          </w:p>
        </w:tc>
      </w:tr>
    </w:tbl>
    <w:p w:rsidR="005C320C" w:rsidRDefault="005C320C" w:rsidP="005C320C">
      <w:pPr>
        <w:pStyle w:val="3"/>
        <w:shd w:val="clear" w:color="auto" w:fill="FAFAFA"/>
        <w:spacing w:before="436" w:after="145" w:line="290" w:lineRule="atLeast"/>
        <w:rPr>
          <w:rFonts w:ascii="Arial" w:hAnsi="Arial" w:cs="Arial"/>
          <w:b w:val="0"/>
          <w:bCs w:val="0"/>
          <w:color w:val="373A3C"/>
          <w:sz w:val="19"/>
          <w:szCs w:val="19"/>
        </w:rPr>
      </w:pPr>
      <w:r>
        <w:rPr>
          <w:rFonts w:ascii="Arial" w:hAnsi="Arial" w:cs="Arial"/>
          <w:b w:val="0"/>
          <w:bCs w:val="0"/>
          <w:color w:val="373A3C"/>
          <w:sz w:val="19"/>
          <w:szCs w:val="19"/>
        </w:rPr>
        <w:t>Пояснение</w:t>
      </w:r>
    </w:p>
    <w:p w:rsidR="005C320C" w:rsidRDefault="005C320C" w:rsidP="005C320C">
      <w:pPr>
        <w:pStyle w:val="a3"/>
        <w:shd w:val="clear" w:color="auto" w:fill="FAFAFA"/>
        <w:spacing w:before="0" w:beforeAutospacing="0" w:line="254" w:lineRule="atLeast"/>
        <w:rPr>
          <w:rFonts w:ascii="Arial" w:hAnsi="Arial" w:cs="Arial"/>
          <w:color w:val="373A3C"/>
          <w:sz w:val="17"/>
          <w:szCs w:val="17"/>
        </w:rPr>
      </w:pPr>
      <w:r>
        <w:rPr>
          <w:rFonts w:ascii="Arial" w:hAnsi="Arial" w:cs="Arial"/>
          <w:color w:val="373A3C"/>
          <w:sz w:val="17"/>
          <w:szCs w:val="17"/>
        </w:rPr>
        <w:t>Если вы не знаете, как компилировать и запускать программы на C++, вы можете просмотреть видео из блока "Компиляция, запуск, отладка" и, настроив среду разработки, вернуться к этой задаче.</w:t>
      </w:r>
    </w:p>
    <w:p w:rsidR="005C320C" w:rsidRDefault="005C320C" w:rsidP="005C320C"/>
    <w:p w:rsidR="005C320C" w:rsidRDefault="005C320C" w:rsidP="005C320C"/>
    <w:sectPr w:rsidR="005C320C" w:rsidSect="0021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E5DB8"/>
    <w:multiLevelType w:val="multilevel"/>
    <w:tmpl w:val="341E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B7757"/>
    <w:multiLevelType w:val="multilevel"/>
    <w:tmpl w:val="3C9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5C320C"/>
    <w:rsid w:val="00211265"/>
    <w:rsid w:val="004D5B30"/>
    <w:rsid w:val="00531F31"/>
    <w:rsid w:val="005C320C"/>
    <w:rsid w:val="006769E0"/>
    <w:rsid w:val="00747074"/>
    <w:rsid w:val="00793BAB"/>
    <w:rsid w:val="00B0332C"/>
    <w:rsid w:val="00BC2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265"/>
  </w:style>
  <w:style w:type="paragraph" w:styleId="2">
    <w:name w:val="heading 2"/>
    <w:basedOn w:val="a"/>
    <w:link w:val="20"/>
    <w:uiPriority w:val="9"/>
    <w:qFormat/>
    <w:rsid w:val="005C3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32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320C"/>
    <w:rPr>
      <w:color w:val="0000FF"/>
      <w:u w:val="single"/>
    </w:rPr>
  </w:style>
  <w:style w:type="character" w:styleId="a5">
    <w:name w:val="Emphasis"/>
    <w:basedOn w:val="a0"/>
    <w:uiPriority w:val="20"/>
    <w:qFormat/>
    <w:rsid w:val="005C320C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5C32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ption-text">
    <w:name w:val="caption-text"/>
    <w:basedOn w:val="a0"/>
    <w:rsid w:val="005C320C"/>
  </w:style>
  <w:style w:type="character" w:styleId="a6">
    <w:name w:val="Strong"/>
    <w:basedOn w:val="a0"/>
    <w:uiPriority w:val="22"/>
    <w:qFormat/>
    <w:rsid w:val="005C32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442">
          <w:marLeft w:val="0"/>
          <w:marRight w:val="0"/>
          <w:marTop w:val="182"/>
          <w:marBottom w:val="5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8294">
              <w:marLeft w:val="-182"/>
              <w:marRight w:val="-1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0409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205">
                  <w:marLeft w:val="0"/>
                  <w:marRight w:val="0"/>
                  <w:marTop w:val="0"/>
                  <w:marBottom w:val="0"/>
                  <w:divBdr>
                    <w:top w:val="single" w:sz="4" w:space="6" w:color="2A73CC"/>
                    <w:left w:val="single" w:sz="4" w:space="7" w:color="2A73CC"/>
                    <w:bottom w:val="single" w:sz="4" w:space="6" w:color="2A73CC"/>
                    <w:right w:val="single" w:sz="4" w:space="7" w:color="2A73CC"/>
                  </w:divBdr>
                  <w:divsChild>
                    <w:div w:id="6174187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2A73CC"/>
                        <w:left w:val="single" w:sz="4" w:space="0" w:color="2A73CC"/>
                        <w:bottom w:val="single" w:sz="4" w:space="0" w:color="2A73CC"/>
                        <w:right w:val="single" w:sz="4" w:space="0" w:color="2A73CC"/>
                      </w:divBdr>
                    </w:div>
                    <w:div w:id="16661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7444">
                          <w:marLeft w:val="-182"/>
                          <w:marRight w:val="-18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417">
          <w:marLeft w:val="0"/>
          <w:marRight w:val="363"/>
          <w:marTop w:val="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2388">
                                  <w:marLeft w:val="0"/>
                                  <w:marRight w:val="0"/>
                                  <w:marTop w:val="0"/>
                                  <w:marBottom w:val="1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92684">
          <w:marLeft w:val="0"/>
          <w:marRight w:val="0"/>
          <w:marTop w:val="29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557">
          <w:marLeft w:val="0"/>
          <w:marRight w:val="363"/>
          <w:marTop w:val="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110">
                                  <w:marLeft w:val="0"/>
                                  <w:marRight w:val="0"/>
                                  <w:marTop w:val="0"/>
                                  <w:marBottom w:val="1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7414">
          <w:marLeft w:val="0"/>
          <w:marRight w:val="0"/>
          <w:marTop w:val="29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901">
          <w:marLeft w:val="0"/>
          <w:marRight w:val="363"/>
          <w:marTop w:val="2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10024">
                                  <w:marLeft w:val="0"/>
                                  <w:marRight w:val="0"/>
                                  <w:marTop w:val="0"/>
                                  <w:marBottom w:val="1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6378">
          <w:marLeft w:val="0"/>
          <w:marRight w:val="0"/>
          <w:marTop w:val="29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-plus-plus-white/programming/9LFl2/a-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c-plus-plus-white/supplement/vFav3/chto-nado-znat-pieried-piervym-zadaniiem-po-proghrammirovanii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c-plus-plus-white/supplement/vFav3/chto-nado-znat-pieried-piervym-zadaniiem-po-proghrammirovanii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ursera.org/learn/c-plus-plus-white/supplement/vFav3/chto-nado-znat-pieried-piervym-zadaniiem-po-proghrammirovaniiu" TargetMode="External"/><Relationship Id="rId10" Type="http://schemas.openxmlformats.org/officeDocument/2006/relationships/hyperlink" Target="https://www.coursera.org/learn/c-plus-plus-white/programming/9LFl2/a-b/discu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c-plus-plus-white/programming/9LFl2/a-b/submis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2398</Words>
  <Characters>13670</Characters>
  <Application>Microsoft Office Word</Application>
  <DocSecurity>0</DocSecurity>
  <Lines>113</Lines>
  <Paragraphs>32</Paragraphs>
  <ScaleCrop>false</ScaleCrop>
  <Company/>
  <LinksUpToDate>false</LinksUpToDate>
  <CharactersWithSpaces>16036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2017-07-15T02:52:00Z</dcterms:created>
  <dcterms:modified xsi:type="dcterms:W3CDTF">2017-07-15T03:01:00Z</dcterms:modified>
</cp:coreProperties>
</file>